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6D" w:rsidRPr="005E2A7D" w:rsidRDefault="005571D4" w:rsidP="005571D4">
      <w:pPr>
        <w:rPr>
          <w:rFonts w:ascii="Comic Sans MS" w:hAnsi="Comic Sans MS"/>
          <w:b/>
          <w:color w:val="70AD47"/>
          <w:spacing w:val="10"/>
        </w:rPr>
      </w:pPr>
      <w:r w:rsidRPr="005E2A7D">
        <w:rPr>
          <w:rFonts w:ascii="Comic Sans MS" w:hAnsi="Comic Sans MS"/>
          <w:b/>
          <w:color w:val="70AD47"/>
          <w:spacing w:val="10"/>
          <w:sz w:val="40"/>
          <w:szCs w:val="40"/>
        </w:rPr>
        <w:t>Lekcja</w:t>
      </w:r>
      <w:r w:rsidR="001A4B19" w:rsidRPr="005E2A7D">
        <w:rPr>
          <w:rFonts w:ascii="Comic Sans MS" w:hAnsi="Comic Sans MS"/>
          <w:b/>
          <w:color w:val="70AD47"/>
          <w:spacing w:val="10"/>
          <w:sz w:val="40"/>
          <w:szCs w:val="40"/>
        </w:rPr>
        <w:t xml:space="preserve"> 2</w:t>
      </w:r>
    </w:p>
    <w:p w:rsidR="00381898" w:rsidRPr="005E2A7D" w:rsidRDefault="00381898">
      <w:pPr>
        <w:rPr>
          <w:rFonts w:ascii="Comic Sans MS" w:hAnsi="Comic Sans MS"/>
          <w:b/>
          <w:color w:val="70AD47"/>
          <w:spacing w:val="10"/>
          <w:sz w:val="40"/>
          <w:szCs w:val="40"/>
        </w:rPr>
      </w:pPr>
      <w:r w:rsidRPr="005E2A7D">
        <w:rPr>
          <w:rFonts w:ascii="Comic Sans MS" w:hAnsi="Comic Sans MS"/>
          <w:b/>
          <w:color w:val="70AD47"/>
          <w:spacing w:val="10"/>
          <w:sz w:val="40"/>
          <w:szCs w:val="40"/>
        </w:rPr>
        <w:t xml:space="preserve">Temat: bądź uczciwy, </w:t>
      </w:r>
      <w:r w:rsidR="00D2049C" w:rsidRPr="005E2A7D">
        <w:rPr>
          <w:rFonts w:ascii="Comic Sans MS" w:hAnsi="Comic Sans MS"/>
          <w:b/>
          <w:color w:val="70AD47"/>
          <w:spacing w:val="10"/>
          <w:sz w:val="40"/>
          <w:szCs w:val="40"/>
        </w:rPr>
        <w:t xml:space="preserve">czyli </w:t>
      </w:r>
      <w:r w:rsidRPr="005E2A7D">
        <w:rPr>
          <w:rFonts w:ascii="Comic Sans MS" w:hAnsi="Comic Sans MS"/>
          <w:b/>
          <w:color w:val="70AD47"/>
          <w:spacing w:val="10"/>
          <w:sz w:val="40"/>
          <w:szCs w:val="40"/>
        </w:rPr>
        <w:t>przestrzega</w:t>
      </w:r>
      <w:r w:rsidR="00D2049C" w:rsidRPr="005E2A7D">
        <w:rPr>
          <w:rFonts w:ascii="Comic Sans MS" w:hAnsi="Comic Sans MS"/>
          <w:b/>
          <w:color w:val="70AD47"/>
          <w:spacing w:val="10"/>
          <w:sz w:val="40"/>
          <w:szCs w:val="40"/>
        </w:rPr>
        <w:t>nia prawa w świecie informatycznym</w:t>
      </w:r>
    </w:p>
    <w:p w:rsidR="008048E9" w:rsidRPr="005571D4" w:rsidRDefault="008048E9">
      <w:pPr>
        <w:rPr>
          <w:rFonts w:ascii="Comic Sans MS" w:hAnsi="Comic Sans MS"/>
          <w:b/>
          <w:sz w:val="32"/>
          <w:szCs w:val="32"/>
        </w:rPr>
      </w:pPr>
      <w:r w:rsidRPr="005571D4">
        <w:rPr>
          <w:rFonts w:ascii="Comic Sans MS" w:hAnsi="Comic Sans MS"/>
          <w:b/>
          <w:sz w:val="32"/>
          <w:szCs w:val="32"/>
        </w:rPr>
        <w:t xml:space="preserve">Kradzież: </w:t>
      </w:r>
    </w:p>
    <w:p w:rsidR="008048E9" w:rsidRPr="005571D4" w:rsidRDefault="008048E9" w:rsidP="008048E9">
      <w:pPr>
        <w:pStyle w:val="Akapitzlist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571D4">
        <w:rPr>
          <w:rFonts w:ascii="Comic Sans MS" w:hAnsi="Comic Sans MS"/>
          <w:sz w:val="32"/>
          <w:szCs w:val="32"/>
        </w:rPr>
        <w:t xml:space="preserve">Pobieranie z pirackich serwisów programów </w:t>
      </w:r>
    </w:p>
    <w:p w:rsidR="008048E9" w:rsidRPr="005571D4" w:rsidRDefault="008048E9" w:rsidP="008048E9">
      <w:pPr>
        <w:pStyle w:val="Akapitzlist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571D4">
        <w:rPr>
          <w:rFonts w:ascii="Comic Sans MS" w:hAnsi="Comic Sans MS"/>
          <w:sz w:val="32"/>
          <w:szCs w:val="32"/>
        </w:rPr>
        <w:t xml:space="preserve">Publikowanie cudzych zdjęć bez zgody właściciela </w:t>
      </w:r>
    </w:p>
    <w:p w:rsidR="008048E9" w:rsidRPr="005571D4" w:rsidRDefault="008048E9" w:rsidP="008048E9">
      <w:pPr>
        <w:pStyle w:val="Akapitzlist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571D4">
        <w:rPr>
          <w:rFonts w:ascii="Comic Sans MS" w:hAnsi="Comic Sans MS"/>
          <w:sz w:val="32"/>
          <w:szCs w:val="32"/>
        </w:rPr>
        <w:t>Kopiowanie cudzych dokumentów i podpisywanie się nazwiskiem pod nimi</w:t>
      </w:r>
    </w:p>
    <w:p w:rsidR="008048E9" w:rsidRPr="005571D4" w:rsidRDefault="008048E9" w:rsidP="008048E9">
      <w:pPr>
        <w:pStyle w:val="Akapitzlist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571D4">
        <w:rPr>
          <w:rFonts w:ascii="Comic Sans MS" w:hAnsi="Comic Sans MS"/>
          <w:sz w:val="32"/>
          <w:szCs w:val="32"/>
        </w:rPr>
        <w:t xml:space="preserve">Używanie gier pobranych bez zapłaty </w:t>
      </w:r>
    </w:p>
    <w:p w:rsidR="008048E9" w:rsidRPr="005571D4" w:rsidRDefault="008048E9" w:rsidP="008048E9">
      <w:pPr>
        <w:pStyle w:val="Akapitzlist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5571D4">
        <w:rPr>
          <w:rFonts w:ascii="Comic Sans MS" w:hAnsi="Comic Sans MS"/>
          <w:sz w:val="32"/>
          <w:szCs w:val="32"/>
        </w:rPr>
        <w:t xml:space="preserve">Używanie komercyjnych programów bez licencji  </w:t>
      </w:r>
      <w:bookmarkStart w:id="0" w:name="_GoBack"/>
      <w:bookmarkEnd w:id="0"/>
    </w:p>
    <w:p w:rsidR="008048E9" w:rsidRPr="005571D4" w:rsidRDefault="008048E9" w:rsidP="008048E9">
      <w:pPr>
        <w:pStyle w:val="Akapitzlist"/>
        <w:rPr>
          <w:rFonts w:ascii="Comic Sans MS" w:hAnsi="Comic Sans MS"/>
          <w:sz w:val="32"/>
          <w:szCs w:val="32"/>
        </w:rPr>
      </w:pPr>
    </w:p>
    <w:p w:rsidR="008048E9" w:rsidRPr="005571D4" w:rsidRDefault="008048E9" w:rsidP="008048E9">
      <w:pPr>
        <w:pStyle w:val="Akapitzlist"/>
        <w:rPr>
          <w:rFonts w:ascii="Comic Sans MS" w:hAnsi="Comic Sans MS"/>
          <w:sz w:val="32"/>
          <w:szCs w:val="32"/>
        </w:rPr>
      </w:pPr>
      <w:r w:rsidRPr="005E2A7D">
        <w:rPr>
          <w:rFonts w:ascii="Comic Sans MS" w:hAnsi="Comic Sans MS"/>
          <w:b/>
          <w:color w:val="5B9BD5" w:themeColor="accent1"/>
          <w:sz w:val="32"/>
          <w:szCs w:val="32"/>
        </w:rPr>
        <w:t>Prawo autorskie</w:t>
      </w:r>
      <w:r w:rsidR="00323943">
        <w:rPr>
          <w:rFonts w:ascii="Comic Sans MS" w:hAnsi="Comic Sans MS"/>
          <w:b/>
          <w:color w:val="5B9BD5" w:themeColor="accent1"/>
          <w:sz w:val="32"/>
          <w:szCs w:val="32"/>
        </w:rPr>
        <w:t xml:space="preserve"> </w:t>
      </w:r>
      <w:r w:rsidRPr="005571D4">
        <w:rPr>
          <w:rFonts w:ascii="Comic Sans MS" w:hAnsi="Comic Sans MS"/>
          <w:sz w:val="32"/>
          <w:szCs w:val="32"/>
        </w:rPr>
        <w:t xml:space="preserve">to zespół uprawnień, które przysługują twórcy utworu należą do nich między innymi prawo do uznania autorstwa utworu, decydowaniu o pierwszym udostępnieniu utworu a także prawo do korzystania z utworu i czerpania korzyści majątkowych </w:t>
      </w:r>
    </w:p>
    <w:p w:rsidR="00393523" w:rsidRPr="005571D4" w:rsidRDefault="00393523" w:rsidP="008048E9">
      <w:pPr>
        <w:pStyle w:val="Akapitzlist"/>
        <w:rPr>
          <w:rFonts w:ascii="Comic Sans MS" w:hAnsi="Comic Sans MS"/>
          <w:sz w:val="32"/>
          <w:szCs w:val="32"/>
        </w:rPr>
      </w:pPr>
      <w:r w:rsidRPr="00323943">
        <w:rPr>
          <w:rFonts w:ascii="Comic Sans MS" w:hAnsi="Comic Sans MS"/>
          <w:b/>
          <w:color w:val="5B9BD5" w:themeColor="accent1"/>
          <w:sz w:val="32"/>
          <w:szCs w:val="32"/>
        </w:rPr>
        <w:t>Plagiat</w:t>
      </w:r>
      <w:r w:rsidR="00323943">
        <w:rPr>
          <w:rFonts w:ascii="Comic Sans MS" w:hAnsi="Comic Sans MS"/>
          <w:sz w:val="32"/>
          <w:szCs w:val="32"/>
        </w:rPr>
        <w:t xml:space="preserve"> </w:t>
      </w:r>
      <w:r w:rsidRPr="005571D4">
        <w:rPr>
          <w:rFonts w:ascii="Comic Sans MS" w:hAnsi="Comic Sans MS"/>
          <w:sz w:val="32"/>
          <w:szCs w:val="32"/>
        </w:rPr>
        <w:t>-</w:t>
      </w:r>
      <w:r w:rsidR="00323943">
        <w:rPr>
          <w:rFonts w:ascii="Comic Sans MS" w:hAnsi="Comic Sans MS"/>
          <w:sz w:val="32"/>
          <w:szCs w:val="32"/>
        </w:rPr>
        <w:t xml:space="preserve"> </w:t>
      </w:r>
      <w:r w:rsidRPr="005571D4">
        <w:rPr>
          <w:rFonts w:ascii="Comic Sans MS" w:hAnsi="Comic Sans MS"/>
          <w:sz w:val="32"/>
          <w:szCs w:val="32"/>
        </w:rPr>
        <w:t xml:space="preserve">kopiowanie cudzych prac i podpisywanie się nazwiskiem pod nimi </w:t>
      </w:r>
    </w:p>
    <w:p w:rsidR="005571D4" w:rsidRDefault="005571D4" w:rsidP="008048E9">
      <w:pPr>
        <w:pStyle w:val="Akapitzlist"/>
        <w:rPr>
          <w:rFonts w:ascii="Comic Sans MS" w:hAnsi="Comic Sans MS"/>
          <w:sz w:val="32"/>
          <w:szCs w:val="32"/>
        </w:rPr>
      </w:pPr>
    </w:p>
    <w:p w:rsidR="005571D4" w:rsidRDefault="005571D4" w:rsidP="008048E9">
      <w:pPr>
        <w:pStyle w:val="Akapitzlist"/>
        <w:rPr>
          <w:rFonts w:ascii="Comic Sans MS" w:hAnsi="Comic Sans MS"/>
          <w:b/>
          <w:sz w:val="32"/>
          <w:szCs w:val="32"/>
        </w:rPr>
      </w:pPr>
    </w:p>
    <w:p w:rsidR="005571D4" w:rsidRDefault="005571D4" w:rsidP="008048E9">
      <w:pPr>
        <w:pStyle w:val="Akapitzlist"/>
        <w:rPr>
          <w:rFonts w:ascii="Comic Sans MS" w:hAnsi="Comic Sans MS"/>
          <w:b/>
          <w:sz w:val="32"/>
          <w:szCs w:val="32"/>
        </w:rPr>
      </w:pPr>
    </w:p>
    <w:p w:rsidR="005571D4" w:rsidRDefault="005571D4" w:rsidP="008048E9">
      <w:pPr>
        <w:pStyle w:val="Akapitzlist"/>
        <w:rPr>
          <w:rFonts w:ascii="Comic Sans MS" w:hAnsi="Comic Sans MS"/>
          <w:b/>
          <w:sz w:val="32"/>
          <w:szCs w:val="32"/>
        </w:rPr>
      </w:pPr>
    </w:p>
    <w:p w:rsidR="005571D4" w:rsidRDefault="005571D4" w:rsidP="008048E9">
      <w:pPr>
        <w:pStyle w:val="Akapitzlist"/>
        <w:rPr>
          <w:rFonts w:ascii="Comic Sans MS" w:hAnsi="Comic Sans MS"/>
          <w:b/>
          <w:sz w:val="32"/>
          <w:szCs w:val="32"/>
        </w:rPr>
      </w:pPr>
    </w:p>
    <w:p w:rsidR="005571D4" w:rsidRDefault="005571D4" w:rsidP="008048E9">
      <w:pPr>
        <w:pStyle w:val="Akapitzlist"/>
        <w:rPr>
          <w:rFonts w:ascii="Comic Sans MS" w:hAnsi="Comic Sans MS"/>
          <w:b/>
          <w:sz w:val="32"/>
          <w:szCs w:val="32"/>
        </w:rPr>
      </w:pPr>
    </w:p>
    <w:p w:rsidR="005C7AFC" w:rsidRDefault="005C7AFC" w:rsidP="005C7AFC">
      <w:pPr>
        <w:rPr>
          <w:rFonts w:ascii="Comic Sans MS" w:hAnsi="Comic Sans MS"/>
          <w:b/>
          <w:sz w:val="32"/>
          <w:szCs w:val="32"/>
        </w:rPr>
      </w:pPr>
    </w:p>
    <w:p w:rsidR="005C7AFC" w:rsidRDefault="005C7AFC" w:rsidP="005C7AFC">
      <w:pPr>
        <w:rPr>
          <w:rFonts w:ascii="Comic Sans MS" w:hAnsi="Comic Sans MS"/>
          <w:b/>
          <w:sz w:val="32"/>
          <w:szCs w:val="32"/>
        </w:rPr>
      </w:pPr>
    </w:p>
    <w:p w:rsidR="005C7AFC" w:rsidRDefault="005C7AFC" w:rsidP="005C7AFC">
      <w:pPr>
        <w:rPr>
          <w:rFonts w:ascii="Comic Sans MS" w:hAnsi="Comic Sans MS"/>
          <w:b/>
          <w:sz w:val="32"/>
          <w:szCs w:val="32"/>
        </w:rPr>
      </w:pPr>
    </w:p>
    <w:tbl>
      <w:tblPr>
        <w:tblStyle w:val="Tabela-Siatka"/>
        <w:tblpPr w:leftFromText="141" w:rightFromText="141" w:vertAnchor="text" w:horzAnchor="page" w:tblpX="138" w:tblpY="-7123"/>
        <w:tblW w:w="11633" w:type="dxa"/>
        <w:tblLayout w:type="fixed"/>
        <w:tblLook w:val="04A0"/>
      </w:tblPr>
      <w:tblGrid>
        <w:gridCol w:w="550"/>
        <w:gridCol w:w="865"/>
        <w:gridCol w:w="1697"/>
        <w:gridCol w:w="1332"/>
        <w:gridCol w:w="1918"/>
        <w:gridCol w:w="903"/>
        <w:gridCol w:w="1056"/>
        <w:gridCol w:w="740"/>
        <w:gridCol w:w="2572"/>
      </w:tblGrid>
      <w:tr w:rsidR="005C7AFC" w:rsidTr="001A4B19">
        <w:trPr>
          <w:trHeight w:val="209"/>
        </w:trPr>
        <w:tc>
          <w:tcPr>
            <w:tcW w:w="55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C7AFC">
              <w:rPr>
                <w:rFonts w:ascii="Comic Sans MS" w:hAnsi="Comic Sans MS"/>
                <w:b/>
                <w:color w:val="92D050"/>
                <w:sz w:val="20"/>
                <w:szCs w:val="20"/>
              </w:rPr>
              <w:t>Nazwa licencji</w:t>
            </w:r>
          </w:p>
        </w:tc>
        <w:tc>
          <w:tcPr>
            <w:tcW w:w="865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Kopiowanie</w:t>
            </w:r>
          </w:p>
        </w:tc>
        <w:tc>
          <w:tcPr>
            <w:tcW w:w="1697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Zmienianie/</w:t>
            </w:r>
            <w:proofErr w:type="spellStart"/>
            <w:r w:rsidRPr="005571D4">
              <w:rPr>
                <w:rFonts w:ascii="Comic Sans MS" w:hAnsi="Comic Sans MS"/>
                <w:b/>
                <w:sz w:val="20"/>
                <w:szCs w:val="20"/>
              </w:rPr>
              <w:t>remiksowanie</w:t>
            </w:r>
            <w:proofErr w:type="spellEnd"/>
          </w:p>
        </w:tc>
        <w:tc>
          <w:tcPr>
            <w:tcW w:w="1332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Rozpowszechnianie</w:t>
            </w:r>
          </w:p>
        </w:tc>
        <w:tc>
          <w:tcPr>
            <w:tcW w:w="1918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Przedstawianie/wykonywanie</w:t>
            </w:r>
          </w:p>
        </w:tc>
        <w:tc>
          <w:tcPr>
            <w:tcW w:w="903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Oznaczenie autora oryginału</w:t>
            </w:r>
          </w:p>
        </w:tc>
        <w:tc>
          <w:tcPr>
            <w:tcW w:w="1056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Udostępnianie na tej samej licencji</w:t>
            </w:r>
          </w:p>
        </w:tc>
        <w:tc>
          <w:tcPr>
            <w:tcW w:w="74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Nie można na licencji zarabiać</w:t>
            </w:r>
          </w:p>
        </w:tc>
        <w:tc>
          <w:tcPr>
            <w:tcW w:w="2572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Postać oryginalna dzieła</w:t>
            </w:r>
          </w:p>
        </w:tc>
      </w:tr>
      <w:tr w:rsidR="001A4B19" w:rsidTr="001A4B19">
        <w:trPr>
          <w:trHeight w:val="209"/>
        </w:trPr>
        <w:tc>
          <w:tcPr>
            <w:tcW w:w="550" w:type="dxa"/>
          </w:tcPr>
          <w:p w:rsidR="001A4B19" w:rsidRPr="005C7AFC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color w:val="92D050"/>
                <w:sz w:val="20"/>
                <w:szCs w:val="20"/>
              </w:rPr>
            </w:pPr>
          </w:p>
        </w:tc>
        <w:tc>
          <w:tcPr>
            <w:tcW w:w="865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697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332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918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903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056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740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2572" w:type="dxa"/>
          </w:tcPr>
          <w:p w:rsidR="001A4B19" w:rsidRPr="005571D4" w:rsidRDefault="001A4B19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5C7AFC" w:rsidTr="001A4B19">
        <w:trPr>
          <w:trHeight w:val="40"/>
        </w:trPr>
        <w:tc>
          <w:tcPr>
            <w:tcW w:w="55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BY</w:t>
            </w:r>
          </w:p>
        </w:tc>
        <w:tc>
          <w:tcPr>
            <w:tcW w:w="865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 w:rsidRPr="005C7AFC"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697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 w:rsidRPr="005C7AFC"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33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 w:rsidRPr="005C7AFC"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918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903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 w:rsidRPr="005C7AFC"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056" w:type="dxa"/>
          </w:tcPr>
          <w:p w:rsidR="005C7AFC" w:rsidRDefault="005C7AFC" w:rsidP="005C7AFC">
            <w:pPr>
              <w:pStyle w:val="Akapitzlist"/>
              <w:ind w:left="0"/>
              <w:rPr>
                <w:sz w:val="32"/>
                <w:szCs w:val="32"/>
              </w:rPr>
            </w:pPr>
          </w:p>
        </w:tc>
        <w:tc>
          <w:tcPr>
            <w:tcW w:w="740" w:type="dxa"/>
          </w:tcPr>
          <w:p w:rsidR="005C7AFC" w:rsidRDefault="005C7AFC" w:rsidP="005C7AFC">
            <w:pPr>
              <w:pStyle w:val="Akapitzlist"/>
              <w:ind w:left="0"/>
              <w:rPr>
                <w:sz w:val="32"/>
                <w:szCs w:val="32"/>
              </w:rPr>
            </w:pPr>
          </w:p>
        </w:tc>
        <w:tc>
          <w:tcPr>
            <w:tcW w:w="2572" w:type="dxa"/>
          </w:tcPr>
          <w:p w:rsidR="005C7AFC" w:rsidRDefault="005C7AFC" w:rsidP="005C7AFC">
            <w:pPr>
              <w:pStyle w:val="Akapitzlist"/>
              <w:ind w:left="0"/>
              <w:rPr>
                <w:sz w:val="32"/>
                <w:szCs w:val="32"/>
              </w:rPr>
            </w:pPr>
          </w:p>
        </w:tc>
      </w:tr>
      <w:tr w:rsidR="005C7AFC" w:rsidTr="001A4B19">
        <w:trPr>
          <w:trHeight w:val="59"/>
        </w:trPr>
        <w:tc>
          <w:tcPr>
            <w:tcW w:w="55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BY-SA</w:t>
            </w:r>
          </w:p>
        </w:tc>
        <w:tc>
          <w:tcPr>
            <w:tcW w:w="865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697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33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918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903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056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740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257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5C7AFC" w:rsidTr="001A4B19">
        <w:trPr>
          <w:trHeight w:val="59"/>
        </w:trPr>
        <w:tc>
          <w:tcPr>
            <w:tcW w:w="55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proofErr w:type="spellStart"/>
            <w:r w:rsidRPr="005571D4">
              <w:rPr>
                <w:rFonts w:ascii="Comic Sans MS" w:hAnsi="Comic Sans MS"/>
                <w:b/>
                <w:sz w:val="20"/>
                <w:szCs w:val="20"/>
              </w:rPr>
              <w:t>BY-NC</w:t>
            </w:r>
            <w:proofErr w:type="spellEnd"/>
          </w:p>
        </w:tc>
        <w:tc>
          <w:tcPr>
            <w:tcW w:w="865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697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33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918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903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056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740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257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5C7AFC" w:rsidTr="001A4B19">
        <w:trPr>
          <w:trHeight w:val="59"/>
        </w:trPr>
        <w:tc>
          <w:tcPr>
            <w:tcW w:w="55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r w:rsidRPr="005571D4">
              <w:rPr>
                <w:rFonts w:ascii="Comic Sans MS" w:hAnsi="Comic Sans MS"/>
                <w:b/>
                <w:sz w:val="20"/>
                <w:szCs w:val="20"/>
              </w:rPr>
              <w:t>BY-ND</w:t>
            </w:r>
          </w:p>
        </w:tc>
        <w:tc>
          <w:tcPr>
            <w:tcW w:w="865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697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33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918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903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056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740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257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5C7AFC" w:rsidTr="001A4B19">
        <w:trPr>
          <w:trHeight w:val="88"/>
        </w:trPr>
        <w:tc>
          <w:tcPr>
            <w:tcW w:w="55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proofErr w:type="spellStart"/>
            <w:r w:rsidRPr="005571D4">
              <w:rPr>
                <w:rFonts w:ascii="Comic Sans MS" w:hAnsi="Comic Sans MS"/>
                <w:b/>
                <w:sz w:val="20"/>
                <w:szCs w:val="20"/>
              </w:rPr>
              <w:t>BY-NC-SA</w:t>
            </w:r>
            <w:proofErr w:type="spellEnd"/>
          </w:p>
        </w:tc>
        <w:tc>
          <w:tcPr>
            <w:tcW w:w="865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697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33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918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903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056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740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257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  <w:tr w:rsidR="005C7AFC" w:rsidTr="001A4B19">
        <w:trPr>
          <w:trHeight w:val="17"/>
        </w:trPr>
        <w:tc>
          <w:tcPr>
            <w:tcW w:w="550" w:type="dxa"/>
          </w:tcPr>
          <w:p w:rsidR="005C7AFC" w:rsidRPr="005571D4" w:rsidRDefault="005C7AFC" w:rsidP="005C7AFC">
            <w:pPr>
              <w:pStyle w:val="Akapitzlist"/>
              <w:ind w:left="0"/>
              <w:rPr>
                <w:rFonts w:ascii="Comic Sans MS" w:hAnsi="Comic Sans MS"/>
                <w:b/>
                <w:sz w:val="20"/>
                <w:szCs w:val="20"/>
              </w:rPr>
            </w:pPr>
            <w:proofErr w:type="spellStart"/>
            <w:r w:rsidRPr="005571D4">
              <w:rPr>
                <w:rFonts w:ascii="Comic Sans MS" w:hAnsi="Comic Sans MS"/>
                <w:b/>
                <w:sz w:val="20"/>
                <w:szCs w:val="20"/>
              </w:rPr>
              <w:t>BY-NC-ND</w:t>
            </w:r>
            <w:proofErr w:type="spellEnd"/>
          </w:p>
        </w:tc>
        <w:tc>
          <w:tcPr>
            <w:tcW w:w="865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697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33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918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903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X</w:t>
            </w:r>
          </w:p>
        </w:tc>
        <w:tc>
          <w:tcPr>
            <w:tcW w:w="1056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740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2572" w:type="dxa"/>
          </w:tcPr>
          <w:p w:rsidR="005C7AFC" w:rsidRPr="005C7AFC" w:rsidRDefault="005C7AFC" w:rsidP="005C7AFC">
            <w:pPr>
              <w:pStyle w:val="Akapitzlist"/>
              <w:ind w:left="0"/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8048E9" w:rsidRDefault="008048E9" w:rsidP="008048E9">
      <w:pPr>
        <w:rPr>
          <w:sz w:val="32"/>
          <w:szCs w:val="32"/>
        </w:rPr>
      </w:pPr>
    </w:p>
    <w:p w:rsidR="001A4B19" w:rsidRDefault="001A4B19" w:rsidP="008048E9">
      <w:pPr>
        <w:rPr>
          <w:sz w:val="32"/>
          <w:szCs w:val="32"/>
        </w:rPr>
      </w:pPr>
    </w:p>
    <w:p w:rsidR="001A4B19" w:rsidRDefault="001A4B19" w:rsidP="008048E9">
      <w:pPr>
        <w:rPr>
          <w:sz w:val="32"/>
          <w:szCs w:val="32"/>
        </w:rPr>
      </w:pPr>
    </w:p>
    <w:p w:rsidR="001A4B19" w:rsidRDefault="001A4B19" w:rsidP="008048E9">
      <w:pPr>
        <w:rPr>
          <w:sz w:val="32"/>
          <w:szCs w:val="32"/>
        </w:rPr>
      </w:pPr>
    </w:p>
    <w:p w:rsidR="001A4B19" w:rsidRPr="001A4B19" w:rsidRDefault="001A4B19" w:rsidP="008048E9">
      <w:pPr>
        <w:rPr>
          <w:rFonts w:ascii="Comic Sans MS" w:hAnsi="Comic Sans MS"/>
          <w:color w:val="92D050"/>
          <w:sz w:val="40"/>
          <w:szCs w:val="40"/>
        </w:rPr>
      </w:pPr>
    </w:p>
    <w:sectPr w:rsidR="001A4B19" w:rsidRPr="001A4B19" w:rsidSect="00A12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B03" w:rsidRDefault="002E3B03" w:rsidP="00381898">
      <w:pPr>
        <w:spacing w:after="0" w:line="240" w:lineRule="auto"/>
      </w:pPr>
      <w:r>
        <w:separator/>
      </w:r>
    </w:p>
  </w:endnote>
  <w:endnote w:type="continuationSeparator" w:id="1">
    <w:p w:rsidR="002E3B03" w:rsidRDefault="002E3B03" w:rsidP="00381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B03" w:rsidRDefault="002E3B03" w:rsidP="00381898">
      <w:pPr>
        <w:spacing w:after="0" w:line="240" w:lineRule="auto"/>
      </w:pPr>
      <w:r>
        <w:separator/>
      </w:r>
    </w:p>
  </w:footnote>
  <w:footnote w:type="continuationSeparator" w:id="1">
    <w:p w:rsidR="002E3B03" w:rsidRDefault="002E3B03" w:rsidP="00381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102E"/>
    <w:multiLevelType w:val="hybridMultilevel"/>
    <w:tmpl w:val="52A858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1898"/>
    <w:rsid w:val="001A4B19"/>
    <w:rsid w:val="002E3B03"/>
    <w:rsid w:val="00323943"/>
    <w:rsid w:val="00381898"/>
    <w:rsid w:val="00393523"/>
    <w:rsid w:val="005571D4"/>
    <w:rsid w:val="005C7AFC"/>
    <w:rsid w:val="005E2A7D"/>
    <w:rsid w:val="006A0F22"/>
    <w:rsid w:val="00776FA6"/>
    <w:rsid w:val="008048E9"/>
    <w:rsid w:val="008D2B26"/>
    <w:rsid w:val="00A12A9A"/>
    <w:rsid w:val="00AF28D3"/>
    <w:rsid w:val="00D20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2A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189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189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1898"/>
    <w:rPr>
      <w:vertAlign w:val="superscript"/>
    </w:rPr>
  </w:style>
  <w:style w:type="paragraph" w:styleId="Akapitzlist">
    <w:name w:val="List Paragraph"/>
    <w:basedOn w:val="Normalny"/>
    <w:uiPriority w:val="34"/>
    <w:qFormat/>
    <w:rsid w:val="008048E9"/>
    <w:pPr>
      <w:ind w:left="720"/>
      <w:contextualSpacing/>
    </w:pPr>
  </w:style>
  <w:style w:type="table" w:styleId="Tabela-Siatka">
    <w:name w:val="Table Grid"/>
    <w:basedOn w:val="Standardowy"/>
    <w:uiPriority w:val="39"/>
    <w:rsid w:val="00776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Adam Szcęsny</cp:lastModifiedBy>
  <cp:revision>5</cp:revision>
  <dcterms:created xsi:type="dcterms:W3CDTF">2023-09-12T11:04:00Z</dcterms:created>
  <dcterms:modified xsi:type="dcterms:W3CDTF">2023-10-22T16:54:00Z</dcterms:modified>
</cp:coreProperties>
</file>