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E34E60" w14:textId="253B257B" w:rsidR="00682FAC" w:rsidRDefault="00682FAC" w:rsidP="00682FAC">
      <w:pPr>
        <w:jc w:val="center"/>
        <w:rPr>
          <w:rFonts w:ascii="Times New Roman" w:hAnsi="Times New Roman" w:cs="Times New Roman"/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B2F985" wp14:editId="43902E7A">
            <wp:simplePos x="0" y="0"/>
            <wp:positionH relativeFrom="column">
              <wp:posOffset>1460500</wp:posOffset>
            </wp:positionH>
            <wp:positionV relativeFrom="paragraph">
              <wp:posOffset>0</wp:posOffset>
            </wp:positionV>
            <wp:extent cx="2870200" cy="1329055"/>
            <wp:effectExtent l="0" t="0" r="0" b="4445"/>
            <wp:wrapSquare wrapText="bothSides"/>
            <wp:docPr id="783114233" name="Picture 1" descr="Símbolos e Himno de la ESPOL | Escuela Superior Politécnic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ímbolos e Himno de la ESPOL | Escuela Superior Politécnica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09"/>
                    <a:stretch/>
                  </pic:blipFill>
                  <pic:spPr bwMode="auto">
                    <a:xfrm>
                      <a:off x="0" y="0"/>
                      <a:ext cx="28702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7377D" w14:textId="77777777" w:rsidR="00682FAC" w:rsidRDefault="00682FAC" w:rsidP="00A74C89">
      <w:pPr>
        <w:jc w:val="center"/>
        <w:rPr>
          <w:rFonts w:ascii="Times New Roman" w:hAnsi="Times New Roman" w:cs="Times New Roman"/>
          <w:b/>
          <w:bCs/>
          <w:lang w:val="es-ES"/>
        </w:rPr>
      </w:pPr>
    </w:p>
    <w:p w14:paraId="24D366F7" w14:textId="77777777" w:rsidR="00682FAC" w:rsidRDefault="00682FAC" w:rsidP="00A74C89">
      <w:pPr>
        <w:jc w:val="center"/>
        <w:rPr>
          <w:rFonts w:ascii="Times New Roman" w:hAnsi="Times New Roman" w:cs="Times New Roman"/>
          <w:b/>
          <w:bCs/>
          <w:lang w:val="es-ES"/>
        </w:rPr>
      </w:pPr>
    </w:p>
    <w:p w14:paraId="74EA84AA" w14:textId="35687383" w:rsidR="00682FAC" w:rsidRDefault="00682FAC" w:rsidP="00A74C89">
      <w:pPr>
        <w:jc w:val="center"/>
        <w:rPr>
          <w:rFonts w:ascii="Times New Roman" w:hAnsi="Times New Roman" w:cs="Times New Roman"/>
          <w:b/>
          <w:bCs/>
          <w:lang w:val="es-ES"/>
        </w:rPr>
      </w:pPr>
    </w:p>
    <w:p w14:paraId="6B3FA31B" w14:textId="5EABD26A" w:rsidR="00682FAC" w:rsidRDefault="00682FAC" w:rsidP="00A74C89">
      <w:pPr>
        <w:jc w:val="center"/>
        <w:rPr>
          <w:rFonts w:ascii="Times New Roman" w:hAnsi="Times New Roman" w:cs="Times New Roman"/>
          <w:b/>
          <w:bCs/>
          <w:lang w:val="es-ES"/>
        </w:rPr>
      </w:pPr>
    </w:p>
    <w:p w14:paraId="1A203CE4" w14:textId="77777777" w:rsidR="00A74C89" w:rsidRDefault="00A74C89" w:rsidP="00A74C89">
      <w:pPr>
        <w:jc w:val="center"/>
        <w:rPr>
          <w:rFonts w:ascii="Times New Roman" w:hAnsi="Times New Roman" w:cs="Times New Roman"/>
          <w:b/>
          <w:bCs/>
          <w:lang w:val="es-ES"/>
        </w:rPr>
      </w:pPr>
    </w:p>
    <w:p w14:paraId="42367543" w14:textId="78DFC322" w:rsidR="00682FAC" w:rsidRPr="00682FAC" w:rsidRDefault="00682FAC" w:rsidP="00A74C8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EC"/>
        </w:rPr>
      </w:pPr>
      <w:r w:rsidRPr="00682FAC">
        <w:rPr>
          <w:rFonts w:ascii="Times New Roman" w:hAnsi="Times New Roman" w:cs="Times New Roman"/>
          <w:b/>
          <w:bCs/>
          <w:sz w:val="28"/>
          <w:szCs w:val="28"/>
          <w:lang w:val="es-ES"/>
        </w:rPr>
        <w:t>ESCUELA SUPERIOR POLITECNICA DEL LITORAL</w:t>
      </w:r>
    </w:p>
    <w:p w14:paraId="3E3D6315" w14:textId="48F1113B" w:rsidR="00682FAC" w:rsidRPr="00682FAC" w:rsidRDefault="00682FAC" w:rsidP="00A74C89">
      <w:pPr>
        <w:jc w:val="center"/>
        <w:rPr>
          <w:rFonts w:ascii="Times New Roman" w:hAnsi="Times New Roman" w:cs="Times New Roman"/>
          <w:sz w:val="28"/>
          <w:szCs w:val="28"/>
          <w:lang w:val="en-EC"/>
        </w:rPr>
      </w:pPr>
      <w:r w:rsidRPr="00682FAC">
        <w:rPr>
          <w:rFonts w:ascii="Times New Roman" w:hAnsi="Times New Roman" w:cs="Times New Roman"/>
          <w:b/>
          <w:bCs/>
          <w:sz w:val="28"/>
          <w:szCs w:val="28"/>
          <w:lang w:val="es-ES"/>
        </w:rPr>
        <w:t>FACULTAD DE INGENIERIA EN ELECTICIDAD Y COMPUTACION</w:t>
      </w:r>
    </w:p>
    <w:p w14:paraId="093BCFB2" w14:textId="77777777" w:rsidR="00A74C89" w:rsidRDefault="00A74C89" w:rsidP="00A74C89">
      <w:pPr>
        <w:jc w:val="center"/>
      </w:pPr>
    </w:p>
    <w:p w14:paraId="27B97127" w14:textId="77777777" w:rsidR="00A74C89" w:rsidRDefault="00A74C89" w:rsidP="00A74C89">
      <w:pPr>
        <w:jc w:val="center"/>
      </w:pPr>
    </w:p>
    <w:p w14:paraId="1B106CD8" w14:textId="43B53410" w:rsidR="00682FAC" w:rsidRPr="00682FAC" w:rsidRDefault="00682FAC" w:rsidP="00A74C8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2FAC">
        <w:rPr>
          <w:rFonts w:ascii="Times New Roman" w:hAnsi="Times New Roman" w:cs="Times New Roman"/>
          <w:b/>
          <w:bCs/>
          <w:sz w:val="32"/>
          <w:szCs w:val="32"/>
        </w:rPr>
        <w:t>PROYECTO ANAGRAMA</w:t>
      </w:r>
    </w:p>
    <w:p w14:paraId="5D0DAE71" w14:textId="77777777" w:rsidR="00682FAC" w:rsidRDefault="00682FAC" w:rsidP="00A74C89">
      <w:pPr>
        <w:jc w:val="center"/>
        <w:rPr>
          <w:rFonts w:ascii="Times New Roman" w:hAnsi="Times New Roman" w:cs="Times New Roman"/>
          <w:b/>
          <w:bCs/>
        </w:rPr>
      </w:pPr>
    </w:p>
    <w:p w14:paraId="1F2F76A2" w14:textId="77777777" w:rsidR="00A74C89" w:rsidRDefault="00A74C89" w:rsidP="00A74C89">
      <w:pPr>
        <w:jc w:val="center"/>
        <w:rPr>
          <w:rFonts w:ascii="Times New Roman" w:hAnsi="Times New Roman" w:cs="Times New Roman"/>
          <w:b/>
          <w:bCs/>
        </w:rPr>
      </w:pPr>
    </w:p>
    <w:p w14:paraId="05E25C67" w14:textId="77777777" w:rsidR="00A74C89" w:rsidRPr="00682FAC" w:rsidRDefault="00A74C89" w:rsidP="00A74C89">
      <w:pPr>
        <w:jc w:val="center"/>
        <w:rPr>
          <w:rFonts w:ascii="Times New Roman" w:hAnsi="Times New Roman" w:cs="Times New Roman"/>
          <w:b/>
          <w:bCs/>
        </w:rPr>
      </w:pPr>
    </w:p>
    <w:p w14:paraId="5FFBB0DB" w14:textId="43B48410" w:rsidR="00682FAC" w:rsidRPr="00682FAC" w:rsidRDefault="00682FAC" w:rsidP="00A74C89">
      <w:pPr>
        <w:jc w:val="center"/>
        <w:rPr>
          <w:rFonts w:ascii="Times New Roman" w:hAnsi="Times New Roman" w:cs="Times New Roman"/>
          <w:b/>
          <w:bCs/>
        </w:rPr>
      </w:pPr>
      <w:r w:rsidRPr="00682FAC">
        <w:rPr>
          <w:rFonts w:ascii="Times New Roman" w:hAnsi="Times New Roman" w:cs="Times New Roman"/>
          <w:b/>
          <w:bCs/>
        </w:rPr>
        <w:t>GRUPO</w:t>
      </w:r>
    </w:p>
    <w:p w14:paraId="1D5FC8D4" w14:textId="0C0F15F4" w:rsidR="00682FAC" w:rsidRDefault="00682FAC" w:rsidP="00A74C8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ROMERO RODRIGUEZ LUIS FERNANDO</w:t>
      </w:r>
    </w:p>
    <w:p w14:paraId="2FBACA91" w14:textId="7F3B2ACF" w:rsidR="00682FAC" w:rsidRPr="00682FAC" w:rsidRDefault="00682FAC" w:rsidP="00A74C89">
      <w:pPr>
        <w:jc w:val="center"/>
        <w:rPr>
          <w:rFonts w:ascii="Times New Roman" w:hAnsi="Times New Roman" w:cs="Times New Roman"/>
          <w:b/>
          <w:bCs/>
        </w:rPr>
      </w:pPr>
      <w:r w:rsidRPr="00682FAC">
        <w:rPr>
          <w:rFonts w:ascii="Times New Roman" w:hAnsi="Times New Roman" w:cs="Times New Roman"/>
          <w:b/>
          <w:bCs/>
        </w:rPr>
        <w:t>ZURITA GUERRERO ANGELO SAUL</w:t>
      </w:r>
    </w:p>
    <w:p w14:paraId="2BF9EB6D" w14:textId="1BE63A11" w:rsidR="00682FAC" w:rsidRPr="00682FAC" w:rsidRDefault="00682FAC" w:rsidP="00A74C89">
      <w:pPr>
        <w:jc w:val="center"/>
        <w:rPr>
          <w:rFonts w:ascii="Times New Roman" w:hAnsi="Times New Roman" w:cs="Times New Roman"/>
          <w:b/>
          <w:bCs/>
        </w:rPr>
      </w:pPr>
    </w:p>
    <w:p w14:paraId="2DC98AC4" w14:textId="6A4E632F" w:rsidR="00682FAC" w:rsidRDefault="00682FAC" w:rsidP="00A74C89">
      <w:pPr>
        <w:jc w:val="center"/>
        <w:rPr>
          <w:rFonts w:ascii="Times New Roman" w:hAnsi="Times New Roman" w:cs="Times New Roman"/>
          <w:b/>
          <w:bCs/>
        </w:rPr>
      </w:pPr>
    </w:p>
    <w:p w14:paraId="783D17AC" w14:textId="77777777" w:rsidR="00A74C89" w:rsidRDefault="00A74C89" w:rsidP="00A74C89">
      <w:pPr>
        <w:jc w:val="center"/>
        <w:rPr>
          <w:rFonts w:ascii="Times New Roman" w:hAnsi="Times New Roman" w:cs="Times New Roman"/>
          <w:b/>
          <w:bCs/>
        </w:rPr>
      </w:pPr>
    </w:p>
    <w:p w14:paraId="0108A527" w14:textId="77777777" w:rsidR="00A74C89" w:rsidRPr="00682FAC" w:rsidRDefault="00A74C89" w:rsidP="00A74C89">
      <w:pPr>
        <w:jc w:val="center"/>
        <w:rPr>
          <w:rFonts w:ascii="Times New Roman" w:hAnsi="Times New Roman" w:cs="Times New Roman"/>
          <w:b/>
          <w:bCs/>
        </w:rPr>
      </w:pPr>
    </w:p>
    <w:p w14:paraId="5E7A935B" w14:textId="5C3FE713" w:rsidR="00A74C89" w:rsidRDefault="00A74C89" w:rsidP="00A74C8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MATERIA:</w:t>
      </w:r>
    </w:p>
    <w:p w14:paraId="7A4E523E" w14:textId="1A90BE6A" w:rsidR="00A74C89" w:rsidRDefault="00682FAC" w:rsidP="00A74C89">
      <w:pPr>
        <w:jc w:val="center"/>
        <w:rPr>
          <w:rFonts w:ascii="Times New Roman" w:hAnsi="Times New Roman" w:cs="Times New Roman"/>
          <w:b/>
          <w:bCs/>
        </w:rPr>
      </w:pPr>
      <w:r w:rsidRPr="00A74C89">
        <w:rPr>
          <w:rFonts w:ascii="Times New Roman" w:hAnsi="Times New Roman" w:cs="Times New Roman"/>
          <w:b/>
          <w:bCs/>
        </w:rPr>
        <w:t>ORGANIZACIÓN DE COMPUTADORES</w:t>
      </w:r>
    </w:p>
    <w:p w14:paraId="63CCD788" w14:textId="77777777" w:rsidR="00A74C89" w:rsidRDefault="00A74C89" w:rsidP="00A74C89">
      <w:pPr>
        <w:jc w:val="center"/>
        <w:rPr>
          <w:rFonts w:ascii="Times New Roman" w:hAnsi="Times New Roman" w:cs="Times New Roman"/>
          <w:b/>
          <w:bCs/>
        </w:rPr>
      </w:pPr>
    </w:p>
    <w:p w14:paraId="29B61075" w14:textId="3DE59B4F" w:rsidR="00A74C89" w:rsidRPr="00682FAC" w:rsidRDefault="00A74C89" w:rsidP="00A74C89">
      <w:pPr>
        <w:jc w:val="center"/>
        <w:rPr>
          <w:rFonts w:ascii="Times New Roman" w:hAnsi="Times New Roman" w:cs="Times New Roman"/>
          <w:b/>
          <w:bCs/>
        </w:rPr>
      </w:pPr>
      <w:r w:rsidRPr="00682FAC">
        <w:rPr>
          <w:rFonts w:ascii="Times New Roman" w:hAnsi="Times New Roman" w:cs="Times New Roman"/>
          <w:b/>
          <w:bCs/>
        </w:rPr>
        <w:t>TUTOR:</w:t>
      </w:r>
    </w:p>
    <w:p w14:paraId="563B276E" w14:textId="5DBE3720" w:rsidR="00A74C89" w:rsidRDefault="00A74C89" w:rsidP="000E608B">
      <w:pPr>
        <w:jc w:val="center"/>
        <w:rPr>
          <w:rFonts w:ascii="Times New Roman" w:hAnsi="Times New Roman" w:cs="Times New Roman"/>
          <w:b/>
          <w:bCs/>
        </w:rPr>
        <w:sectPr w:rsidR="00A74C89" w:rsidSect="00A74C89">
          <w:footerReference w:type="even" r:id="rId8"/>
          <w:footerReference w:type="firs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682FAC">
        <w:rPr>
          <w:rFonts w:ascii="Times New Roman" w:hAnsi="Times New Roman" w:cs="Times New Roman"/>
          <w:b/>
          <w:bCs/>
        </w:rPr>
        <w:t>M</w:t>
      </w:r>
      <w:r>
        <w:rPr>
          <w:rFonts w:ascii="Times New Roman" w:hAnsi="Times New Roman" w:cs="Times New Roman"/>
          <w:b/>
          <w:bCs/>
        </w:rPr>
        <w:t>SIG. VELOZ DE LA TORRE FREDY RONALD</w:t>
      </w:r>
    </w:p>
    <w:p w14:paraId="00316BAB" w14:textId="1E54324D" w:rsidR="000E608B" w:rsidRPr="0088521A" w:rsidRDefault="000E608B" w:rsidP="000E608B">
      <w:pPr>
        <w:pStyle w:val="Heading1"/>
        <w:numPr>
          <w:ilvl w:val="0"/>
          <w:numId w:val="2"/>
        </w:numPr>
        <w:ind w:left="720"/>
        <w:rPr>
          <w:b/>
          <w:bCs/>
        </w:rPr>
      </w:pPr>
      <w:r w:rsidRPr="00F83A28">
        <w:rPr>
          <w:b/>
          <w:bCs/>
        </w:rPr>
        <w:t>Marco Teórico</w:t>
      </w:r>
    </w:p>
    <w:p w14:paraId="0CA129C5" w14:textId="77777777" w:rsidR="000E608B" w:rsidRDefault="000E608B" w:rsidP="0088521A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AE2ADC">
        <w:rPr>
          <w:rFonts w:ascii="Times New Roman" w:hAnsi="Times New Roman" w:cs="Times New Roman"/>
        </w:rPr>
        <w:t xml:space="preserve">Según el equipo editorial de </w:t>
      </w:r>
      <w:proofErr w:type="spellStart"/>
      <w:r w:rsidRPr="00AE2ADC">
        <w:rPr>
          <w:rFonts w:ascii="Times New Roman" w:hAnsi="Times New Roman" w:cs="Times New Roman"/>
        </w:rPr>
        <w:t>Etecé</w:t>
      </w:r>
      <w:proofErr w:type="spellEnd"/>
      <w:r w:rsidRPr="00AE2ADC">
        <w:rPr>
          <w:rFonts w:ascii="Times New Roman" w:hAnsi="Times New Roman" w:cs="Times New Roman"/>
        </w:rPr>
        <w:t xml:space="preserve"> (2016</w:t>
      </w:r>
      <w:bookmarkStart w:id="0" w:name="OLE_LINK21"/>
      <w:r w:rsidRPr="00AE2ADC">
        <w:rPr>
          <w:rFonts w:ascii="Times New Roman" w:hAnsi="Times New Roman" w:cs="Times New Roman"/>
        </w:rPr>
        <w:t xml:space="preserve">), </w:t>
      </w:r>
      <w:bookmarkStart w:id="1" w:name="OLE_LINK26"/>
      <w:r w:rsidRPr="00AE2ADC">
        <w:rPr>
          <w:rFonts w:ascii="Times New Roman" w:hAnsi="Times New Roman" w:cs="Times New Roman"/>
        </w:rPr>
        <w:t>un anagrama implica la generación de dos o más palabras diferentes por el solo hecho de cambiar de posición sus letras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EC"/>
        </w:rPr>
        <w:t>L</w:t>
      </w:r>
      <w:r w:rsidRPr="00F83A28">
        <w:rPr>
          <w:rFonts w:ascii="Times New Roman" w:hAnsi="Times New Roman" w:cs="Times New Roman"/>
          <w:lang w:val="en-EC"/>
        </w:rPr>
        <w:t>as nuevas palabras o frases que se forman pueden no tener ninguna relación lógica o gramatical con las originales</w:t>
      </w:r>
      <w:r>
        <w:rPr>
          <w:rFonts w:ascii="Times New Roman" w:hAnsi="Times New Roman" w:cs="Times New Roman"/>
          <w:lang w:val="en-EC"/>
        </w:rPr>
        <w:t>.</w:t>
      </w:r>
    </w:p>
    <w:p w14:paraId="3404F88C" w14:textId="77777777" w:rsidR="000E608B" w:rsidRDefault="000E608B" w:rsidP="0088521A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AE2ADC">
        <w:rPr>
          <w:rFonts w:ascii="Times New Roman" w:hAnsi="Times New Roman" w:cs="Times New Roman"/>
          <w:lang w:val="en-EC"/>
        </w:rPr>
        <w:t>Existen dos tipos de anagramas:</w:t>
      </w:r>
    </w:p>
    <w:p w14:paraId="70280966" w14:textId="77777777" w:rsidR="000E608B" w:rsidRPr="000E608B" w:rsidRDefault="000E608B" w:rsidP="0088521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0E608B">
        <w:rPr>
          <w:rFonts w:ascii="Times New Roman" w:hAnsi="Times New Roman" w:cs="Times New Roman"/>
          <w:b/>
          <w:bCs/>
          <w:lang w:val="en-EC"/>
        </w:rPr>
        <w:t>Anagramas de palabras</w:t>
      </w:r>
      <w:r w:rsidRPr="000E608B">
        <w:rPr>
          <w:rFonts w:ascii="Times New Roman" w:hAnsi="Times New Roman" w:cs="Times New Roman"/>
          <w:lang w:val="en-EC"/>
        </w:rPr>
        <w:t>. Son los anagramas más comunes y se forman cuando se utilizan todas las letras de una palabra pero modificando el orden. Por ejemplo: </w:t>
      </w:r>
      <w:r w:rsidRPr="000E608B">
        <w:rPr>
          <w:rFonts w:ascii="Times New Roman" w:hAnsi="Times New Roman" w:cs="Times New Roman"/>
          <w:i/>
          <w:iCs/>
          <w:lang w:val="en-EC"/>
        </w:rPr>
        <w:t>delira – lidera.</w:t>
      </w:r>
    </w:p>
    <w:p w14:paraId="6A064C9C" w14:textId="7C9EB8E4" w:rsidR="000E608B" w:rsidRPr="000E608B" w:rsidRDefault="000E608B" w:rsidP="0088521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bookmarkStart w:id="2" w:name="OLE_LINK25"/>
      <w:r w:rsidRPr="000E608B">
        <w:rPr>
          <w:rFonts w:ascii="Times New Roman" w:hAnsi="Times New Roman" w:cs="Times New Roman"/>
          <w:b/>
          <w:bCs/>
          <w:lang w:val="en-EC"/>
        </w:rPr>
        <w:t>Anagramas de frases</w:t>
      </w:r>
      <w:r w:rsidRPr="000E608B">
        <w:rPr>
          <w:rFonts w:ascii="Times New Roman" w:hAnsi="Times New Roman" w:cs="Times New Roman"/>
          <w:lang w:val="en-EC"/>
        </w:rPr>
        <w:t>. Son un poco más difíciles de encontrar. En estos anagramas se parte de una o más palabras para luego extraer más términos (o una frase) alterando el orden de las letras. Por ejemplo:</w:t>
      </w:r>
      <w:r w:rsidRPr="000E608B">
        <w:rPr>
          <w:rFonts w:ascii="Times New Roman" w:hAnsi="Times New Roman" w:cs="Times New Roman"/>
          <w:i/>
          <w:iCs/>
          <w:lang w:val="en-EC"/>
        </w:rPr>
        <w:t> anagrama – amar gana.</w:t>
      </w:r>
    </w:p>
    <w:bookmarkEnd w:id="2"/>
    <w:bookmarkEnd w:id="1"/>
    <w:p w14:paraId="2016EA4B" w14:textId="77777777" w:rsidR="000E608B" w:rsidRPr="000E608B" w:rsidRDefault="000E608B" w:rsidP="000E608B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bookmarkEnd w:id="0"/>
    <w:p w14:paraId="6C472A91" w14:textId="3D5FE07F" w:rsidR="000E608B" w:rsidRPr="0088521A" w:rsidRDefault="000E608B" w:rsidP="000E608B">
      <w:pPr>
        <w:pStyle w:val="Heading1"/>
        <w:numPr>
          <w:ilvl w:val="0"/>
          <w:numId w:val="2"/>
        </w:numPr>
        <w:ind w:left="720"/>
        <w:rPr>
          <w:b/>
          <w:bCs/>
        </w:rPr>
      </w:pPr>
      <w:r w:rsidRPr="00AE2ADC">
        <w:rPr>
          <w:b/>
          <w:bCs/>
        </w:rPr>
        <w:t xml:space="preserve">Planteamiento del Problema </w:t>
      </w:r>
      <w:bookmarkStart w:id="3" w:name="OLE_LINK28"/>
    </w:p>
    <w:p w14:paraId="6BCF4031" w14:textId="5DA8C43E" w:rsidR="000E608B" w:rsidRDefault="000E608B" w:rsidP="0088521A">
      <w:pPr>
        <w:spacing w:line="360" w:lineRule="auto"/>
        <w:ind w:left="720"/>
        <w:rPr>
          <w:rFonts w:ascii="Times New Roman" w:hAnsi="Times New Roman" w:cs="Times New Roman"/>
        </w:rPr>
      </w:pPr>
      <w:bookmarkStart w:id="4" w:name="OLE_LINK22"/>
      <w:r w:rsidRPr="000E608B">
        <w:rPr>
          <w:rFonts w:ascii="Times New Roman" w:hAnsi="Times New Roman" w:cs="Times New Roman"/>
        </w:rPr>
        <w:t xml:space="preserve">El proyecto requiere la elaboración de un programa en </w:t>
      </w:r>
      <w:proofErr w:type="spellStart"/>
      <w:r w:rsidRPr="000E608B">
        <w:rPr>
          <w:rFonts w:ascii="Times New Roman" w:hAnsi="Times New Roman" w:cs="Times New Roman"/>
        </w:rPr>
        <w:t>Assembly</w:t>
      </w:r>
      <w:proofErr w:type="spellEnd"/>
      <w:r w:rsidRPr="000E608B">
        <w:rPr>
          <w:rFonts w:ascii="Times New Roman" w:hAnsi="Times New Roman" w:cs="Times New Roman"/>
        </w:rPr>
        <w:t xml:space="preserve"> que permita al usuario el ingreso de dos cadenas de caracteres, independientes entre sí, para luego determinar si las palabras o frases ingresadas son anagramas.</w:t>
      </w:r>
    </w:p>
    <w:bookmarkEnd w:id="4"/>
    <w:bookmarkEnd w:id="3"/>
    <w:p w14:paraId="7E7301B6" w14:textId="77777777" w:rsidR="000E608B" w:rsidRPr="000E608B" w:rsidRDefault="000E608B" w:rsidP="000E608B">
      <w:pPr>
        <w:ind w:left="720"/>
        <w:rPr>
          <w:rFonts w:ascii="Times New Roman" w:hAnsi="Times New Roman" w:cs="Times New Roman"/>
        </w:rPr>
      </w:pPr>
    </w:p>
    <w:p w14:paraId="0E36915D" w14:textId="0762E9E1" w:rsidR="0088521A" w:rsidRPr="0088521A" w:rsidRDefault="000E608B" w:rsidP="0088521A">
      <w:pPr>
        <w:pStyle w:val="Heading1"/>
        <w:numPr>
          <w:ilvl w:val="0"/>
          <w:numId w:val="2"/>
        </w:numPr>
        <w:ind w:left="720"/>
        <w:rPr>
          <w:b/>
          <w:bCs/>
        </w:rPr>
      </w:pPr>
      <w:bookmarkStart w:id="5" w:name="OLE_LINK27"/>
      <w:r w:rsidRPr="00AE2ADC">
        <w:rPr>
          <w:b/>
          <w:bCs/>
        </w:rPr>
        <w:t>Requerimientos Funcionales</w:t>
      </w:r>
    </w:p>
    <w:p w14:paraId="2229674C" w14:textId="77777777" w:rsidR="000E608B" w:rsidRPr="00AE2ADC" w:rsidRDefault="000E608B" w:rsidP="0088521A">
      <w:pPr>
        <w:pStyle w:val="ListParagraph"/>
        <w:numPr>
          <w:ilvl w:val="2"/>
          <w:numId w:val="7"/>
        </w:numPr>
        <w:spacing w:line="360" w:lineRule="auto"/>
        <w:rPr>
          <w:rFonts w:ascii="Times New Roman" w:hAnsi="Times New Roman" w:cs="Times New Roman"/>
        </w:rPr>
      </w:pPr>
      <w:bookmarkStart w:id="6" w:name="OLE_LINK23"/>
      <w:bookmarkStart w:id="7" w:name="OLE_LINK29"/>
      <w:r w:rsidRPr="00AE2ADC">
        <w:rPr>
          <w:rFonts w:ascii="Times New Roman" w:hAnsi="Times New Roman" w:cs="Times New Roman"/>
        </w:rPr>
        <w:t>El usuario podrá ingresar dos cadenas de caracteres de hasta 40 caracteres (palabra o frase), y la utilización de la tecla ENTER indicará la finalización de cada cadena. NO CASE SENSITIVE. b)</w:t>
      </w:r>
    </w:p>
    <w:p w14:paraId="296C9AF7" w14:textId="77777777" w:rsidR="000E608B" w:rsidRPr="00AE2ADC" w:rsidRDefault="000E608B" w:rsidP="0088521A">
      <w:pPr>
        <w:pStyle w:val="ListParagraph"/>
        <w:numPr>
          <w:ilvl w:val="2"/>
          <w:numId w:val="7"/>
        </w:numPr>
        <w:spacing w:line="360" w:lineRule="auto"/>
        <w:rPr>
          <w:rFonts w:ascii="Times New Roman" w:hAnsi="Times New Roman" w:cs="Times New Roman"/>
        </w:rPr>
      </w:pPr>
      <w:r w:rsidRPr="00AE2ADC">
        <w:rPr>
          <w:rFonts w:ascii="Times New Roman" w:hAnsi="Times New Roman" w:cs="Times New Roman"/>
        </w:rPr>
        <w:t xml:space="preserve"> Posteriormente, el programa analizará el contenido de las dos cadenas y mostrará un mensaje indicando si son anagramas o no. c) </w:t>
      </w:r>
    </w:p>
    <w:p w14:paraId="4681ACBA" w14:textId="77777777" w:rsidR="000E608B" w:rsidRDefault="000E608B" w:rsidP="0088521A">
      <w:pPr>
        <w:pStyle w:val="ListParagraph"/>
        <w:numPr>
          <w:ilvl w:val="2"/>
          <w:numId w:val="7"/>
        </w:numPr>
        <w:spacing w:line="360" w:lineRule="auto"/>
        <w:rPr>
          <w:rFonts w:ascii="Times New Roman" w:hAnsi="Times New Roman" w:cs="Times New Roman"/>
        </w:rPr>
      </w:pPr>
      <w:r w:rsidRPr="00AE2ADC">
        <w:rPr>
          <w:rFonts w:ascii="Times New Roman" w:hAnsi="Times New Roman" w:cs="Times New Roman"/>
        </w:rPr>
        <w:t>Después, el usuario tendrá la opción de realizar más ingresos, hasta que decida lo contrario.</w:t>
      </w:r>
    </w:p>
    <w:p w14:paraId="61A04414" w14:textId="77777777" w:rsidR="000E608B" w:rsidRDefault="000E608B" w:rsidP="000E608B">
      <w:pPr>
        <w:pStyle w:val="ListParagraph"/>
        <w:ind w:left="1080"/>
        <w:rPr>
          <w:rFonts w:ascii="Times New Roman" w:hAnsi="Times New Roman" w:cs="Times New Roman"/>
        </w:rPr>
      </w:pPr>
      <w:bookmarkStart w:id="8" w:name="OLE_LINK24"/>
      <w:bookmarkEnd w:id="6"/>
      <w:bookmarkEnd w:id="5"/>
    </w:p>
    <w:bookmarkEnd w:id="7"/>
    <w:p w14:paraId="7F2075D5" w14:textId="77777777" w:rsidR="000E608B" w:rsidRPr="00AE2ADC" w:rsidRDefault="000E608B" w:rsidP="000E608B">
      <w:pPr>
        <w:pStyle w:val="ListParagraph"/>
        <w:ind w:left="1080"/>
        <w:rPr>
          <w:rFonts w:ascii="Times New Roman" w:hAnsi="Times New Roman" w:cs="Times New Roman"/>
        </w:rPr>
      </w:pPr>
    </w:p>
    <w:p w14:paraId="147C5841" w14:textId="77777777" w:rsidR="00ED32B1" w:rsidRDefault="00ED32B1" w:rsidP="007C7F36">
      <w:pPr>
        <w:pStyle w:val="Heading1"/>
        <w:numPr>
          <w:ilvl w:val="0"/>
          <w:numId w:val="2"/>
        </w:numPr>
        <w:ind w:left="720"/>
        <w:rPr>
          <w:b/>
          <w:bCs/>
        </w:rPr>
      </w:pPr>
      <w:bookmarkStart w:id="9" w:name="OLE_LINK14"/>
      <w:bookmarkEnd w:id="8"/>
      <w:r>
        <w:rPr>
          <w:b/>
          <w:bCs/>
        </w:rPr>
        <w:t>Funciones del p</w:t>
      </w:r>
      <w:r w:rsidR="000E608B">
        <w:rPr>
          <w:b/>
          <w:bCs/>
        </w:rPr>
        <w:t>rogram</w:t>
      </w:r>
      <w:r w:rsidR="000E608B">
        <w:rPr>
          <w:b/>
          <w:bCs/>
        </w:rPr>
        <w:t>a</w:t>
      </w:r>
    </w:p>
    <w:tbl>
      <w:tblPr>
        <w:tblStyle w:val="TableGrid"/>
        <w:tblW w:w="9350" w:type="dxa"/>
        <w:tblInd w:w="462" w:type="dxa"/>
        <w:tblLook w:val="04A0" w:firstRow="1" w:lastRow="0" w:firstColumn="1" w:lastColumn="0" w:noHBand="0" w:noVBand="1"/>
      </w:tblPr>
      <w:tblGrid>
        <w:gridCol w:w="2652"/>
        <w:gridCol w:w="6698"/>
      </w:tblGrid>
      <w:tr w:rsidR="00ED32B1" w14:paraId="0FF5DD67" w14:textId="77777777" w:rsidTr="00E924C2">
        <w:tc>
          <w:tcPr>
            <w:tcW w:w="9350" w:type="dxa"/>
            <w:gridSpan w:val="2"/>
          </w:tcPr>
          <w:p w14:paraId="4934F709" w14:textId="77777777" w:rsidR="00ED32B1" w:rsidRPr="00BD454F" w:rsidRDefault="00ED32B1" w:rsidP="00BD454F">
            <w:pPr>
              <w:tabs>
                <w:tab w:val="left" w:pos="518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D454F">
              <w:rPr>
                <w:rFonts w:ascii="Times New Roman" w:hAnsi="Times New Roman" w:cs="Times New Roman"/>
                <w:b/>
                <w:bCs/>
              </w:rPr>
              <w:t>Etiquetas - Funciones</w:t>
            </w:r>
          </w:p>
        </w:tc>
      </w:tr>
      <w:tr w:rsidR="00ED32B1" w14:paraId="799AE4ED" w14:textId="77777777" w:rsidTr="00E924C2">
        <w:tc>
          <w:tcPr>
            <w:tcW w:w="2652" w:type="dxa"/>
          </w:tcPr>
          <w:p w14:paraId="663B76AE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bookmarkStart w:id="10" w:name="OLE_LINK6"/>
            <w:proofErr w:type="spellStart"/>
            <w:r w:rsidRPr="00BD454F">
              <w:rPr>
                <w:rFonts w:ascii="Times New Roman" w:hAnsi="Times New Roman" w:cs="Times New Roman"/>
              </w:rPr>
              <w:t>main</w:t>
            </w:r>
            <w:proofErr w:type="spellEnd"/>
            <w:r w:rsidRPr="00BD45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454F">
              <w:rPr>
                <w:rFonts w:ascii="Times New Roman" w:hAnsi="Times New Roman" w:cs="Times New Roman"/>
              </w:rPr>
              <w:t>proc</w:t>
            </w:r>
            <w:proofErr w:type="spellEnd"/>
          </w:p>
        </w:tc>
        <w:tc>
          <w:tcPr>
            <w:tcW w:w="6698" w:type="dxa"/>
          </w:tcPr>
          <w:p w14:paraId="1244EF3E" w14:textId="77777777" w:rsidR="00ED32B1" w:rsidRPr="00BD454F" w:rsidRDefault="00ED32B1" w:rsidP="0088521A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Es donde empieza todo.</w:t>
            </w:r>
          </w:p>
        </w:tc>
      </w:tr>
      <w:tr w:rsidR="00ED32B1" w14:paraId="6B6CF71E" w14:textId="77777777" w:rsidTr="00E924C2">
        <w:tc>
          <w:tcPr>
            <w:tcW w:w="2652" w:type="dxa"/>
          </w:tcPr>
          <w:p w14:paraId="464D5C45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D454F">
              <w:rPr>
                <w:rFonts w:ascii="Times New Roman" w:hAnsi="Times New Roman" w:cs="Times New Roman"/>
              </w:rPr>
              <w:t>start</w:t>
            </w:r>
            <w:proofErr w:type="spellEnd"/>
          </w:p>
          <w:p w14:paraId="20D9ACCB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98" w:type="dxa"/>
          </w:tcPr>
          <w:p w14:paraId="59C6A689" w14:textId="77777777" w:rsidR="00ED32B1" w:rsidRPr="00BD454F" w:rsidRDefault="00ED32B1" w:rsidP="0088521A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Es el punto donde el programa puede volver a empezar.</w:t>
            </w:r>
          </w:p>
          <w:p w14:paraId="34EFB7DA" w14:textId="77777777" w:rsidR="00ED32B1" w:rsidRPr="00BD454F" w:rsidRDefault="00ED32B1" w:rsidP="0088521A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Se usa cuando el usuario quiere probar nuevas palabras.</w:t>
            </w:r>
          </w:p>
        </w:tc>
      </w:tr>
      <w:tr w:rsidR="00ED32B1" w14:paraId="082CCFAE" w14:textId="77777777" w:rsidTr="00E924C2">
        <w:tc>
          <w:tcPr>
            <w:tcW w:w="2652" w:type="dxa"/>
          </w:tcPr>
          <w:p w14:paraId="4E511A55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D454F">
              <w:rPr>
                <w:rFonts w:ascii="Times New Roman" w:hAnsi="Times New Roman" w:cs="Times New Roman"/>
              </w:rPr>
              <w:t>continue_prompt</w:t>
            </w:r>
            <w:proofErr w:type="spellEnd"/>
          </w:p>
          <w:p w14:paraId="186C0007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98" w:type="dxa"/>
          </w:tcPr>
          <w:p w14:paraId="0249DB85" w14:textId="77777777" w:rsidR="00ED32B1" w:rsidRPr="00BD454F" w:rsidRDefault="00ED32B1" w:rsidP="0088521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Pregunta al usuario si quiere continuar (S/N)</w:t>
            </w:r>
          </w:p>
          <w:p w14:paraId="66774206" w14:textId="77777777" w:rsidR="00ED32B1" w:rsidRPr="00BD454F" w:rsidRDefault="00ED32B1" w:rsidP="0088521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 xml:space="preserve">Y vuelve al </w:t>
            </w:r>
            <w:proofErr w:type="spellStart"/>
            <w:r w:rsidRPr="00BD454F">
              <w:rPr>
                <w:rFonts w:ascii="Times New Roman" w:hAnsi="Times New Roman" w:cs="Times New Roman"/>
              </w:rPr>
              <w:t>start</w:t>
            </w:r>
            <w:proofErr w:type="spellEnd"/>
            <w:r w:rsidRPr="00BD454F">
              <w:rPr>
                <w:rFonts w:ascii="Times New Roman" w:hAnsi="Times New Roman" w:cs="Times New Roman"/>
              </w:rPr>
              <w:t>.</w:t>
            </w:r>
          </w:p>
        </w:tc>
      </w:tr>
      <w:tr w:rsidR="00ED32B1" w14:paraId="2A19A5F4" w14:textId="77777777" w:rsidTr="00E924C2">
        <w:tc>
          <w:tcPr>
            <w:tcW w:w="2652" w:type="dxa"/>
          </w:tcPr>
          <w:p w14:paraId="3A27F51E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D454F">
              <w:rPr>
                <w:rFonts w:ascii="Times New Roman" w:hAnsi="Times New Roman" w:cs="Times New Roman"/>
              </w:rPr>
              <w:t>not_anagram_output</w:t>
            </w:r>
            <w:proofErr w:type="spellEnd"/>
          </w:p>
          <w:p w14:paraId="29F34E80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98" w:type="dxa"/>
          </w:tcPr>
          <w:p w14:paraId="76174CBA" w14:textId="77777777" w:rsidR="00ED32B1" w:rsidRPr="00BD454F" w:rsidRDefault="00ED32B1" w:rsidP="0088521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Muestra el mensaje de que las palabras NO son anagramas.</w:t>
            </w:r>
          </w:p>
          <w:p w14:paraId="76E77FAA" w14:textId="77777777" w:rsidR="00ED32B1" w:rsidRPr="00BD454F" w:rsidRDefault="00ED32B1" w:rsidP="0088521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Se usa cuando ya se sabe que las palabras no pueden ser anagramas.</w:t>
            </w:r>
          </w:p>
        </w:tc>
      </w:tr>
      <w:tr w:rsidR="00ED32B1" w14:paraId="421B20E4" w14:textId="77777777" w:rsidTr="00E924C2">
        <w:tc>
          <w:tcPr>
            <w:tcW w:w="2652" w:type="dxa"/>
          </w:tcPr>
          <w:p w14:paraId="35004B99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bookmarkStart w:id="11" w:name="OLE_LINK10"/>
            <w:proofErr w:type="spellStart"/>
            <w:r w:rsidRPr="00BD454F">
              <w:rPr>
                <w:rFonts w:ascii="Times New Roman" w:hAnsi="Times New Roman" w:cs="Times New Roman"/>
              </w:rPr>
              <w:t>read_input</w:t>
            </w:r>
            <w:proofErr w:type="spellEnd"/>
            <w:r w:rsidRPr="00BD45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454F">
              <w:rPr>
                <w:rFonts w:ascii="Times New Roman" w:hAnsi="Times New Roman" w:cs="Times New Roman"/>
              </w:rPr>
              <w:t>proc</w:t>
            </w:r>
            <w:proofErr w:type="spellEnd"/>
          </w:p>
          <w:bookmarkEnd w:id="11"/>
          <w:p w14:paraId="6760EAC5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98" w:type="dxa"/>
          </w:tcPr>
          <w:p w14:paraId="0C1B7EA2" w14:textId="77777777" w:rsidR="00ED32B1" w:rsidRPr="00BD454F" w:rsidRDefault="00ED32B1" w:rsidP="0088521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Lee lo que escribe el usuario.</w:t>
            </w:r>
          </w:p>
          <w:p w14:paraId="15D5B205" w14:textId="77777777" w:rsidR="00ED32B1" w:rsidRPr="00BD454F" w:rsidRDefault="00ED32B1" w:rsidP="0088521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Se asegura de no leer más de 40 letras</w:t>
            </w:r>
          </w:p>
        </w:tc>
      </w:tr>
      <w:tr w:rsidR="00ED32B1" w14:paraId="011FB2F4" w14:textId="77777777" w:rsidTr="00E924C2">
        <w:tc>
          <w:tcPr>
            <w:tcW w:w="2652" w:type="dxa"/>
          </w:tcPr>
          <w:p w14:paraId="25C991B6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D454F">
              <w:rPr>
                <w:rFonts w:ascii="Times New Roman" w:hAnsi="Times New Roman" w:cs="Times New Roman"/>
              </w:rPr>
              <w:t>normalize_string</w:t>
            </w:r>
            <w:proofErr w:type="spellEnd"/>
            <w:r w:rsidRPr="00BD45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454F">
              <w:rPr>
                <w:rFonts w:ascii="Times New Roman" w:hAnsi="Times New Roman" w:cs="Times New Roman"/>
              </w:rPr>
              <w:t>proc</w:t>
            </w:r>
            <w:proofErr w:type="spellEnd"/>
          </w:p>
        </w:tc>
        <w:tc>
          <w:tcPr>
            <w:tcW w:w="6698" w:type="dxa"/>
          </w:tcPr>
          <w:p w14:paraId="40E7C683" w14:textId="77777777" w:rsidR="00ED32B1" w:rsidRPr="00BD454F" w:rsidRDefault="00ED32B1" w:rsidP="0088521A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Limpia el texto que escribió el usuario</w:t>
            </w:r>
          </w:p>
          <w:p w14:paraId="16B76FCD" w14:textId="77777777" w:rsidR="00ED32B1" w:rsidRPr="00BD454F" w:rsidRDefault="00ED32B1" w:rsidP="0088521A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Quita espacios</w:t>
            </w:r>
          </w:p>
          <w:p w14:paraId="1648C7A5" w14:textId="77777777" w:rsidR="00ED32B1" w:rsidRPr="00BD454F" w:rsidRDefault="00ED32B1" w:rsidP="0088521A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Convierte todo a MAYÚSCULAS</w:t>
            </w:r>
          </w:p>
        </w:tc>
      </w:tr>
      <w:tr w:rsidR="00ED32B1" w14:paraId="374D9A5A" w14:textId="77777777" w:rsidTr="00E924C2">
        <w:tc>
          <w:tcPr>
            <w:tcW w:w="2652" w:type="dxa"/>
          </w:tcPr>
          <w:p w14:paraId="3820DBFC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D454F">
              <w:rPr>
                <w:rFonts w:ascii="Times New Roman" w:hAnsi="Times New Roman" w:cs="Times New Roman"/>
              </w:rPr>
              <w:t>sort_string</w:t>
            </w:r>
            <w:proofErr w:type="spellEnd"/>
            <w:r w:rsidRPr="00BD45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454F">
              <w:rPr>
                <w:rFonts w:ascii="Times New Roman" w:hAnsi="Times New Roman" w:cs="Times New Roman"/>
              </w:rPr>
              <w:t>proc</w:t>
            </w:r>
            <w:proofErr w:type="spellEnd"/>
          </w:p>
        </w:tc>
        <w:tc>
          <w:tcPr>
            <w:tcW w:w="6698" w:type="dxa"/>
          </w:tcPr>
          <w:p w14:paraId="5FA425DE" w14:textId="77777777" w:rsidR="00ED32B1" w:rsidRPr="00BD454F" w:rsidRDefault="00ED32B1" w:rsidP="0088521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Ordena las letras alfabéticamente.</w:t>
            </w:r>
          </w:p>
        </w:tc>
      </w:tr>
      <w:tr w:rsidR="00ED32B1" w14:paraId="4B6E5D08" w14:textId="77777777" w:rsidTr="00E924C2">
        <w:tc>
          <w:tcPr>
            <w:tcW w:w="2652" w:type="dxa"/>
          </w:tcPr>
          <w:p w14:paraId="37274D55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D454F">
              <w:rPr>
                <w:rFonts w:ascii="Times New Roman" w:hAnsi="Times New Roman" w:cs="Times New Roman"/>
              </w:rPr>
              <w:t>compare_strings</w:t>
            </w:r>
            <w:proofErr w:type="spellEnd"/>
            <w:r w:rsidRPr="00BD45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454F">
              <w:rPr>
                <w:rFonts w:ascii="Times New Roman" w:hAnsi="Times New Roman" w:cs="Times New Roman"/>
              </w:rPr>
              <w:t>proc</w:t>
            </w:r>
            <w:proofErr w:type="spellEnd"/>
          </w:p>
          <w:p w14:paraId="79CE7929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98" w:type="dxa"/>
          </w:tcPr>
          <w:p w14:paraId="010B1E72" w14:textId="77777777" w:rsidR="00ED32B1" w:rsidRPr="00BD454F" w:rsidRDefault="00ED32B1" w:rsidP="0088521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Compara las dos palabras ya ordenadas</w:t>
            </w:r>
          </w:p>
          <w:p w14:paraId="229BBB54" w14:textId="77777777" w:rsidR="00ED32B1" w:rsidRPr="00BD454F" w:rsidRDefault="00ED32B1" w:rsidP="0088521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Decide si son anagramas o no</w:t>
            </w:r>
          </w:p>
        </w:tc>
      </w:tr>
      <w:tr w:rsidR="00ED32B1" w14:paraId="6298FC9F" w14:textId="77777777" w:rsidTr="00E924C2">
        <w:tc>
          <w:tcPr>
            <w:tcW w:w="2652" w:type="dxa"/>
          </w:tcPr>
          <w:p w14:paraId="63F3E73D" w14:textId="77777777" w:rsidR="00ED32B1" w:rsidRPr="00BD454F" w:rsidRDefault="00ED32B1" w:rsidP="0088521A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BD454F">
              <w:rPr>
                <w:rFonts w:ascii="Times New Roman" w:hAnsi="Times New Roman" w:cs="Times New Roman"/>
              </w:rPr>
              <w:t>clear_buffers</w:t>
            </w:r>
            <w:proofErr w:type="spellEnd"/>
            <w:r w:rsidRPr="00BD45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454F">
              <w:rPr>
                <w:rFonts w:ascii="Times New Roman" w:hAnsi="Times New Roman" w:cs="Times New Roman"/>
              </w:rPr>
              <w:t>proc</w:t>
            </w:r>
            <w:proofErr w:type="spellEnd"/>
          </w:p>
        </w:tc>
        <w:tc>
          <w:tcPr>
            <w:tcW w:w="6698" w:type="dxa"/>
          </w:tcPr>
          <w:p w14:paraId="1EFB03E7" w14:textId="77777777" w:rsidR="00ED32B1" w:rsidRPr="00BD454F" w:rsidRDefault="00ED32B1" w:rsidP="0088521A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Limpia todos los espacios de memoria</w:t>
            </w:r>
          </w:p>
          <w:p w14:paraId="1ED1683F" w14:textId="77777777" w:rsidR="00ED32B1" w:rsidRPr="00BD454F" w:rsidRDefault="00ED32B1" w:rsidP="0088521A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BD454F">
              <w:rPr>
                <w:rFonts w:ascii="Times New Roman" w:hAnsi="Times New Roman" w:cs="Times New Roman"/>
              </w:rPr>
              <w:t>Como "borrar el pizarrón" para empezar de nuevo</w:t>
            </w:r>
          </w:p>
        </w:tc>
      </w:tr>
    </w:tbl>
    <w:bookmarkEnd w:id="10"/>
    <w:p w14:paraId="25F4F871" w14:textId="41EBCC23" w:rsidR="00ED32B1" w:rsidRPr="00ED32B1" w:rsidRDefault="00ED32B1" w:rsidP="00ED32B1">
      <w:pPr>
        <w:jc w:val="center"/>
      </w:pPr>
      <w:r>
        <w:t>Tabla1. Tabla de funciones y etiquetas del programa ANAGRAMA</w:t>
      </w:r>
    </w:p>
    <w:p w14:paraId="1BDEA392" w14:textId="3BAEBCBE" w:rsidR="0088521A" w:rsidRPr="00BD454F" w:rsidRDefault="00ED32B1" w:rsidP="0088521A">
      <w:pPr>
        <w:pStyle w:val="Heading1"/>
        <w:numPr>
          <w:ilvl w:val="0"/>
          <w:numId w:val="2"/>
        </w:numPr>
        <w:ind w:left="720"/>
        <w:rPr>
          <w:b/>
          <w:bCs/>
        </w:rPr>
      </w:pPr>
      <w:r>
        <w:rPr>
          <w:b/>
          <w:bCs/>
        </w:rPr>
        <w:t>Demo – Programa</w:t>
      </w:r>
    </w:p>
    <w:p w14:paraId="79C6EAD7" w14:textId="77777777" w:rsidR="0088521A" w:rsidRPr="0088521A" w:rsidRDefault="0088521A" w:rsidP="0088521A"/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6723"/>
        <w:gridCol w:w="2267"/>
      </w:tblGrid>
      <w:tr w:rsidR="00ED32B1" w14:paraId="22BCAE84" w14:textId="77777777" w:rsidTr="00ED32B1">
        <w:tc>
          <w:tcPr>
            <w:tcW w:w="6723" w:type="dxa"/>
          </w:tcPr>
          <w:p w14:paraId="21C651DC" w14:textId="73E64DC1" w:rsidR="00ED32B1" w:rsidRPr="00ED32B1" w:rsidRDefault="00ED32B1" w:rsidP="00E924C2">
            <w:pPr>
              <w:rPr>
                <w:b/>
                <w:bCs/>
              </w:rPr>
            </w:pPr>
            <w:r w:rsidRPr="00ED32B1">
              <w:rPr>
                <w:b/>
                <w:bCs/>
              </w:rPr>
              <w:t>Capturas de Pantalla</w:t>
            </w:r>
          </w:p>
        </w:tc>
        <w:tc>
          <w:tcPr>
            <w:tcW w:w="2267" w:type="dxa"/>
          </w:tcPr>
          <w:p w14:paraId="503F2D60" w14:textId="487722F0" w:rsidR="00ED32B1" w:rsidRPr="00ED32B1" w:rsidRDefault="00ED32B1" w:rsidP="00E924C2">
            <w:pPr>
              <w:rPr>
                <w:b/>
                <w:bCs/>
              </w:rPr>
            </w:pPr>
            <w:r w:rsidRPr="00ED32B1">
              <w:rPr>
                <w:b/>
                <w:bCs/>
              </w:rPr>
              <w:t>Descripción</w:t>
            </w:r>
          </w:p>
        </w:tc>
      </w:tr>
      <w:tr w:rsidR="00ED32B1" w14:paraId="5EE5F5CE" w14:textId="77777777" w:rsidTr="00ED32B1">
        <w:tc>
          <w:tcPr>
            <w:tcW w:w="6723" w:type="dxa"/>
          </w:tcPr>
          <w:p w14:paraId="72A1764F" w14:textId="5C29767C" w:rsidR="00ED32B1" w:rsidRDefault="00ED32B1" w:rsidP="00ED32B1">
            <w:r w:rsidRPr="00ED32B1">
              <w:drawing>
                <wp:inline distT="0" distB="0" distL="0" distR="0" wp14:anchorId="3DB3684F" wp14:editId="6F6DAB71">
                  <wp:extent cx="4241800" cy="2547620"/>
                  <wp:effectExtent l="0" t="0" r="0" b="5080"/>
                  <wp:docPr id="174667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67531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169" cy="256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3744A11F" w14:textId="0860CFFC" w:rsidR="00ED32B1" w:rsidRDefault="00ED32B1" w:rsidP="0088521A">
            <w:pPr>
              <w:spacing w:line="360" w:lineRule="auto"/>
            </w:pPr>
            <w:r>
              <w:t>Compilación e inicio del programa.</w:t>
            </w:r>
          </w:p>
        </w:tc>
      </w:tr>
      <w:tr w:rsidR="00ED32B1" w14:paraId="4A032713" w14:textId="77777777" w:rsidTr="00ED32B1">
        <w:tc>
          <w:tcPr>
            <w:tcW w:w="6723" w:type="dxa"/>
          </w:tcPr>
          <w:p w14:paraId="3713CDFB" w14:textId="279CAF6C" w:rsidR="00ED32B1" w:rsidRDefault="00881F0C" w:rsidP="00ED32B1">
            <w:r w:rsidRPr="00881F0C">
              <w:drawing>
                <wp:inline distT="0" distB="0" distL="0" distR="0" wp14:anchorId="41028A9E" wp14:editId="198C94B6">
                  <wp:extent cx="4131945" cy="2340610"/>
                  <wp:effectExtent l="0" t="0" r="0" b="0"/>
                  <wp:docPr id="160090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907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0DD1F07A" w14:textId="35CF6F4B" w:rsidR="00ED32B1" w:rsidRDefault="00881F0C" w:rsidP="0088521A">
            <w:pPr>
              <w:spacing w:line="360" w:lineRule="auto"/>
            </w:pPr>
            <w:bookmarkStart w:id="12" w:name="OLE_LINK17"/>
            <w:r>
              <w:t xml:space="preserve">Prueba </w:t>
            </w:r>
            <w:r w:rsidRPr="00881F0C">
              <w:t>con las mismas palabras para verificar que el programa devuelva correctamente que son anagramas.</w:t>
            </w:r>
            <w:bookmarkEnd w:id="12"/>
          </w:p>
        </w:tc>
      </w:tr>
      <w:tr w:rsidR="00881F0C" w14:paraId="0DF53DD1" w14:textId="77777777" w:rsidTr="00ED32B1">
        <w:tc>
          <w:tcPr>
            <w:tcW w:w="6723" w:type="dxa"/>
          </w:tcPr>
          <w:p w14:paraId="7029AB23" w14:textId="4A020929" w:rsidR="00881F0C" w:rsidRPr="00881F0C" w:rsidRDefault="00881F0C" w:rsidP="00ED32B1">
            <w:r w:rsidRPr="00881F0C">
              <w:drawing>
                <wp:inline distT="0" distB="0" distL="0" distR="0" wp14:anchorId="4B263DAA" wp14:editId="15187F72">
                  <wp:extent cx="4131945" cy="2340610"/>
                  <wp:effectExtent l="0" t="0" r="0" b="0"/>
                  <wp:docPr id="565359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3596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0997571A" w14:textId="45C60C57" w:rsidR="00881F0C" w:rsidRDefault="00881F0C" w:rsidP="0088521A">
            <w:pPr>
              <w:spacing w:line="360" w:lineRule="auto"/>
            </w:pPr>
            <w:bookmarkStart w:id="13" w:name="OLE_LINK18"/>
            <w:r>
              <w:t xml:space="preserve">Prueba </w:t>
            </w:r>
            <w:r w:rsidRPr="00881F0C">
              <w:t xml:space="preserve">con las mismas </w:t>
            </w:r>
            <w:r>
              <w:t>frases</w:t>
            </w:r>
            <w:r w:rsidRPr="00881F0C">
              <w:t xml:space="preserve"> para verificar que el programa devuelva correctamente que son anagramas.</w:t>
            </w:r>
            <w:bookmarkEnd w:id="13"/>
          </w:p>
        </w:tc>
      </w:tr>
      <w:tr w:rsidR="00881F0C" w14:paraId="7D2DD0A1" w14:textId="77777777" w:rsidTr="00ED32B1">
        <w:tc>
          <w:tcPr>
            <w:tcW w:w="6723" w:type="dxa"/>
          </w:tcPr>
          <w:p w14:paraId="554E0F7F" w14:textId="3A61D779" w:rsidR="00881F0C" w:rsidRPr="00881F0C" w:rsidRDefault="00881F0C" w:rsidP="00ED32B1">
            <w:r w:rsidRPr="00881F0C">
              <w:drawing>
                <wp:inline distT="0" distB="0" distL="0" distR="0" wp14:anchorId="56940809" wp14:editId="08051B43">
                  <wp:extent cx="4131945" cy="2346325"/>
                  <wp:effectExtent l="0" t="0" r="0" b="3175"/>
                  <wp:docPr id="1658127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1272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2EB55294" w14:textId="4F12EC69" w:rsidR="00881F0C" w:rsidRDefault="00881F0C" w:rsidP="0088521A">
            <w:pPr>
              <w:spacing w:line="360" w:lineRule="auto"/>
            </w:pPr>
            <w:bookmarkStart w:id="14" w:name="OLE_LINK19"/>
            <w:r>
              <w:t xml:space="preserve">Prueba </w:t>
            </w:r>
            <w:r w:rsidRPr="00881F0C">
              <w:t xml:space="preserve">con </w:t>
            </w:r>
            <w:r>
              <w:t>palabras</w:t>
            </w:r>
            <w:r w:rsidR="007B313D">
              <w:t xml:space="preserve"> diferentes de</w:t>
            </w:r>
            <w:r>
              <w:t xml:space="preserve"> di</w:t>
            </w:r>
            <w:r w:rsidR="007B313D">
              <w:t xml:space="preserve">stinto </w:t>
            </w:r>
            <w:r>
              <w:t>tamaño</w:t>
            </w:r>
            <w:r w:rsidR="00350F5F">
              <w:t xml:space="preserve">, </w:t>
            </w:r>
            <w:r w:rsidRPr="00881F0C">
              <w:t>para verificar que el programa devuelva que</w:t>
            </w:r>
            <w:r>
              <w:t xml:space="preserve"> NO</w:t>
            </w:r>
            <w:r w:rsidRPr="00881F0C">
              <w:t xml:space="preserve"> son anagramas.</w:t>
            </w:r>
            <w:bookmarkEnd w:id="14"/>
          </w:p>
        </w:tc>
      </w:tr>
      <w:tr w:rsidR="007B313D" w14:paraId="77D379D6" w14:textId="77777777" w:rsidTr="00ED32B1">
        <w:tc>
          <w:tcPr>
            <w:tcW w:w="6723" w:type="dxa"/>
          </w:tcPr>
          <w:p w14:paraId="13DCFEAD" w14:textId="37C44B6F" w:rsidR="007B313D" w:rsidRPr="00881F0C" w:rsidRDefault="00CF55C9" w:rsidP="00ED32B1">
            <w:r w:rsidRPr="00CF55C9">
              <w:drawing>
                <wp:inline distT="0" distB="0" distL="0" distR="0" wp14:anchorId="008EC4AF" wp14:editId="001C1B82">
                  <wp:extent cx="4131945" cy="2345690"/>
                  <wp:effectExtent l="0" t="0" r="0" b="3810"/>
                  <wp:docPr id="1695362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3620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34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2022F310" w14:textId="54022621" w:rsidR="007B313D" w:rsidRDefault="007B313D" w:rsidP="0088521A">
            <w:pPr>
              <w:spacing w:line="360" w:lineRule="auto"/>
            </w:pPr>
            <w:r>
              <w:t xml:space="preserve">Prueba </w:t>
            </w:r>
            <w:r w:rsidRPr="00881F0C">
              <w:t xml:space="preserve">con </w:t>
            </w:r>
            <w:r>
              <w:t xml:space="preserve">palabras </w:t>
            </w:r>
            <w:r w:rsidR="00350F5F">
              <w:t xml:space="preserve">no anagramas </w:t>
            </w:r>
            <w:r>
              <w:t xml:space="preserve">de </w:t>
            </w:r>
            <w:r>
              <w:t>igual</w:t>
            </w:r>
            <w:r>
              <w:t xml:space="preserve"> tamaño </w:t>
            </w:r>
            <w:bookmarkStart w:id="15" w:name="OLE_LINK20"/>
            <w:r w:rsidRPr="00881F0C">
              <w:t>para verificar que el programa devuelva que</w:t>
            </w:r>
            <w:r>
              <w:t xml:space="preserve"> NO</w:t>
            </w:r>
            <w:r w:rsidRPr="00881F0C">
              <w:t xml:space="preserve"> son anagramas.</w:t>
            </w:r>
            <w:bookmarkEnd w:id="15"/>
          </w:p>
        </w:tc>
      </w:tr>
      <w:tr w:rsidR="001F70AD" w14:paraId="1406127C" w14:textId="77777777" w:rsidTr="00ED32B1">
        <w:tc>
          <w:tcPr>
            <w:tcW w:w="6723" w:type="dxa"/>
          </w:tcPr>
          <w:p w14:paraId="1288A6DD" w14:textId="6586A802" w:rsidR="001F70AD" w:rsidRPr="00CF55C9" w:rsidRDefault="001F70AD" w:rsidP="00ED32B1">
            <w:r w:rsidRPr="001F70AD">
              <w:drawing>
                <wp:inline distT="0" distB="0" distL="0" distR="0" wp14:anchorId="79E84E8F" wp14:editId="601AAB20">
                  <wp:extent cx="4131945" cy="2325370"/>
                  <wp:effectExtent l="0" t="0" r="0" b="0"/>
                  <wp:docPr id="587102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1022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1F762F6C" w14:textId="234C5AB1" w:rsidR="001F70AD" w:rsidRDefault="001F70AD" w:rsidP="0088521A">
            <w:pPr>
              <w:spacing w:line="360" w:lineRule="auto"/>
            </w:pPr>
            <w:r>
              <w:t>Prueba con palabras alfanuméricas.</w:t>
            </w:r>
          </w:p>
        </w:tc>
      </w:tr>
      <w:tr w:rsidR="00881F0C" w14:paraId="5B23DD73" w14:textId="77777777" w:rsidTr="00ED32B1">
        <w:tc>
          <w:tcPr>
            <w:tcW w:w="6723" w:type="dxa"/>
          </w:tcPr>
          <w:p w14:paraId="7332B389" w14:textId="36439851" w:rsidR="00881F0C" w:rsidRPr="00881F0C" w:rsidRDefault="007B313D" w:rsidP="00ED32B1">
            <w:r w:rsidRPr="007B313D">
              <w:drawing>
                <wp:inline distT="0" distB="0" distL="0" distR="0" wp14:anchorId="5A372827" wp14:editId="110C3A03">
                  <wp:extent cx="4131945" cy="2354580"/>
                  <wp:effectExtent l="0" t="0" r="0" b="0"/>
                  <wp:docPr id="800406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40676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7B1E7964" w14:textId="40920565" w:rsidR="00881F0C" w:rsidRDefault="007B313D" w:rsidP="0088521A">
            <w:pPr>
              <w:spacing w:line="360" w:lineRule="auto"/>
            </w:pPr>
            <w:r>
              <w:t>Prueba de los inputs para continuar (S o s) y terminar (N o n).</w:t>
            </w:r>
          </w:p>
        </w:tc>
      </w:tr>
      <w:tr w:rsidR="007B313D" w14:paraId="1630CD61" w14:textId="77777777" w:rsidTr="00ED32B1">
        <w:tc>
          <w:tcPr>
            <w:tcW w:w="6723" w:type="dxa"/>
          </w:tcPr>
          <w:p w14:paraId="0D72CF2D" w14:textId="0F1B3FD3" w:rsidR="007B313D" w:rsidRPr="00881F0C" w:rsidRDefault="00FE7CF6" w:rsidP="00ED32B1">
            <w:r w:rsidRPr="00FE7CF6">
              <w:drawing>
                <wp:inline distT="0" distB="0" distL="0" distR="0" wp14:anchorId="236C4205" wp14:editId="0B2D6E6B">
                  <wp:extent cx="4131945" cy="2318385"/>
                  <wp:effectExtent l="0" t="0" r="0" b="5715"/>
                  <wp:docPr id="628280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2805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08829F95" w14:textId="0ABD4394" w:rsidR="007B313D" w:rsidRDefault="00CF55C9" w:rsidP="0088521A">
            <w:pPr>
              <w:spacing w:line="360" w:lineRule="auto"/>
            </w:pPr>
            <w:bookmarkStart w:id="16" w:name="OLE_LINK30"/>
            <w:r>
              <w:t xml:space="preserve">Prueba con palabra y </w:t>
            </w:r>
            <w:r w:rsidR="00350F5F">
              <w:t xml:space="preserve">frase, que si son anagramas </w:t>
            </w:r>
            <w:r w:rsidRPr="00881F0C">
              <w:t>para verificar que el programa devuelva que</w:t>
            </w:r>
            <w:r>
              <w:t xml:space="preserve"> </w:t>
            </w:r>
            <w:r w:rsidRPr="00881F0C">
              <w:t>son anagramas.</w:t>
            </w:r>
            <w:bookmarkEnd w:id="16"/>
          </w:p>
        </w:tc>
      </w:tr>
      <w:tr w:rsidR="009F6165" w14:paraId="541FEB35" w14:textId="77777777" w:rsidTr="00ED32B1">
        <w:tc>
          <w:tcPr>
            <w:tcW w:w="6723" w:type="dxa"/>
          </w:tcPr>
          <w:p w14:paraId="2D52FA06" w14:textId="780D79FD" w:rsidR="009F6165" w:rsidRPr="00FE7CF6" w:rsidRDefault="009F6165" w:rsidP="00ED32B1">
            <w:r w:rsidRPr="009F6165">
              <w:drawing>
                <wp:inline distT="0" distB="0" distL="0" distR="0" wp14:anchorId="380DC9E9" wp14:editId="0407B1CF">
                  <wp:extent cx="4131945" cy="3047365"/>
                  <wp:effectExtent l="0" t="0" r="0" b="635"/>
                  <wp:docPr id="167320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20412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7" w:type="dxa"/>
          </w:tcPr>
          <w:p w14:paraId="634E765E" w14:textId="07773E3F" w:rsidR="009F6165" w:rsidRDefault="009F6165" w:rsidP="0088521A">
            <w:pPr>
              <w:spacing w:line="360" w:lineRule="auto"/>
            </w:pPr>
            <w:bookmarkStart w:id="17" w:name="OLE_LINK31"/>
            <w:r>
              <w:t xml:space="preserve">Prueba </w:t>
            </w:r>
            <w:r>
              <w:t xml:space="preserve">de nuestro programa </w:t>
            </w:r>
            <w:r w:rsidR="001F70AD">
              <w:t>hasta que yo decida (en el sistema se representa con input N o n).</w:t>
            </w:r>
            <w:bookmarkEnd w:id="17"/>
          </w:p>
        </w:tc>
      </w:tr>
      <w:bookmarkEnd w:id="9"/>
    </w:tbl>
    <w:p w14:paraId="13A83912" w14:textId="55B772D4" w:rsidR="00ED32B1" w:rsidRDefault="00ED32B1" w:rsidP="00ED32B1"/>
    <w:p w14:paraId="34C1FDAC" w14:textId="2A8B526C" w:rsidR="0088521A" w:rsidRPr="00BD454F" w:rsidRDefault="00BD454F" w:rsidP="00BD454F">
      <w:pPr>
        <w:pStyle w:val="Heading1"/>
        <w:numPr>
          <w:ilvl w:val="0"/>
          <w:numId w:val="16"/>
        </w:numPr>
        <w:spacing w:line="360" w:lineRule="auto"/>
        <w:rPr>
          <w:rFonts w:cs="Times New Roman"/>
          <w:b/>
          <w:bCs/>
        </w:rPr>
      </w:pPr>
      <w:bookmarkStart w:id="18" w:name="OLE_LINK32"/>
      <w:bookmarkStart w:id="19" w:name="OLE_LINK33"/>
      <w:r w:rsidRPr="00BD454F">
        <w:rPr>
          <w:rFonts w:cs="Times New Roman"/>
          <w:b/>
          <w:bCs/>
        </w:rPr>
        <w:t xml:space="preserve">Código en </w:t>
      </w:r>
      <w:proofErr w:type="spellStart"/>
      <w:r w:rsidRPr="00BD454F">
        <w:rPr>
          <w:rFonts w:cs="Times New Roman"/>
          <w:b/>
          <w:bCs/>
        </w:rPr>
        <w:t>Assembly</w:t>
      </w:r>
      <w:proofErr w:type="spellEnd"/>
    </w:p>
    <w:p w14:paraId="1D5F02AA" w14:textId="46B73FB2" w:rsidR="00BD454F" w:rsidRPr="00BD454F" w:rsidRDefault="00BD454F" w:rsidP="00BD454F">
      <w:pPr>
        <w:spacing w:line="360" w:lineRule="auto"/>
        <w:ind w:left="360"/>
        <w:rPr>
          <w:rFonts w:ascii="Times New Roman" w:hAnsi="Times New Roman" w:cs="Times New Roman"/>
        </w:rPr>
      </w:pPr>
      <w:r w:rsidRPr="00BD454F">
        <w:rPr>
          <w:rFonts w:ascii="Times New Roman" w:hAnsi="Times New Roman" w:cs="Times New Roman"/>
          <w:b/>
          <w:bCs/>
        </w:rPr>
        <w:t xml:space="preserve">Repositorio </w:t>
      </w:r>
      <w:proofErr w:type="gramStart"/>
      <w:r w:rsidRPr="00BD454F">
        <w:rPr>
          <w:rFonts w:ascii="Times New Roman" w:hAnsi="Times New Roman" w:cs="Times New Roman"/>
          <w:b/>
          <w:bCs/>
        </w:rPr>
        <w:t>GitHub  :</w:t>
      </w:r>
      <w:proofErr w:type="gramEnd"/>
    </w:p>
    <w:p w14:paraId="32BC1350" w14:textId="521A672D" w:rsidR="00BD454F" w:rsidRPr="00BD454F" w:rsidRDefault="00BD454F" w:rsidP="00BD454F">
      <w:pPr>
        <w:spacing w:line="360" w:lineRule="auto"/>
        <w:ind w:firstLine="360"/>
        <w:rPr>
          <w:rFonts w:ascii="Times New Roman" w:hAnsi="Times New Roman" w:cs="Times New Roman"/>
        </w:rPr>
      </w:pPr>
      <w:hyperlink r:id="rId19" w:history="1">
        <w:r w:rsidRPr="00BD454F">
          <w:rPr>
            <w:rStyle w:val="Hyperlink"/>
            <w:rFonts w:ascii="Times New Roman" w:hAnsi="Times New Roman" w:cs="Times New Roman"/>
          </w:rPr>
          <w:t>https://github.com/aszurita/Anagrama.git</w:t>
        </w:r>
      </w:hyperlink>
    </w:p>
    <w:p w14:paraId="098F9843" w14:textId="77777777" w:rsidR="00BD454F" w:rsidRPr="00BD454F" w:rsidRDefault="00BD454F" w:rsidP="00BD454F">
      <w:pPr>
        <w:spacing w:line="360" w:lineRule="auto"/>
        <w:ind w:firstLine="360"/>
        <w:rPr>
          <w:rFonts w:ascii="Times New Roman" w:hAnsi="Times New Roman" w:cs="Times New Roman"/>
        </w:rPr>
      </w:pPr>
    </w:p>
    <w:bookmarkEnd w:id="19"/>
    <w:p w14:paraId="384D40C4" w14:textId="7EB6292B" w:rsidR="0088521A" w:rsidRPr="00BD454F" w:rsidRDefault="0088521A" w:rsidP="00BD454F">
      <w:pPr>
        <w:pStyle w:val="Heading1"/>
        <w:numPr>
          <w:ilvl w:val="0"/>
          <w:numId w:val="16"/>
        </w:numPr>
        <w:spacing w:line="360" w:lineRule="auto"/>
        <w:rPr>
          <w:rFonts w:cs="Times New Roman"/>
          <w:b/>
          <w:bCs/>
        </w:rPr>
      </w:pPr>
      <w:r w:rsidRPr="00BD454F">
        <w:rPr>
          <w:rFonts w:cs="Times New Roman"/>
          <w:b/>
          <w:bCs/>
        </w:rPr>
        <w:t>Referencias y Bibliografía</w:t>
      </w:r>
    </w:p>
    <w:bookmarkEnd w:id="18"/>
    <w:p w14:paraId="4BEB5062" w14:textId="77777777" w:rsidR="000E608B" w:rsidRPr="00BD454F" w:rsidRDefault="000E608B" w:rsidP="00BD454F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kern w:val="0"/>
          <w:lang w:val="en-EC"/>
          <w14:ligatures w14:val="none"/>
        </w:rPr>
      </w:pPr>
      <w:proofErr w:type="spellStart"/>
      <w:r w:rsidRPr="00BD454F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Etecé</w:t>
      </w:r>
      <w:proofErr w:type="spellEnd"/>
      <w:r w:rsidRPr="00BD454F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, equipo editorial. (2016, julio 22). 50 ejemplos de anagramas. Ejemplos.co. </w:t>
      </w:r>
      <w:hyperlink r:id="rId20" w:anchor="ixzz8tCsIN521" w:tgtFrame="_new" w:history="1">
        <w:r w:rsidRPr="00BD454F">
          <w:rPr>
            <w:rStyle w:val="Hyperlink"/>
            <w:rFonts w:ascii="Times New Roman" w:eastAsia="Times New Roman" w:hAnsi="Times New Roman" w:cs="Times New Roman"/>
            <w:i/>
            <w:iCs/>
            <w:kern w:val="0"/>
            <w14:ligatures w14:val="none"/>
          </w:rPr>
          <w:t>https://www.ejemplos.co/50-ejemplos-de-anagramas/#ixzz8tCsIN521</w:t>
        </w:r>
      </w:hyperlink>
    </w:p>
    <w:p w14:paraId="6D0AE26A" w14:textId="488F5E36" w:rsidR="00AB6B52" w:rsidRPr="00F83A28" w:rsidRDefault="00682FAC" w:rsidP="00AE2ADC">
      <w:pPr>
        <w:pStyle w:val="Heading1"/>
        <w:rPr>
          <w:b/>
          <w:bCs/>
        </w:rPr>
      </w:pPr>
      <w:r w:rsidRPr="00F83A28">
        <w:rPr>
          <w:b/>
          <w:bCs/>
        </w:rPr>
        <w:fldChar w:fldCharType="begin"/>
      </w:r>
      <w:r w:rsidRPr="00F83A28">
        <w:rPr>
          <w:b/>
          <w:bCs/>
        </w:rPr>
        <w:instrText xml:space="preserve"> INCLUDEPICTURE "https://encrypted-tbn0.gstatic.com/images?q=tbn:ANd9GcTQRKFK_eugh05sFCuuOjoO-mwdmZbuiKRnYg&amp;s" \* MERGEFORMATINET </w:instrText>
      </w:r>
      <w:r w:rsidRPr="00F83A28">
        <w:rPr>
          <w:b/>
          <w:bCs/>
        </w:rPr>
        <w:fldChar w:fldCharType="separate"/>
      </w:r>
      <w:r w:rsidRPr="00F83A28">
        <w:rPr>
          <w:b/>
          <w:bCs/>
        </w:rPr>
        <w:fldChar w:fldCharType="end"/>
      </w:r>
    </w:p>
    <w:sectPr w:rsidR="00AB6B52" w:rsidRPr="00F83A28" w:rsidSect="00A74C89"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90355" w14:textId="77777777" w:rsidR="00A74C89" w:rsidRDefault="00A74C89" w:rsidP="00A74C89">
      <w:pPr>
        <w:spacing w:after="0" w:line="240" w:lineRule="auto"/>
      </w:pPr>
      <w:r>
        <w:separator/>
      </w:r>
    </w:p>
  </w:endnote>
  <w:endnote w:type="continuationSeparator" w:id="0">
    <w:p w14:paraId="00451BD2" w14:textId="77777777" w:rsidR="00A74C89" w:rsidRDefault="00A74C89" w:rsidP="00A74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60409074"/>
      <w:docPartObj>
        <w:docPartGallery w:val="Page Numbers (Bottom of Page)"/>
        <w:docPartUnique/>
      </w:docPartObj>
    </w:sdtPr>
    <w:sdtContent>
      <w:p w14:paraId="74D8B3F8" w14:textId="34CACE84" w:rsidR="00A74C89" w:rsidRDefault="00A74C89" w:rsidP="00DD1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087177659"/>
      <w:docPartObj>
        <w:docPartGallery w:val="Page Numbers (Bottom of Page)"/>
        <w:docPartUnique/>
      </w:docPartObj>
    </w:sdtPr>
    <w:sdtContent>
      <w:p w14:paraId="367D4330" w14:textId="29F1D98E" w:rsidR="00A74C89" w:rsidRDefault="00A74C89" w:rsidP="00A74C89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127879200"/>
      <w:docPartObj>
        <w:docPartGallery w:val="Page Numbers (Bottom of Page)"/>
        <w:docPartUnique/>
      </w:docPartObj>
    </w:sdtPr>
    <w:sdtContent>
      <w:p w14:paraId="54572D9A" w14:textId="748A1942" w:rsidR="00A74C89" w:rsidRDefault="00A74C89" w:rsidP="00A74C89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B1A5E4" w14:textId="77777777" w:rsidR="00A74C89" w:rsidRDefault="00A74C89" w:rsidP="00A74C8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926231444"/>
      <w:docPartObj>
        <w:docPartGallery w:val="Page Numbers (Bottom of Page)"/>
        <w:docPartUnique/>
      </w:docPartObj>
    </w:sdtPr>
    <w:sdtContent>
      <w:p w14:paraId="35390E5C" w14:textId="0858A11C" w:rsidR="00A74C89" w:rsidRDefault="00A74C89" w:rsidP="00DD1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74EC09B" w14:textId="77777777" w:rsidR="00A74C89" w:rsidRDefault="00A74C89" w:rsidP="00A74C89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16508549"/>
      <w:docPartObj>
        <w:docPartGallery w:val="Page Numbers (Bottom of Page)"/>
        <w:docPartUnique/>
      </w:docPartObj>
    </w:sdtPr>
    <w:sdtContent>
      <w:p w14:paraId="211C5D44" w14:textId="35E8C4E8" w:rsidR="00A74C89" w:rsidRDefault="00A74C89" w:rsidP="00DD1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74D92870" w14:textId="77777777" w:rsidR="00A74C89" w:rsidRDefault="00A74C89" w:rsidP="00A74C8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02493" w14:textId="77777777" w:rsidR="00A74C89" w:rsidRDefault="00A74C89" w:rsidP="00A74C89">
      <w:pPr>
        <w:spacing w:after="0" w:line="240" w:lineRule="auto"/>
      </w:pPr>
      <w:r>
        <w:separator/>
      </w:r>
    </w:p>
  </w:footnote>
  <w:footnote w:type="continuationSeparator" w:id="0">
    <w:p w14:paraId="737BF3BF" w14:textId="77777777" w:rsidR="00A74C89" w:rsidRDefault="00A74C89" w:rsidP="00A74C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26B86"/>
    <w:multiLevelType w:val="hybridMultilevel"/>
    <w:tmpl w:val="A2FC0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85189"/>
    <w:multiLevelType w:val="hybridMultilevel"/>
    <w:tmpl w:val="E2E2A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71C7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CB34DC"/>
    <w:multiLevelType w:val="multilevel"/>
    <w:tmpl w:val="862A6A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CA6BD0"/>
    <w:multiLevelType w:val="hybridMultilevel"/>
    <w:tmpl w:val="CE4CC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D1B07"/>
    <w:multiLevelType w:val="multilevel"/>
    <w:tmpl w:val="9918A7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EC799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3F3EB0"/>
    <w:multiLevelType w:val="multilevel"/>
    <w:tmpl w:val="080A001F"/>
    <w:styleLink w:val="Style1"/>
    <w:lvl w:ilvl="0">
      <w:start w:val="6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5856B51"/>
    <w:multiLevelType w:val="hybridMultilevel"/>
    <w:tmpl w:val="A7003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A6EB1"/>
    <w:multiLevelType w:val="multilevel"/>
    <w:tmpl w:val="8D9E5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892552"/>
    <w:multiLevelType w:val="hybridMultilevel"/>
    <w:tmpl w:val="FD0A1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F5B1F"/>
    <w:multiLevelType w:val="hybridMultilevel"/>
    <w:tmpl w:val="5DC829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D62541E">
      <w:numFmt w:val="bullet"/>
      <w:lvlText w:val="•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C91B60"/>
    <w:multiLevelType w:val="hybridMultilevel"/>
    <w:tmpl w:val="D6AE7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F61AA"/>
    <w:multiLevelType w:val="hybridMultilevel"/>
    <w:tmpl w:val="B4385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281516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016373"/>
    <w:multiLevelType w:val="hybridMultilevel"/>
    <w:tmpl w:val="FB64B4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1F77EF"/>
    <w:multiLevelType w:val="hybridMultilevel"/>
    <w:tmpl w:val="BD448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181D8B"/>
    <w:multiLevelType w:val="multilevel"/>
    <w:tmpl w:val="080A001F"/>
    <w:numStyleLink w:val="Style1"/>
  </w:abstractNum>
  <w:num w:numId="1" w16cid:durableId="1306542586">
    <w:abstractNumId w:val="12"/>
  </w:num>
  <w:num w:numId="2" w16cid:durableId="488984634">
    <w:abstractNumId w:val="2"/>
  </w:num>
  <w:num w:numId="3" w16cid:durableId="524950119">
    <w:abstractNumId w:val="9"/>
  </w:num>
  <w:num w:numId="4" w16cid:durableId="80613546">
    <w:abstractNumId w:val="14"/>
  </w:num>
  <w:num w:numId="5" w16cid:durableId="294919751">
    <w:abstractNumId w:val="3"/>
  </w:num>
  <w:num w:numId="6" w16cid:durableId="1579442854">
    <w:abstractNumId w:val="11"/>
  </w:num>
  <w:num w:numId="7" w16cid:durableId="213582499">
    <w:abstractNumId w:val="5"/>
  </w:num>
  <w:num w:numId="8" w16cid:durableId="425928762">
    <w:abstractNumId w:val="13"/>
  </w:num>
  <w:num w:numId="9" w16cid:durableId="1227490490">
    <w:abstractNumId w:val="0"/>
  </w:num>
  <w:num w:numId="10" w16cid:durableId="1839074372">
    <w:abstractNumId w:val="8"/>
  </w:num>
  <w:num w:numId="11" w16cid:durableId="1667247442">
    <w:abstractNumId w:val="15"/>
  </w:num>
  <w:num w:numId="12" w16cid:durableId="1069381080">
    <w:abstractNumId w:val="10"/>
  </w:num>
  <w:num w:numId="13" w16cid:durableId="993339477">
    <w:abstractNumId w:val="1"/>
  </w:num>
  <w:num w:numId="14" w16cid:durableId="1812869480">
    <w:abstractNumId w:val="4"/>
  </w:num>
  <w:num w:numId="15" w16cid:durableId="230584636">
    <w:abstractNumId w:val="6"/>
  </w:num>
  <w:num w:numId="16" w16cid:durableId="352266536">
    <w:abstractNumId w:val="16"/>
  </w:num>
  <w:num w:numId="17" w16cid:durableId="4670956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AC"/>
    <w:rsid w:val="000A1CC9"/>
    <w:rsid w:val="000E608B"/>
    <w:rsid w:val="0013574C"/>
    <w:rsid w:val="001F70AD"/>
    <w:rsid w:val="00347A62"/>
    <w:rsid w:val="00350F5F"/>
    <w:rsid w:val="00487388"/>
    <w:rsid w:val="00682FAC"/>
    <w:rsid w:val="006E7089"/>
    <w:rsid w:val="007466FC"/>
    <w:rsid w:val="007B313D"/>
    <w:rsid w:val="007C7F36"/>
    <w:rsid w:val="00881F0C"/>
    <w:rsid w:val="0088521A"/>
    <w:rsid w:val="009F6165"/>
    <w:rsid w:val="00A74C89"/>
    <w:rsid w:val="00AB6B52"/>
    <w:rsid w:val="00AE2ADC"/>
    <w:rsid w:val="00BD454F"/>
    <w:rsid w:val="00CF55C9"/>
    <w:rsid w:val="00ED32B1"/>
    <w:rsid w:val="00F83A28"/>
    <w:rsid w:val="00FE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256D92"/>
  <w15:chartTrackingRefBased/>
  <w15:docId w15:val="{035D1D46-6489-224B-A919-861A28E1C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2B1"/>
    <w:rPr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3A28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A2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Imagen"/>
    <w:next w:val="Normal"/>
    <w:link w:val="TitleChar"/>
    <w:autoRedefine/>
    <w:uiPriority w:val="10"/>
    <w:qFormat/>
    <w:rsid w:val="007466FC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18"/>
      <w:szCs w:val="56"/>
    </w:rPr>
  </w:style>
  <w:style w:type="character" w:customStyle="1" w:styleId="TitleChar">
    <w:name w:val="Title Char"/>
    <w:aliases w:val="Imagen Char"/>
    <w:basedOn w:val="DefaultParagraphFont"/>
    <w:link w:val="Title"/>
    <w:uiPriority w:val="10"/>
    <w:rsid w:val="007466FC"/>
    <w:rPr>
      <w:rFonts w:ascii="Times New Roman" w:eastAsiaTheme="majorEastAsia" w:hAnsi="Times New Roman" w:cstheme="majorBidi"/>
      <w:spacing w:val="-10"/>
      <w:kern w:val="28"/>
      <w:sz w:val="1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83A28"/>
    <w:rPr>
      <w:rFonts w:ascii="Times New Roman" w:eastAsiaTheme="majorEastAsia" w:hAnsi="Times New Roman" w:cstheme="majorBidi"/>
      <w:color w:val="000000" w:themeColor="text1"/>
      <w:sz w:val="32"/>
      <w:szCs w:val="40"/>
      <w:lang w:val="es-ES_tradnl"/>
    </w:rPr>
  </w:style>
  <w:style w:type="character" w:customStyle="1" w:styleId="Heading2Char">
    <w:name w:val="Heading 2 Char"/>
    <w:basedOn w:val="DefaultParagraphFont"/>
    <w:link w:val="Heading2"/>
    <w:uiPriority w:val="9"/>
    <w:rsid w:val="00F83A28"/>
    <w:rPr>
      <w:rFonts w:ascii="Times New Roman" w:eastAsiaTheme="majorEastAsia" w:hAnsi="Times New Roman" w:cstheme="majorBidi"/>
      <w:sz w:val="28"/>
      <w:szCs w:val="32"/>
      <w:lang w:val="es-ES_trad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FAC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FAC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FAC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FAC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FAC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FAC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FAC"/>
    <w:rPr>
      <w:rFonts w:eastAsiaTheme="majorEastAsia" w:cstheme="majorBidi"/>
      <w:color w:val="272727" w:themeColor="text1" w:themeTint="D8"/>
      <w:lang w:val="es-ES_trad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FAC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Quote">
    <w:name w:val="Quote"/>
    <w:basedOn w:val="Normal"/>
    <w:next w:val="Normal"/>
    <w:link w:val="QuoteChar"/>
    <w:uiPriority w:val="29"/>
    <w:qFormat/>
    <w:rsid w:val="00682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2FAC"/>
    <w:rPr>
      <w:i/>
      <w:iCs/>
      <w:color w:val="404040" w:themeColor="text1" w:themeTint="BF"/>
      <w:lang w:val="es-ES_tradnl"/>
    </w:rPr>
  </w:style>
  <w:style w:type="paragraph" w:styleId="ListParagraph">
    <w:name w:val="List Paragraph"/>
    <w:basedOn w:val="Normal"/>
    <w:uiPriority w:val="34"/>
    <w:qFormat/>
    <w:rsid w:val="00682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2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FAC"/>
    <w:rPr>
      <w:i/>
      <w:iCs/>
      <w:color w:val="0F4761" w:themeColor="accent1" w:themeShade="BF"/>
      <w:lang w:val="es-ES_tradnl"/>
    </w:rPr>
  </w:style>
  <w:style w:type="character" w:styleId="IntenseReference">
    <w:name w:val="Intense Reference"/>
    <w:basedOn w:val="DefaultParagraphFont"/>
    <w:uiPriority w:val="32"/>
    <w:qFormat/>
    <w:rsid w:val="00682F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2FA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FA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74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C89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A74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C89"/>
    <w:rPr>
      <w:lang w:val="es-ES_tradnl"/>
    </w:rPr>
  </w:style>
  <w:style w:type="character" w:styleId="PageNumber">
    <w:name w:val="page number"/>
    <w:basedOn w:val="DefaultParagraphFont"/>
    <w:uiPriority w:val="99"/>
    <w:semiHidden/>
    <w:unhideWhenUsed/>
    <w:rsid w:val="00A74C89"/>
  </w:style>
  <w:style w:type="paragraph" w:styleId="NormalWeb">
    <w:name w:val="Normal (Web)"/>
    <w:basedOn w:val="Normal"/>
    <w:uiPriority w:val="99"/>
    <w:semiHidden/>
    <w:unhideWhenUsed/>
    <w:rsid w:val="00F83A28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7C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1F70AD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3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1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ejemplos.co/50-ejemplos-de-anagrama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aszurita/Anagrama.git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Saul Zurita Guerrero</dc:creator>
  <cp:keywords/>
  <dc:description/>
  <cp:lastModifiedBy>Angelo Saul Zurita Guerrero</cp:lastModifiedBy>
  <cp:revision>1</cp:revision>
  <dcterms:created xsi:type="dcterms:W3CDTF">2024-12-01T22:55:00Z</dcterms:created>
  <dcterms:modified xsi:type="dcterms:W3CDTF">2024-12-02T15:39:00Z</dcterms:modified>
</cp:coreProperties>
</file>