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434441" w14:paraId="1E207724" wp14:textId="63A357F6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</w:rPr>
      </w:pPr>
      <w:bookmarkStart w:name="_GoBack" w:id="0"/>
      <w:bookmarkEnd w:id="0"/>
      <w:r w:rsidRPr="2B434441" w:rsidR="2B43444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</w:rPr>
        <w:t>Objetivo</w:t>
      </w:r>
    </w:p>
    <w:p w:rsidR="2B434441" w:rsidP="2B434441" w:rsidRDefault="2B434441" w14:paraId="165625F9" w14:textId="3001F07C">
      <w:pPr>
        <w:pStyle w:val="Normal"/>
      </w:pPr>
      <w:r w:rsidR="604FF461">
        <w:rPr/>
        <w:t>Apresentar o desenho do mínimo produto viável de uma solução mobile voltada para o funcionário CAIXA responsável pelo gerenciamento de contratos de terceirizadas.</w:t>
      </w:r>
    </w:p>
    <w:p w:rsidR="2B434441" w:rsidP="2B434441" w:rsidRDefault="2B434441" w14:paraId="1593A4B2" w14:textId="3F11ED7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</w:rPr>
      </w:pPr>
      <w:r w:rsidRPr="2B434441" w:rsidR="2B43444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B050"/>
        </w:rPr>
        <w:t>Visão</w:t>
      </w:r>
    </w:p>
    <w:p w:rsidR="2B434441" w:rsidRDefault="2B434441" w14:paraId="4DD3A280" w14:textId="3C59897A"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Para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funcionário CAIXA responsável por gerir contratos de terceirizadas </w:t>
      </w:r>
    </w:p>
    <w:p w:rsidR="2B434441" w:rsidRDefault="2B434441" w14:paraId="7A36284C" w14:textId="0B3E756D"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que precisa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ter a mão informações que permitam apoio a tomada de decisão </w:t>
      </w:r>
    </w:p>
    <w:p w:rsidR="2B434441" w:rsidRDefault="2B434441" w14:paraId="366EE1BA" w14:textId="6F8A4659"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CAIXA Contratos de Terceirizadas </w:t>
      </w:r>
    </w:p>
    <w:p w:rsidR="2B434441" w:rsidRDefault="2B434441" w14:paraId="1751AA8C" w14:textId="4E6F38E7"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é um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aplicativo mobile </w:t>
      </w:r>
    </w:p>
    <w:p w:rsidR="2B434441" w:rsidRDefault="2B434441" w14:paraId="55159421" w14:textId="05441205"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que possibilita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ao funcionário ter acesso a informações sobre contratos de terceirizadas, tais como: cláusulas, orçamento e indicadores de desempenho. </w:t>
      </w:r>
    </w:p>
    <w:p w:rsidR="2B434441" w:rsidP="2B434441" w:rsidRDefault="2B434441" w14:paraId="4496B864" w14:textId="5D5F37D2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Diferentemente do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processo manual de consulta a cada parâmetro em sus respectivo sistema,</w:t>
      </w:r>
    </w:p>
    <w:p w:rsidR="2B434441" w:rsidRDefault="2B434441" w14:paraId="43453CB8" w14:textId="06DF240B"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o nosso produto vai 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permitir a consulta móvel e centralizada a todas as informações que permeiam a gestão de contratos de terceirizadas.</w:t>
      </w:r>
    </w:p>
    <w:p w:rsidR="2B434441" w:rsidP="2B434441" w:rsidRDefault="2B434441" w14:paraId="3DB6F09C" w14:textId="4CF206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lang w:val="pt-BR"/>
        </w:rPr>
        <w:t>Descrição</w:t>
      </w:r>
    </w:p>
    <w:p w:rsidR="2B434441" w:rsidP="2B434441" w:rsidRDefault="2B434441" w14:paraId="3FC05AB4" w14:textId="125DB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O produto é:</w:t>
      </w:r>
    </w:p>
    <w:p w:rsidR="2B434441" w:rsidP="2B434441" w:rsidRDefault="2B434441" w14:paraId="623BDC41" w14:textId="681CC86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Uma solução mobile.</w:t>
      </w:r>
    </w:p>
    <w:p w:rsidR="2B434441" w:rsidP="604FF461" w:rsidRDefault="2B434441" w14:paraId="767B3761" w14:textId="5CB9DE9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Voltado para os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caixa que atuam com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contrato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terceirizadas.</w:t>
      </w:r>
    </w:p>
    <w:p w:rsidR="2B434441" w:rsidP="604FF461" w:rsidRDefault="2B434441" w14:paraId="7E4F0214" w14:textId="3F6A368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Voltado para o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contrato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firmado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entre a CAIXA e as empresas terceirizadas.</w:t>
      </w:r>
    </w:p>
    <w:p w:rsidR="2B434441" w:rsidP="2B434441" w:rsidRDefault="2B434441" w14:paraId="0BD1EED7" w14:textId="58C56C1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Uma forma centralizada de consultar as informações sobre determinado contrato.</w:t>
      </w:r>
    </w:p>
    <w:p w:rsidR="2B434441" w:rsidP="2B434441" w:rsidRDefault="2B434441" w14:paraId="631000B6" w14:textId="3BF0F87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Integrado aos sistemas internos.</w:t>
      </w:r>
    </w:p>
    <w:p w:rsidR="2B434441" w:rsidP="2B434441" w:rsidRDefault="2B434441" w14:paraId="66185166" w14:textId="717E58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O Produto não é:</w:t>
      </w:r>
    </w:p>
    <w:p w:rsidR="2B434441" w:rsidP="2B434441" w:rsidRDefault="2B434441" w14:paraId="6A3D0D6C" w14:textId="5BA80F9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Uma solução web.</w:t>
      </w:r>
    </w:p>
    <w:p w:rsidR="2B434441" w:rsidP="2B434441" w:rsidRDefault="2B434441" w14:paraId="72527858" w14:textId="2D60578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Uma solução para cadastramento de contratos.</w:t>
      </w:r>
    </w:p>
    <w:p w:rsidR="2B434441" w:rsidP="2B434441" w:rsidRDefault="2B434441" w14:paraId="05149E11" w14:textId="6CE7FB2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Uma solução para gerir permissões de acesso a informações de contratos.</w:t>
      </w:r>
    </w:p>
    <w:p w:rsidR="2B434441" w:rsidP="2B434441" w:rsidRDefault="2B434441" w14:paraId="34D835DE" w14:textId="30F231D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Um processo para gerir as entregas contratuais em substituição a existente.</w:t>
      </w:r>
    </w:p>
    <w:p w:rsidR="2B434441" w:rsidP="2B434441" w:rsidRDefault="2B434441" w14:paraId="241D6071" w14:textId="041984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O Produto faz:</w:t>
      </w:r>
    </w:p>
    <w:p w:rsidR="2B434441" w:rsidP="2B434441" w:rsidRDefault="2B434441" w14:paraId="7E28CF58" w14:textId="780C60C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Simplifica a consulta a dados dos contratos.</w:t>
      </w:r>
    </w:p>
    <w:p w:rsidR="2B434441" w:rsidP="2B434441" w:rsidRDefault="2B434441" w14:paraId="3452D5AC" w14:textId="5A900C4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Acesso único a informações em sistemas distintos.</w:t>
      </w:r>
    </w:p>
    <w:p w:rsidR="2B434441" w:rsidP="2B434441" w:rsidRDefault="2B434441" w14:paraId="064FB474" w14:textId="6B1E4CE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Consulta a dados gerais, situação no SIPLO, resumo financeiro, acionamentos do contrato e indicadores de desempenho do contrato e de seus aditivos.</w:t>
      </w:r>
    </w:p>
    <w:p w:rsidR="2B434441" w:rsidP="2B434441" w:rsidRDefault="2B434441" w14:paraId="1AEF51BC" w14:textId="0872142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Download do arquivo PDF do contrato e de seus aditivos</w:t>
      </w: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B434441" w:rsidP="2B434441" w:rsidRDefault="2B434441" w14:paraId="6DCEA0A3" w14:textId="393AB9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O Produto não faz:</w:t>
      </w:r>
    </w:p>
    <w:p w:rsidR="2B434441" w:rsidP="2B434441" w:rsidRDefault="2B434441" w14:paraId="0FC56DC7" w14:textId="47632EE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Alterações em contrato.</w:t>
      </w:r>
    </w:p>
    <w:p w:rsidR="2B434441" w:rsidP="2B434441" w:rsidRDefault="2B434441" w14:paraId="02C8ACF2" w14:textId="2BB6513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Inclusão de termos aditivos.</w:t>
      </w:r>
    </w:p>
    <w:p w:rsidR="2B434441" w:rsidP="2B434441" w:rsidRDefault="2B434441" w14:paraId="209E99BB" w14:textId="10137B4F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Provisionamentos de valores financeiros.</w:t>
      </w:r>
    </w:p>
    <w:p w:rsidR="2B434441" w:rsidP="2B434441" w:rsidRDefault="2B434441" w14:paraId="1E681BDE" w14:textId="4916DEF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Pagamentos de nenhuma natureza.</w:t>
      </w:r>
    </w:p>
    <w:p w:rsidR="2B434441" w:rsidP="2B434441" w:rsidRDefault="2B434441" w14:paraId="5FE840A4" w14:textId="522EDF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noProof w:val="0"/>
          <w:sz w:val="22"/>
          <w:szCs w:val="22"/>
          <w:lang w:val="pt-BR"/>
        </w:rPr>
        <w:t>Entregas de acionamentos contratuais.</w:t>
      </w:r>
    </w:p>
    <w:p w:rsidR="2B434441" w:rsidP="604FF461" w:rsidRDefault="2B434441" w14:paraId="3D83FD07" w14:textId="169DA58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Cria indicadores não previstos no sistema origina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dor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B434441" w:rsidP="604FF461" w:rsidRDefault="2B434441" w14:paraId="1161600D" w14:textId="3175CD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sz w:val="22"/>
          <w:szCs w:val="22"/>
          <w:lang w:val="pt-BR"/>
        </w:rPr>
      </w:pPr>
      <w:r w:rsidRPr="604FF461" w:rsidR="604FF4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sz w:val="22"/>
          <w:szCs w:val="22"/>
          <w:lang w:val="pt-BR"/>
        </w:rPr>
        <w:t>Objetivos Principais</w:t>
      </w:r>
    </w:p>
    <w:p w:rsidR="2B434441" w:rsidP="2B434441" w:rsidRDefault="2B434441" w14:paraId="7C282DC6" w14:textId="7C692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 1:</w:t>
      </w:r>
    </w:p>
    <w:p w:rsidR="2B434441" w:rsidP="604FF461" w:rsidRDefault="2B434441" w14:paraId="0E63CC0D" w14:textId="2108B0D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Simplificar a consulta a informações sobre um contrato específico de terceirizadas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qual tenha acesso</w:t>
      </w:r>
    </w:p>
    <w:p w:rsidR="2B434441" w:rsidP="2B434441" w:rsidRDefault="2B434441" w14:paraId="16A6DD9F" w14:textId="3B328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B434441" w:rsidR="2B4344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Objetivo 2:</w:t>
      </w:r>
    </w:p>
    <w:p w:rsidR="2B434441" w:rsidP="604FF461" w:rsidRDefault="2B434441" w14:paraId="602C7EE4" w14:textId="28DD79D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Permitir ao funcionário CAIXA acompanhar o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andamento/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desempenho dos contratos sobre sua gestão</w:t>
      </w:r>
    </w:p>
    <w:p w:rsidR="2B434441" w:rsidP="604FF461" w:rsidRDefault="2B434441" w14:paraId="6158E210" w14:textId="24A6EA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sz w:val="22"/>
          <w:szCs w:val="22"/>
          <w:lang w:val="pt-BR"/>
        </w:rPr>
      </w:pPr>
      <w:r w:rsidRPr="604FF461" w:rsidR="604FF4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sz w:val="22"/>
          <w:szCs w:val="22"/>
          <w:lang w:val="pt-BR"/>
        </w:rPr>
        <w:t>Funcionalidades possíveis com integração com o SIGET</w:t>
      </w:r>
    </w:p>
    <w:p w:rsidR="604FF461" w:rsidP="604FF461" w:rsidRDefault="604FF461" w14:paraId="01207755" w14:textId="2DDD2AB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Funcionalidade 1: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Através de uma api é possível consumir dados específicos do contrato (</w:t>
      </w:r>
      <w:hyperlink r:id="Rc2f4e69dc9154def">
        <w:r w:rsidRPr="604FF461" w:rsidR="604FF46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http://siget.caixa/caixa.siget/rel/relatorioGeralParametrizado.do?method=detalhamentoRelatorio&amp;nuContrato=08664/2018</w:t>
        </w:r>
      </w:hyperlink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</w:p>
    <w:p w:rsidR="604FF461" w:rsidP="604FF461" w:rsidRDefault="604FF461" w14:paraId="5DF32FD7" w14:textId="000695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C4ABDD7" wp14:anchorId="76C90EC6">
            <wp:extent cx="6638924" cy="3943350"/>
            <wp:effectExtent l="0" t="0" r="0" b="0"/>
            <wp:docPr id="91267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86646b744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F461" w:rsidP="604FF461" w:rsidRDefault="604FF461" w14:paraId="192B72D1" w14:textId="352EB90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04FF461" w:rsidR="604FF461">
        <w:rPr>
          <w:rFonts w:ascii="Calibri" w:hAnsi="Calibri" w:eastAsia="Calibri" w:cs="Calibri"/>
          <w:b w:val="1"/>
          <w:bCs w:val="1"/>
          <w:sz w:val="22"/>
          <w:szCs w:val="22"/>
        </w:rPr>
        <w:t>Funcionalidade</w:t>
      </w:r>
      <w:r w:rsidRPr="604FF461" w:rsidR="604FF461">
        <w:rPr>
          <w:b w:val="1"/>
          <w:bCs w:val="1"/>
        </w:rPr>
        <w:t xml:space="preserve"> 2:</w:t>
      </w:r>
      <w:r w:rsidR="604FF461">
        <w:rPr/>
        <w:t xml:space="preserve"> Também é possível fazer o download de um contrato e seus aditivos em formato .</w:t>
      </w:r>
      <w:r w:rsidR="604FF461">
        <w:rPr/>
        <w:t>pdf</w:t>
      </w:r>
      <w:r w:rsidR="604FF461">
        <w:rPr/>
        <w:t xml:space="preserve"> (</w:t>
      </w:r>
      <w:hyperlink r:id="R3c0eb5f328ce4fb1">
        <w:r w:rsidRPr="604FF461" w:rsidR="604FF46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http://siget.caixa/caixa.siget/rel/relatorioGeralParametrizado.do?method=detalhamentoRelatorio&amp;nuContrato=08664/2018</w:t>
        </w:r>
      </w:hyperlink>
      <w:r w:rsidR="604FF461">
        <w:rPr/>
        <w:t>).</w:t>
      </w:r>
    </w:p>
    <w:p w:rsidR="604FF461" w:rsidP="604FF461" w:rsidRDefault="604FF461" w14:paraId="78A6CF24" w14:textId="2A38454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04FF461" w:rsidP="604FF461" w:rsidRDefault="604FF461" w14:paraId="09AE1C56" w14:textId="525B674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04FF461" w:rsidR="604FF461">
        <w:rPr>
          <w:b w:val="1"/>
          <w:bCs w:val="1"/>
        </w:rPr>
        <w:t>Funcionalidade 3:</w:t>
      </w:r>
      <w:r w:rsidR="604FF461">
        <w:rPr/>
        <w:t xml:space="preserve"> Através do SIGET é possível obter informações consolidadas do SIPLO:</w:t>
      </w:r>
    </w:p>
    <w:p w:rsidR="604FF461" w:rsidP="604FF461" w:rsidRDefault="604FF461" w14:paraId="37B8BEC2" w14:textId="5C4EF73C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096DE2D7" wp14:anchorId="06FDCB3C">
            <wp:extent cx="4572000" cy="2676525"/>
            <wp:effectExtent l="0" t="0" r="0" b="0"/>
            <wp:docPr id="1746328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ec85f001f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F461" w:rsidP="604FF461" w:rsidRDefault="604FF461" w14:paraId="0AB8F132" w14:textId="08AED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sz w:val="22"/>
          <w:szCs w:val="22"/>
          <w:lang w:val="pt-BR"/>
        </w:rPr>
      </w:pPr>
      <w:r w:rsidRPr="604FF461" w:rsidR="604FF4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50"/>
          <w:sz w:val="22"/>
          <w:szCs w:val="22"/>
          <w:lang w:val="pt-BR"/>
        </w:rPr>
        <w:t>Funcionalidades disponíveis com integração com o SIGCT</w:t>
      </w:r>
    </w:p>
    <w:p w:rsidR="604FF461" w:rsidP="604FF461" w:rsidRDefault="604FF461" w14:paraId="35D9BDDF" w14:textId="15FB130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b w:val="1"/>
          <w:bCs w:val="1"/>
          <w:noProof w:val="0"/>
          <w:lang w:val="pt-BR"/>
        </w:rPr>
        <w:t>Funcionalidade</w:t>
      </w: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4: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Consultar as equipes existentes no contrato ágil</w:t>
      </w:r>
    </w:p>
    <w:p w:rsidR="604FF461" w:rsidP="604FF461" w:rsidRDefault="604FF461" w14:paraId="7F496075" w14:textId="069D2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78A0F0" wp14:anchorId="224E2339">
            <wp:extent cx="6577624" cy="1479966"/>
            <wp:effectExtent l="0" t="0" r="0" b="0"/>
            <wp:docPr id="1269208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12cedafe4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624" cy="14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F461" w:rsidP="604FF461" w:rsidRDefault="604FF461" w14:paraId="0787EB71" w14:textId="1B43527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b w:val="1"/>
          <w:bCs w:val="1"/>
          <w:noProof w:val="0"/>
          <w:lang w:val="pt-BR"/>
        </w:rPr>
        <w:t>Funcionalidade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5: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Detalhar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as sprints de u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ma equipe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 Grupo 1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no contrato ágil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04FF461" w:rsidP="604FF461" w:rsidRDefault="604FF461" w14:paraId="3E51C9B8" w14:textId="390A9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141ECAB" wp14:anchorId="2441FCE5">
            <wp:extent cx="6638924" cy="2381250"/>
            <wp:effectExtent l="0" t="0" r="0" b="0"/>
            <wp:docPr id="1912473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2cc6f7f92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F461" w:rsidP="604FF461" w:rsidRDefault="604FF461" w14:paraId="6D6F049D" w14:textId="52D4C79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Funcionalidade 6: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Possível consultar e extrair os termos das equipes:</w:t>
      </w:r>
    </w:p>
    <w:p w:rsidR="604FF461" w:rsidP="604FF461" w:rsidRDefault="604FF461" w14:paraId="6AE9FEDC" w14:textId="0BE9B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CE729ED" wp14:anchorId="57851127">
            <wp:extent cx="4572000" cy="2590800"/>
            <wp:effectExtent l="0" t="0" r="0" b="0"/>
            <wp:docPr id="996102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62c6e5d6f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FF461" w:rsidP="604FF461" w:rsidRDefault="604FF461" w14:paraId="6104770A" w14:textId="58E50FE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Funcionalidade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7: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Utilizar a API do SIGCT para retornar informações sobre:</w:t>
      </w:r>
    </w:p>
    <w:p w:rsidR="604FF461" w:rsidP="604FF461" w:rsidRDefault="604FF461" w14:paraId="124E2F3B" w14:textId="55A8B96B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Contratos</w:t>
      </w:r>
    </w:p>
    <w:p w:rsidR="604FF461" w:rsidP="604FF461" w:rsidRDefault="604FF461" w14:paraId="63743228" w14:textId="73C8FE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GET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: /v1/contratos - Listar os contratos do usuário. Como Gestor gostaria de consultar somente os contratos vinculados ao usuário que está logado no SIGCT:</w:t>
      </w:r>
    </w:p>
    <w:p w:rsidR="604FF461" w:rsidP="604FF461" w:rsidRDefault="604FF461" w14:paraId="17EAE2D4" w14:textId="466C258C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</w:p>
    <w:p w:rsidR="604FF461" w:rsidP="604FF461" w:rsidRDefault="604FF461" w14:paraId="39209E00" w14:textId="176C6B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GET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/v1/contratos/{numero-contrato}/termos-para-recebimento - Dar visibilidade da qualidade da entrega da contratada.</w:t>
      </w:r>
    </w:p>
    <w:p w:rsidR="604FF461" w:rsidP="604FF461" w:rsidRDefault="604FF461" w14:paraId="6A793198" w14:textId="2C3BC710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Fornecedores</w:t>
      </w:r>
    </w:p>
    <w:p w:rsidR="604FF461" w:rsidP="604FF461" w:rsidRDefault="604FF461" w14:paraId="491E95D3" w14:textId="53F86215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GET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/v1/fornecedores/{numero-fornecedor}/avaliacao - Dar visibilidade da qualidade de atendimento da empresa.</w:t>
      </w:r>
    </w:p>
    <w:p w:rsidR="604FF461" w:rsidP="604FF461" w:rsidRDefault="604FF461" w14:paraId="2D527C0A" w14:textId="78F49113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>VDP</w:t>
      </w:r>
    </w:p>
    <w:p w:rsidR="604FF461" w:rsidP="604FF461" w:rsidRDefault="604FF461" w14:paraId="6E063AC0" w14:textId="7E829A8C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FF461" w:rsidR="604FF46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GET</w:t>
      </w:r>
      <w:r w:rsidRPr="604FF461" w:rsidR="604FF4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/v1/vdp - Receber informação de validação de entrega que vai entrar em VDP (validação por decurso de prazo) e também as demandas que precisam ser validadas pois já entraram em VDP.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0eb52eb01654f0c"/>
      <w:footerReference w:type="default" r:id="R55280515e6024f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604FF461" w:rsidTr="604FF461" w14:paraId="24566568">
      <w:tc>
        <w:tcPr>
          <w:tcW w:w="3489" w:type="dxa"/>
          <w:tcMar/>
        </w:tcPr>
        <w:p w:rsidR="604FF461" w:rsidP="604FF461" w:rsidRDefault="604FF461" w14:paraId="0B0177CA" w14:textId="0B7DD06E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604FF461" w:rsidP="604FF461" w:rsidRDefault="604FF461" w14:paraId="5D8494A2" w14:textId="4182358A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604FF461" w:rsidP="604FF461" w:rsidRDefault="604FF461" w14:paraId="1596D250" w14:textId="0A774C2E">
          <w:pPr>
            <w:pStyle w:val="Header"/>
            <w:bidi w:val="0"/>
            <w:ind w:right="-115"/>
            <w:jc w:val="right"/>
          </w:pPr>
        </w:p>
      </w:tc>
    </w:tr>
  </w:tbl>
  <w:p w:rsidR="604FF461" w:rsidP="604FF461" w:rsidRDefault="604FF461" w14:paraId="79167288" w14:textId="5188D2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604FF461" w:rsidTr="604FF461" w14:paraId="72126761">
      <w:tc>
        <w:tcPr>
          <w:tcW w:w="3489" w:type="dxa"/>
          <w:tcMar/>
        </w:tcPr>
        <w:p w:rsidR="604FF461" w:rsidP="604FF461" w:rsidRDefault="604FF461" w14:paraId="4216D611" w14:textId="027875B0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604FF461" w:rsidP="604FF461" w:rsidRDefault="604FF461" w14:paraId="0EFF3EE5" w14:textId="5D901320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604FF461" w:rsidP="604FF461" w:rsidRDefault="604FF461" w14:paraId="30219768" w14:textId="289F6C24">
          <w:pPr>
            <w:pStyle w:val="Header"/>
            <w:bidi w:val="0"/>
            <w:ind w:right="-115"/>
            <w:jc w:val="right"/>
          </w:pPr>
        </w:p>
      </w:tc>
    </w:tr>
  </w:tbl>
  <w:p w:rsidR="604FF461" w:rsidP="604FF461" w:rsidRDefault="604FF461" w14:paraId="7E87632C" w14:textId="3D9F1D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FFDBC1"/>
  <w15:docId w15:val="{64c536ec-53fe-4a55-b7a7-56f68b3ff186}"/>
  <w:rsids>
    <w:rsidRoot w:val="37FFDBC1"/>
    <w:rsid w:val="2B434441"/>
    <w:rsid w:val="37FFDBC1"/>
    <w:rsid w:val="3EFADDE2"/>
    <w:rsid w:val="604FF4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dbae9d549941b1" /><Relationship Type="http://schemas.openxmlformats.org/officeDocument/2006/relationships/hyperlink" Target="http://siget.caixa/caixa.siget/rel/relatorioGeralParametrizado.do?method=detalhamentoRelatorio&amp;nuContrato=08664/2018" TargetMode="External" Id="Rc2f4e69dc9154def" /><Relationship Type="http://schemas.openxmlformats.org/officeDocument/2006/relationships/image" Target="/media/image2.png" Id="Rf3a86646b7444553" /><Relationship Type="http://schemas.openxmlformats.org/officeDocument/2006/relationships/hyperlink" Target="http://siget.caixa/caixa.siget/rel/relatorioGeralParametrizado.do?method=detalhamentoRelatorio&amp;nuContrato=08664/2018" TargetMode="External" Id="R3c0eb5f328ce4fb1" /><Relationship Type="http://schemas.openxmlformats.org/officeDocument/2006/relationships/image" Target="/media/image3.png" Id="R0d1ec85f001f4649" /><Relationship Type="http://schemas.openxmlformats.org/officeDocument/2006/relationships/image" Target="/media/image4.png" Id="Rd7312cedafe44d70" /><Relationship Type="http://schemas.openxmlformats.org/officeDocument/2006/relationships/image" Target="/media/image5.png" Id="R7362cc6f7f924aad" /><Relationship Type="http://schemas.openxmlformats.org/officeDocument/2006/relationships/image" Target="/media/image6.png" Id="R2f262c6e5d6f417f" /><Relationship Type="http://schemas.openxmlformats.org/officeDocument/2006/relationships/header" Target="/word/header.xml" Id="R80eb52eb01654f0c" /><Relationship Type="http://schemas.openxmlformats.org/officeDocument/2006/relationships/footer" Target="/word/footer.xml" Id="R55280515e602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2019-12-06T19:15:26.0509733Z</dcterms:created>
  <dcterms:modified xsi:type="dcterms:W3CDTF">2019-12-20T22:36:46.7218715Z</dcterms:modified>
  <dc:creator>Andre Tavares Adorno</dc:creator>
  <lastModifiedBy>Andre Tavares Adorno</lastModifiedBy>
</coreProperties>
</file>