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77B" w:rsidRDefault="0050377B" w:rsidP="0050377B">
      <w:pPr>
        <w:pStyle w:val="Title"/>
        <w:jc w:val="center"/>
        <w:rPr>
          <w:b/>
          <w:bCs/>
          <w:lang w:val="en-GB"/>
        </w:rPr>
      </w:pPr>
      <w:r>
        <w:rPr>
          <w:b/>
          <w:bCs/>
          <w:lang w:val="en-GB"/>
        </w:rPr>
        <w:t>Progress report 10</w:t>
      </w:r>
    </w:p>
    <w:p w:rsidR="0050377B" w:rsidRDefault="0050377B" w:rsidP="0050377B">
      <w:pPr>
        <w:pStyle w:val="Subtitle"/>
        <w:jc w:val="center"/>
        <w:rPr>
          <w:lang w:val="en-GB"/>
        </w:rPr>
      </w:pPr>
      <w:r>
        <w:rPr>
          <w:lang w:val="en-GB"/>
        </w:rPr>
        <w:t>Tawab Karim</w:t>
      </w:r>
    </w:p>
    <w:tbl>
      <w:tblPr>
        <w:tblStyle w:val="TableGrid"/>
        <w:tblW w:w="0" w:type="auto"/>
        <w:tblInd w:w="0" w:type="dxa"/>
        <w:tblLook w:val="04A0" w:firstRow="1" w:lastRow="0" w:firstColumn="1" w:lastColumn="0" w:noHBand="0" w:noVBand="1"/>
      </w:tblPr>
      <w:tblGrid>
        <w:gridCol w:w="4508"/>
        <w:gridCol w:w="4508"/>
      </w:tblGrid>
      <w:tr w:rsidR="0050377B" w:rsidTr="0050377B">
        <w:tc>
          <w:tcPr>
            <w:tcW w:w="4508" w:type="dxa"/>
            <w:tcBorders>
              <w:top w:val="single" w:sz="4" w:space="0" w:color="auto"/>
              <w:left w:val="single" w:sz="4" w:space="0" w:color="auto"/>
              <w:bottom w:val="single" w:sz="4" w:space="0" w:color="auto"/>
              <w:right w:val="single" w:sz="4" w:space="0" w:color="auto"/>
            </w:tcBorders>
            <w:vAlign w:val="center"/>
            <w:hideMark/>
          </w:tcPr>
          <w:p w:rsidR="0050377B" w:rsidRDefault="0050377B" w:rsidP="0050377B">
            <w:pPr>
              <w:spacing w:line="240" w:lineRule="auto"/>
              <w:jc w:val="center"/>
              <w:rPr>
                <w:lang w:val="en-GB"/>
              </w:rPr>
            </w:pPr>
            <w:r>
              <w:rPr>
                <w:lang w:val="en-GB"/>
              </w:rPr>
              <w:t>Date</w:t>
            </w:r>
          </w:p>
        </w:tc>
        <w:tc>
          <w:tcPr>
            <w:tcW w:w="4508" w:type="dxa"/>
            <w:tcBorders>
              <w:top w:val="single" w:sz="4" w:space="0" w:color="auto"/>
              <w:left w:val="single" w:sz="4" w:space="0" w:color="auto"/>
              <w:bottom w:val="single" w:sz="4" w:space="0" w:color="auto"/>
              <w:right w:val="single" w:sz="4" w:space="0" w:color="auto"/>
            </w:tcBorders>
            <w:vAlign w:val="center"/>
            <w:hideMark/>
          </w:tcPr>
          <w:p w:rsidR="0050377B" w:rsidRDefault="0050377B" w:rsidP="0050377B">
            <w:pPr>
              <w:spacing w:line="240" w:lineRule="auto"/>
              <w:jc w:val="center"/>
              <w:rPr>
                <w:lang w:val="en-GB"/>
              </w:rPr>
            </w:pPr>
            <w:r>
              <w:rPr>
                <w:lang w:val="en-GB"/>
              </w:rPr>
              <w:t>22/10/2019</w:t>
            </w:r>
          </w:p>
        </w:tc>
      </w:tr>
      <w:tr w:rsidR="0050377B" w:rsidTr="0050377B">
        <w:tc>
          <w:tcPr>
            <w:tcW w:w="4508" w:type="dxa"/>
            <w:tcBorders>
              <w:top w:val="single" w:sz="4" w:space="0" w:color="auto"/>
              <w:left w:val="single" w:sz="4" w:space="0" w:color="auto"/>
              <w:bottom w:val="single" w:sz="4" w:space="0" w:color="auto"/>
              <w:right w:val="single" w:sz="4" w:space="0" w:color="auto"/>
            </w:tcBorders>
            <w:vAlign w:val="center"/>
            <w:hideMark/>
          </w:tcPr>
          <w:p w:rsidR="0050377B" w:rsidRDefault="0050377B" w:rsidP="0050377B">
            <w:pPr>
              <w:spacing w:line="240" w:lineRule="auto"/>
              <w:jc w:val="center"/>
              <w:rPr>
                <w:lang w:val="en-GB"/>
              </w:rPr>
            </w:pPr>
            <w:r>
              <w:rPr>
                <w:lang w:val="en-GB"/>
              </w:rPr>
              <w:t>Subject</w:t>
            </w:r>
          </w:p>
        </w:tc>
        <w:tc>
          <w:tcPr>
            <w:tcW w:w="4508" w:type="dxa"/>
            <w:tcBorders>
              <w:top w:val="single" w:sz="4" w:space="0" w:color="auto"/>
              <w:left w:val="single" w:sz="4" w:space="0" w:color="auto"/>
              <w:bottom w:val="single" w:sz="4" w:space="0" w:color="auto"/>
              <w:right w:val="single" w:sz="4" w:space="0" w:color="auto"/>
            </w:tcBorders>
            <w:vAlign w:val="center"/>
            <w:hideMark/>
          </w:tcPr>
          <w:p w:rsidR="0050377B" w:rsidRDefault="0050377B" w:rsidP="0050377B">
            <w:pPr>
              <w:spacing w:line="240" w:lineRule="auto"/>
              <w:jc w:val="center"/>
              <w:rPr>
                <w:lang w:val="en-GB"/>
              </w:rPr>
            </w:pPr>
            <w:proofErr w:type="spellStart"/>
            <w:r>
              <w:rPr>
                <w:lang w:val="en-GB"/>
              </w:rPr>
              <w:t>AIM+Website</w:t>
            </w:r>
            <w:proofErr w:type="spellEnd"/>
          </w:p>
        </w:tc>
      </w:tr>
      <w:tr w:rsidR="0050377B" w:rsidTr="0050377B">
        <w:tc>
          <w:tcPr>
            <w:tcW w:w="4508" w:type="dxa"/>
            <w:tcBorders>
              <w:top w:val="single" w:sz="4" w:space="0" w:color="auto"/>
              <w:left w:val="single" w:sz="4" w:space="0" w:color="auto"/>
              <w:bottom w:val="single" w:sz="4" w:space="0" w:color="auto"/>
              <w:right w:val="single" w:sz="4" w:space="0" w:color="auto"/>
            </w:tcBorders>
            <w:vAlign w:val="center"/>
            <w:hideMark/>
          </w:tcPr>
          <w:p w:rsidR="0050377B" w:rsidRDefault="0050377B" w:rsidP="0050377B">
            <w:pPr>
              <w:spacing w:line="240" w:lineRule="auto"/>
              <w:jc w:val="center"/>
              <w:rPr>
                <w:lang w:val="en-GB"/>
              </w:rPr>
            </w:pPr>
            <w:r>
              <w:rPr>
                <w:lang w:val="en-GB"/>
              </w:rPr>
              <w:t>Project Term</w:t>
            </w:r>
          </w:p>
        </w:tc>
        <w:tc>
          <w:tcPr>
            <w:tcW w:w="4508" w:type="dxa"/>
            <w:tcBorders>
              <w:top w:val="single" w:sz="4" w:space="0" w:color="auto"/>
              <w:left w:val="single" w:sz="4" w:space="0" w:color="auto"/>
              <w:bottom w:val="single" w:sz="4" w:space="0" w:color="auto"/>
              <w:right w:val="single" w:sz="4" w:space="0" w:color="auto"/>
            </w:tcBorders>
            <w:vAlign w:val="center"/>
          </w:tcPr>
          <w:p w:rsidR="0050377B" w:rsidRDefault="0050377B" w:rsidP="0050377B">
            <w:pPr>
              <w:spacing w:line="240" w:lineRule="auto"/>
              <w:jc w:val="center"/>
              <w:rPr>
                <w:lang w:val="en-GB"/>
              </w:rPr>
            </w:pPr>
          </w:p>
        </w:tc>
      </w:tr>
    </w:tbl>
    <w:p w:rsidR="0050377B" w:rsidRDefault="0050377B" w:rsidP="0050377B">
      <w:pPr>
        <w:pStyle w:val="Heading1"/>
        <w:numPr>
          <w:ilvl w:val="0"/>
          <w:numId w:val="1"/>
        </w:numPr>
        <w:rPr>
          <w:color w:val="auto"/>
          <w:lang w:val="en-GB"/>
        </w:rPr>
      </w:pPr>
      <w:r>
        <w:rPr>
          <w:color w:val="auto"/>
          <w:lang w:val="en-GB"/>
        </w:rPr>
        <w:t>Outcomes of the last meeting (</w:t>
      </w:r>
      <w:r w:rsidR="00353CA9">
        <w:rPr>
          <w:color w:val="auto"/>
          <w:lang w:val="en-GB"/>
        </w:rPr>
        <w:t>1</w:t>
      </w:r>
      <w:r>
        <w:rPr>
          <w:color w:val="auto"/>
          <w:lang w:val="en-GB"/>
        </w:rPr>
        <w:t>5/10/2019)</w:t>
      </w:r>
    </w:p>
    <w:p w:rsidR="0050377B" w:rsidRDefault="00353CA9" w:rsidP="0050377B">
      <w:pPr>
        <w:pStyle w:val="ListParagraph"/>
        <w:numPr>
          <w:ilvl w:val="0"/>
          <w:numId w:val="2"/>
        </w:numPr>
        <w:rPr>
          <w:lang w:val="en-GB"/>
        </w:rPr>
      </w:pPr>
      <w:r>
        <w:rPr>
          <w:lang w:val="en-GB"/>
        </w:rPr>
        <w:t>I will</w:t>
      </w:r>
      <w:r w:rsidR="00556811">
        <w:rPr>
          <w:lang w:val="en-GB"/>
        </w:rPr>
        <w:t xml:space="preserve"> discuss</w:t>
      </w:r>
      <w:r>
        <w:rPr>
          <w:lang w:val="en-GB"/>
        </w:rPr>
        <w:t>,</w:t>
      </w:r>
      <w:r w:rsidR="00556811">
        <w:rPr>
          <w:lang w:val="en-GB"/>
        </w:rPr>
        <w:t xml:space="preserve"> next week Tuesday</w:t>
      </w:r>
      <w:r>
        <w:rPr>
          <w:lang w:val="en-GB"/>
        </w:rPr>
        <w:t>,</w:t>
      </w:r>
      <w:r w:rsidR="00556811">
        <w:rPr>
          <w:lang w:val="en-GB"/>
        </w:rPr>
        <w:t xml:space="preserve"> with Jan and Nisse the production times of Batch 4 and Batch 5.</w:t>
      </w:r>
    </w:p>
    <w:p w:rsidR="00556811" w:rsidRPr="00556811" w:rsidRDefault="00556811" w:rsidP="00556811">
      <w:pPr>
        <w:pStyle w:val="ListParagraph"/>
        <w:numPr>
          <w:ilvl w:val="0"/>
          <w:numId w:val="2"/>
        </w:numPr>
        <w:rPr>
          <w:lang w:val="en-GB"/>
        </w:rPr>
      </w:pPr>
      <w:r>
        <w:rPr>
          <w:lang w:val="en-GB"/>
        </w:rPr>
        <w:t>Production drawings need the code and amount on them as well.</w:t>
      </w:r>
    </w:p>
    <w:p w:rsidR="0050377B" w:rsidRDefault="0050377B" w:rsidP="0050377B">
      <w:pPr>
        <w:pStyle w:val="Heading1"/>
        <w:numPr>
          <w:ilvl w:val="0"/>
          <w:numId w:val="1"/>
        </w:numPr>
        <w:rPr>
          <w:color w:val="auto"/>
          <w:lang w:val="en-GB"/>
        </w:rPr>
      </w:pPr>
      <w:r>
        <w:rPr>
          <w:color w:val="auto"/>
          <w:lang w:val="en-GB"/>
        </w:rPr>
        <w:t>Results during the last week(s)</w:t>
      </w:r>
    </w:p>
    <w:p w:rsidR="0050377B" w:rsidRDefault="0050377B" w:rsidP="0050377B">
      <w:pPr>
        <w:pStyle w:val="ListParagraph"/>
        <w:numPr>
          <w:ilvl w:val="0"/>
          <w:numId w:val="3"/>
        </w:numPr>
        <w:rPr>
          <w:lang w:val="en-GB"/>
        </w:rPr>
      </w:pPr>
      <w:r>
        <w:rPr>
          <w:lang w:val="en-GB"/>
        </w:rPr>
        <w:t>Batch 2 has been made, will be brought to get anodised this week, will give everything from the test batch, except for the tower while this needs some post processing still.</w:t>
      </w:r>
    </w:p>
    <w:p w:rsidR="0050377B" w:rsidRDefault="0050377B" w:rsidP="0050377B">
      <w:pPr>
        <w:pStyle w:val="ListParagraph"/>
        <w:numPr>
          <w:ilvl w:val="0"/>
          <w:numId w:val="3"/>
        </w:numPr>
        <w:rPr>
          <w:lang w:val="en-GB"/>
        </w:rPr>
      </w:pPr>
      <w:r>
        <w:rPr>
          <w:lang w:val="en-GB"/>
        </w:rPr>
        <w:t>Batch 4 and Batch 5 have been defined, will sit next week with Nisse and Jan to discuss final production dates. While these are new components, production times have to be determined this way.</w:t>
      </w:r>
    </w:p>
    <w:p w:rsidR="0050377B" w:rsidRDefault="0050377B" w:rsidP="0050377B">
      <w:pPr>
        <w:pStyle w:val="ListParagraph"/>
        <w:numPr>
          <w:ilvl w:val="0"/>
          <w:numId w:val="3"/>
        </w:numPr>
        <w:rPr>
          <w:lang w:val="en-GB"/>
        </w:rPr>
      </w:pPr>
      <w:proofErr w:type="spellStart"/>
      <w:r>
        <w:rPr>
          <w:lang w:val="en-GB"/>
        </w:rPr>
        <w:t>Laserbox</w:t>
      </w:r>
      <w:proofErr w:type="spellEnd"/>
      <w:r>
        <w:rPr>
          <w:lang w:val="en-GB"/>
        </w:rPr>
        <w:t xml:space="preserve"> is being made from stainless steel instead of aluminium, while aluminium isn’t possible to cut in the laser cutter. The stainless steel hadn’t arrived yet the past week, so Nisse will make this when he gets back.</w:t>
      </w:r>
    </w:p>
    <w:p w:rsidR="0050377B" w:rsidRPr="00A43FF7" w:rsidRDefault="0050377B" w:rsidP="0050377B">
      <w:pPr>
        <w:pStyle w:val="ListParagraph"/>
        <w:numPr>
          <w:ilvl w:val="0"/>
          <w:numId w:val="3"/>
        </w:numPr>
        <w:rPr>
          <w:lang w:val="en-GB"/>
        </w:rPr>
      </w:pPr>
      <w:r>
        <w:rPr>
          <w:lang w:val="en-GB"/>
        </w:rPr>
        <w:t>The interferometer that Will has been working on still needs alignment, need to send an email in order to find out what the easiest way is to align this, instead of iterating continuously.</w:t>
      </w:r>
    </w:p>
    <w:p w:rsidR="0050377B" w:rsidRDefault="0050377B" w:rsidP="0050377B">
      <w:pPr>
        <w:pStyle w:val="Heading1"/>
        <w:numPr>
          <w:ilvl w:val="0"/>
          <w:numId w:val="1"/>
        </w:numPr>
        <w:rPr>
          <w:color w:val="auto"/>
          <w:lang w:val="en-GB"/>
        </w:rPr>
      </w:pPr>
      <w:r>
        <w:rPr>
          <w:color w:val="auto"/>
          <w:lang w:val="en-GB"/>
        </w:rPr>
        <w:t>Other business</w:t>
      </w:r>
    </w:p>
    <w:p w:rsidR="0050377B" w:rsidRDefault="0050377B" w:rsidP="0050377B">
      <w:pPr>
        <w:pStyle w:val="ListParagraph"/>
        <w:numPr>
          <w:ilvl w:val="0"/>
          <w:numId w:val="4"/>
        </w:numPr>
        <w:rPr>
          <w:lang w:val="en-GB"/>
        </w:rPr>
      </w:pPr>
      <w:r>
        <w:rPr>
          <w:lang w:val="en-GB"/>
        </w:rPr>
        <w:t>Nisse will be gone next week for 1 week in total (21/10/2019 t</w:t>
      </w:r>
      <w:bookmarkStart w:id="0" w:name="_GoBack"/>
      <w:bookmarkEnd w:id="0"/>
      <w:r>
        <w:rPr>
          <w:lang w:val="en-GB"/>
        </w:rPr>
        <w:t>ill 27/10/2019)</w:t>
      </w:r>
    </w:p>
    <w:p w:rsidR="00353CA9" w:rsidRDefault="00353CA9" w:rsidP="0050377B">
      <w:pPr>
        <w:pStyle w:val="ListParagraph"/>
        <w:numPr>
          <w:ilvl w:val="0"/>
          <w:numId w:val="4"/>
        </w:numPr>
        <w:rPr>
          <w:lang w:val="en-GB"/>
        </w:rPr>
      </w:pPr>
      <w:r>
        <w:rPr>
          <w:lang w:val="en-GB"/>
        </w:rPr>
        <w:t>For me exams are coming up, therefore I will only be here one day this week and next week.</w:t>
      </w:r>
    </w:p>
    <w:p w:rsidR="0050377B" w:rsidRDefault="0050377B" w:rsidP="0050377B">
      <w:pPr>
        <w:pStyle w:val="Heading1"/>
        <w:numPr>
          <w:ilvl w:val="0"/>
          <w:numId w:val="1"/>
        </w:numPr>
        <w:rPr>
          <w:color w:val="auto"/>
          <w:lang w:val="en-GB"/>
        </w:rPr>
      </w:pPr>
      <w:r>
        <w:rPr>
          <w:color w:val="auto"/>
          <w:lang w:val="en-GB"/>
        </w:rPr>
        <w:t>Plans for next week(s)</w:t>
      </w:r>
    </w:p>
    <w:p w:rsidR="0050377B" w:rsidRDefault="00556811" w:rsidP="0050377B">
      <w:pPr>
        <w:pStyle w:val="ListParagraph"/>
        <w:numPr>
          <w:ilvl w:val="0"/>
          <w:numId w:val="5"/>
        </w:numPr>
        <w:rPr>
          <w:lang w:val="en-GB"/>
        </w:rPr>
      </w:pPr>
      <w:r>
        <w:rPr>
          <w:lang w:val="en-GB"/>
        </w:rPr>
        <w:t>Make production drawings.</w:t>
      </w:r>
    </w:p>
    <w:p w:rsidR="0050377B" w:rsidRDefault="0050377B" w:rsidP="0050377B">
      <w:pPr>
        <w:pStyle w:val="ListParagraph"/>
        <w:numPr>
          <w:ilvl w:val="0"/>
          <w:numId w:val="5"/>
        </w:numPr>
        <w:rPr>
          <w:lang w:val="en-GB"/>
        </w:rPr>
      </w:pPr>
      <w:r>
        <w:rPr>
          <w:lang w:val="en-GB"/>
        </w:rPr>
        <w:t xml:space="preserve">Start the build of the </w:t>
      </w:r>
      <w:proofErr w:type="spellStart"/>
      <w:r>
        <w:rPr>
          <w:lang w:val="en-GB"/>
        </w:rPr>
        <w:t>laserbox</w:t>
      </w:r>
      <w:proofErr w:type="spellEnd"/>
      <w:r>
        <w:rPr>
          <w:lang w:val="en-GB"/>
        </w:rPr>
        <w:t xml:space="preserve"> (Will or Alex will build this)</w:t>
      </w:r>
    </w:p>
    <w:p w:rsidR="0050377B" w:rsidRDefault="0050377B" w:rsidP="0050377B">
      <w:pPr>
        <w:pStyle w:val="ListParagraph"/>
        <w:numPr>
          <w:ilvl w:val="0"/>
          <w:numId w:val="5"/>
        </w:numPr>
        <w:rPr>
          <w:lang w:val="en-GB"/>
        </w:rPr>
      </w:pPr>
      <w:r>
        <w:rPr>
          <w:lang w:val="en-GB"/>
        </w:rPr>
        <w:t>Help Will with the alignment of the interferometer.</w:t>
      </w:r>
    </w:p>
    <w:p w:rsidR="00353CA9" w:rsidRDefault="00353CA9" w:rsidP="0050377B">
      <w:pPr>
        <w:pStyle w:val="ListParagraph"/>
        <w:numPr>
          <w:ilvl w:val="0"/>
          <w:numId w:val="5"/>
        </w:numPr>
        <w:rPr>
          <w:lang w:val="en-GB"/>
        </w:rPr>
      </w:pPr>
      <w:r>
        <w:rPr>
          <w:lang w:val="en-GB"/>
        </w:rPr>
        <w:t>Make more elaborate plan for website</w:t>
      </w:r>
    </w:p>
    <w:p w:rsidR="0050377B" w:rsidRDefault="0050377B" w:rsidP="0050377B">
      <w:pPr>
        <w:pStyle w:val="Heading1"/>
        <w:numPr>
          <w:ilvl w:val="0"/>
          <w:numId w:val="1"/>
        </w:numPr>
        <w:rPr>
          <w:color w:val="auto"/>
          <w:lang w:val="en-GB"/>
        </w:rPr>
      </w:pPr>
      <w:r>
        <w:rPr>
          <w:color w:val="auto"/>
          <w:lang w:val="en-GB"/>
        </w:rPr>
        <w:t>Schedule current and next week</w:t>
      </w:r>
    </w:p>
    <w:p w:rsidR="0050377B" w:rsidRDefault="0050377B" w:rsidP="0050377B">
      <w:pPr>
        <w:pStyle w:val="Heading2"/>
        <w:ind w:left="708" w:firstLine="708"/>
        <w:rPr>
          <w:lang w:val="en-GB"/>
        </w:rPr>
      </w:pPr>
      <w:r>
        <w:rPr>
          <w:lang w:val="en-GB"/>
        </w:rPr>
        <w:t>This week</w:t>
      </w:r>
    </w:p>
    <w:p w:rsidR="0050377B" w:rsidRDefault="0050377B" w:rsidP="0050377B">
      <w:pPr>
        <w:pStyle w:val="ListParagraph"/>
        <w:numPr>
          <w:ilvl w:val="0"/>
          <w:numId w:val="6"/>
        </w:numPr>
        <w:rPr>
          <w:lang w:val="en-GB"/>
        </w:rPr>
      </w:pPr>
      <w:r>
        <w:rPr>
          <w:lang w:val="en-GB"/>
        </w:rPr>
        <w:t>Monday 1300-1330 (Meeting with Jan)</w:t>
      </w:r>
    </w:p>
    <w:p w:rsidR="0050377B" w:rsidRDefault="0050377B" w:rsidP="0050377B">
      <w:pPr>
        <w:pStyle w:val="ListParagraph"/>
        <w:numPr>
          <w:ilvl w:val="0"/>
          <w:numId w:val="6"/>
        </w:numPr>
        <w:rPr>
          <w:lang w:val="en-GB"/>
        </w:rPr>
      </w:pPr>
      <w:r>
        <w:rPr>
          <w:lang w:val="en-GB"/>
        </w:rPr>
        <w:t>Thursday 0900-1800</w:t>
      </w:r>
    </w:p>
    <w:p w:rsidR="0050377B" w:rsidRPr="00D058C0" w:rsidRDefault="0050377B" w:rsidP="0050377B">
      <w:pPr>
        <w:pStyle w:val="Heading2"/>
        <w:ind w:left="708" w:firstLine="708"/>
        <w:rPr>
          <w:lang w:val="en-GB"/>
        </w:rPr>
      </w:pPr>
      <w:r>
        <w:rPr>
          <w:lang w:val="en-GB"/>
        </w:rPr>
        <w:t>Next Week</w:t>
      </w:r>
    </w:p>
    <w:p w:rsidR="0050377B" w:rsidRPr="0050377B" w:rsidRDefault="0050377B" w:rsidP="0050377B">
      <w:pPr>
        <w:pStyle w:val="ListParagraph"/>
        <w:numPr>
          <w:ilvl w:val="0"/>
          <w:numId w:val="7"/>
        </w:numPr>
        <w:rPr>
          <w:lang w:val="en-GB"/>
        </w:rPr>
      </w:pPr>
      <w:r>
        <w:rPr>
          <w:lang w:val="en-GB"/>
        </w:rPr>
        <w:t>Monday 1300-1830</w:t>
      </w:r>
      <w:r w:rsidRPr="0050377B">
        <w:rPr>
          <w:lang w:val="en-GB"/>
        </w:rPr>
        <w:br w:type="page"/>
      </w:r>
    </w:p>
    <w:tbl>
      <w:tblPr>
        <w:tblStyle w:val="GridTable5Dark-Accent5"/>
        <w:tblpPr w:leftFromText="141" w:rightFromText="141" w:vertAnchor="text" w:horzAnchor="margin" w:tblpY="1"/>
        <w:tblW w:w="0" w:type="auto"/>
        <w:tblInd w:w="0" w:type="dxa"/>
        <w:tblLook w:val="04A0" w:firstRow="1" w:lastRow="0" w:firstColumn="1" w:lastColumn="0" w:noHBand="0" w:noVBand="1"/>
      </w:tblPr>
      <w:tblGrid>
        <w:gridCol w:w="1803"/>
        <w:gridCol w:w="1803"/>
        <w:gridCol w:w="1803"/>
        <w:gridCol w:w="1803"/>
        <w:gridCol w:w="1804"/>
      </w:tblGrid>
      <w:tr w:rsidR="0050377B" w:rsidTr="0050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lastRenderedPageBreak/>
              <w:t>Project</w:t>
            </w:r>
          </w:p>
        </w:tc>
        <w:tc>
          <w:tcPr>
            <w:tcW w:w="1803"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Figure</w:t>
            </w:r>
          </w:p>
        </w:tc>
        <w:tc>
          <w:tcPr>
            <w:tcW w:w="1803"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Current Components</w:t>
            </w:r>
          </w:p>
        </w:tc>
        <w:tc>
          <w:tcPr>
            <w:tcW w:w="1803"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Needed Components</w:t>
            </w:r>
          </w:p>
        </w:tc>
        <w:tc>
          <w:tcPr>
            <w:tcW w:w="1804" w:type="dxa"/>
            <w:tcBorders>
              <w:left w:val="single" w:sz="4" w:space="0" w:color="FFFFFF" w:themeColor="background1"/>
              <w:bottom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Earliest Due Date</w:t>
            </w:r>
          </w:p>
        </w:tc>
      </w:tr>
      <w:tr w:rsidR="0050377B" w:rsidTr="00503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DMD-Setup</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LINK</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TIRF-Setup</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LINK</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1,2,3,4,6,7,8,10</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5,9</w:t>
            </w:r>
          </w:p>
        </w:tc>
        <w:tc>
          <w:tcPr>
            <w:tcW w:w="1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30/09/2019</w:t>
            </w:r>
          </w:p>
        </w:tc>
      </w:tr>
      <w:tr w:rsidR="0050377B" w:rsidTr="00503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LS-Module</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LINK</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bl>
    <w:p w:rsidR="0050377B" w:rsidRDefault="0050377B" w:rsidP="0050377B">
      <w:pPr>
        <w:pStyle w:val="Heading2"/>
        <w:rPr>
          <w:lang w:val="en-GB"/>
        </w:rPr>
      </w:pPr>
      <w:bookmarkStart w:id="1" w:name="_Figure-1"/>
      <w:bookmarkEnd w:id="1"/>
    </w:p>
    <w:tbl>
      <w:tblPr>
        <w:tblStyle w:val="GridTable5Dark-Accent5"/>
        <w:tblW w:w="9030" w:type="dxa"/>
        <w:tblInd w:w="0" w:type="dxa"/>
        <w:tblLook w:val="04A0" w:firstRow="1" w:lastRow="0" w:firstColumn="1" w:lastColumn="0" w:noHBand="0" w:noVBand="1"/>
      </w:tblPr>
      <w:tblGrid>
        <w:gridCol w:w="783"/>
        <w:gridCol w:w="1290"/>
        <w:gridCol w:w="2884"/>
        <w:gridCol w:w="1275"/>
        <w:gridCol w:w="1276"/>
        <w:gridCol w:w="1522"/>
      </w:tblGrid>
      <w:tr w:rsidR="0050377B" w:rsidTr="0050377B">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83" w:type="dxa"/>
            <w:tcBorders>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Figure no.</w:t>
            </w:r>
          </w:p>
        </w:tc>
        <w:tc>
          <w:tcPr>
            <w:tcW w:w="1290"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Component code</w:t>
            </w:r>
          </w:p>
        </w:tc>
        <w:tc>
          <w:tcPr>
            <w:tcW w:w="2884"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Component Name</w:t>
            </w:r>
          </w:p>
        </w:tc>
        <w:tc>
          <w:tcPr>
            <w:tcW w:w="1275"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Amount in Inventory</w:t>
            </w:r>
          </w:p>
        </w:tc>
        <w:tc>
          <w:tcPr>
            <w:tcW w:w="1276" w:type="dxa"/>
            <w:tcBorders>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Amount in production</w:t>
            </w:r>
          </w:p>
        </w:tc>
        <w:tc>
          <w:tcPr>
            <w:tcW w:w="1522" w:type="dxa"/>
            <w:tcBorders>
              <w:left w:val="single" w:sz="4" w:space="0" w:color="FFFFFF" w:themeColor="background1"/>
              <w:bottom w:val="single" w:sz="4" w:space="0" w:color="FFFFFF" w:themeColor="background1"/>
            </w:tcBorders>
            <w:vAlign w:val="center"/>
            <w:hideMark/>
          </w:tcPr>
          <w:p w:rsidR="0050377B" w:rsidRDefault="0050377B" w:rsidP="0050377B">
            <w:pPr>
              <w:spacing w:line="240"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Production due date</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5" w:anchor="_Figure_1_1" w:history="1">
              <w:r>
                <w:rPr>
                  <w:rStyle w:val="Hyperlink"/>
                  <w:lang w:val="en-GB"/>
                </w:rPr>
                <w:t>1</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CR001-A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Microscope Tower</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30/09/2019</w:t>
            </w:r>
          </w:p>
        </w:tc>
      </w:tr>
      <w:tr w:rsidR="0050377B" w:rsidTr="0050377B">
        <w:trPr>
          <w:trHeight w:val="273"/>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6" w:anchor="_Figure_2_1" w:history="1">
              <w:r>
                <w:rPr>
                  <w:rStyle w:val="Hyperlink"/>
                  <w:lang w:val="en-GB"/>
                </w:rPr>
                <w:t>2</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CR002-A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EM Plate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30/09/2019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7" w:anchor="_Figure_3_1" w:history="1">
              <w:r>
                <w:rPr>
                  <w:rStyle w:val="Hyperlink"/>
                  <w:lang w:val="en-GB"/>
                </w:rPr>
                <w:t>3</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CR003-A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FilterPlate</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30/09/2019</w:t>
            </w:r>
          </w:p>
        </w:tc>
      </w:tr>
      <w:tr w:rsidR="0050377B" w:rsidTr="0050377B">
        <w:trPr>
          <w:trHeight w:val="273"/>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8" w:anchor="_Figure_4" w:history="1">
              <w:r>
                <w:rPr>
                  <w:rStyle w:val="Hyperlink"/>
                  <w:lang w:val="en-GB"/>
                </w:rPr>
                <w:t>4</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CR004-A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CoverPlate</w:t>
            </w:r>
            <w:proofErr w:type="spellEnd"/>
            <w:r>
              <w:rPr>
                <w:lang w:val="en-GB"/>
              </w:rPr>
              <w:t xml:space="preserve"> V2 P1</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30/09/2019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9" w:anchor="_Figure_5" w:history="1">
              <w:r>
                <w:rPr>
                  <w:rStyle w:val="Hyperlink"/>
                  <w:lang w:val="en-GB"/>
                </w:rPr>
                <w:t>5</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CR005-A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CoverPlate</w:t>
            </w:r>
            <w:proofErr w:type="spellEnd"/>
            <w:r>
              <w:rPr>
                <w:lang w:val="en-GB"/>
              </w:rPr>
              <w:t xml:space="preserve"> V2 P2</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30/09/2019</w:t>
            </w:r>
          </w:p>
        </w:tc>
      </w:tr>
      <w:tr w:rsidR="0050377B" w:rsidTr="0050377B">
        <w:trPr>
          <w:trHeight w:val="273"/>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10" w:anchor="_Figure_6" w:history="1">
              <w:r>
                <w:rPr>
                  <w:rStyle w:val="Hyperlink"/>
                  <w:lang w:val="en-GB"/>
                </w:rPr>
                <w:t>6</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CR006-A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BottomPlate</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30/09/2019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11" w:anchor="_Figure_7" w:history="1">
              <w:r>
                <w:rPr>
                  <w:rStyle w:val="Hyperlink"/>
                  <w:lang w:val="en-GB"/>
                </w:rPr>
                <w:t>7</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CR007-A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Stage Mount</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12" w:anchor="_Figure_8" w:history="1">
              <w:r>
                <w:rPr>
                  <w:rStyle w:val="Hyperlink"/>
                  <w:lang w:val="en-GB"/>
                </w:rPr>
                <w:t>8</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CR008-A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Stage Plate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13" w:anchor="_Figure_9" w:history="1">
              <w:r>
                <w:rPr>
                  <w:rStyle w:val="Hyperlink"/>
                  <w:lang w:val="en-GB"/>
                </w:rPr>
                <w:t>9</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CR009-A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Tube Lens Mount</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hyperlink r:id="rId14" w:anchor="_Figure_10" w:history="1">
              <w:r>
                <w:rPr>
                  <w:rStyle w:val="Hyperlink"/>
                  <w:lang w:val="en-GB"/>
                </w:rPr>
                <w:t>10</w:t>
              </w:r>
            </w:hyperlink>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PP001-A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CameraMount</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11</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CR008-B</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Stage Plate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12</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CR010-A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StageThorlabsAdapter</w:t>
            </w:r>
            <w:proofErr w:type="spellEnd"/>
            <w:r>
              <w:rPr>
                <w:lang w:val="en-GB"/>
              </w:rPr>
              <w:t>-A</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13</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CR011-A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StageThorlabsAdapter</w:t>
            </w:r>
            <w:proofErr w:type="spellEnd"/>
            <w:r>
              <w:rPr>
                <w:lang w:val="en-GB"/>
              </w:rPr>
              <w:t>-B</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14</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CR012-A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SpacerBlockStage</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15</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CR013-A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FilterPlateStraight</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16</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CR020-A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PanelLaserBox1</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17</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CR021-A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PanelLaserBox2</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18</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CR022-A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PanelLaserBox3</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19</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CR023-A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PanelLaserBox4</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20</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CR024-A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PanelLaserBox5</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21</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CR025-A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PanelLaserBox6</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22</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CR026-A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PanelLaserBox7</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23</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CR027-A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PanelLaserBox8</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24</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CR028-A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PanelLaserBox9</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25</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CR029-A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PanelLaserBox1D</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26</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CR030-A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PanelLaserBox4D</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27</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CR014-A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OuterBlock1</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28</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CR015-A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OuterBlock2</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29</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CR016-A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InnerBlock</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30</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CR017-A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PolerazationConnector</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31</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CR018-A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PolerazationSelector</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32</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CR031-A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BackPlateMirror</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33</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CR032-A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MirrorRotMount</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34</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CR033-A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HoldPlate</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35</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CR034-A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Mounting</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36</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CR035-A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SidePlateConnector</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37</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CR036-A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SidePlateB</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38</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CR037-A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SidePlates</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39</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CR038-A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NemaMount</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40</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CR039-A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HaltePlatte</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41</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CR040-A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Anschraubplatte</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lastRenderedPageBreak/>
              <w:t>42</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CR041-A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Kugelhalter2</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43</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CR042-A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Kugelhalter</w:t>
            </w:r>
            <w:proofErr w:type="spellEnd"/>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04/10/2019</w:t>
            </w: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rPr>
                <w:lang w:val="en-GB"/>
              </w:rPr>
            </w:pPr>
            <w:r>
              <w:rPr>
                <w:lang w:val="en-GB"/>
              </w:rPr>
              <w:t>44</w:t>
            </w: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CR043-A</w:t>
            </w: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Kugelhalter3</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04/10/2019</w:t>
            </w: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r w:rsidR="0050377B" w:rsidTr="0050377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p>
        </w:tc>
      </w:tr>
      <w:tr w:rsidR="0050377B" w:rsidTr="0050377B">
        <w:trPr>
          <w:trHeight w:val="258"/>
        </w:trPr>
        <w:tc>
          <w:tcPr>
            <w:cnfStyle w:val="001000000000" w:firstRow="0" w:lastRow="0" w:firstColumn="1" w:lastColumn="0" w:oddVBand="0" w:evenVBand="0" w:oddHBand="0" w:evenHBand="0" w:firstRowFirstColumn="0" w:firstRowLastColumn="0" w:lastRowFirstColumn="0" w:lastRowLastColumn="0"/>
            <w:tcW w:w="783" w:type="dxa"/>
            <w:tcBorders>
              <w:top w:val="single" w:sz="4" w:space="0" w:color="FFFFFF" w:themeColor="background1"/>
              <w:right w:val="single" w:sz="4" w:space="0" w:color="FFFFFF" w:themeColor="background1"/>
            </w:tcBorders>
            <w:vAlign w:val="center"/>
          </w:tcPr>
          <w:p w:rsidR="0050377B" w:rsidRDefault="0050377B" w:rsidP="0050377B">
            <w:pPr>
              <w:spacing w:line="240" w:lineRule="auto"/>
              <w:jc w:val="center"/>
              <w:rPr>
                <w:lang w:val="en-GB"/>
              </w:rPr>
            </w:pPr>
          </w:p>
        </w:tc>
        <w:tc>
          <w:tcPr>
            <w:tcW w:w="1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2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0377B" w:rsidRDefault="0050377B" w:rsidP="0050377B">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rsidR="0050377B" w:rsidRDefault="0050377B" w:rsidP="0050377B">
      <w:pPr>
        <w:rPr>
          <w:lang w:val="en-GB"/>
        </w:rPr>
      </w:pPr>
    </w:p>
    <w:p w:rsidR="0050377B" w:rsidRDefault="0050377B" w:rsidP="0050377B">
      <w:pPr>
        <w:rPr>
          <w:lang w:val="en-GB"/>
        </w:rPr>
      </w:pPr>
      <w:r>
        <w:rPr>
          <w:lang w:val="en-GB"/>
        </w:rPr>
        <w:br w:type="page"/>
      </w:r>
    </w:p>
    <w:p w:rsidR="0050377B" w:rsidRDefault="0050377B" w:rsidP="0050377B">
      <w:pPr>
        <w:pStyle w:val="Heading2"/>
        <w:numPr>
          <w:ilvl w:val="0"/>
          <w:numId w:val="8"/>
        </w:numPr>
        <w:rPr>
          <w:lang w:val="en-GB"/>
        </w:rPr>
      </w:pPr>
      <w:r>
        <w:rPr>
          <w:lang w:val="en-GB"/>
        </w:rPr>
        <w:lastRenderedPageBreak/>
        <w:t>Project figures</w:t>
      </w:r>
    </w:p>
    <w:tbl>
      <w:tblPr>
        <w:tblStyle w:val="TableGrid"/>
        <w:tblW w:w="9691" w:type="dxa"/>
        <w:tblInd w:w="0" w:type="dxa"/>
        <w:tblLook w:val="04A0" w:firstRow="1" w:lastRow="0" w:firstColumn="1" w:lastColumn="0" w:noHBand="0" w:noVBand="1"/>
      </w:tblPr>
      <w:tblGrid>
        <w:gridCol w:w="9691"/>
      </w:tblGrid>
      <w:tr w:rsidR="0050377B" w:rsidTr="0050377B">
        <w:trPr>
          <w:trHeight w:val="492"/>
        </w:trPr>
        <w:tc>
          <w:tcPr>
            <w:tcW w:w="9691" w:type="dxa"/>
            <w:tcBorders>
              <w:top w:val="single" w:sz="4" w:space="0" w:color="auto"/>
              <w:left w:val="single" w:sz="4" w:space="0" w:color="auto"/>
              <w:bottom w:val="single" w:sz="4" w:space="0" w:color="auto"/>
              <w:right w:val="single" w:sz="4" w:space="0" w:color="auto"/>
            </w:tcBorders>
            <w:hideMark/>
          </w:tcPr>
          <w:p w:rsidR="0050377B" w:rsidRDefault="0050377B" w:rsidP="0050377B">
            <w:pPr>
              <w:spacing w:line="240" w:lineRule="auto"/>
              <w:rPr>
                <w:lang w:val="en-GB"/>
              </w:rPr>
            </w:pPr>
            <w:r>
              <w:rPr>
                <w:lang w:val="en-GB"/>
              </w:rPr>
              <w:t>DMD-Setup</w:t>
            </w:r>
          </w:p>
        </w:tc>
      </w:tr>
      <w:tr w:rsidR="0050377B" w:rsidTr="0050377B">
        <w:trPr>
          <w:trHeight w:val="3594"/>
        </w:trPr>
        <w:tc>
          <w:tcPr>
            <w:tcW w:w="9691" w:type="dxa"/>
            <w:tcBorders>
              <w:top w:val="single" w:sz="4" w:space="0" w:color="auto"/>
              <w:left w:val="single" w:sz="4" w:space="0" w:color="auto"/>
              <w:bottom w:val="single" w:sz="4" w:space="0" w:color="auto"/>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0735897C" wp14:editId="2BE81877">
                  <wp:extent cx="2876550" cy="2305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6550" cy="2305050"/>
                          </a:xfrm>
                          <a:prstGeom prst="rect">
                            <a:avLst/>
                          </a:prstGeom>
                          <a:noFill/>
                          <a:ln>
                            <a:noFill/>
                          </a:ln>
                        </pic:spPr>
                      </pic:pic>
                    </a:graphicData>
                  </a:graphic>
                </wp:inline>
              </w:drawing>
            </w:r>
            <w:r>
              <w:rPr>
                <w:noProof/>
                <w:lang w:val="en-GB"/>
              </w:rPr>
              <w:drawing>
                <wp:inline distT="0" distB="0" distL="0" distR="0" wp14:anchorId="01FF4C79" wp14:editId="3A257D1F">
                  <wp:extent cx="2876550"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6550" cy="2305050"/>
                          </a:xfrm>
                          <a:prstGeom prst="rect">
                            <a:avLst/>
                          </a:prstGeom>
                          <a:noFill/>
                          <a:ln>
                            <a:noFill/>
                          </a:ln>
                        </pic:spPr>
                      </pic:pic>
                    </a:graphicData>
                  </a:graphic>
                </wp:inline>
              </w:drawing>
            </w:r>
          </w:p>
        </w:tc>
      </w:tr>
      <w:tr w:rsidR="0050377B" w:rsidTr="0050377B">
        <w:trPr>
          <w:trHeight w:val="493"/>
        </w:trPr>
        <w:tc>
          <w:tcPr>
            <w:tcW w:w="9691" w:type="dxa"/>
            <w:tcBorders>
              <w:top w:val="single" w:sz="4" w:space="0" w:color="auto"/>
              <w:left w:val="single" w:sz="4" w:space="0" w:color="auto"/>
              <w:bottom w:val="single" w:sz="4" w:space="0" w:color="auto"/>
              <w:right w:val="single" w:sz="4" w:space="0" w:color="auto"/>
            </w:tcBorders>
            <w:hideMark/>
          </w:tcPr>
          <w:p w:rsidR="0050377B" w:rsidRDefault="0050377B" w:rsidP="0050377B">
            <w:pPr>
              <w:spacing w:line="240" w:lineRule="auto"/>
              <w:rPr>
                <w:lang w:val="en-GB"/>
              </w:rPr>
            </w:pPr>
            <w:r>
              <w:rPr>
                <w:lang w:val="en-GB"/>
              </w:rPr>
              <w:t>TIRF-Setup</w:t>
            </w:r>
          </w:p>
        </w:tc>
      </w:tr>
      <w:tr w:rsidR="0050377B" w:rsidTr="0050377B">
        <w:trPr>
          <w:trHeight w:val="3594"/>
        </w:trPr>
        <w:tc>
          <w:tcPr>
            <w:tcW w:w="9691" w:type="dxa"/>
            <w:tcBorders>
              <w:top w:val="single" w:sz="4" w:space="0" w:color="auto"/>
              <w:left w:val="single" w:sz="4" w:space="0" w:color="auto"/>
              <w:bottom w:val="single" w:sz="4" w:space="0" w:color="auto"/>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4B3DECD3" wp14:editId="21B32DFA">
                  <wp:extent cx="28956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2314575"/>
                          </a:xfrm>
                          <a:prstGeom prst="rect">
                            <a:avLst/>
                          </a:prstGeom>
                          <a:noFill/>
                          <a:ln>
                            <a:noFill/>
                          </a:ln>
                        </pic:spPr>
                      </pic:pic>
                    </a:graphicData>
                  </a:graphic>
                </wp:inline>
              </w:drawing>
            </w:r>
          </w:p>
        </w:tc>
      </w:tr>
      <w:tr w:rsidR="0050377B" w:rsidTr="0050377B">
        <w:trPr>
          <w:trHeight w:val="494"/>
        </w:trPr>
        <w:tc>
          <w:tcPr>
            <w:tcW w:w="9691" w:type="dxa"/>
            <w:tcBorders>
              <w:top w:val="single" w:sz="4" w:space="0" w:color="auto"/>
              <w:left w:val="single" w:sz="4" w:space="0" w:color="auto"/>
              <w:bottom w:val="single" w:sz="4" w:space="0" w:color="auto"/>
              <w:right w:val="single" w:sz="4" w:space="0" w:color="auto"/>
            </w:tcBorders>
            <w:hideMark/>
          </w:tcPr>
          <w:p w:rsidR="0050377B" w:rsidRDefault="0050377B" w:rsidP="0050377B">
            <w:pPr>
              <w:spacing w:line="240" w:lineRule="auto"/>
              <w:rPr>
                <w:lang w:val="en-GB"/>
              </w:rPr>
            </w:pPr>
            <w:r>
              <w:rPr>
                <w:lang w:val="en-GB"/>
              </w:rPr>
              <w:t>LS-module</w:t>
            </w:r>
          </w:p>
        </w:tc>
      </w:tr>
      <w:tr w:rsidR="0050377B" w:rsidTr="0050377B">
        <w:trPr>
          <w:trHeight w:val="3594"/>
        </w:trPr>
        <w:tc>
          <w:tcPr>
            <w:tcW w:w="9691" w:type="dxa"/>
            <w:tcBorders>
              <w:top w:val="single" w:sz="4" w:space="0" w:color="auto"/>
              <w:left w:val="single" w:sz="4" w:space="0" w:color="auto"/>
              <w:bottom w:val="single" w:sz="4" w:space="0" w:color="auto"/>
              <w:right w:val="single" w:sz="4" w:space="0" w:color="auto"/>
            </w:tcBorders>
            <w:hideMark/>
          </w:tcPr>
          <w:p w:rsidR="0050377B" w:rsidRDefault="0050377B" w:rsidP="0050377B">
            <w:pPr>
              <w:spacing w:line="240" w:lineRule="auto"/>
              <w:rPr>
                <w:lang w:val="en-GB"/>
              </w:rPr>
            </w:pPr>
            <w:r>
              <w:rPr>
                <w:lang w:val="en-GB"/>
              </w:rPr>
              <w:t>-image not yet made-</w:t>
            </w:r>
          </w:p>
        </w:tc>
      </w:tr>
    </w:tbl>
    <w:p w:rsidR="0050377B" w:rsidRDefault="0050377B" w:rsidP="0050377B">
      <w:pPr>
        <w:rPr>
          <w:lang w:val="en-GB"/>
        </w:rPr>
      </w:pPr>
      <w:r>
        <w:rPr>
          <w:lang w:val="en-GB"/>
        </w:rPr>
        <w:br w:type="page"/>
      </w:r>
    </w:p>
    <w:p w:rsidR="0050377B" w:rsidRDefault="0050377B" w:rsidP="0050377B">
      <w:pPr>
        <w:pStyle w:val="Heading2"/>
        <w:numPr>
          <w:ilvl w:val="0"/>
          <w:numId w:val="8"/>
        </w:numPr>
        <w:rPr>
          <w:lang w:val="en-GB"/>
        </w:rPr>
      </w:pPr>
      <w:r>
        <w:rPr>
          <w:lang w:val="en-GB"/>
        </w:rPr>
        <w:lastRenderedPageBreak/>
        <w:t>Component figures</w:t>
      </w:r>
    </w:p>
    <w:tbl>
      <w:tblPr>
        <w:tblStyle w:val="TableGrid"/>
        <w:tblW w:w="0" w:type="auto"/>
        <w:tblInd w:w="0" w:type="dxa"/>
        <w:tblLook w:val="04A0" w:firstRow="1" w:lastRow="0" w:firstColumn="1" w:lastColumn="0" w:noHBand="0" w:noVBand="1"/>
      </w:tblPr>
      <w:tblGrid>
        <w:gridCol w:w="4285"/>
        <w:gridCol w:w="4621"/>
      </w:tblGrid>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lang w:val="en-GB"/>
              </w:rPr>
            </w:pPr>
            <w:bookmarkStart w:id="2" w:name="_Figure_1_1"/>
            <w:bookmarkEnd w:id="2"/>
            <w:r>
              <w:rPr>
                <w:lang w:val="en-GB"/>
              </w:rPr>
              <w:t>Figure 1 --  CR001-A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lang w:val="en-GB"/>
              </w:rPr>
            </w:pPr>
            <w:bookmarkStart w:id="3" w:name="_Figure_2_1"/>
            <w:bookmarkEnd w:id="3"/>
            <w:r>
              <w:rPr>
                <w:lang w:val="en-GB"/>
              </w:rPr>
              <w:t>Figure 2 – CR002-A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71F782B2" wp14:editId="3F5DCD51">
                  <wp:extent cx="2038350" cy="2571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25717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lang w:val="en-GB"/>
              </w:rPr>
            </w:pPr>
            <w:r>
              <w:rPr>
                <w:noProof/>
                <w:lang w:val="en-GB"/>
              </w:rPr>
              <w:drawing>
                <wp:inline distT="0" distB="0" distL="0" distR="0" wp14:anchorId="0C9A7093" wp14:editId="1BDD6A35">
                  <wp:extent cx="2028825" cy="2847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825" cy="284797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lang w:val="en-GB"/>
              </w:rPr>
            </w:pPr>
            <w:bookmarkStart w:id="4" w:name="_Figure_3_1"/>
            <w:bookmarkEnd w:id="4"/>
            <w:r>
              <w:rPr>
                <w:lang w:val="en-GB"/>
              </w:rPr>
              <w:t>Figure 3 – CR003-A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lang w:val="en-GB"/>
              </w:rPr>
            </w:pPr>
            <w:bookmarkStart w:id="5" w:name="_Figure_4"/>
            <w:bookmarkEnd w:id="5"/>
            <w:r>
              <w:rPr>
                <w:lang w:val="en-GB"/>
              </w:rPr>
              <w:t>Figure 4 – CR004-A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18402C94" wp14:editId="70FADB84">
                  <wp:extent cx="203835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8350" cy="223837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lang w:val="en-GB"/>
              </w:rPr>
            </w:pPr>
            <w:r>
              <w:rPr>
                <w:noProof/>
                <w:lang w:val="en-GB"/>
              </w:rPr>
              <w:drawing>
                <wp:inline distT="0" distB="0" distL="0" distR="0" wp14:anchorId="62C4482B" wp14:editId="1F118525">
                  <wp:extent cx="2647950" cy="1552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7950" cy="155257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lang w:val="en-GB"/>
              </w:rPr>
            </w:pPr>
            <w:bookmarkStart w:id="6" w:name="_Figure_5"/>
            <w:bookmarkEnd w:id="6"/>
            <w:r>
              <w:rPr>
                <w:lang w:val="en-GB"/>
              </w:rPr>
              <w:t>Figure 5 – CR005-A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lang w:val="en-GB"/>
              </w:rPr>
            </w:pPr>
            <w:bookmarkStart w:id="7" w:name="_Figure_6"/>
            <w:bookmarkEnd w:id="7"/>
            <w:r>
              <w:rPr>
                <w:lang w:val="en-GB"/>
              </w:rPr>
              <w:t>Figure 6 – CR006-A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7E2DA904" wp14:editId="38B9F0B8">
                  <wp:extent cx="26479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7950" cy="155257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lang w:val="en-GB"/>
              </w:rPr>
            </w:pPr>
            <w:r>
              <w:rPr>
                <w:noProof/>
                <w:lang w:val="en-GB"/>
              </w:rPr>
              <w:drawing>
                <wp:inline distT="0" distB="0" distL="0" distR="0" wp14:anchorId="50549CD5" wp14:editId="591176FC">
                  <wp:extent cx="2400300" cy="1847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300" cy="18478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lang w:val="en-GB"/>
              </w:rPr>
            </w:pPr>
            <w:bookmarkStart w:id="8" w:name="_Figure_7"/>
            <w:bookmarkEnd w:id="8"/>
            <w:r>
              <w:rPr>
                <w:lang w:val="en-GB"/>
              </w:rPr>
              <w:lastRenderedPageBreak/>
              <w:t>Figure 7 – CR007-A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lang w:val="en-GB"/>
              </w:rPr>
            </w:pPr>
            <w:bookmarkStart w:id="9" w:name="_Figure_8"/>
            <w:bookmarkEnd w:id="9"/>
            <w:r>
              <w:rPr>
                <w:lang w:val="en-GB"/>
              </w:rPr>
              <w:t>Figure 8 – CR008-A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0E0E9910" wp14:editId="6112A36C">
                  <wp:extent cx="283845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193357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lang w:val="en-GB"/>
              </w:rPr>
            </w:pPr>
            <w:r>
              <w:rPr>
                <w:noProof/>
                <w:lang w:val="en-GB"/>
              </w:rPr>
              <w:drawing>
                <wp:inline distT="0" distB="0" distL="0" distR="0" wp14:anchorId="2314514F" wp14:editId="5D800CD4">
                  <wp:extent cx="3028950" cy="1609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8950" cy="160972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lang w:val="en-GB"/>
              </w:rPr>
            </w:pPr>
            <w:bookmarkStart w:id="10" w:name="_Figure_9"/>
            <w:bookmarkEnd w:id="10"/>
            <w:r>
              <w:rPr>
                <w:lang w:val="en-GB"/>
              </w:rPr>
              <w:t>Figure 9 – CR009-A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lang w:val="en-GB"/>
              </w:rPr>
            </w:pPr>
            <w:bookmarkStart w:id="11" w:name="_Figure_10"/>
            <w:bookmarkEnd w:id="11"/>
            <w:r>
              <w:rPr>
                <w:lang w:val="en-GB"/>
              </w:rPr>
              <w:t>Figure 10 – PP001-A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lang w:val="en-GB"/>
              </w:rPr>
            </w:pPr>
            <w:r>
              <w:rPr>
                <w:noProof/>
                <w:lang w:val="en-GB"/>
              </w:rPr>
              <w:drawing>
                <wp:inline distT="0" distB="0" distL="0" distR="0" wp14:anchorId="147905A6" wp14:editId="01DA629D">
                  <wp:extent cx="2152650" cy="2752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275272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lang w:val="en-GB"/>
              </w:rPr>
            </w:pPr>
            <w:r>
              <w:rPr>
                <w:noProof/>
                <w:lang w:val="en-GB"/>
              </w:rPr>
              <w:drawing>
                <wp:inline distT="0" distB="0" distL="0" distR="0" wp14:anchorId="3205C214" wp14:editId="21F35715">
                  <wp:extent cx="2828925" cy="1762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176212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pPr>
            <w:proofErr w:type="spellStart"/>
            <w:r>
              <w:t>Figure</w:t>
            </w:r>
            <w:proofErr w:type="spellEnd"/>
            <w:r>
              <w:t xml:space="preserve"> 13 – CR008-B</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12 – CR010-A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0F6074A2" wp14:editId="02672094">
                  <wp:extent cx="2552700" cy="219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21907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49598A4F" wp14:editId="0B1BC98E">
                  <wp:extent cx="26003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212407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lastRenderedPageBreak/>
              <w:t>Figure 13 – CR011-A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14 – CR012-A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440FF054" wp14:editId="328392A5">
                  <wp:extent cx="2562225" cy="1762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2225" cy="176212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7C9D8C65" wp14:editId="431FF155">
                  <wp:extent cx="239077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82880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15 – CR013-A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lang w:val="en-GB"/>
              </w:rPr>
              <w:t>Figure 16 – CR020-A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3B7A206C" wp14:editId="573AA134">
                  <wp:extent cx="2524125" cy="2390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125" cy="239077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7F473D26" wp14:editId="6B01E545">
                  <wp:extent cx="2028825" cy="2600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8825" cy="260032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17 – CR021-A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18 – CR022-A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jc w:val="center"/>
              <w:rPr>
                <w:noProof/>
                <w:lang w:val="en-GB"/>
              </w:rPr>
            </w:pPr>
            <w:r>
              <w:rPr>
                <w:noProof/>
                <w:lang w:val="en-GB"/>
              </w:rPr>
              <w:drawing>
                <wp:inline distT="0" distB="0" distL="0" distR="0" wp14:anchorId="42C57BAE" wp14:editId="2D26A68B">
                  <wp:extent cx="2371725" cy="2457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725" cy="24574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3ECFDE4A" wp14:editId="478F94C6">
                  <wp:extent cx="2247900"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7900" cy="26479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lastRenderedPageBreak/>
              <w:t>Figure 19 – CR023-A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20 – CR024-A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6A4B4C3D" wp14:editId="65B8B7F8">
                  <wp:extent cx="23241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28765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7A768FF0" wp14:editId="317CEB24">
                  <wp:extent cx="2466975" cy="2867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286702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21 – CR025-A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22 – CR026-A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20558EC9" wp14:editId="0D536C2C">
                  <wp:extent cx="26289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0800000" flipV="1">
                            <a:off x="0" y="0"/>
                            <a:ext cx="2628900" cy="17335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54697B78" wp14:editId="6DB2A03B">
                  <wp:extent cx="2847975" cy="2038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20383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23 – CR027-A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24 – CR028-A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78B9D803" wp14:editId="0CA0F08A">
                  <wp:extent cx="268605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6050" cy="160020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1538A4F1" wp14:editId="391C7DFA">
                  <wp:extent cx="280035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0350" cy="179070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lastRenderedPageBreak/>
              <w:t>Figure 25 – CR029-A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26 – CR030-A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1519C427" wp14:editId="1886C7F7">
                  <wp:extent cx="2343150"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3150" cy="30289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05B20043" wp14:editId="18C0C04A">
                  <wp:extent cx="230505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5050" cy="308610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27 – CR014-A</w:t>
            </w:r>
            <w:r>
              <w:rPr>
                <w:noProof/>
                <w:lang w:val="en-GB"/>
              </w:rPr>
              <w:tab/>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28 – CR015-A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359DA855" wp14:editId="7C4F895C">
                  <wp:extent cx="2514600" cy="2428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4600" cy="242887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12558F60" wp14:editId="776A2093">
                  <wp:extent cx="255270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2700" cy="24574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29 – CR016-A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30 – CR017-A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3D70AB47" wp14:editId="266790A5">
                  <wp:extent cx="196215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2150" cy="228600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6E24D937" wp14:editId="16ADF391">
                  <wp:extent cx="1038225" cy="2247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225" cy="224790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lastRenderedPageBreak/>
              <w:t>Figure 31 – CR018-A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32 – CR031-A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2A65BA66" wp14:editId="1BACA1CA">
                  <wp:extent cx="2657475" cy="2133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7475" cy="213360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48C787D7" wp14:editId="29B32B8F">
                  <wp:extent cx="2762250"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33 – CR032-A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34 – CR033-A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599AC85E" wp14:editId="22059990">
                  <wp:extent cx="20193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0" cy="258127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4BE0F3DE" wp14:editId="0FF85B3A">
                  <wp:extent cx="2790825" cy="177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0825" cy="17716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35 – CR034-A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36 – CR035-A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45D06FCD" wp14:editId="685DD9FF">
                  <wp:extent cx="26289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304800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7380F342" wp14:editId="35013332">
                  <wp:extent cx="3238500" cy="241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2419350"/>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lastRenderedPageBreak/>
              <w:t>Figure 37 – CR036-A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38 – CR037-A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0A15E7B3" wp14:editId="05666C0A">
                  <wp:extent cx="21717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1700" cy="28765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454B5CFA" wp14:editId="773AB623">
                  <wp:extent cx="20383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8350" cy="292417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39 – CR038-A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40 – CR039-A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226A5C52" wp14:editId="65647627">
                  <wp:extent cx="291465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4650" cy="233362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5A159121" wp14:editId="086D8C76">
                  <wp:extent cx="32004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240982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t>Figure 41 – CR040-A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42 – CR041-A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6DB24CCD" wp14:editId="6C394EAE">
                  <wp:extent cx="29908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2524125"/>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6D8C4CF0" wp14:editId="3A708A66">
                  <wp:extent cx="26955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5575" cy="242887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hideMark/>
          </w:tcPr>
          <w:p w:rsidR="0050377B" w:rsidRDefault="0050377B" w:rsidP="0050377B">
            <w:pPr>
              <w:pStyle w:val="Heading3"/>
              <w:spacing w:line="240" w:lineRule="auto"/>
              <w:outlineLvl w:val="2"/>
              <w:rPr>
                <w:noProof/>
                <w:lang w:val="en-GB"/>
              </w:rPr>
            </w:pPr>
            <w:r>
              <w:rPr>
                <w:noProof/>
                <w:lang w:val="en-GB"/>
              </w:rPr>
              <w:lastRenderedPageBreak/>
              <w:t>Figure 43 – CR042-A</w:t>
            </w: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hideMark/>
          </w:tcPr>
          <w:p w:rsidR="0050377B" w:rsidRDefault="0050377B" w:rsidP="0050377B">
            <w:pPr>
              <w:pStyle w:val="Heading3"/>
              <w:spacing w:line="240" w:lineRule="auto"/>
              <w:outlineLvl w:val="2"/>
              <w:rPr>
                <w:noProof/>
                <w:lang w:val="en-GB"/>
              </w:rPr>
            </w:pPr>
            <w:r>
              <w:rPr>
                <w:noProof/>
                <w:lang w:val="en-GB"/>
              </w:rPr>
              <w:t>Figure 44 – CR043-A</w:t>
            </w: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hideMark/>
          </w:tcPr>
          <w:p w:rsidR="0050377B" w:rsidRDefault="0050377B" w:rsidP="0050377B">
            <w:pPr>
              <w:spacing w:line="240" w:lineRule="auto"/>
              <w:rPr>
                <w:noProof/>
                <w:lang w:val="en-GB"/>
              </w:rPr>
            </w:pPr>
            <w:r>
              <w:rPr>
                <w:noProof/>
                <w:lang w:val="en-GB"/>
              </w:rPr>
              <w:drawing>
                <wp:inline distT="0" distB="0" distL="0" distR="0" wp14:anchorId="0A7A4499" wp14:editId="0FA65762">
                  <wp:extent cx="2200275" cy="2952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0275" cy="2952750"/>
                          </a:xfrm>
                          <a:prstGeom prst="rect">
                            <a:avLst/>
                          </a:prstGeom>
                          <a:noFill/>
                          <a:ln>
                            <a:noFill/>
                          </a:ln>
                        </pic:spPr>
                      </pic:pic>
                    </a:graphicData>
                  </a:graphic>
                </wp:inline>
              </w:drawing>
            </w: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hideMark/>
          </w:tcPr>
          <w:p w:rsidR="0050377B" w:rsidRDefault="0050377B" w:rsidP="0050377B">
            <w:pPr>
              <w:spacing w:line="240" w:lineRule="auto"/>
              <w:rPr>
                <w:noProof/>
                <w:lang w:val="en-GB"/>
              </w:rPr>
            </w:pPr>
            <w:r>
              <w:rPr>
                <w:noProof/>
                <w:lang w:val="en-GB"/>
              </w:rPr>
              <w:drawing>
                <wp:inline distT="0" distB="0" distL="0" distR="0" wp14:anchorId="7B730E1C" wp14:editId="07F13B44">
                  <wp:extent cx="18383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38325" cy="2943225"/>
                          </a:xfrm>
                          <a:prstGeom prst="rect">
                            <a:avLst/>
                          </a:prstGeom>
                          <a:noFill/>
                          <a:ln>
                            <a:noFill/>
                          </a:ln>
                        </pic:spPr>
                      </pic:pic>
                    </a:graphicData>
                  </a:graphic>
                </wp:inline>
              </w:drawing>
            </w: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tcPr>
          <w:p w:rsidR="0050377B" w:rsidRDefault="0050377B" w:rsidP="0050377B">
            <w:pPr>
              <w:spacing w:line="240" w:lineRule="auto"/>
              <w:rPr>
                <w:noProof/>
                <w:lang w:val="en-GB"/>
              </w:rPr>
            </w:pP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tcPr>
          <w:p w:rsidR="0050377B" w:rsidRDefault="0050377B" w:rsidP="0050377B">
            <w:pPr>
              <w:spacing w:line="240" w:lineRule="auto"/>
              <w:rPr>
                <w:noProof/>
                <w:lang w:val="en-GB"/>
              </w:rPr>
            </w:pP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tcPr>
          <w:p w:rsidR="0050377B" w:rsidRDefault="0050377B" w:rsidP="0050377B">
            <w:pPr>
              <w:spacing w:line="240" w:lineRule="auto"/>
              <w:rPr>
                <w:noProof/>
                <w:lang w:val="en-GB"/>
              </w:rPr>
            </w:pP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tcPr>
          <w:p w:rsidR="0050377B" w:rsidRDefault="0050377B" w:rsidP="0050377B">
            <w:pPr>
              <w:spacing w:line="240" w:lineRule="auto"/>
              <w:rPr>
                <w:noProof/>
                <w:lang w:val="en-GB"/>
              </w:rPr>
            </w:pP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tcPr>
          <w:p w:rsidR="0050377B" w:rsidRDefault="0050377B" w:rsidP="0050377B">
            <w:pPr>
              <w:spacing w:line="240" w:lineRule="auto"/>
              <w:rPr>
                <w:noProof/>
                <w:lang w:val="en-GB"/>
              </w:rPr>
            </w:pP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tcPr>
          <w:p w:rsidR="0050377B" w:rsidRDefault="0050377B" w:rsidP="0050377B">
            <w:pPr>
              <w:spacing w:line="240" w:lineRule="auto"/>
              <w:rPr>
                <w:noProof/>
                <w:lang w:val="en-GB"/>
              </w:rPr>
            </w:pP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tcPr>
          <w:p w:rsidR="0050377B" w:rsidRDefault="0050377B" w:rsidP="0050377B">
            <w:pPr>
              <w:spacing w:line="240" w:lineRule="auto"/>
              <w:rPr>
                <w:noProof/>
                <w:lang w:val="en-GB"/>
              </w:rPr>
            </w:pP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tcPr>
          <w:p w:rsidR="0050377B" w:rsidRDefault="0050377B" w:rsidP="0050377B">
            <w:pPr>
              <w:spacing w:line="240" w:lineRule="auto"/>
              <w:rPr>
                <w:noProof/>
                <w:lang w:val="en-GB"/>
              </w:rPr>
            </w:pPr>
          </w:p>
        </w:tc>
      </w:tr>
      <w:tr w:rsidR="0050377B" w:rsidTr="0050377B">
        <w:tc>
          <w:tcPr>
            <w:tcW w:w="4508" w:type="dxa"/>
            <w:tcBorders>
              <w:top w:val="threeDEmboss" w:sz="24" w:space="0" w:color="FFFFFF" w:themeColor="background1"/>
              <w:left w:val="threeDEmboss" w:sz="24" w:space="0" w:color="FFFFFF" w:themeColor="background1"/>
              <w:bottom w:val="single" w:sz="4" w:space="0" w:color="auto"/>
              <w:right w:val="single" w:sz="4" w:space="0" w:color="auto"/>
            </w:tcBorders>
          </w:tcPr>
          <w:p w:rsidR="0050377B" w:rsidRDefault="0050377B" w:rsidP="0050377B">
            <w:pPr>
              <w:spacing w:line="240" w:lineRule="auto"/>
              <w:rPr>
                <w:noProof/>
                <w:lang w:val="en-GB"/>
              </w:rPr>
            </w:pPr>
          </w:p>
        </w:tc>
        <w:tc>
          <w:tcPr>
            <w:tcW w:w="4508" w:type="dxa"/>
            <w:tcBorders>
              <w:top w:val="threeDEmboss" w:sz="24" w:space="0" w:color="FFFFFF" w:themeColor="background1"/>
              <w:left w:val="single" w:sz="4" w:space="0" w:color="auto"/>
              <w:bottom w:val="single" w:sz="4" w:space="0" w:color="auto"/>
              <w:right w:val="threeDEmboss" w:sz="24" w:space="0" w:color="FFFFFF" w:themeColor="background1"/>
            </w:tcBorders>
          </w:tcPr>
          <w:p w:rsidR="0050377B" w:rsidRDefault="0050377B" w:rsidP="0050377B">
            <w:pPr>
              <w:spacing w:line="240" w:lineRule="auto"/>
              <w:rPr>
                <w:noProof/>
                <w:lang w:val="en-GB"/>
              </w:rPr>
            </w:pPr>
          </w:p>
        </w:tc>
      </w:tr>
      <w:tr w:rsidR="0050377B" w:rsidTr="0050377B">
        <w:tc>
          <w:tcPr>
            <w:tcW w:w="4508" w:type="dxa"/>
            <w:tcBorders>
              <w:top w:val="single" w:sz="4" w:space="0" w:color="auto"/>
              <w:left w:val="threeDEmboss" w:sz="24" w:space="0" w:color="FFFFFF" w:themeColor="background1"/>
              <w:bottom w:val="threeDEmboss" w:sz="24" w:space="0" w:color="FFFFFF" w:themeColor="background1"/>
              <w:right w:val="single" w:sz="4" w:space="0" w:color="auto"/>
            </w:tcBorders>
          </w:tcPr>
          <w:p w:rsidR="0050377B" w:rsidRDefault="0050377B" w:rsidP="0050377B">
            <w:pPr>
              <w:spacing w:line="240" w:lineRule="auto"/>
              <w:rPr>
                <w:noProof/>
                <w:lang w:val="en-GB"/>
              </w:rPr>
            </w:pPr>
          </w:p>
        </w:tc>
        <w:tc>
          <w:tcPr>
            <w:tcW w:w="4508" w:type="dxa"/>
            <w:tcBorders>
              <w:top w:val="single" w:sz="4" w:space="0" w:color="auto"/>
              <w:left w:val="single" w:sz="4" w:space="0" w:color="auto"/>
              <w:bottom w:val="threeDEmboss" w:sz="24" w:space="0" w:color="FFFFFF" w:themeColor="background1"/>
              <w:right w:val="threeDEmboss" w:sz="24" w:space="0" w:color="FFFFFF" w:themeColor="background1"/>
            </w:tcBorders>
          </w:tcPr>
          <w:p w:rsidR="0050377B" w:rsidRDefault="0050377B" w:rsidP="0050377B">
            <w:pPr>
              <w:spacing w:line="240" w:lineRule="auto"/>
              <w:rPr>
                <w:noProof/>
                <w:lang w:val="en-GB"/>
              </w:rPr>
            </w:pPr>
          </w:p>
        </w:tc>
      </w:tr>
    </w:tbl>
    <w:p w:rsidR="0050377B" w:rsidRDefault="0050377B" w:rsidP="0050377B">
      <w:pPr>
        <w:rPr>
          <w:lang w:val="en-GB"/>
        </w:rPr>
      </w:pPr>
    </w:p>
    <w:p w:rsidR="0050377B" w:rsidRDefault="0050377B" w:rsidP="0050377B">
      <w:pPr>
        <w:rPr>
          <w:lang w:val="en-GB"/>
        </w:rPr>
      </w:pPr>
      <w:r>
        <w:rPr>
          <w:lang w:val="en-GB"/>
        </w:rPr>
        <w:br w:type="page"/>
      </w:r>
    </w:p>
    <w:p w:rsidR="0050377B" w:rsidRDefault="0050377B" w:rsidP="0050377B">
      <w:pPr>
        <w:pStyle w:val="Heading1"/>
        <w:numPr>
          <w:ilvl w:val="0"/>
          <w:numId w:val="1"/>
        </w:numPr>
        <w:rPr>
          <w:color w:val="auto"/>
          <w:lang w:val="en-GB"/>
        </w:rPr>
      </w:pPr>
      <w:r>
        <w:rPr>
          <w:color w:val="auto"/>
          <w:lang w:val="en-GB"/>
        </w:rPr>
        <w:lastRenderedPageBreak/>
        <w:t>Appendix</w:t>
      </w:r>
    </w:p>
    <w:p w:rsidR="0050377B" w:rsidRDefault="0050377B" w:rsidP="0050377B">
      <w:pPr>
        <w:rPr>
          <w:lang w:val="en-GB"/>
        </w:rPr>
      </w:pPr>
    </w:p>
    <w:p w:rsidR="0050377B" w:rsidRDefault="0050377B" w:rsidP="0050377B">
      <w:pPr>
        <w:pStyle w:val="Heading3"/>
        <w:rPr>
          <w:lang w:val="en-GB"/>
        </w:rPr>
      </w:pPr>
      <w:bookmarkStart w:id="12" w:name="_Figure_1"/>
      <w:bookmarkEnd w:id="12"/>
    </w:p>
    <w:p w:rsidR="0050377B" w:rsidRDefault="0050377B" w:rsidP="0050377B">
      <w:pPr>
        <w:pStyle w:val="Heading3"/>
        <w:rPr>
          <w:lang w:val="en-GB"/>
        </w:rPr>
      </w:pPr>
      <w:bookmarkStart w:id="13" w:name="_Figure_2"/>
      <w:bookmarkEnd w:id="13"/>
    </w:p>
    <w:p w:rsidR="0050377B" w:rsidRDefault="0050377B" w:rsidP="0050377B">
      <w:pPr>
        <w:pStyle w:val="Heading3"/>
        <w:rPr>
          <w:lang w:val="en-GB"/>
        </w:rPr>
      </w:pPr>
      <w:bookmarkStart w:id="14" w:name="_Figure_3"/>
      <w:bookmarkEnd w:id="14"/>
    </w:p>
    <w:p w:rsidR="0050377B" w:rsidRDefault="0050377B" w:rsidP="0050377B">
      <w:pPr>
        <w:rPr>
          <w:lang w:val="en-GB"/>
        </w:rPr>
      </w:pPr>
    </w:p>
    <w:p w:rsidR="0050377B" w:rsidRDefault="0050377B" w:rsidP="0050377B">
      <w:pPr>
        <w:rPr>
          <w:lang w:val="en-GB"/>
        </w:rPr>
      </w:pPr>
    </w:p>
    <w:p w:rsidR="0050377B" w:rsidRDefault="0050377B" w:rsidP="0050377B">
      <w:pPr>
        <w:rPr>
          <w:lang w:val="en-GB"/>
        </w:rPr>
      </w:pPr>
    </w:p>
    <w:p w:rsidR="0050377B" w:rsidRDefault="0050377B" w:rsidP="0050377B">
      <w:pPr>
        <w:keepNext/>
      </w:pPr>
    </w:p>
    <w:p w:rsidR="0050377B" w:rsidRDefault="0050377B" w:rsidP="0050377B"/>
    <w:p w:rsidR="0050377B" w:rsidRDefault="0050377B" w:rsidP="0050377B"/>
    <w:p w:rsidR="0050377B" w:rsidRDefault="0050377B" w:rsidP="0050377B"/>
    <w:p w:rsidR="00E82587" w:rsidRDefault="00E82587"/>
    <w:sectPr w:rsidR="00E8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D4734"/>
    <w:multiLevelType w:val="hybridMultilevel"/>
    <w:tmpl w:val="A39E8EF0"/>
    <w:lvl w:ilvl="0" w:tplc="04130001">
      <w:start w:val="1"/>
      <w:numFmt w:val="bullet"/>
      <w:lvlText w:val=""/>
      <w:lvlJc w:val="left"/>
      <w:pPr>
        <w:ind w:left="1776" w:hanging="360"/>
      </w:pPr>
      <w:rPr>
        <w:rFonts w:ascii="Symbol" w:hAnsi="Symbol"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start w:val="1"/>
      <w:numFmt w:val="bullet"/>
      <w:lvlText w:val=""/>
      <w:lvlJc w:val="left"/>
      <w:pPr>
        <w:ind w:left="3936" w:hanging="360"/>
      </w:pPr>
      <w:rPr>
        <w:rFonts w:ascii="Symbol" w:hAnsi="Symbol" w:hint="default"/>
      </w:rPr>
    </w:lvl>
    <w:lvl w:ilvl="4" w:tplc="04130003">
      <w:start w:val="1"/>
      <w:numFmt w:val="bullet"/>
      <w:lvlText w:val="o"/>
      <w:lvlJc w:val="left"/>
      <w:pPr>
        <w:ind w:left="4656" w:hanging="360"/>
      </w:pPr>
      <w:rPr>
        <w:rFonts w:ascii="Courier New" w:hAnsi="Courier New" w:cs="Courier New" w:hint="default"/>
      </w:rPr>
    </w:lvl>
    <w:lvl w:ilvl="5" w:tplc="04130005">
      <w:start w:val="1"/>
      <w:numFmt w:val="bullet"/>
      <w:lvlText w:val=""/>
      <w:lvlJc w:val="left"/>
      <w:pPr>
        <w:ind w:left="5376" w:hanging="360"/>
      </w:pPr>
      <w:rPr>
        <w:rFonts w:ascii="Wingdings" w:hAnsi="Wingdings" w:hint="default"/>
      </w:rPr>
    </w:lvl>
    <w:lvl w:ilvl="6" w:tplc="04130001">
      <w:start w:val="1"/>
      <w:numFmt w:val="bullet"/>
      <w:lvlText w:val=""/>
      <w:lvlJc w:val="left"/>
      <w:pPr>
        <w:ind w:left="6096" w:hanging="360"/>
      </w:pPr>
      <w:rPr>
        <w:rFonts w:ascii="Symbol" w:hAnsi="Symbol" w:hint="default"/>
      </w:rPr>
    </w:lvl>
    <w:lvl w:ilvl="7" w:tplc="04130003">
      <w:start w:val="1"/>
      <w:numFmt w:val="bullet"/>
      <w:lvlText w:val="o"/>
      <w:lvlJc w:val="left"/>
      <w:pPr>
        <w:ind w:left="6816" w:hanging="360"/>
      </w:pPr>
      <w:rPr>
        <w:rFonts w:ascii="Courier New" w:hAnsi="Courier New" w:cs="Courier New" w:hint="default"/>
      </w:rPr>
    </w:lvl>
    <w:lvl w:ilvl="8" w:tplc="04130005">
      <w:start w:val="1"/>
      <w:numFmt w:val="bullet"/>
      <w:lvlText w:val=""/>
      <w:lvlJc w:val="left"/>
      <w:pPr>
        <w:ind w:left="7536" w:hanging="360"/>
      </w:pPr>
      <w:rPr>
        <w:rFonts w:ascii="Wingdings" w:hAnsi="Wingdings" w:hint="default"/>
      </w:rPr>
    </w:lvl>
  </w:abstractNum>
  <w:abstractNum w:abstractNumId="1" w15:restartNumberingAfterBreak="0">
    <w:nsid w:val="12515B44"/>
    <w:multiLevelType w:val="hybridMultilevel"/>
    <w:tmpl w:val="F95027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2E621BC0"/>
    <w:multiLevelType w:val="hybridMultilevel"/>
    <w:tmpl w:val="AD6228D8"/>
    <w:lvl w:ilvl="0" w:tplc="04130001">
      <w:start w:val="1"/>
      <w:numFmt w:val="bullet"/>
      <w:lvlText w:val=""/>
      <w:lvlJc w:val="left"/>
      <w:pPr>
        <w:ind w:left="1776" w:hanging="360"/>
      </w:pPr>
      <w:rPr>
        <w:rFonts w:ascii="Symbol" w:hAnsi="Symbol"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start w:val="1"/>
      <w:numFmt w:val="bullet"/>
      <w:lvlText w:val=""/>
      <w:lvlJc w:val="left"/>
      <w:pPr>
        <w:ind w:left="3936" w:hanging="360"/>
      </w:pPr>
      <w:rPr>
        <w:rFonts w:ascii="Symbol" w:hAnsi="Symbol" w:hint="default"/>
      </w:rPr>
    </w:lvl>
    <w:lvl w:ilvl="4" w:tplc="04130003">
      <w:start w:val="1"/>
      <w:numFmt w:val="bullet"/>
      <w:lvlText w:val="o"/>
      <w:lvlJc w:val="left"/>
      <w:pPr>
        <w:ind w:left="4656" w:hanging="360"/>
      </w:pPr>
      <w:rPr>
        <w:rFonts w:ascii="Courier New" w:hAnsi="Courier New" w:cs="Courier New" w:hint="default"/>
      </w:rPr>
    </w:lvl>
    <w:lvl w:ilvl="5" w:tplc="04130005">
      <w:start w:val="1"/>
      <w:numFmt w:val="bullet"/>
      <w:lvlText w:val=""/>
      <w:lvlJc w:val="left"/>
      <w:pPr>
        <w:ind w:left="5376" w:hanging="360"/>
      </w:pPr>
      <w:rPr>
        <w:rFonts w:ascii="Wingdings" w:hAnsi="Wingdings" w:hint="default"/>
      </w:rPr>
    </w:lvl>
    <w:lvl w:ilvl="6" w:tplc="04130001">
      <w:start w:val="1"/>
      <w:numFmt w:val="bullet"/>
      <w:lvlText w:val=""/>
      <w:lvlJc w:val="left"/>
      <w:pPr>
        <w:ind w:left="6096" w:hanging="360"/>
      </w:pPr>
      <w:rPr>
        <w:rFonts w:ascii="Symbol" w:hAnsi="Symbol" w:hint="default"/>
      </w:rPr>
    </w:lvl>
    <w:lvl w:ilvl="7" w:tplc="04130003">
      <w:start w:val="1"/>
      <w:numFmt w:val="bullet"/>
      <w:lvlText w:val="o"/>
      <w:lvlJc w:val="left"/>
      <w:pPr>
        <w:ind w:left="6816" w:hanging="360"/>
      </w:pPr>
      <w:rPr>
        <w:rFonts w:ascii="Courier New" w:hAnsi="Courier New" w:cs="Courier New" w:hint="default"/>
      </w:rPr>
    </w:lvl>
    <w:lvl w:ilvl="8" w:tplc="04130005">
      <w:start w:val="1"/>
      <w:numFmt w:val="bullet"/>
      <w:lvlText w:val=""/>
      <w:lvlJc w:val="left"/>
      <w:pPr>
        <w:ind w:left="7536" w:hanging="360"/>
      </w:pPr>
      <w:rPr>
        <w:rFonts w:ascii="Wingdings" w:hAnsi="Wingdings" w:hint="default"/>
      </w:rPr>
    </w:lvl>
  </w:abstractNum>
  <w:abstractNum w:abstractNumId="3" w15:restartNumberingAfterBreak="0">
    <w:nsid w:val="2EDC57E6"/>
    <w:multiLevelType w:val="hybridMultilevel"/>
    <w:tmpl w:val="D9620724"/>
    <w:lvl w:ilvl="0" w:tplc="04130001">
      <w:start w:val="1"/>
      <w:numFmt w:val="bullet"/>
      <w:lvlText w:val=""/>
      <w:lvlJc w:val="left"/>
      <w:pPr>
        <w:ind w:left="2136" w:hanging="360"/>
      </w:pPr>
      <w:rPr>
        <w:rFonts w:ascii="Symbol" w:hAnsi="Symbol" w:hint="default"/>
      </w:rPr>
    </w:lvl>
    <w:lvl w:ilvl="1" w:tplc="04130003">
      <w:start w:val="1"/>
      <w:numFmt w:val="bullet"/>
      <w:lvlText w:val="o"/>
      <w:lvlJc w:val="left"/>
      <w:pPr>
        <w:ind w:left="2856" w:hanging="360"/>
      </w:pPr>
      <w:rPr>
        <w:rFonts w:ascii="Courier New" w:hAnsi="Courier New" w:cs="Courier New" w:hint="default"/>
      </w:rPr>
    </w:lvl>
    <w:lvl w:ilvl="2" w:tplc="04130005">
      <w:start w:val="1"/>
      <w:numFmt w:val="bullet"/>
      <w:lvlText w:val=""/>
      <w:lvlJc w:val="left"/>
      <w:pPr>
        <w:ind w:left="3576" w:hanging="360"/>
      </w:pPr>
      <w:rPr>
        <w:rFonts w:ascii="Wingdings" w:hAnsi="Wingdings" w:hint="default"/>
      </w:rPr>
    </w:lvl>
    <w:lvl w:ilvl="3" w:tplc="04130001">
      <w:start w:val="1"/>
      <w:numFmt w:val="bullet"/>
      <w:lvlText w:val=""/>
      <w:lvlJc w:val="left"/>
      <w:pPr>
        <w:ind w:left="4296" w:hanging="360"/>
      </w:pPr>
      <w:rPr>
        <w:rFonts w:ascii="Symbol" w:hAnsi="Symbol" w:hint="default"/>
      </w:rPr>
    </w:lvl>
    <w:lvl w:ilvl="4" w:tplc="04130003">
      <w:start w:val="1"/>
      <w:numFmt w:val="bullet"/>
      <w:lvlText w:val="o"/>
      <w:lvlJc w:val="left"/>
      <w:pPr>
        <w:ind w:left="5016" w:hanging="360"/>
      </w:pPr>
      <w:rPr>
        <w:rFonts w:ascii="Courier New" w:hAnsi="Courier New" w:cs="Courier New" w:hint="default"/>
      </w:rPr>
    </w:lvl>
    <w:lvl w:ilvl="5" w:tplc="04130005">
      <w:start w:val="1"/>
      <w:numFmt w:val="bullet"/>
      <w:lvlText w:val=""/>
      <w:lvlJc w:val="left"/>
      <w:pPr>
        <w:ind w:left="5736" w:hanging="360"/>
      </w:pPr>
      <w:rPr>
        <w:rFonts w:ascii="Wingdings" w:hAnsi="Wingdings" w:hint="default"/>
      </w:rPr>
    </w:lvl>
    <w:lvl w:ilvl="6" w:tplc="04130001">
      <w:start w:val="1"/>
      <w:numFmt w:val="bullet"/>
      <w:lvlText w:val=""/>
      <w:lvlJc w:val="left"/>
      <w:pPr>
        <w:ind w:left="6456" w:hanging="360"/>
      </w:pPr>
      <w:rPr>
        <w:rFonts w:ascii="Symbol" w:hAnsi="Symbol" w:hint="default"/>
      </w:rPr>
    </w:lvl>
    <w:lvl w:ilvl="7" w:tplc="04130003">
      <w:start w:val="1"/>
      <w:numFmt w:val="bullet"/>
      <w:lvlText w:val="o"/>
      <w:lvlJc w:val="left"/>
      <w:pPr>
        <w:ind w:left="7176" w:hanging="360"/>
      </w:pPr>
      <w:rPr>
        <w:rFonts w:ascii="Courier New" w:hAnsi="Courier New" w:cs="Courier New" w:hint="default"/>
      </w:rPr>
    </w:lvl>
    <w:lvl w:ilvl="8" w:tplc="04130005">
      <w:start w:val="1"/>
      <w:numFmt w:val="bullet"/>
      <w:lvlText w:val=""/>
      <w:lvlJc w:val="left"/>
      <w:pPr>
        <w:ind w:left="7896" w:hanging="360"/>
      </w:pPr>
      <w:rPr>
        <w:rFonts w:ascii="Wingdings" w:hAnsi="Wingdings" w:hint="default"/>
      </w:rPr>
    </w:lvl>
  </w:abstractNum>
  <w:abstractNum w:abstractNumId="4" w15:restartNumberingAfterBreak="0">
    <w:nsid w:val="3CD32B10"/>
    <w:multiLevelType w:val="hybridMultilevel"/>
    <w:tmpl w:val="7B063396"/>
    <w:lvl w:ilvl="0" w:tplc="04130001">
      <w:start w:val="1"/>
      <w:numFmt w:val="bullet"/>
      <w:lvlText w:val=""/>
      <w:lvlJc w:val="left"/>
      <w:pPr>
        <w:ind w:left="1776" w:hanging="360"/>
      </w:pPr>
      <w:rPr>
        <w:rFonts w:ascii="Symbol" w:hAnsi="Symbol"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start w:val="1"/>
      <w:numFmt w:val="bullet"/>
      <w:lvlText w:val=""/>
      <w:lvlJc w:val="left"/>
      <w:pPr>
        <w:ind w:left="3936" w:hanging="360"/>
      </w:pPr>
      <w:rPr>
        <w:rFonts w:ascii="Symbol" w:hAnsi="Symbol" w:hint="default"/>
      </w:rPr>
    </w:lvl>
    <w:lvl w:ilvl="4" w:tplc="04130003">
      <w:start w:val="1"/>
      <w:numFmt w:val="bullet"/>
      <w:lvlText w:val="o"/>
      <w:lvlJc w:val="left"/>
      <w:pPr>
        <w:ind w:left="4656" w:hanging="360"/>
      </w:pPr>
      <w:rPr>
        <w:rFonts w:ascii="Courier New" w:hAnsi="Courier New" w:cs="Courier New" w:hint="default"/>
      </w:rPr>
    </w:lvl>
    <w:lvl w:ilvl="5" w:tplc="04130005">
      <w:start w:val="1"/>
      <w:numFmt w:val="bullet"/>
      <w:lvlText w:val=""/>
      <w:lvlJc w:val="left"/>
      <w:pPr>
        <w:ind w:left="5376" w:hanging="360"/>
      </w:pPr>
      <w:rPr>
        <w:rFonts w:ascii="Wingdings" w:hAnsi="Wingdings" w:hint="default"/>
      </w:rPr>
    </w:lvl>
    <w:lvl w:ilvl="6" w:tplc="04130001">
      <w:start w:val="1"/>
      <w:numFmt w:val="bullet"/>
      <w:lvlText w:val=""/>
      <w:lvlJc w:val="left"/>
      <w:pPr>
        <w:ind w:left="6096" w:hanging="360"/>
      </w:pPr>
      <w:rPr>
        <w:rFonts w:ascii="Symbol" w:hAnsi="Symbol" w:hint="default"/>
      </w:rPr>
    </w:lvl>
    <w:lvl w:ilvl="7" w:tplc="04130003">
      <w:start w:val="1"/>
      <w:numFmt w:val="bullet"/>
      <w:lvlText w:val="o"/>
      <w:lvlJc w:val="left"/>
      <w:pPr>
        <w:ind w:left="6816" w:hanging="360"/>
      </w:pPr>
      <w:rPr>
        <w:rFonts w:ascii="Courier New" w:hAnsi="Courier New" w:cs="Courier New" w:hint="default"/>
      </w:rPr>
    </w:lvl>
    <w:lvl w:ilvl="8" w:tplc="04130005">
      <w:start w:val="1"/>
      <w:numFmt w:val="bullet"/>
      <w:lvlText w:val=""/>
      <w:lvlJc w:val="left"/>
      <w:pPr>
        <w:ind w:left="7536" w:hanging="360"/>
      </w:pPr>
      <w:rPr>
        <w:rFonts w:ascii="Wingdings" w:hAnsi="Wingdings" w:hint="default"/>
      </w:rPr>
    </w:lvl>
  </w:abstractNum>
  <w:abstractNum w:abstractNumId="5" w15:restartNumberingAfterBreak="0">
    <w:nsid w:val="57E06BCC"/>
    <w:multiLevelType w:val="hybridMultilevel"/>
    <w:tmpl w:val="7570CE78"/>
    <w:lvl w:ilvl="0" w:tplc="04130001">
      <w:start w:val="1"/>
      <w:numFmt w:val="bullet"/>
      <w:lvlText w:val=""/>
      <w:lvlJc w:val="left"/>
      <w:pPr>
        <w:ind w:left="1776" w:hanging="360"/>
      </w:pPr>
      <w:rPr>
        <w:rFonts w:ascii="Symbol" w:hAnsi="Symbol"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start w:val="1"/>
      <w:numFmt w:val="bullet"/>
      <w:lvlText w:val=""/>
      <w:lvlJc w:val="left"/>
      <w:pPr>
        <w:ind w:left="3936" w:hanging="360"/>
      </w:pPr>
      <w:rPr>
        <w:rFonts w:ascii="Symbol" w:hAnsi="Symbol" w:hint="default"/>
      </w:rPr>
    </w:lvl>
    <w:lvl w:ilvl="4" w:tplc="04130003">
      <w:start w:val="1"/>
      <w:numFmt w:val="bullet"/>
      <w:lvlText w:val="o"/>
      <w:lvlJc w:val="left"/>
      <w:pPr>
        <w:ind w:left="4656" w:hanging="360"/>
      </w:pPr>
      <w:rPr>
        <w:rFonts w:ascii="Courier New" w:hAnsi="Courier New" w:cs="Courier New" w:hint="default"/>
      </w:rPr>
    </w:lvl>
    <w:lvl w:ilvl="5" w:tplc="04130005">
      <w:start w:val="1"/>
      <w:numFmt w:val="bullet"/>
      <w:lvlText w:val=""/>
      <w:lvlJc w:val="left"/>
      <w:pPr>
        <w:ind w:left="5376" w:hanging="360"/>
      </w:pPr>
      <w:rPr>
        <w:rFonts w:ascii="Wingdings" w:hAnsi="Wingdings" w:hint="default"/>
      </w:rPr>
    </w:lvl>
    <w:lvl w:ilvl="6" w:tplc="04130001">
      <w:start w:val="1"/>
      <w:numFmt w:val="bullet"/>
      <w:lvlText w:val=""/>
      <w:lvlJc w:val="left"/>
      <w:pPr>
        <w:ind w:left="6096" w:hanging="360"/>
      </w:pPr>
      <w:rPr>
        <w:rFonts w:ascii="Symbol" w:hAnsi="Symbol" w:hint="default"/>
      </w:rPr>
    </w:lvl>
    <w:lvl w:ilvl="7" w:tplc="04130003">
      <w:start w:val="1"/>
      <w:numFmt w:val="bullet"/>
      <w:lvlText w:val="o"/>
      <w:lvlJc w:val="left"/>
      <w:pPr>
        <w:ind w:left="6816" w:hanging="360"/>
      </w:pPr>
      <w:rPr>
        <w:rFonts w:ascii="Courier New" w:hAnsi="Courier New" w:cs="Courier New" w:hint="default"/>
      </w:rPr>
    </w:lvl>
    <w:lvl w:ilvl="8" w:tplc="04130005">
      <w:start w:val="1"/>
      <w:numFmt w:val="bullet"/>
      <w:lvlText w:val=""/>
      <w:lvlJc w:val="left"/>
      <w:pPr>
        <w:ind w:left="7536" w:hanging="360"/>
      </w:pPr>
      <w:rPr>
        <w:rFonts w:ascii="Wingdings" w:hAnsi="Wingdings" w:hint="default"/>
      </w:rPr>
    </w:lvl>
  </w:abstractNum>
  <w:abstractNum w:abstractNumId="6" w15:restartNumberingAfterBreak="0">
    <w:nsid w:val="795A47FC"/>
    <w:multiLevelType w:val="hybridMultilevel"/>
    <w:tmpl w:val="834C8DF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7BEE30B3"/>
    <w:multiLevelType w:val="hybridMultilevel"/>
    <w:tmpl w:val="A078A044"/>
    <w:lvl w:ilvl="0" w:tplc="04130001">
      <w:start w:val="1"/>
      <w:numFmt w:val="bullet"/>
      <w:lvlText w:val=""/>
      <w:lvlJc w:val="left"/>
      <w:pPr>
        <w:ind w:left="2136" w:hanging="360"/>
      </w:pPr>
      <w:rPr>
        <w:rFonts w:ascii="Symbol" w:hAnsi="Symbol" w:hint="default"/>
      </w:rPr>
    </w:lvl>
    <w:lvl w:ilvl="1" w:tplc="04130003">
      <w:start w:val="1"/>
      <w:numFmt w:val="bullet"/>
      <w:lvlText w:val="o"/>
      <w:lvlJc w:val="left"/>
      <w:pPr>
        <w:ind w:left="2856" w:hanging="360"/>
      </w:pPr>
      <w:rPr>
        <w:rFonts w:ascii="Courier New" w:hAnsi="Courier New" w:cs="Courier New" w:hint="default"/>
      </w:rPr>
    </w:lvl>
    <w:lvl w:ilvl="2" w:tplc="04130005">
      <w:start w:val="1"/>
      <w:numFmt w:val="bullet"/>
      <w:lvlText w:val=""/>
      <w:lvlJc w:val="left"/>
      <w:pPr>
        <w:ind w:left="3576" w:hanging="360"/>
      </w:pPr>
      <w:rPr>
        <w:rFonts w:ascii="Wingdings" w:hAnsi="Wingdings" w:hint="default"/>
      </w:rPr>
    </w:lvl>
    <w:lvl w:ilvl="3" w:tplc="04130001">
      <w:start w:val="1"/>
      <w:numFmt w:val="bullet"/>
      <w:lvlText w:val=""/>
      <w:lvlJc w:val="left"/>
      <w:pPr>
        <w:ind w:left="4296" w:hanging="360"/>
      </w:pPr>
      <w:rPr>
        <w:rFonts w:ascii="Symbol" w:hAnsi="Symbol" w:hint="default"/>
      </w:rPr>
    </w:lvl>
    <w:lvl w:ilvl="4" w:tplc="04130003">
      <w:start w:val="1"/>
      <w:numFmt w:val="bullet"/>
      <w:lvlText w:val="o"/>
      <w:lvlJc w:val="left"/>
      <w:pPr>
        <w:ind w:left="5016" w:hanging="360"/>
      </w:pPr>
      <w:rPr>
        <w:rFonts w:ascii="Courier New" w:hAnsi="Courier New" w:cs="Courier New" w:hint="default"/>
      </w:rPr>
    </w:lvl>
    <w:lvl w:ilvl="5" w:tplc="04130005">
      <w:start w:val="1"/>
      <w:numFmt w:val="bullet"/>
      <w:lvlText w:val=""/>
      <w:lvlJc w:val="left"/>
      <w:pPr>
        <w:ind w:left="5736" w:hanging="360"/>
      </w:pPr>
      <w:rPr>
        <w:rFonts w:ascii="Wingdings" w:hAnsi="Wingdings" w:hint="default"/>
      </w:rPr>
    </w:lvl>
    <w:lvl w:ilvl="6" w:tplc="04130001">
      <w:start w:val="1"/>
      <w:numFmt w:val="bullet"/>
      <w:lvlText w:val=""/>
      <w:lvlJc w:val="left"/>
      <w:pPr>
        <w:ind w:left="6456" w:hanging="360"/>
      </w:pPr>
      <w:rPr>
        <w:rFonts w:ascii="Symbol" w:hAnsi="Symbol" w:hint="default"/>
      </w:rPr>
    </w:lvl>
    <w:lvl w:ilvl="7" w:tplc="04130003">
      <w:start w:val="1"/>
      <w:numFmt w:val="bullet"/>
      <w:lvlText w:val="o"/>
      <w:lvlJc w:val="left"/>
      <w:pPr>
        <w:ind w:left="7176" w:hanging="360"/>
      </w:pPr>
      <w:rPr>
        <w:rFonts w:ascii="Courier New" w:hAnsi="Courier New" w:cs="Courier New" w:hint="default"/>
      </w:rPr>
    </w:lvl>
    <w:lvl w:ilvl="8" w:tplc="04130005">
      <w:start w:val="1"/>
      <w:numFmt w:val="bullet"/>
      <w:lvlText w:val=""/>
      <w:lvlJc w:val="left"/>
      <w:pPr>
        <w:ind w:left="7896"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4"/>
  </w:num>
  <w:num w:numId="5">
    <w:abstractNumId w:val="2"/>
  </w:num>
  <w:num w:numId="6">
    <w:abstractNumId w:val="3"/>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7B"/>
    <w:rsid w:val="00353CA9"/>
    <w:rsid w:val="0050377B"/>
    <w:rsid w:val="00556811"/>
    <w:rsid w:val="00E8258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532E"/>
  <w15:chartTrackingRefBased/>
  <w15:docId w15:val="{2CC8BD21-090D-438A-AB9B-E544ADBF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377B"/>
    <w:pPr>
      <w:spacing w:line="256" w:lineRule="auto"/>
    </w:pPr>
  </w:style>
  <w:style w:type="paragraph" w:styleId="Heading1">
    <w:name w:val="heading 1"/>
    <w:basedOn w:val="Normal"/>
    <w:next w:val="Normal"/>
    <w:link w:val="Heading1Char"/>
    <w:uiPriority w:val="9"/>
    <w:qFormat/>
    <w:rsid w:val="005037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7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037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7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37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0377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0377B"/>
    <w:rPr>
      <w:color w:val="0563C1" w:themeColor="hyperlink"/>
      <w:u w:val="single"/>
    </w:rPr>
  </w:style>
  <w:style w:type="paragraph" w:styleId="Title">
    <w:name w:val="Title"/>
    <w:basedOn w:val="Normal"/>
    <w:next w:val="Normal"/>
    <w:link w:val="TitleChar"/>
    <w:uiPriority w:val="10"/>
    <w:qFormat/>
    <w:rsid w:val="00503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7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77B"/>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377B"/>
    <w:rPr>
      <w:rFonts w:eastAsiaTheme="minorEastAsia"/>
      <w:color w:val="5A5A5A" w:themeColor="text1" w:themeTint="A5"/>
      <w:spacing w:val="15"/>
    </w:rPr>
  </w:style>
  <w:style w:type="paragraph" w:styleId="ListParagraph">
    <w:name w:val="List Paragraph"/>
    <w:basedOn w:val="Normal"/>
    <w:uiPriority w:val="34"/>
    <w:qFormat/>
    <w:rsid w:val="0050377B"/>
    <w:pPr>
      <w:ind w:left="720"/>
      <w:contextualSpacing/>
    </w:pPr>
  </w:style>
  <w:style w:type="table" w:styleId="TableGrid">
    <w:name w:val="Table Grid"/>
    <w:basedOn w:val="TableNormal"/>
    <w:uiPriority w:val="39"/>
    <w:rsid w:val="0050377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50377B"/>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wab\Documents\DCSC%20-%20Work\%23Progress%20Reports%23\Progress%20report%207.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file:///C:\Users\tawab\Documents\DCSC%20-%20Work\%23Progress%20Reports%23\Progress%20report%207.docx"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tawab\Documents\DCSC%20-%20Work\%23Progress%20Reports%23\Progress%20report%207.docx" TargetMode="External"/><Relationship Id="rId11" Type="http://schemas.openxmlformats.org/officeDocument/2006/relationships/hyperlink" Target="file:///C:\Users\tawab\Documents\DCSC%20-%20Work\%23Progress%20Reports%23\Progress%20report%207.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hyperlink" Target="file:///C:\Users\tawab\Documents\DCSC%20-%20Work\%23Progress%20Reports%23\Progress%20report%207.docx" TargetMode="Externa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yperlink" Target="file:///C:\Users\tawab\Documents\DCSC%20-%20Work\%23Progress%20Reports%23\Progress%20report%207.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file:///C:\Users\tawab\Documents\DCSC%20-%20Work\%23Progress%20Reports%23\Progress%20report%207.docx" TargetMode="External"/><Relationship Id="rId14" Type="http://schemas.openxmlformats.org/officeDocument/2006/relationships/hyperlink" Target="file:///C:\Users\tawab\Documents\DCSC%20-%20Work\%23Progress%20Reports%23\Progress%20report%207.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file:///C:\Users\tawab\Documents\DCSC%20-%20Work\%23Progress%20Reports%23\Progress%20report%207.docx"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file:///C:\Users\tawab\Documents\DCSC%20-%20Work\%23Progress%20Reports%23\Progress%20report%207.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13</Pages>
  <Words>959</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Tawab Karim</dc:creator>
  <cp:keywords/>
  <dc:description/>
  <cp:lastModifiedBy>Tawab Karim</cp:lastModifiedBy>
  <cp:revision>2</cp:revision>
  <dcterms:created xsi:type="dcterms:W3CDTF">2019-10-22T07:09:00Z</dcterms:created>
  <dcterms:modified xsi:type="dcterms:W3CDTF">2019-10-22T07:28:00Z</dcterms:modified>
</cp:coreProperties>
</file>