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60C" w:rsidRDefault="004D0DB8">
      <w:pPr>
        <w:rPr>
          <w:rFonts w:hint="eastAsia"/>
        </w:rPr>
      </w:pPr>
      <w:proofErr w:type="gramStart"/>
      <w:r w:rsidRPr="004D0DB8">
        <w:rPr>
          <w:rFonts w:hint="eastAsia"/>
        </w:rPr>
        <w:t>顾惠忠</w:t>
      </w:r>
      <w:proofErr w:type="gramEnd"/>
      <w:r w:rsidRPr="004D0DB8">
        <w:rPr>
          <w:rFonts w:hint="eastAsia"/>
        </w:rPr>
        <w:t>，设计系教授，</w:t>
      </w:r>
      <w:proofErr w:type="gramStart"/>
      <w:r w:rsidRPr="004D0DB8">
        <w:rPr>
          <w:rFonts w:hint="eastAsia"/>
        </w:rPr>
        <w:t>程及美术馆</w:t>
      </w:r>
      <w:proofErr w:type="gramEnd"/>
      <w:r w:rsidRPr="004D0DB8">
        <w:rPr>
          <w:rFonts w:hint="eastAsia"/>
        </w:rPr>
        <w:t>副馆长</w:t>
      </w:r>
      <w:r w:rsidRPr="004D0DB8">
        <w:rPr>
          <w:rFonts w:hint="eastAsia"/>
        </w:rPr>
        <w:cr/>
      </w:r>
      <w:r w:rsidRPr="004D0DB8">
        <w:rPr>
          <w:rFonts w:hint="eastAsia"/>
        </w:rPr>
        <w:t>个人简介</w:t>
      </w:r>
      <w:r w:rsidRPr="004D0DB8">
        <w:rPr>
          <w:rFonts w:hint="eastAsia"/>
        </w:rPr>
        <w:t>: 1957</w:t>
      </w:r>
      <w:r w:rsidRPr="004D0DB8">
        <w:rPr>
          <w:rFonts w:hint="eastAsia"/>
        </w:rPr>
        <w:t>年生于上海。</w:t>
      </w:r>
      <w:r w:rsidRPr="004D0DB8">
        <w:rPr>
          <w:rFonts w:hint="eastAsia"/>
        </w:rPr>
        <w:t>1980</w:t>
      </w:r>
      <w:r w:rsidRPr="004D0DB8">
        <w:rPr>
          <w:rFonts w:hint="eastAsia"/>
        </w:rPr>
        <w:t>毕业于上海戏剧学院舞台设计专业。现任教育部艺术类教育指导委员会委员；上海工业设计协会副理事长；上海设计中心副主任；上海包装技术协会包装设计专业委员会副主任；中国美术家协会会员；上海美术家协会会员；上海美术家协会粉画工作委员会副会长；中国图像图形学会数码艺术委员会委员；《上海包装》编委。</w:t>
      </w:r>
      <w:r w:rsidRPr="004D0DB8">
        <w:rPr>
          <w:rFonts w:hint="eastAsia"/>
        </w:rPr>
        <w:cr/>
      </w:r>
      <w:r w:rsidRPr="004D0DB8">
        <w:rPr>
          <w:rFonts w:hint="eastAsia"/>
        </w:rPr>
        <w:t xml:space="preserve">　</w:t>
      </w:r>
      <w:r w:rsidRPr="004D0DB8">
        <w:rPr>
          <w:rFonts w:hint="eastAsia"/>
        </w:rPr>
        <w:cr/>
      </w:r>
      <w:r w:rsidRPr="004D0DB8">
        <w:rPr>
          <w:rFonts w:hint="eastAsia"/>
        </w:rPr>
        <w:t>荣誉奖励</w:t>
      </w:r>
      <w:r w:rsidRPr="004D0DB8">
        <w:rPr>
          <w:rFonts w:hint="eastAsia"/>
        </w:rPr>
        <w:t xml:space="preserve">: </w:t>
      </w:r>
      <w:r w:rsidRPr="004D0DB8">
        <w:rPr>
          <w:rFonts w:hint="eastAsia"/>
        </w:rPr>
        <w:t>上海交通大学年度考核优秀奖、二次荣获上海交通大学优秀教材特等奖、分别获得上海交通大学优秀教学成果一等奖和特等奖、上海市优秀教学成果三等奖、上海艺术人才奖教金“</w:t>
      </w:r>
      <w:r w:rsidRPr="004D0DB8">
        <w:rPr>
          <w:rFonts w:hint="eastAsia"/>
        </w:rPr>
        <w:t>2005</w:t>
      </w:r>
      <w:r w:rsidRPr="004D0DB8">
        <w:rPr>
          <w:rFonts w:hint="eastAsia"/>
        </w:rPr>
        <w:t>年度上海市优秀教师奖”。</w:t>
      </w:r>
      <w:r w:rsidRPr="004D0DB8">
        <w:rPr>
          <w:rFonts w:hint="eastAsia"/>
        </w:rPr>
        <w:cr/>
      </w:r>
      <w:r w:rsidRPr="004D0DB8">
        <w:rPr>
          <w:rFonts w:hint="eastAsia"/>
        </w:rPr>
        <w:t xml:space="preserve">　</w:t>
      </w:r>
      <w:r w:rsidRPr="004D0DB8">
        <w:rPr>
          <w:rFonts w:hint="eastAsia"/>
        </w:rPr>
        <w:cr/>
      </w:r>
      <w:r w:rsidRPr="004D0DB8">
        <w:rPr>
          <w:rFonts w:hint="eastAsia"/>
        </w:rPr>
        <w:t>代表成果</w:t>
      </w:r>
      <w:r w:rsidRPr="004D0DB8">
        <w:rPr>
          <w:rFonts w:hint="eastAsia"/>
        </w:rPr>
        <w:t xml:space="preserve">: </w:t>
      </w:r>
      <w:r w:rsidRPr="004D0DB8">
        <w:rPr>
          <w:rFonts w:hint="eastAsia"/>
        </w:rPr>
        <w:t>出版多</w:t>
      </w:r>
      <w:proofErr w:type="gramStart"/>
      <w:r w:rsidRPr="004D0DB8">
        <w:rPr>
          <w:rFonts w:hint="eastAsia"/>
        </w:rPr>
        <w:t>部著</w:t>
      </w:r>
      <w:proofErr w:type="gramEnd"/>
      <w:r w:rsidRPr="004D0DB8">
        <w:rPr>
          <w:rFonts w:hint="eastAsia"/>
        </w:rPr>
        <w:t>作，包括：《造型基础》、《专业基础》、《专业课程》、《纸质包装设计》、《设计与设计管理》等；在国内专业技术类核心期刊发表多篇论文，包括《</w:t>
      </w:r>
      <w:r w:rsidRPr="004D0DB8">
        <w:rPr>
          <w:rFonts w:hint="eastAsia"/>
        </w:rPr>
        <w:t>Wilson</w:t>
      </w:r>
      <w:r w:rsidRPr="004D0DB8">
        <w:rPr>
          <w:rFonts w:hint="eastAsia"/>
        </w:rPr>
        <w:t>体育用品的本土化包装设计》、《传统文化与现代包装》、《中国高校的广告教育》、《艺术的都市人、都市人的艺术》等；绘画作品入选第九、十、十一届全国美展，六次入选全国水彩粉画展；作品曾获全国“优秀作品奖，设计作品三次入选全国设计大展。</w:t>
      </w:r>
      <w:r w:rsidRPr="004D0DB8">
        <w:rPr>
          <w:rFonts w:hint="eastAsia"/>
        </w:rPr>
        <w:cr/>
      </w:r>
      <w:r w:rsidRPr="004D0DB8">
        <w:rPr>
          <w:rFonts w:hint="eastAsia"/>
        </w:rPr>
        <w:t xml:space="preserve">　</w:t>
      </w:r>
      <w:r w:rsidRPr="004D0DB8">
        <w:rPr>
          <w:rFonts w:hint="eastAsia"/>
        </w:rPr>
        <w:cr/>
      </w:r>
      <w:r w:rsidRPr="004D0DB8">
        <w:rPr>
          <w:rFonts w:hint="eastAsia"/>
        </w:rPr>
        <w:t>研究方向</w:t>
      </w:r>
      <w:r w:rsidRPr="004D0DB8">
        <w:rPr>
          <w:rFonts w:hint="eastAsia"/>
        </w:rPr>
        <w:t xml:space="preserve">: </w:t>
      </w:r>
      <w:r w:rsidRPr="004D0DB8">
        <w:rPr>
          <w:rFonts w:hint="eastAsia"/>
        </w:rPr>
        <w:t>设计艺术理论与方法研究。</w:t>
      </w:r>
    </w:p>
    <w:p w:rsidR="004D0DB8" w:rsidRDefault="004D0DB8">
      <w:pPr>
        <w:rPr>
          <w:rFonts w:hint="eastAsia"/>
        </w:rPr>
      </w:pPr>
    </w:p>
    <w:p w:rsidR="004D0DB8" w:rsidRDefault="004D0DB8">
      <w:pPr>
        <w:rPr>
          <w:rFonts w:hint="eastAsia"/>
        </w:rPr>
      </w:pPr>
    </w:p>
    <w:p w:rsidR="004D0DB8" w:rsidRDefault="004D0DB8">
      <w:proofErr w:type="gramStart"/>
      <w:r w:rsidRPr="004D0DB8">
        <w:rPr>
          <w:rFonts w:hint="eastAsia"/>
        </w:rPr>
        <w:t>林迅</w:t>
      </w:r>
      <w:proofErr w:type="gramEnd"/>
      <w:r w:rsidRPr="004D0DB8">
        <w:rPr>
          <w:rFonts w:hint="eastAsia"/>
        </w:rPr>
        <w:t xml:space="preserve"> </w:t>
      </w:r>
      <w:r w:rsidRPr="004D0DB8">
        <w:rPr>
          <w:rFonts w:hint="eastAsia"/>
        </w:rPr>
        <w:t>，博士，设计系教授，博士生导师</w:t>
      </w:r>
      <w:r w:rsidRPr="004D0DB8">
        <w:rPr>
          <w:rFonts w:hint="eastAsia"/>
        </w:rPr>
        <w:cr/>
      </w:r>
      <w:r w:rsidRPr="004D0DB8">
        <w:rPr>
          <w:rFonts w:hint="eastAsia"/>
        </w:rPr>
        <w:t>个人简介</w:t>
      </w:r>
      <w:r w:rsidRPr="004D0DB8">
        <w:rPr>
          <w:rFonts w:hint="eastAsia"/>
        </w:rPr>
        <w:t>:1960</w:t>
      </w:r>
      <w:r w:rsidRPr="004D0DB8">
        <w:rPr>
          <w:rFonts w:hint="eastAsia"/>
        </w:rPr>
        <w:t>年生，上海人。先后获得苏州大学艺术学院学士（</w:t>
      </w:r>
      <w:r w:rsidRPr="004D0DB8">
        <w:rPr>
          <w:rFonts w:hint="eastAsia"/>
        </w:rPr>
        <w:t>1986</w:t>
      </w:r>
      <w:r w:rsidRPr="004D0DB8">
        <w:rPr>
          <w:rFonts w:hint="eastAsia"/>
        </w:rPr>
        <w:t>）、清华大学美术学院硕士（</w:t>
      </w:r>
      <w:r w:rsidRPr="004D0DB8">
        <w:rPr>
          <w:rFonts w:hint="eastAsia"/>
        </w:rPr>
        <w:t>1989</w:t>
      </w:r>
      <w:r w:rsidRPr="004D0DB8">
        <w:rPr>
          <w:rFonts w:hint="eastAsia"/>
        </w:rPr>
        <w:t>）以及英国利兹大学设计学院博士学位（</w:t>
      </w:r>
      <w:r w:rsidRPr="004D0DB8">
        <w:rPr>
          <w:rFonts w:hint="eastAsia"/>
        </w:rPr>
        <w:t>1995</w:t>
      </w:r>
      <w:r w:rsidRPr="004D0DB8">
        <w:rPr>
          <w:rFonts w:hint="eastAsia"/>
        </w:rPr>
        <w:t>），并在</w:t>
      </w:r>
      <w:r w:rsidRPr="004D0DB8">
        <w:rPr>
          <w:rFonts w:hint="eastAsia"/>
        </w:rPr>
        <w:t>1998</w:t>
      </w:r>
      <w:r w:rsidRPr="004D0DB8">
        <w:rPr>
          <w:rFonts w:hint="eastAsia"/>
        </w:rPr>
        <w:t>年获得加拿大塞内卡学院数字媒体艺术中心研究生毕业证书及三维数字动画制作</w:t>
      </w:r>
      <w:r w:rsidRPr="004D0DB8">
        <w:rPr>
          <w:rFonts w:hint="eastAsia"/>
        </w:rPr>
        <w:t>Maya</w:t>
      </w:r>
      <w:r w:rsidRPr="004D0DB8">
        <w:rPr>
          <w:rFonts w:hint="eastAsia"/>
        </w:rPr>
        <w:t>国际认证书。从上世纪九十年代起，先后在英国、加拿大留学深造及工作，研究兴趣涉及符号文化及文化符号的数学观研究，重点集中在对称与图形创意以及基于交互的数字媒体艺术。学术研究基于艺术与科学应是完美融合一体的基本哲学观点。</w:t>
      </w:r>
      <w:r w:rsidRPr="004D0DB8">
        <w:rPr>
          <w:rFonts w:hint="eastAsia"/>
        </w:rPr>
        <w:t>2003</w:t>
      </w:r>
      <w:r w:rsidRPr="004D0DB8">
        <w:rPr>
          <w:rFonts w:hint="eastAsia"/>
        </w:rPr>
        <w:t>年底，作为海归留学学成人员受聘上海交通大学媒体与设计学院。</w:t>
      </w:r>
      <w:r w:rsidRPr="004D0DB8">
        <w:rPr>
          <w:rFonts w:hint="eastAsia"/>
        </w:rPr>
        <w:cr/>
      </w:r>
      <w:r w:rsidRPr="004D0DB8">
        <w:rPr>
          <w:rFonts w:hint="eastAsia"/>
        </w:rPr>
        <w:t xml:space="preserve">　</w:t>
      </w:r>
      <w:r w:rsidRPr="004D0DB8">
        <w:rPr>
          <w:rFonts w:hint="eastAsia"/>
        </w:rPr>
        <w:cr/>
      </w:r>
      <w:r w:rsidRPr="004D0DB8">
        <w:rPr>
          <w:rFonts w:hint="eastAsia"/>
        </w:rPr>
        <w:t>代表成果</w:t>
      </w:r>
      <w:r w:rsidRPr="004D0DB8">
        <w:rPr>
          <w:rFonts w:hint="eastAsia"/>
        </w:rPr>
        <w:t xml:space="preserve">: </w:t>
      </w:r>
      <w:r w:rsidRPr="004D0DB8">
        <w:rPr>
          <w:rFonts w:hint="eastAsia"/>
        </w:rPr>
        <w:t>出版《对称与图形创意》专著（获</w:t>
      </w:r>
      <w:r w:rsidRPr="004D0DB8">
        <w:rPr>
          <w:rFonts w:hint="eastAsia"/>
        </w:rPr>
        <w:t>2005</w:t>
      </w:r>
      <w:r w:rsidRPr="004D0DB8">
        <w:rPr>
          <w:rFonts w:hint="eastAsia"/>
        </w:rPr>
        <w:t>年度上海交通大学学术专著出版基金资助）。发表论文多篇，主要有：《</w:t>
      </w:r>
      <w:r w:rsidRPr="004D0DB8">
        <w:rPr>
          <w:rFonts w:hint="eastAsia"/>
        </w:rPr>
        <w:t>Symmetry in pattern and tiling</w:t>
      </w:r>
      <w:r w:rsidRPr="004D0DB8">
        <w:rPr>
          <w:rFonts w:hint="eastAsia"/>
        </w:rPr>
        <w:t>》、《现代纤维艺术的审美思考》、《对称与图形创意——基于图形组织结构的数学原理与应用》、《</w:t>
      </w:r>
      <w:r w:rsidRPr="004D0DB8">
        <w:rPr>
          <w:rFonts w:hint="eastAsia"/>
        </w:rPr>
        <w:t xml:space="preserve">Symmetry and Developing Ideas </w:t>
      </w:r>
      <w:r w:rsidRPr="004D0DB8">
        <w:rPr>
          <w:rFonts w:hint="eastAsia"/>
        </w:rPr>
        <w:t>——</w:t>
      </w:r>
      <w:r w:rsidRPr="004D0DB8">
        <w:rPr>
          <w:rFonts w:hint="eastAsia"/>
        </w:rPr>
        <w:t>Construction-based approach to Geometry of Two-dimensional Pattern Design</w:t>
      </w:r>
      <w:r w:rsidRPr="004D0DB8">
        <w:rPr>
          <w:rFonts w:hint="eastAsia"/>
        </w:rPr>
        <w:t>》、《人机交互技术在装置艺术中的应用》等。装置艺术“灵动水墨”（基于人机交互技术的装置艺术），荣获中国美术家协会、上海</w:t>
      </w:r>
      <w:proofErr w:type="gramStart"/>
      <w:r w:rsidRPr="004D0DB8">
        <w:rPr>
          <w:rFonts w:hint="eastAsia"/>
        </w:rPr>
        <w:t>世</w:t>
      </w:r>
      <w:proofErr w:type="gramEnd"/>
      <w:r w:rsidRPr="004D0DB8">
        <w:rPr>
          <w:rFonts w:hint="eastAsia"/>
        </w:rPr>
        <w:t>博事务协调局联合主办的“世愽想象”</w:t>
      </w:r>
      <w:r w:rsidRPr="004D0DB8">
        <w:rPr>
          <w:rFonts w:hint="eastAsia"/>
        </w:rPr>
        <w:t>2007</w:t>
      </w:r>
      <w:r w:rsidRPr="004D0DB8">
        <w:rPr>
          <w:rFonts w:hint="eastAsia"/>
        </w:rPr>
        <w:t>上海美术大展设计艺术</w:t>
      </w:r>
      <w:proofErr w:type="gramStart"/>
      <w:r w:rsidRPr="004D0DB8">
        <w:rPr>
          <w:rFonts w:hint="eastAsia"/>
        </w:rPr>
        <w:t>展优秀</w:t>
      </w:r>
      <w:proofErr w:type="gramEnd"/>
      <w:r w:rsidRPr="004D0DB8">
        <w:rPr>
          <w:rFonts w:hint="eastAsia"/>
        </w:rPr>
        <w:t>作品奖。</w:t>
      </w:r>
      <w:r w:rsidRPr="004D0DB8">
        <w:rPr>
          <w:rFonts w:hint="eastAsia"/>
        </w:rPr>
        <w:cr/>
      </w:r>
      <w:r w:rsidRPr="004D0DB8">
        <w:rPr>
          <w:rFonts w:hint="eastAsia"/>
        </w:rPr>
        <w:t xml:space="preserve">　</w:t>
      </w:r>
      <w:r w:rsidRPr="004D0DB8">
        <w:rPr>
          <w:rFonts w:hint="eastAsia"/>
        </w:rPr>
        <w:cr/>
      </w:r>
      <w:r w:rsidRPr="004D0DB8">
        <w:rPr>
          <w:rFonts w:hint="eastAsia"/>
        </w:rPr>
        <w:t>研究方向</w:t>
      </w:r>
      <w:r w:rsidRPr="004D0DB8">
        <w:rPr>
          <w:rFonts w:hint="eastAsia"/>
        </w:rPr>
        <w:t xml:space="preserve">: </w:t>
      </w:r>
      <w:r w:rsidRPr="004D0DB8">
        <w:rPr>
          <w:rFonts w:hint="eastAsia"/>
        </w:rPr>
        <w:t>符号文化及文化符号的数学观研究，重点集中在对称与图形创意以及基于交互的数字媒体艺术（主要包括：交互装置艺术、影视动画、数字化展览展示设计，以及视觉传达领域）。</w:t>
      </w:r>
      <w:bookmarkStart w:id="0" w:name="_GoBack"/>
      <w:bookmarkEnd w:id="0"/>
    </w:p>
    <w:sectPr w:rsidR="004D0D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DB8"/>
    <w:rsid w:val="004D0DB8"/>
    <w:rsid w:val="009F1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cp:revision>
  <dcterms:created xsi:type="dcterms:W3CDTF">2014-11-27T16:13:00Z</dcterms:created>
  <dcterms:modified xsi:type="dcterms:W3CDTF">2014-11-27T16:14:00Z</dcterms:modified>
</cp:coreProperties>
</file>