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75DD" w14:textId="0FFE2611" w:rsidR="00952F7D" w:rsidRPr="007A4821" w:rsidRDefault="00952F7D" w:rsidP="00DF198B">
      <w:pPr>
        <w:pStyle w:val="GrafikYerareti"/>
      </w:pPr>
    </w:p>
    <w:tbl>
      <w:tblPr>
        <w:tblStyle w:val="TabloKlavuzu"/>
        <w:tblpPr w:leftFromText="141" w:rightFromText="141" w:vertAnchor="page" w:horzAnchor="margin" w:tblpY="84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99"/>
        <w:gridCol w:w="5995"/>
        <w:gridCol w:w="1199"/>
        <w:gridCol w:w="39"/>
        <w:gridCol w:w="1160"/>
      </w:tblGrid>
      <w:tr w:rsidR="00355E76" w:rsidRPr="007A4821" w14:paraId="08B06DDD" w14:textId="77777777" w:rsidTr="00355E76">
        <w:trPr>
          <w:trHeight w:val="1083"/>
        </w:trPr>
        <w:tc>
          <w:tcPr>
            <w:tcW w:w="10790" w:type="dxa"/>
            <w:gridSpan w:val="7"/>
          </w:tcPr>
          <w:p w14:paraId="261EDA7B" w14:textId="77777777" w:rsidR="00355E76" w:rsidRPr="007A4821" w:rsidRDefault="00355E76" w:rsidP="00355E76">
            <w:pPr>
              <w:jc w:val="center"/>
            </w:pPr>
          </w:p>
        </w:tc>
      </w:tr>
      <w:tr w:rsidR="00355E76" w:rsidRPr="007A4821" w14:paraId="7D4612BC" w14:textId="77777777" w:rsidTr="00355E76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73736E34" w14:textId="77777777" w:rsidR="00355E76" w:rsidRPr="007A4821" w:rsidRDefault="00355E76" w:rsidP="00355E76"/>
        </w:tc>
        <w:tc>
          <w:tcPr>
            <w:tcW w:w="8393" w:type="dxa"/>
            <w:gridSpan w:val="3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2E57C690" w14:textId="60369494" w:rsidR="00355E76" w:rsidRPr="007A4821" w:rsidRDefault="00355E76" w:rsidP="00355E76">
            <w:pPr>
              <w:pStyle w:val="Balk1"/>
            </w:pPr>
            <w:r>
              <w:t xml:space="preserve">DSA-210 FINAL </w:t>
            </w:r>
            <w:r>
              <w:t>REPORT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78695DF2" w14:textId="77777777" w:rsidR="00355E76" w:rsidRPr="007A4821" w:rsidRDefault="00355E76" w:rsidP="00355E76"/>
        </w:tc>
      </w:tr>
      <w:tr w:rsidR="00355E76" w:rsidRPr="007A4821" w14:paraId="7E8A3928" w14:textId="77777777" w:rsidTr="00355E76">
        <w:trPr>
          <w:trHeight w:val="902"/>
        </w:trPr>
        <w:tc>
          <w:tcPr>
            <w:tcW w:w="1170" w:type="dxa"/>
          </w:tcPr>
          <w:p w14:paraId="0449A006" w14:textId="77777777" w:rsidR="00355E76" w:rsidRPr="007A4821" w:rsidRDefault="00355E76" w:rsidP="00355E76"/>
        </w:tc>
        <w:tc>
          <w:tcPr>
            <w:tcW w:w="8460" w:type="dxa"/>
            <w:gridSpan w:val="5"/>
          </w:tcPr>
          <w:p w14:paraId="178CC50C" w14:textId="77777777" w:rsidR="00355E76" w:rsidRPr="007A4821" w:rsidRDefault="00355E76" w:rsidP="00355E76">
            <w:pPr>
              <w:jc w:val="center"/>
            </w:pPr>
          </w:p>
        </w:tc>
        <w:tc>
          <w:tcPr>
            <w:tcW w:w="1160" w:type="dxa"/>
          </w:tcPr>
          <w:p w14:paraId="0E70200D" w14:textId="77777777" w:rsidR="00355E76" w:rsidRPr="007A4821" w:rsidRDefault="00355E76" w:rsidP="00355E76"/>
        </w:tc>
      </w:tr>
      <w:tr w:rsidR="00355E76" w:rsidRPr="007A4821" w14:paraId="54C1B859" w14:textId="77777777" w:rsidTr="00355E76">
        <w:trPr>
          <w:trHeight w:val="929"/>
        </w:trPr>
        <w:tc>
          <w:tcPr>
            <w:tcW w:w="2397" w:type="dxa"/>
            <w:gridSpan w:val="3"/>
          </w:tcPr>
          <w:p w14:paraId="17BFBAB4" w14:textId="77777777" w:rsidR="00355E76" w:rsidRPr="007A4821" w:rsidRDefault="00355E76" w:rsidP="00355E76"/>
        </w:tc>
        <w:tc>
          <w:tcPr>
            <w:tcW w:w="5995" w:type="dxa"/>
            <w:shd w:val="clear" w:color="auto" w:fill="FFFFFF" w:themeFill="background1"/>
          </w:tcPr>
          <w:p w14:paraId="316A58F1" w14:textId="77777777" w:rsidR="00355E76" w:rsidRDefault="00355E76" w:rsidP="00355E76">
            <w:pPr>
              <w:pStyle w:val="Balk2"/>
            </w:pPr>
            <w:r>
              <w:t>SITKI ATABERK KAHRAMAN</w:t>
            </w:r>
          </w:p>
          <w:p w14:paraId="57E2EF50" w14:textId="77777777" w:rsidR="00355E76" w:rsidRDefault="00355E76" w:rsidP="00355E76">
            <w:pPr>
              <w:jc w:val="center"/>
            </w:pPr>
          </w:p>
          <w:p w14:paraId="3803C121" w14:textId="77777777" w:rsidR="00355E76" w:rsidRPr="007A4821" w:rsidRDefault="00355E76" w:rsidP="00355E76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3"/>
          </w:tcPr>
          <w:p w14:paraId="0314EC81" w14:textId="77777777" w:rsidR="00355E76" w:rsidRPr="007A4821" w:rsidRDefault="00355E76" w:rsidP="00355E76"/>
        </w:tc>
      </w:tr>
      <w:tr w:rsidR="00355E76" w:rsidRPr="007A4821" w14:paraId="29629C1D" w14:textId="77777777" w:rsidTr="00355E76">
        <w:trPr>
          <w:trHeight w:val="1460"/>
        </w:trPr>
        <w:tc>
          <w:tcPr>
            <w:tcW w:w="2397" w:type="dxa"/>
            <w:gridSpan w:val="3"/>
          </w:tcPr>
          <w:p w14:paraId="26CA23F9" w14:textId="77777777" w:rsidR="00355E76" w:rsidRPr="007A4821" w:rsidRDefault="00355E76" w:rsidP="00355E76"/>
        </w:tc>
        <w:tc>
          <w:tcPr>
            <w:tcW w:w="5995" w:type="dxa"/>
            <w:shd w:val="clear" w:color="auto" w:fill="FFFFFF" w:themeFill="background1"/>
          </w:tcPr>
          <w:p w14:paraId="33D2D8AE" w14:textId="77777777" w:rsidR="00355E76" w:rsidRPr="00355E76" w:rsidRDefault="00355E76" w:rsidP="00355E76">
            <w:pPr>
              <w:pStyle w:val="Balk3"/>
              <w:rPr>
                <w:sz w:val="48"/>
                <w:szCs w:val="48"/>
              </w:rPr>
            </w:pPr>
            <w:r w:rsidRPr="00355E76">
              <w:rPr>
                <w:sz w:val="48"/>
                <w:szCs w:val="48"/>
              </w:rPr>
              <w:t>27913</w:t>
            </w:r>
          </w:p>
          <w:p w14:paraId="3ACF6128" w14:textId="77777777" w:rsidR="00355E76" w:rsidRDefault="00355E76" w:rsidP="00355E76">
            <w:pPr>
              <w:pStyle w:val="Balk2"/>
            </w:pPr>
          </w:p>
          <w:p w14:paraId="2CE8FFDA" w14:textId="77777777" w:rsidR="00355E76" w:rsidRDefault="00355E76" w:rsidP="00355E76">
            <w:pPr>
              <w:jc w:val="center"/>
            </w:pPr>
          </w:p>
          <w:p w14:paraId="410ABB29" w14:textId="77777777" w:rsidR="00355E76" w:rsidRDefault="00355E76" w:rsidP="00355E76">
            <w:pPr>
              <w:jc w:val="center"/>
            </w:pPr>
          </w:p>
          <w:p w14:paraId="4DDF19D0" w14:textId="427AE7A7" w:rsidR="00355E76" w:rsidRDefault="00355E76" w:rsidP="00355E76">
            <w:pPr>
              <w:jc w:val="center"/>
              <w:rPr>
                <w:sz w:val="48"/>
                <w:szCs w:val="48"/>
              </w:rPr>
            </w:pPr>
            <w:r>
              <w:br/>
            </w:r>
            <w:r w:rsidRPr="00355E76">
              <w:rPr>
                <w:sz w:val="48"/>
                <w:szCs w:val="48"/>
              </w:rPr>
              <w:t xml:space="preserve"> </w:t>
            </w:r>
            <w:r w:rsidRPr="00355E76">
              <w:rPr>
                <w:sz w:val="48"/>
                <w:szCs w:val="48"/>
              </w:rPr>
              <w:t xml:space="preserve">EFFECT OF DIFFERENT </w:t>
            </w:r>
            <w:r>
              <w:rPr>
                <w:sz w:val="48"/>
                <w:szCs w:val="48"/>
              </w:rPr>
              <w:t xml:space="preserve">     </w:t>
            </w:r>
            <w:r w:rsidRPr="00355E76">
              <w:rPr>
                <w:sz w:val="48"/>
                <w:szCs w:val="48"/>
              </w:rPr>
              <w:t xml:space="preserve">VARIABLES ON BENCH </w:t>
            </w:r>
            <w:r>
              <w:rPr>
                <w:sz w:val="48"/>
                <w:szCs w:val="48"/>
              </w:rPr>
              <w:t xml:space="preserve">    </w:t>
            </w:r>
            <w:r w:rsidRPr="00355E76">
              <w:rPr>
                <w:sz w:val="48"/>
                <w:szCs w:val="48"/>
              </w:rPr>
              <w:t>PRESS PERFORMANCE</w:t>
            </w:r>
          </w:p>
          <w:p w14:paraId="4786B3B8" w14:textId="2130670D" w:rsidR="00355E76" w:rsidRPr="00355E76" w:rsidRDefault="00355E76" w:rsidP="00355E7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  <w:p w14:paraId="5FAAFAC4" w14:textId="77777777" w:rsidR="00355E76" w:rsidRDefault="00355E76" w:rsidP="00355E76">
            <w:pPr>
              <w:pStyle w:val="Balk2"/>
            </w:pPr>
          </w:p>
          <w:p w14:paraId="73ED441A" w14:textId="77777777" w:rsidR="00355E76" w:rsidRPr="00355E76" w:rsidRDefault="00355E76" w:rsidP="00355E76">
            <w:pPr>
              <w:jc w:val="center"/>
              <w:rPr>
                <w:sz w:val="36"/>
                <w:szCs w:val="36"/>
              </w:rPr>
            </w:pPr>
            <w:r w:rsidRPr="00355E76">
              <w:rPr>
                <w:b/>
                <w:bCs/>
                <w:sz w:val="36"/>
                <w:szCs w:val="36"/>
              </w:rPr>
              <w:t>SUPERVISED BY</w:t>
            </w:r>
          </w:p>
          <w:p w14:paraId="3D631250" w14:textId="77777777" w:rsidR="00355E76" w:rsidRDefault="00355E76" w:rsidP="00355E76">
            <w:pPr>
              <w:jc w:val="center"/>
            </w:pPr>
          </w:p>
          <w:p w14:paraId="1F424947" w14:textId="77777777" w:rsidR="00355E76" w:rsidRPr="00355E76" w:rsidRDefault="00355E76" w:rsidP="00355E76">
            <w:pPr>
              <w:pStyle w:val="Balk3"/>
              <w:rPr>
                <w:b/>
                <w:bCs/>
                <w:sz w:val="52"/>
                <w:szCs w:val="52"/>
              </w:rPr>
            </w:pPr>
            <w:r w:rsidRPr="00355E76">
              <w:rPr>
                <w:b/>
                <w:bCs/>
                <w:sz w:val="52"/>
                <w:szCs w:val="52"/>
              </w:rPr>
              <w:t>ÖZGÜR ASAR</w:t>
            </w:r>
          </w:p>
          <w:p w14:paraId="1CC24A20" w14:textId="77777777" w:rsidR="00355E76" w:rsidRPr="00355E76" w:rsidRDefault="00355E76" w:rsidP="00355E76">
            <w:pPr>
              <w:jc w:val="center"/>
            </w:pPr>
          </w:p>
          <w:p w14:paraId="64A276E7" w14:textId="77777777" w:rsidR="00355E76" w:rsidRDefault="00355E76" w:rsidP="00355E76">
            <w:pPr>
              <w:jc w:val="center"/>
            </w:pPr>
          </w:p>
          <w:p w14:paraId="47B86E7C" w14:textId="77777777" w:rsidR="00355E76" w:rsidRPr="00355E76" w:rsidRDefault="00355E76" w:rsidP="00355E76">
            <w:pPr>
              <w:pStyle w:val="Balk3"/>
            </w:pPr>
          </w:p>
        </w:tc>
        <w:tc>
          <w:tcPr>
            <w:tcW w:w="2398" w:type="dxa"/>
            <w:gridSpan w:val="3"/>
          </w:tcPr>
          <w:p w14:paraId="09735A79" w14:textId="77777777" w:rsidR="00355E76" w:rsidRPr="007A4821" w:rsidRDefault="00355E76" w:rsidP="00355E76"/>
        </w:tc>
      </w:tr>
    </w:tbl>
    <w:p w14:paraId="438651BB" w14:textId="77777777" w:rsidR="009611A0" w:rsidRPr="007A4821" w:rsidRDefault="009611A0"/>
    <w:p w14:paraId="12FA552B" w14:textId="77777777" w:rsidR="009611A0" w:rsidRPr="007A4821" w:rsidRDefault="009611A0"/>
    <w:p w14:paraId="6B915616" w14:textId="4472BF97" w:rsidR="00DF198B" w:rsidRPr="007A4821" w:rsidRDefault="00DF198B" w:rsidP="002D2200">
      <w:pPr>
        <w:pStyle w:val="GrafikYerareti"/>
      </w:pPr>
    </w:p>
    <w:p w14:paraId="6F1F478B" w14:textId="77777777" w:rsidR="002D2200" w:rsidRPr="007A4821" w:rsidRDefault="002D2200"/>
    <w:p w14:paraId="1E08A026" w14:textId="77777777" w:rsidR="00032539" w:rsidRPr="007A4821" w:rsidRDefault="00032539"/>
    <w:p w14:paraId="575B8C69" w14:textId="77777777" w:rsidR="0048120C" w:rsidRPr="007A4821" w:rsidRDefault="0048120C"/>
    <w:tbl>
      <w:tblPr>
        <w:tblStyle w:val="TabloKlavuzu"/>
        <w:tblW w:w="1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9"/>
      </w:tblGrid>
      <w:tr w:rsidR="00355E76" w:rsidRPr="007A4821" w14:paraId="724981FA" w14:textId="77777777" w:rsidTr="00355E76">
        <w:tc>
          <w:tcPr>
            <w:tcW w:w="1079" w:type="dxa"/>
          </w:tcPr>
          <w:p w14:paraId="5372B2FD" w14:textId="77777777" w:rsidR="00355E76" w:rsidRPr="007A4821" w:rsidRDefault="00355E76"/>
        </w:tc>
      </w:tr>
    </w:tbl>
    <w:p w14:paraId="090C4D82" w14:textId="77777777" w:rsidR="0048120C" w:rsidRDefault="0048120C"/>
    <w:p w14:paraId="7091F69A" w14:textId="77777777" w:rsidR="00355E76" w:rsidRDefault="00355E76"/>
    <w:p w14:paraId="7E642FE5" w14:textId="77777777" w:rsidR="00355E76" w:rsidRDefault="00355E76"/>
    <w:p w14:paraId="44A2F48A" w14:textId="5ED96FDC" w:rsidR="00355E76" w:rsidRPr="002634FE" w:rsidRDefault="00355E76" w:rsidP="00355E76">
      <w:pPr>
        <w:jc w:val="center"/>
        <w:rPr>
          <w:b/>
          <w:bCs/>
          <w:sz w:val="40"/>
          <w:szCs w:val="40"/>
        </w:rPr>
      </w:pPr>
      <w:r w:rsidRPr="002634FE">
        <w:rPr>
          <w:b/>
          <w:bCs/>
          <w:sz w:val="40"/>
          <w:szCs w:val="40"/>
        </w:rPr>
        <w:t>INTRODUCTION</w:t>
      </w:r>
    </w:p>
    <w:p w14:paraId="7076162E" w14:textId="77777777" w:rsidR="00355E76" w:rsidRDefault="00355E76" w:rsidP="00355E76">
      <w:pPr>
        <w:jc w:val="center"/>
        <w:rPr>
          <w:sz w:val="40"/>
          <w:szCs w:val="40"/>
        </w:rPr>
      </w:pPr>
    </w:p>
    <w:p w14:paraId="1981251D" w14:textId="27F76D32" w:rsidR="00355E76" w:rsidRDefault="00355E76" w:rsidP="00355E7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55E76">
        <w:rPr>
          <w:rFonts w:ascii="Times New Roman" w:hAnsi="Times New Roman" w:cs="Times New Roman"/>
        </w:rPr>
        <w:t>This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project</w:t>
      </w:r>
      <w:proofErr w:type="spellEnd"/>
      <w:r w:rsidRPr="00355E76">
        <w:rPr>
          <w:rFonts w:ascii="Times New Roman" w:hAnsi="Times New Roman" w:cs="Times New Roman"/>
        </w:rPr>
        <w:t xml:space="preserve"> is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explore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relationship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between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daily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habits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fitness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performance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specifically</w:t>
      </w:r>
      <w:proofErr w:type="spellEnd"/>
      <w:r w:rsidRPr="00355E76">
        <w:rPr>
          <w:rFonts w:ascii="Times New Roman" w:hAnsi="Times New Roman" w:cs="Times New Roman"/>
        </w:rPr>
        <w:t xml:space="preserve"> 1RM </w:t>
      </w:r>
      <w:proofErr w:type="spellStart"/>
      <w:r w:rsidRPr="00355E76">
        <w:rPr>
          <w:rFonts w:ascii="Times New Roman" w:hAnsi="Times New Roman" w:cs="Times New Roman"/>
        </w:rPr>
        <w:t>Bench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Press</w:t>
      </w:r>
      <w:proofErr w:type="spellEnd"/>
      <w:r w:rsidRPr="00355E76">
        <w:rPr>
          <w:rFonts w:ascii="Times New Roman" w:hAnsi="Times New Roman" w:cs="Times New Roman"/>
        </w:rPr>
        <w:t xml:space="preserve">. </w:t>
      </w:r>
      <w:proofErr w:type="spellStart"/>
      <w:r w:rsidRPr="00355E76">
        <w:rPr>
          <w:rFonts w:ascii="Times New Roman" w:hAnsi="Times New Roman" w:cs="Times New Roman"/>
        </w:rPr>
        <w:t>By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tracking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caloric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intake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macronutrient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split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sleep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creatine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I’ll</w:t>
      </w:r>
      <w:proofErr w:type="spellEnd"/>
      <w:r w:rsidRPr="00355E76">
        <w:rPr>
          <w:rFonts w:ascii="Times New Roman" w:hAnsi="Times New Roman" w:cs="Times New Roman"/>
        </w:rPr>
        <w:t xml:space="preserve"> be </w:t>
      </w:r>
      <w:proofErr w:type="spellStart"/>
      <w:r w:rsidRPr="00355E76">
        <w:rPr>
          <w:rFonts w:ascii="Times New Roman" w:hAnsi="Times New Roman" w:cs="Times New Roman"/>
        </w:rPr>
        <w:t>using</w:t>
      </w:r>
      <w:proofErr w:type="spellEnd"/>
      <w:r w:rsidRPr="00355E76">
        <w:rPr>
          <w:rFonts w:ascii="Times New Roman" w:hAnsi="Times New Roman" w:cs="Times New Roman"/>
        </w:rPr>
        <w:t xml:space="preserve"> a </w:t>
      </w:r>
      <w:proofErr w:type="gramStart"/>
      <w:r w:rsidRPr="00355E76">
        <w:rPr>
          <w:rFonts w:ascii="Times New Roman" w:hAnsi="Times New Roman" w:cs="Times New Roman"/>
        </w:rPr>
        <w:t>data</w:t>
      </w:r>
      <w:proofErr w:type="gram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driven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approach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optimize </w:t>
      </w:r>
      <w:proofErr w:type="spellStart"/>
      <w:r w:rsidRPr="00355E76">
        <w:rPr>
          <w:rFonts w:ascii="Times New Roman" w:hAnsi="Times New Roman" w:cs="Times New Roman"/>
        </w:rPr>
        <w:t>strength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gains</w:t>
      </w:r>
      <w:proofErr w:type="spellEnd"/>
      <w:r w:rsidRPr="00355E76">
        <w:rPr>
          <w:rFonts w:ascii="Times New Roman" w:hAnsi="Times New Roman" w:cs="Times New Roman"/>
        </w:rPr>
        <w:t xml:space="preserve">. Through </w:t>
      </w:r>
      <w:proofErr w:type="spellStart"/>
      <w:r w:rsidRPr="00355E76">
        <w:rPr>
          <w:rFonts w:ascii="Times New Roman" w:hAnsi="Times New Roman" w:cs="Times New Roman"/>
        </w:rPr>
        <w:t>statistical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analysis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visualization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I’ll</w:t>
      </w:r>
      <w:proofErr w:type="spellEnd"/>
      <w:r w:rsidRPr="00355E76">
        <w:rPr>
          <w:rFonts w:ascii="Times New Roman" w:hAnsi="Times New Roman" w:cs="Times New Roman"/>
        </w:rPr>
        <w:t xml:space="preserve"> be </w:t>
      </w:r>
      <w:proofErr w:type="spellStart"/>
      <w:r w:rsidRPr="00355E76">
        <w:rPr>
          <w:rFonts w:ascii="Times New Roman" w:hAnsi="Times New Roman" w:cs="Times New Roman"/>
        </w:rPr>
        <w:t>identifying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key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factors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that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contribute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performance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improvements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providing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actionable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insights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make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training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more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efficient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overall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better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for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your</w:t>
      </w:r>
      <w:proofErr w:type="spellEnd"/>
      <w:r w:rsidRPr="00355E76">
        <w:rPr>
          <w:rFonts w:ascii="Times New Roman" w:hAnsi="Times New Roman" w:cs="Times New Roman"/>
        </w:rPr>
        <w:t xml:space="preserve"> body. </w:t>
      </w:r>
      <w:proofErr w:type="spellStart"/>
      <w:r w:rsidRPr="00355E76">
        <w:rPr>
          <w:rFonts w:ascii="Times New Roman" w:hAnsi="Times New Roman" w:cs="Times New Roman"/>
        </w:rPr>
        <w:t>This</w:t>
      </w:r>
      <w:proofErr w:type="spellEnd"/>
      <w:r w:rsidRPr="00355E76">
        <w:rPr>
          <w:rFonts w:ascii="Times New Roman" w:hAnsi="Times New Roman" w:cs="Times New Roman"/>
        </w:rPr>
        <w:t xml:space="preserve"> is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summary</w:t>
      </w:r>
      <w:proofErr w:type="spellEnd"/>
      <w:r w:rsidRPr="00355E76">
        <w:rPr>
          <w:rFonts w:ascii="Times New Roman" w:hAnsi="Times New Roman" w:cs="Times New Roman"/>
        </w:rPr>
        <w:t xml:space="preserve"> of 3 </w:t>
      </w:r>
      <w:proofErr w:type="spellStart"/>
      <w:r w:rsidRPr="00355E76">
        <w:rPr>
          <w:rFonts w:ascii="Times New Roman" w:hAnsi="Times New Roman" w:cs="Times New Roman"/>
        </w:rPr>
        <w:t>months</w:t>
      </w:r>
      <w:proofErr w:type="spellEnd"/>
      <w:r w:rsidRPr="00355E76">
        <w:rPr>
          <w:rFonts w:ascii="Times New Roman" w:hAnsi="Times New Roman" w:cs="Times New Roman"/>
        </w:rPr>
        <w:t xml:space="preserve"> of </w:t>
      </w:r>
      <w:proofErr w:type="gramStart"/>
      <w:r w:rsidRPr="00355E76">
        <w:rPr>
          <w:rFonts w:ascii="Times New Roman" w:hAnsi="Times New Roman" w:cs="Times New Roman"/>
        </w:rPr>
        <w:t>data</w:t>
      </w:r>
      <w:proofErr w:type="gram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collection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analysis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bridging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gap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between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fitness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science</w:t>
      </w:r>
      <w:proofErr w:type="spellEnd"/>
      <w:r w:rsidRPr="00355E76">
        <w:rPr>
          <w:rFonts w:ascii="Times New Roman" w:hAnsi="Times New Roman" w:cs="Times New Roman"/>
        </w:rPr>
        <w:t>.</w:t>
      </w:r>
    </w:p>
    <w:p w14:paraId="216B9667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2E21B51C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3A5BF851" w14:textId="3DDAF8F9" w:rsidR="002634FE" w:rsidRPr="002634FE" w:rsidRDefault="002634FE" w:rsidP="002634F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34FE">
        <w:rPr>
          <w:rFonts w:ascii="Times New Roman" w:hAnsi="Times New Roman" w:cs="Times New Roman"/>
          <w:b/>
          <w:bCs/>
          <w:sz w:val="40"/>
          <w:szCs w:val="40"/>
        </w:rPr>
        <w:t>WHAT DID I DO?</w:t>
      </w:r>
    </w:p>
    <w:p w14:paraId="66FE5AC8" w14:textId="4D2F7B7E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2634FE">
        <w:rPr>
          <w:rFonts w:ascii="Times New Roman" w:hAnsi="Times New Roman" w:cs="Times New Roman"/>
        </w:rPr>
        <w:t>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research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work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study</w:t>
      </w:r>
      <w:proofErr w:type="spellEnd"/>
      <w:r w:rsidRPr="002634FE">
        <w:rPr>
          <w:rFonts w:ascii="Times New Roman" w:hAnsi="Times New Roman" w:cs="Times New Roman"/>
        </w:rPr>
        <w:t xml:space="preserve"> is </w:t>
      </w:r>
      <w:proofErr w:type="spellStart"/>
      <w:r w:rsidRPr="002634FE">
        <w:rPr>
          <w:rFonts w:ascii="Times New Roman" w:hAnsi="Times New Roman" w:cs="Times New Roman"/>
        </w:rPr>
        <w:t>aimed</w:t>
      </w:r>
      <w:proofErr w:type="spellEnd"/>
      <w:r w:rsidRPr="002634FE">
        <w:rPr>
          <w:rFonts w:ascii="Times New Roman" w:hAnsi="Times New Roman" w:cs="Times New Roman"/>
        </w:rPr>
        <w:t xml:space="preserve"> at </w:t>
      </w:r>
      <w:proofErr w:type="spellStart"/>
      <w:r w:rsidRPr="002634FE">
        <w:rPr>
          <w:rFonts w:ascii="Times New Roman" w:hAnsi="Times New Roman" w:cs="Times New Roman"/>
        </w:rPr>
        <w:t>understanding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complexities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daily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habits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their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impact</w:t>
      </w:r>
      <w:proofErr w:type="spellEnd"/>
      <w:r w:rsidRPr="002634FE">
        <w:rPr>
          <w:rFonts w:ascii="Times New Roman" w:hAnsi="Times New Roman" w:cs="Times New Roman"/>
        </w:rPr>
        <w:t xml:space="preserve"> on </w:t>
      </w:r>
      <w:proofErr w:type="spellStart"/>
      <w:r w:rsidRPr="002634FE">
        <w:rPr>
          <w:rFonts w:ascii="Times New Roman" w:hAnsi="Times New Roman" w:cs="Times New Roman"/>
        </w:rPr>
        <w:t>fitness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key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indicators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Press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one-rep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max</w:t>
      </w:r>
      <w:proofErr w:type="spellEnd"/>
      <w:r w:rsidRPr="002634FE">
        <w:rPr>
          <w:rFonts w:ascii="Times New Roman" w:hAnsi="Times New Roman" w:cs="Times New Roman"/>
        </w:rPr>
        <w:t xml:space="preserve"> (1RM). </w:t>
      </w:r>
      <w:proofErr w:type="spellStart"/>
      <w:r w:rsidRPr="002634FE">
        <w:rPr>
          <w:rFonts w:ascii="Times New Roman" w:hAnsi="Times New Roman" w:cs="Times New Roman"/>
        </w:rPr>
        <w:t>Over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period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about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three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months</w:t>
      </w:r>
      <w:proofErr w:type="spellEnd"/>
      <w:r w:rsidRPr="002634FE">
        <w:rPr>
          <w:rFonts w:ascii="Times New Roman" w:hAnsi="Times New Roman" w:cs="Times New Roman"/>
        </w:rPr>
        <w:t xml:space="preserve">, I </w:t>
      </w:r>
      <w:proofErr w:type="spellStart"/>
      <w:r w:rsidRPr="002634FE">
        <w:rPr>
          <w:rFonts w:ascii="Times New Roman" w:hAnsi="Times New Roman" w:cs="Times New Roman"/>
        </w:rPr>
        <w:t>maintained</w:t>
      </w:r>
      <w:proofErr w:type="spellEnd"/>
      <w:r w:rsidRPr="002634FE">
        <w:rPr>
          <w:rFonts w:ascii="Times New Roman" w:hAnsi="Times New Roman" w:cs="Times New Roman"/>
        </w:rPr>
        <w:t xml:space="preserve"> an </w:t>
      </w:r>
      <w:proofErr w:type="spellStart"/>
      <w:r w:rsidRPr="002634FE">
        <w:rPr>
          <w:rFonts w:ascii="Times New Roman" w:hAnsi="Times New Roman" w:cs="Times New Roman"/>
        </w:rPr>
        <w:t>accurate</w:t>
      </w:r>
      <w:proofErr w:type="spellEnd"/>
      <w:r w:rsidRPr="002634FE">
        <w:rPr>
          <w:rFonts w:ascii="Times New Roman" w:hAnsi="Times New Roman" w:cs="Times New Roman"/>
        </w:rPr>
        <w:t xml:space="preserve"> log of </w:t>
      </w:r>
      <w:proofErr w:type="spellStart"/>
      <w:r w:rsidRPr="002634FE">
        <w:rPr>
          <w:rFonts w:ascii="Times New Roman" w:hAnsi="Times New Roman" w:cs="Times New Roman"/>
        </w:rPr>
        <w:t>different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including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measuring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caloric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macronutrient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 (</w:t>
      </w:r>
      <w:proofErr w:type="spellStart"/>
      <w:r w:rsidRPr="002634FE">
        <w:rPr>
          <w:rFonts w:ascii="Times New Roman" w:hAnsi="Times New Roman" w:cs="Times New Roman"/>
        </w:rPr>
        <w:t>carbohydrates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protein), </w:t>
      </w:r>
      <w:proofErr w:type="spellStart"/>
      <w:r w:rsidRPr="002634FE">
        <w:rPr>
          <w:rFonts w:ascii="Times New Roman" w:hAnsi="Times New Roman" w:cs="Times New Roman"/>
        </w:rPr>
        <w:t>creatine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sleep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daily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perceived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difficulty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mood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body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Tracking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all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these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consistently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would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help</w:t>
      </w:r>
      <w:proofErr w:type="spellEnd"/>
      <w:r w:rsidRPr="002634FE">
        <w:rPr>
          <w:rFonts w:ascii="Times New Roman" w:hAnsi="Times New Roman" w:cs="Times New Roman"/>
        </w:rPr>
        <w:t xml:space="preserve"> me </w:t>
      </w:r>
      <w:proofErr w:type="spellStart"/>
      <w:r w:rsidRPr="002634FE">
        <w:rPr>
          <w:rFonts w:ascii="Times New Roman" w:hAnsi="Times New Roman" w:cs="Times New Roman"/>
        </w:rPr>
        <w:t>infer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patterns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relationships</w:t>
      </w:r>
      <w:proofErr w:type="spellEnd"/>
      <w:r w:rsidRPr="002634FE">
        <w:rPr>
          <w:rFonts w:ascii="Times New Roman" w:hAnsi="Times New Roman" w:cs="Times New Roman"/>
        </w:rPr>
        <w:t xml:space="preserve"> on how they </w:t>
      </w:r>
      <w:proofErr w:type="spellStart"/>
      <w:r w:rsidRPr="002634FE">
        <w:rPr>
          <w:rFonts w:ascii="Times New Roman" w:hAnsi="Times New Roman" w:cs="Times New Roman"/>
        </w:rPr>
        <w:t>connect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strength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gains</w:t>
      </w:r>
      <w:proofErr w:type="spellEnd"/>
      <w:r w:rsidRPr="002634FE">
        <w:rPr>
          <w:rFonts w:ascii="Times New Roman" w:hAnsi="Times New Roman" w:cs="Times New Roman"/>
        </w:rPr>
        <w:t>.</w:t>
      </w:r>
      <w:r w:rsidRPr="002634FE">
        <w:rPr>
          <w:rFonts w:ascii="Times New Roman" w:hAnsi="Times New Roman" w:cs="Times New Roman"/>
        </w:rPr>
        <w:br/>
      </w:r>
      <w:r w:rsidRPr="002634FE">
        <w:rPr>
          <w:rFonts w:ascii="Times New Roman" w:hAnsi="Times New Roman" w:cs="Times New Roman"/>
        </w:rPr>
        <w:br/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whole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collection</w:t>
      </w:r>
      <w:proofErr w:type="spellEnd"/>
      <w:r w:rsidRPr="002634FE">
        <w:rPr>
          <w:rFonts w:ascii="Times New Roman" w:hAnsi="Times New Roman" w:cs="Times New Roman"/>
        </w:rPr>
        <w:t xml:space="preserve"> had a </w:t>
      </w:r>
      <w:proofErr w:type="spellStart"/>
      <w:r w:rsidRPr="002634FE">
        <w:rPr>
          <w:rFonts w:ascii="Times New Roman" w:hAnsi="Times New Roman" w:cs="Times New Roman"/>
        </w:rPr>
        <w:t>well-structured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disciplined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nature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Every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, I </w:t>
      </w:r>
      <w:proofErr w:type="spellStart"/>
      <w:r w:rsidRPr="002634FE">
        <w:rPr>
          <w:rFonts w:ascii="Times New Roman" w:hAnsi="Times New Roman" w:cs="Times New Roman"/>
        </w:rPr>
        <w:t>logged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nutrition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calculating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calories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consumed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protein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carbohydrates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creatine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spent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asleep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scored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both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qualitatively</w:t>
      </w:r>
      <w:proofErr w:type="spellEnd"/>
      <w:r w:rsidRPr="002634FE">
        <w:rPr>
          <w:rFonts w:ascii="Times New Roman" w:hAnsi="Times New Roman" w:cs="Times New Roman"/>
        </w:rPr>
        <w:t xml:space="preserve"> on a self-</w:t>
      </w:r>
      <w:proofErr w:type="spellStart"/>
      <w:r w:rsidRPr="002634FE">
        <w:rPr>
          <w:rFonts w:ascii="Times New Roman" w:hAnsi="Times New Roman" w:cs="Times New Roman"/>
        </w:rPr>
        <w:t>reported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scale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hours</w:t>
      </w:r>
      <w:proofErr w:type="spellEnd"/>
      <w:r w:rsidRPr="002634FE">
        <w:rPr>
          <w:rFonts w:ascii="Times New Roman" w:hAnsi="Times New Roman" w:cs="Times New Roman"/>
        </w:rPr>
        <w:t xml:space="preserve">. I </w:t>
      </w:r>
      <w:proofErr w:type="spellStart"/>
      <w:r w:rsidRPr="002634FE">
        <w:rPr>
          <w:rFonts w:ascii="Times New Roman" w:hAnsi="Times New Roman" w:cs="Times New Roman"/>
        </w:rPr>
        <w:t>rated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difficulty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given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 on a </w:t>
      </w:r>
      <w:proofErr w:type="spellStart"/>
      <w:r w:rsidRPr="002634FE">
        <w:rPr>
          <w:rFonts w:ascii="Times New Roman" w:hAnsi="Times New Roman" w:cs="Times New Roman"/>
        </w:rPr>
        <w:t>scale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from</w:t>
      </w:r>
      <w:proofErr w:type="spellEnd"/>
      <w:r w:rsidRPr="002634FE">
        <w:rPr>
          <w:rFonts w:ascii="Times New Roman" w:hAnsi="Times New Roman" w:cs="Times New Roman"/>
        </w:rPr>
        <w:t xml:space="preserve"> 1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10, </w:t>
      </w:r>
      <w:proofErr w:type="spellStart"/>
      <w:r w:rsidRPr="002634FE">
        <w:rPr>
          <w:rFonts w:ascii="Times New Roman" w:hAnsi="Times New Roman" w:cs="Times New Roman"/>
        </w:rPr>
        <w:t>just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like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mood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account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what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subjective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aspects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add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physical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aspect</w:t>
      </w:r>
      <w:proofErr w:type="spellEnd"/>
      <w:r w:rsidRPr="002634FE">
        <w:rPr>
          <w:rFonts w:ascii="Times New Roman" w:hAnsi="Times New Roman" w:cs="Times New Roman"/>
        </w:rPr>
        <w:t xml:space="preserve">. I </w:t>
      </w:r>
      <w:proofErr w:type="spellStart"/>
      <w:r w:rsidRPr="002634FE">
        <w:rPr>
          <w:rFonts w:ascii="Times New Roman" w:hAnsi="Times New Roman" w:cs="Times New Roman"/>
        </w:rPr>
        <w:t>recorded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body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each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during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one-rep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max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Press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doing</w:t>
      </w:r>
      <w:proofErr w:type="spellEnd"/>
      <w:r w:rsidRPr="002634FE">
        <w:rPr>
          <w:rFonts w:ascii="Times New Roman" w:hAnsi="Times New Roman" w:cs="Times New Roman"/>
        </w:rPr>
        <w:t xml:space="preserve"> an </w:t>
      </w:r>
      <w:proofErr w:type="spellStart"/>
      <w:r w:rsidRPr="002634FE">
        <w:rPr>
          <w:rFonts w:ascii="Times New Roman" w:hAnsi="Times New Roman" w:cs="Times New Roman"/>
        </w:rPr>
        <w:t>evolving</w:t>
      </w:r>
      <w:proofErr w:type="spellEnd"/>
      <w:r w:rsidRPr="002634FE">
        <w:rPr>
          <w:rFonts w:ascii="Times New Roman" w:hAnsi="Times New Roman" w:cs="Times New Roman"/>
        </w:rPr>
        <w:t xml:space="preserve"> trend </w:t>
      </w:r>
      <w:proofErr w:type="spellStart"/>
      <w:r w:rsidRPr="002634FE">
        <w:rPr>
          <w:rFonts w:ascii="Times New Roman" w:hAnsi="Times New Roman" w:cs="Times New Roman"/>
        </w:rPr>
        <w:t>induction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rapid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identification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variation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such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respect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their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possible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effects</w:t>
      </w:r>
      <w:proofErr w:type="spellEnd"/>
      <w:r w:rsidRPr="002634FE">
        <w:rPr>
          <w:rFonts w:ascii="Times New Roman" w:hAnsi="Times New Roman" w:cs="Times New Roman"/>
        </w:rPr>
        <w:t xml:space="preserve"> on </w:t>
      </w:r>
      <w:proofErr w:type="spellStart"/>
      <w:r w:rsidRPr="002634FE">
        <w:rPr>
          <w:rFonts w:ascii="Times New Roman" w:hAnsi="Times New Roman" w:cs="Times New Roman"/>
        </w:rPr>
        <w:t>strength</w:t>
      </w:r>
      <w:proofErr w:type="spellEnd"/>
      <w:r w:rsidRPr="002634FE">
        <w:rPr>
          <w:rFonts w:ascii="Times New Roman" w:hAnsi="Times New Roman" w:cs="Times New Roman"/>
        </w:rPr>
        <w:t>.</w:t>
      </w:r>
      <w:r w:rsidRPr="002634FE">
        <w:rPr>
          <w:rFonts w:ascii="Times New Roman" w:hAnsi="Times New Roman" w:cs="Times New Roman"/>
        </w:rPr>
        <w:br/>
      </w:r>
      <w:r w:rsidRPr="002634FE">
        <w:rPr>
          <w:rFonts w:ascii="Times New Roman" w:hAnsi="Times New Roman" w:cs="Times New Roman"/>
        </w:rPr>
        <w:br/>
      </w:r>
      <w:proofErr w:type="spellStart"/>
      <w:r w:rsidRPr="002634FE">
        <w:rPr>
          <w:rFonts w:ascii="Times New Roman" w:hAnsi="Times New Roman" w:cs="Times New Roman"/>
        </w:rPr>
        <w:t>This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indeed</w:t>
      </w:r>
      <w:proofErr w:type="spellEnd"/>
      <w:r w:rsidRPr="002634FE">
        <w:rPr>
          <w:rFonts w:ascii="Times New Roman" w:hAnsi="Times New Roman" w:cs="Times New Roman"/>
        </w:rPr>
        <w:t xml:space="preserve"> not </w:t>
      </w:r>
      <w:proofErr w:type="spellStart"/>
      <w:r w:rsidRPr="002634FE">
        <w:rPr>
          <w:rFonts w:ascii="Times New Roman" w:hAnsi="Times New Roman" w:cs="Times New Roman"/>
        </w:rPr>
        <w:t>only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collection</w:t>
      </w:r>
      <w:proofErr w:type="spellEnd"/>
      <w:r w:rsidRPr="002634FE">
        <w:rPr>
          <w:rFonts w:ascii="Times New Roman" w:hAnsi="Times New Roman" w:cs="Times New Roman"/>
        </w:rPr>
        <w:t xml:space="preserve">, but it </w:t>
      </w:r>
      <w:proofErr w:type="spellStart"/>
      <w:r w:rsidRPr="002634FE">
        <w:rPr>
          <w:rFonts w:ascii="Times New Roman" w:hAnsi="Times New Roman" w:cs="Times New Roman"/>
        </w:rPr>
        <w:t>also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consisted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putting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science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techniques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draw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some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insights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from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collected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Once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again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Once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assembled</w:t>
      </w:r>
      <w:proofErr w:type="spellEnd"/>
      <w:r w:rsidRPr="002634FE">
        <w:rPr>
          <w:rFonts w:ascii="Times New Roman" w:hAnsi="Times New Roman" w:cs="Times New Roman"/>
        </w:rPr>
        <w:t xml:space="preserve">, it </w:t>
      </w:r>
      <w:proofErr w:type="spellStart"/>
      <w:r w:rsidRPr="002634FE">
        <w:rPr>
          <w:rFonts w:ascii="Times New Roman" w:hAnsi="Times New Roman" w:cs="Times New Roman"/>
        </w:rPr>
        <w:t>entered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part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cleaning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processing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that</w:t>
      </w:r>
      <w:proofErr w:type="spellEnd"/>
      <w:r w:rsidRPr="002634FE">
        <w:rPr>
          <w:rFonts w:ascii="Times New Roman" w:hAnsi="Times New Roman" w:cs="Times New Roman"/>
        </w:rPr>
        <w:t xml:space="preserve"> it </w:t>
      </w:r>
      <w:proofErr w:type="spellStart"/>
      <w:r w:rsidRPr="002634FE">
        <w:rPr>
          <w:rFonts w:ascii="Times New Roman" w:hAnsi="Times New Roman" w:cs="Times New Roman"/>
        </w:rPr>
        <w:t>would</w:t>
      </w:r>
      <w:proofErr w:type="spellEnd"/>
      <w:r w:rsidRPr="002634FE">
        <w:rPr>
          <w:rFonts w:ascii="Times New Roman" w:hAnsi="Times New Roman" w:cs="Times New Roman"/>
        </w:rPr>
        <w:t xml:space="preserve"> be </w:t>
      </w:r>
      <w:proofErr w:type="spellStart"/>
      <w:r w:rsidRPr="002634FE">
        <w:rPr>
          <w:rFonts w:ascii="Times New Roman" w:hAnsi="Times New Roman" w:cs="Times New Roman"/>
        </w:rPr>
        <w:t>sterilized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made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uniform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Further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were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subjected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exploratory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analysis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whereby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scatter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plots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correlation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heat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maps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series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visualizations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were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generated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using</w:t>
      </w:r>
      <w:proofErr w:type="spellEnd"/>
      <w:r w:rsidRPr="002634FE">
        <w:rPr>
          <w:rFonts w:ascii="Times New Roman" w:hAnsi="Times New Roman" w:cs="Times New Roman"/>
        </w:rPr>
        <w:t xml:space="preserve"> Python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elucidate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instance-caloric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manoeuvring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along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Perfect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whether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Higher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Sleep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correlates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Better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demonstrates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analysis</w:t>
      </w:r>
      <w:proofErr w:type="spellEnd"/>
      <w:r w:rsidRPr="002634FE">
        <w:rPr>
          <w:rFonts w:ascii="Times New Roman" w:hAnsi="Times New Roman" w:cs="Times New Roman"/>
        </w:rPr>
        <w:t>.</w:t>
      </w:r>
    </w:p>
    <w:p w14:paraId="5EE721E5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4411CDEE" w14:textId="6CFFAD6A" w:rsidR="002634FE" w:rsidRPr="00F06F3E" w:rsidRDefault="000B5177" w:rsidP="000B5177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1)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634FE" w:rsidRPr="00F06F3E">
        <w:rPr>
          <w:rFonts w:ascii="Times New Roman" w:hAnsi="Times New Roman" w:cs="Times New Roman"/>
          <w:b/>
          <w:bCs/>
          <w:sz w:val="40"/>
          <w:szCs w:val="40"/>
        </w:rPr>
        <w:t>GRAPHS AND CORRELATIONS</w:t>
      </w:r>
    </w:p>
    <w:p w14:paraId="621D71EC" w14:textId="62E54DF7" w:rsidR="00347FB6" w:rsidRDefault="00347FB6" w:rsidP="002634F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47FB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1ECF00C" wp14:editId="18D5A65B">
            <wp:extent cx="3448050" cy="3022716"/>
            <wp:effectExtent l="0" t="0" r="0" b="6350"/>
            <wp:docPr id="7147208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26" cy="30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77A" w14:textId="77777777" w:rsidR="00347FB6" w:rsidRDefault="00347FB6" w:rsidP="002634F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5A560B7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C3169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CARB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KCAL (r = 0.85):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total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indicating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significantly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contribute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consumption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6B805651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CARB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weight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0.65):</w:t>
      </w:r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moderately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higher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consumption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may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influence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gain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357C6513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Quality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0.56):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duration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longer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duration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may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lead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better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003E694A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  <w:b/>
          <w:bCs/>
        </w:rPr>
        <w:t>Creatine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Bench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</w:t>
      </w:r>
      <w:proofErr w:type="gramStart"/>
      <w:r w:rsidRPr="00347FB6">
        <w:rPr>
          <w:rFonts w:ascii="Times New Roman" w:hAnsi="Times New Roman" w:cs="Times New Roman"/>
          <w:b/>
          <w:bCs/>
        </w:rPr>
        <w:t>= -</w:t>
      </w:r>
      <w:proofErr w:type="gramEnd"/>
      <w:r w:rsidRPr="00347FB6">
        <w:rPr>
          <w:rFonts w:ascii="Times New Roman" w:hAnsi="Times New Roman" w:cs="Times New Roman"/>
          <w:b/>
          <w:bCs/>
        </w:rPr>
        <w:t>0.59):</w:t>
      </w:r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moderate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negative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creatine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Higher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creatine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negatively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affect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559F81F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RPM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Bench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0.27):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weak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RPM (</w:t>
      </w:r>
      <w:proofErr w:type="spellStart"/>
      <w:r w:rsidRPr="00347FB6">
        <w:rPr>
          <w:rFonts w:ascii="Times New Roman" w:hAnsi="Times New Roman" w:cs="Times New Roman"/>
        </w:rPr>
        <w:t>likely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cycling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frequency</w:t>
      </w:r>
      <w:proofErr w:type="spellEnd"/>
      <w:r w:rsidRPr="00347FB6">
        <w:rPr>
          <w:rFonts w:ascii="Times New Roman" w:hAnsi="Times New Roman" w:cs="Times New Roman"/>
        </w:rPr>
        <w:t xml:space="preserve">)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though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is not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1790BEF8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Protein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</w:t>
      </w:r>
      <w:proofErr w:type="gramStart"/>
      <w:r w:rsidRPr="00347FB6">
        <w:rPr>
          <w:rFonts w:ascii="Times New Roman" w:hAnsi="Times New Roman" w:cs="Times New Roman"/>
          <w:b/>
          <w:bCs/>
        </w:rPr>
        <w:t>= -</w:t>
      </w:r>
      <w:proofErr w:type="gramEnd"/>
      <w:r w:rsidRPr="00347FB6">
        <w:rPr>
          <w:rFonts w:ascii="Times New Roman" w:hAnsi="Times New Roman" w:cs="Times New Roman"/>
          <w:b/>
          <w:bCs/>
        </w:rPr>
        <w:t>0.052):</w:t>
      </w:r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have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almost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, as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is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close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0.</w:t>
      </w:r>
    </w:p>
    <w:p w14:paraId="6D36BC14" w14:textId="2180AFCA" w:rsidR="00347FB6" w:rsidRPr="00347FB6" w:rsidRDefault="00347FB6" w:rsidP="00F06F3E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47FB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06F3E"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34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06F3E">
        <w:rPr>
          <w:rFonts w:ascii="Times New Roman" w:hAnsi="Times New Roman" w:cs="Times New Roman"/>
          <w:b/>
          <w:bCs/>
          <w:sz w:val="28"/>
          <w:szCs w:val="28"/>
        </w:rPr>
        <w:t>nsights</w:t>
      </w:r>
      <w:proofErr w:type="spellEnd"/>
    </w:p>
    <w:p w14:paraId="4AD57C0F" w14:textId="61AE0D07" w:rsidR="00347FB6" w:rsidRPr="00347FB6" w:rsidRDefault="00347FB6" w:rsidP="00347FB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among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r w:rsidRPr="00347FB6">
        <w:rPr>
          <w:rStyle w:val="Gl"/>
          <w:rFonts w:ascii="Times New Roman" w:hAnsi="Times New Roman" w:cs="Times New Roman"/>
        </w:rPr>
        <w:t xml:space="preserve">KCAL, CARB, </w:t>
      </w:r>
      <w:proofErr w:type="spellStart"/>
      <w:r w:rsidRPr="00347FB6">
        <w:rPr>
          <w:rStyle w:val="Gl"/>
          <w:rFonts w:ascii="Times New Roman" w:hAnsi="Times New Roman" w:cs="Times New Roman"/>
        </w:rPr>
        <w:t>and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weight</w:t>
      </w:r>
      <w:proofErr w:type="spellEnd"/>
      <w:r w:rsidRPr="00347FB6">
        <w:rPr>
          <w:rStyle w:val="Gl"/>
          <w:rFonts w:ascii="Times New Roman" w:hAnsi="Times New Roman" w:cs="Times New Roman"/>
        </w:rPr>
        <w:t>,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dietary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habits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impact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B053818" w14:textId="77777777" w:rsidR="00347FB6" w:rsidRPr="00347FB6" w:rsidRDefault="00347FB6" w:rsidP="00347FB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Sleep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and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Sleep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highlights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importance</w:t>
      </w:r>
      <w:proofErr w:type="spellEnd"/>
      <w:r w:rsidRPr="00347FB6">
        <w:rPr>
          <w:rFonts w:ascii="Times New Roman" w:hAnsi="Times New Roman" w:cs="Times New Roman"/>
        </w:rPr>
        <w:t xml:space="preserve"> of a </w:t>
      </w:r>
      <w:proofErr w:type="spellStart"/>
      <w:r w:rsidRPr="00347FB6">
        <w:rPr>
          <w:rFonts w:ascii="Times New Roman" w:hAnsi="Times New Roman" w:cs="Times New Roman"/>
        </w:rPr>
        <w:t>consistent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routine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well-being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B1F0A9E" w14:textId="3EA709C3" w:rsidR="00347FB6" w:rsidRPr="000B5177" w:rsidRDefault="00347FB6" w:rsidP="000B517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517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C99DD90" wp14:editId="39FF0D97">
            <wp:simplePos x="0" y="0"/>
            <wp:positionH relativeFrom="column">
              <wp:posOffset>1280160</wp:posOffset>
            </wp:positionH>
            <wp:positionV relativeFrom="paragraph">
              <wp:posOffset>0</wp:posOffset>
            </wp:positionV>
            <wp:extent cx="4467225" cy="3447918"/>
            <wp:effectExtent l="0" t="0" r="0" b="635"/>
            <wp:wrapSquare wrapText="bothSides"/>
            <wp:docPr id="1705045319" name="Resim 1" descr="ekran görüntüsü, metin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5319" name="Resim 1" descr="ekran görüntüsü, metin, ekran, görüntüleme, yazılım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4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2)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14:paraId="178E9B4E" w14:textId="77777777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5FC3B" w14:textId="77777777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E63A4" w14:textId="7B83C0A5" w:rsidR="00347FB6" w:rsidRP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6C8DFF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Lack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3D0EFE">
        <w:rPr>
          <w:rFonts w:ascii="Times New Roman" w:hAnsi="Times New Roman" w:cs="Times New Roman"/>
          <w:b/>
          <w:bCs/>
        </w:rPr>
        <w:t>clear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tendency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229037DF" w14:textId="018A6630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points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distributed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graph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without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upward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downward</w:t>
      </w:r>
      <w:proofErr w:type="spellEnd"/>
      <w:r w:rsidRPr="00347FB6">
        <w:rPr>
          <w:rFonts w:ascii="Times New Roman" w:hAnsi="Times New Roman" w:cs="Times New Roman"/>
        </w:rPr>
        <w:t xml:space="preserve"> trend. </w:t>
      </w:r>
      <w:proofErr w:type="spellStart"/>
      <w:r w:rsidR="003D0EFE">
        <w:rPr>
          <w:rFonts w:ascii="Times New Roman" w:hAnsi="Times New Roman" w:cs="Times New Roman"/>
        </w:rPr>
        <w:t>We</w:t>
      </w:r>
      <w:proofErr w:type="spellEnd"/>
      <w:r w:rsidR="003D0EFE">
        <w:rPr>
          <w:rFonts w:ascii="Times New Roman" w:hAnsi="Times New Roman" w:cs="Times New Roman"/>
        </w:rPr>
        <w:t xml:space="preserve"> can </w:t>
      </w:r>
      <w:proofErr w:type="spellStart"/>
      <w:r w:rsidRPr="00347FB6">
        <w:rPr>
          <w:rFonts w:ascii="Times New Roman" w:hAnsi="Times New Roman" w:cs="Times New Roman"/>
        </w:rPr>
        <w:t>understand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it </w:t>
      </w:r>
      <w:proofErr w:type="spellStart"/>
      <w:r w:rsidRPr="00347FB6">
        <w:rPr>
          <w:rFonts w:ascii="Times New Roman" w:hAnsi="Times New Roman" w:cs="Times New Roman"/>
        </w:rPr>
        <w:t>shows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there's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linear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11BC1D63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Concentration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Pr="003D0EFE">
        <w:rPr>
          <w:rFonts w:ascii="Times New Roman" w:hAnsi="Times New Roman" w:cs="Times New Roman"/>
          <w:b/>
          <w:bCs/>
        </w:rPr>
        <w:t>Higher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Protein </w:t>
      </w:r>
      <w:proofErr w:type="spellStart"/>
      <w:r w:rsidRPr="003D0EFE">
        <w:rPr>
          <w:rFonts w:ascii="Times New Roman" w:hAnsi="Times New Roman" w:cs="Times New Roman"/>
          <w:b/>
          <w:bCs/>
        </w:rPr>
        <w:t>Intake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78C01B5B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</w:rPr>
        <w:t xml:space="preserve">They </w:t>
      </w:r>
      <w:proofErr w:type="spellStart"/>
      <w:r w:rsidRPr="00347FB6">
        <w:rPr>
          <w:rFonts w:ascii="Times New Roman" w:hAnsi="Times New Roman" w:cs="Times New Roman"/>
        </w:rPr>
        <w:t>seem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crowd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some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area</w:t>
      </w:r>
      <w:proofErr w:type="spellEnd"/>
      <w:r w:rsidRPr="00347FB6">
        <w:rPr>
          <w:rFonts w:ascii="Times New Roman" w:hAnsi="Times New Roman" w:cs="Times New Roman"/>
        </w:rPr>
        <w:t xml:space="preserve"> at 120-140g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where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statements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differ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quite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broadly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concerning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from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about</w:t>
      </w:r>
      <w:proofErr w:type="spellEnd"/>
      <w:r w:rsidRPr="00347FB6">
        <w:rPr>
          <w:rFonts w:ascii="Times New Roman" w:hAnsi="Times New Roman" w:cs="Times New Roman"/>
        </w:rPr>
        <w:t xml:space="preserve"> 85kg </w:t>
      </w:r>
      <w:proofErr w:type="spellStart"/>
      <w:r w:rsidRPr="00347FB6">
        <w:rPr>
          <w:rFonts w:ascii="Times New Roman" w:hAnsi="Times New Roman" w:cs="Times New Roman"/>
        </w:rPr>
        <w:t>up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100kg.</w:t>
      </w:r>
    </w:p>
    <w:p w14:paraId="7CE65B54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Clear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Performance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Variability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2C4AADA9" w14:textId="77777777" w:rsid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With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same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varies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For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example</w:t>
      </w:r>
      <w:proofErr w:type="spellEnd"/>
      <w:r w:rsidRPr="00347FB6">
        <w:rPr>
          <w:rFonts w:ascii="Times New Roman" w:hAnsi="Times New Roman" w:cs="Times New Roman"/>
        </w:rPr>
        <w:t xml:space="preserve">, at </w:t>
      </w:r>
      <w:proofErr w:type="spellStart"/>
      <w:r w:rsidRPr="00347FB6">
        <w:rPr>
          <w:rFonts w:ascii="Times New Roman" w:hAnsi="Times New Roman" w:cs="Times New Roman"/>
        </w:rPr>
        <w:t>about</w:t>
      </w:r>
      <w:proofErr w:type="spellEnd"/>
      <w:r w:rsidRPr="00347FB6">
        <w:rPr>
          <w:rFonts w:ascii="Times New Roman" w:hAnsi="Times New Roman" w:cs="Times New Roman"/>
        </w:rPr>
        <w:t xml:space="preserve"> 100g of protein, it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show</w:t>
      </w:r>
      <w:proofErr w:type="spellEnd"/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of 70kg </w:t>
      </w:r>
      <w:proofErr w:type="spellStart"/>
      <w:r w:rsidRPr="00347FB6">
        <w:rPr>
          <w:rFonts w:ascii="Times New Roman" w:hAnsi="Times New Roman" w:cs="Times New Roman"/>
        </w:rPr>
        <w:t>right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100kg.</w:t>
      </w:r>
    </w:p>
    <w:p w14:paraId="755DE1DA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</w:p>
    <w:p w14:paraId="47F507E2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3C3AA0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It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simply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means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only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might</w:t>
      </w:r>
      <w:proofErr w:type="spellEnd"/>
      <w:r w:rsidRPr="00347FB6">
        <w:rPr>
          <w:rFonts w:ascii="Times New Roman" w:hAnsi="Times New Roman" w:cs="Times New Roman"/>
        </w:rPr>
        <w:t xml:space="preserve"> not </w:t>
      </w:r>
      <w:proofErr w:type="spellStart"/>
      <w:r w:rsidRPr="00347FB6">
        <w:rPr>
          <w:rFonts w:ascii="Times New Roman" w:hAnsi="Times New Roman" w:cs="Times New Roman"/>
        </w:rPr>
        <w:t>have</w:t>
      </w:r>
      <w:proofErr w:type="spellEnd"/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big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 as </w:t>
      </w:r>
      <w:proofErr w:type="spellStart"/>
      <w:r w:rsidRPr="00347FB6">
        <w:rPr>
          <w:rFonts w:ascii="Times New Roman" w:hAnsi="Times New Roman" w:cs="Times New Roman"/>
        </w:rPr>
        <w:t>one</w:t>
      </w:r>
      <w:proofErr w:type="spellEnd"/>
      <w:r w:rsidRPr="00347FB6">
        <w:rPr>
          <w:rFonts w:ascii="Times New Roman" w:hAnsi="Times New Roman" w:cs="Times New Roman"/>
        </w:rPr>
        <w:t xml:space="preserve"> of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factors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count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determining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at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settings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Other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things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include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intensity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training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experience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nutrition</w:t>
      </w:r>
      <w:proofErr w:type="spellEnd"/>
      <w:r w:rsidRPr="00347FB6">
        <w:rPr>
          <w:rFonts w:ascii="Times New Roman" w:hAnsi="Times New Roman" w:cs="Times New Roman"/>
        </w:rPr>
        <w:t xml:space="preserve"> in general.</w:t>
      </w:r>
    </w:p>
    <w:p w14:paraId="732DCC8D" w14:textId="07A1D795" w:rsidR="00347FB6" w:rsidRDefault="00347FB6" w:rsidP="00347FB6">
      <w:p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347FB6">
        <w:rPr>
          <w:rFonts w:ascii="Times New Roman" w:hAnsi="Times New Roman" w:cs="Times New Roman"/>
        </w:rPr>
        <w:t>more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thorough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analysis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including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various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other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variables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such</w:t>
      </w:r>
      <w:proofErr w:type="spellEnd"/>
      <w:r w:rsidRPr="00347FB6">
        <w:rPr>
          <w:rFonts w:ascii="Times New Roman" w:hAnsi="Times New Roman" w:cs="Times New Roman"/>
        </w:rPr>
        <w:t xml:space="preserve"> as </w:t>
      </w:r>
      <w:proofErr w:type="spellStart"/>
      <w:r w:rsidRPr="00347FB6">
        <w:rPr>
          <w:rFonts w:ascii="Times New Roman" w:hAnsi="Times New Roman" w:cs="Times New Roman"/>
        </w:rPr>
        <w:t>Calories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exercise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frequency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rest,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clarify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understanding</w:t>
      </w:r>
      <w:proofErr w:type="spellEnd"/>
      <w:r w:rsidRPr="00347FB6">
        <w:rPr>
          <w:rFonts w:ascii="Times New Roman" w:hAnsi="Times New Roman" w:cs="Times New Roman"/>
        </w:rPr>
        <w:t xml:space="preserve"> of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61315894" w14:textId="77777777" w:rsidR="003D0EFE" w:rsidRDefault="003D0EFE" w:rsidP="00347FB6">
      <w:pPr>
        <w:spacing w:line="360" w:lineRule="auto"/>
        <w:rPr>
          <w:rFonts w:ascii="Times New Roman" w:hAnsi="Times New Roman" w:cs="Times New Roman"/>
        </w:rPr>
      </w:pPr>
    </w:p>
    <w:p w14:paraId="350F71FF" w14:textId="6A829712" w:rsidR="003442C6" w:rsidRDefault="003D0EFE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177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2DD3E30D" wp14:editId="1A463F9D">
            <wp:simplePos x="2038350" y="1247775"/>
            <wp:positionH relativeFrom="column">
              <wp:posOffset>2032635</wp:posOffset>
            </wp:positionH>
            <wp:positionV relativeFrom="paragraph">
              <wp:align>top</wp:align>
            </wp:positionV>
            <wp:extent cx="3490424" cy="2695575"/>
            <wp:effectExtent l="0" t="0" r="0" b="0"/>
            <wp:wrapSquare wrapText="bothSides"/>
            <wp:docPr id="1988395229" name="Resim 1" descr="ekran görüntüsü, metin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229" name="Resim 1" descr="ekran görüntüsü, metin, ekran, görüntüleme, diyagra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4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3)</w:t>
      </w:r>
      <w:r w:rsidR="000B5177" w:rsidRPr="000B5177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3442C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35F9CCA4" w14:textId="2CB61AE0" w:rsidR="003D0EFE" w:rsidRDefault="003D0EFE" w:rsidP="000B5177">
      <w:pPr>
        <w:spacing w:line="360" w:lineRule="auto"/>
        <w:rPr>
          <w:rFonts w:ascii="Times New Roman" w:hAnsi="Times New Roman" w:cs="Times New Roman"/>
        </w:rPr>
      </w:pP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level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does</w:t>
      </w:r>
      <w:proofErr w:type="spellEnd"/>
      <w:r w:rsidRPr="003D0EFE">
        <w:rPr>
          <w:rFonts w:ascii="Times New Roman" w:hAnsi="Times New Roman" w:cs="Times New Roman"/>
        </w:rPr>
        <w:t xml:space="preserve"> not, </w:t>
      </w:r>
      <w:proofErr w:type="spellStart"/>
      <w:r w:rsidRPr="003D0EFE">
        <w:rPr>
          <w:rFonts w:ascii="Times New Roman" w:hAnsi="Times New Roman" w:cs="Times New Roman"/>
        </w:rPr>
        <w:t>therefore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portray</w:t>
      </w:r>
      <w:proofErr w:type="spellEnd"/>
      <w:r w:rsidRPr="003D0EFE">
        <w:rPr>
          <w:rFonts w:ascii="Times New Roman" w:hAnsi="Times New Roman" w:cs="Times New Roman"/>
        </w:rPr>
        <w:t xml:space="preserve"> an ideal </w:t>
      </w:r>
      <w:proofErr w:type="spellStart"/>
      <w:r w:rsidRPr="003D0EFE">
        <w:rPr>
          <w:rFonts w:ascii="Times New Roman" w:hAnsi="Times New Roman" w:cs="Times New Roman"/>
        </w:rPr>
        <w:t>linear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association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concerning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bench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press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. </w:t>
      </w:r>
      <w:proofErr w:type="spellStart"/>
      <w:r w:rsidRPr="003D0EFE">
        <w:rPr>
          <w:rFonts w:ascii="Times New Roman" w:hAnsi="Times New Roman" w:cs="Times New Roman"/>
        </w:rPr>
        <w:t>Judging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by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gramStart"/>
      <w:r w:rsidRPr="003D0EFE">
        <w:rPr>
          <w:rFonts w:ascii="Times New Roman" w:hAnsi="Times New Roman" w:cs="Times New Roman"/>
        </w:rPr>
        <w:t>data</w:t>
      </w:r>
      <w:proofErr w:type="gramEnd"/>
      <w:r w:rsidRPr="003D0EFE">
        <w:rPr>
          <w:rFonts w:ascii="Times New Roman" w:hAnsi="Times New Roman" w:cs="Times New Roman"/>
        </w:rPr>
        <w:t xml:space="preserve">, it </w:t>
      </w:r>
      <w:proofErr w:type="spellStart"/>
      <w:r w:rsidRPr="003D0EFE">
        <w:rPr>
          <w:rFonts w:ascii="Times New Roman" w:hAnsi="Times New Roman" w:cs="Times New Roman"/>
        </w:rPr>
        <w:t>indeed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varies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significantly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over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range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consumption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levels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indicating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amount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 is </w:t>
      </w:r>
      <w:proofErr w:type="spellStart"/>
      <w:r w:rsidRPr="003D0EFE">
        <w:rPr>
          <w:rFonts w:ascii="Times New Roman" w:hAnsi="Times New Roman" w:cs="Times New Roman"/>
        </w:rPr>
        <w:t>probably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insignificant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concerning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bench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press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strength</w:t>
      </w:r>
      <w:proofErr w:type="spellEnd"/>
      <w:r w:rsidRPr="003D0EFE">
        <w:rPr>
          <w:rFonts w:ascii="Times New Roman" w:hAnsi="Times New Roman" w:cs="Times New Roman"/>
        </w:rPr>
        <w:t xml:space="preserve">.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varied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quite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considerably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depending</w:t>
      </w:r>
      <w:proofErr w:type="spellEnd"/>
      <w:r w:rsidRPr="003D0EFE">
        <w:rPr>
          <w:rFonts w:ascii="Times New Roman" w:hAnsi="Times New Roman" w:cs="Times New Roman"/>
        </w:rPr>
        <w:t xml:space="preserve"> on how </w:t>
      </w:r>
      <w:proofErr w:type="spellStart"/>
      <w:r w:rsidRPr="003D0EFE">
        <w:rPr>
          <w:rFonts w:ascii="Times New Roman" w:hAnsi="Times New Roman" w:cs="Times New Roman"/>
        </w:rPr>
        <w:t>much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were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; </w:t>
      </w:r>
      <w:proofErr w:type="spellStart"/>
      <w:r w:rsidRPr="003D0EFE">
        <w:rPr>
          <w:rFonts w:ascii="Times New Roman" w:hAnsi="Times New Roman" w:cs="Times New Roman"/>
        </w:rPr>
        <w:t>training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perhaps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diet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components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would</w:t>
      </w:r>
      <w:proofErr w:type="spellEnd"/>
      <w:r w:rsidRPr="003D0EFE">
        <w:rPr>
          <w:rFonts w:ascii="Times New Roman" w:hAnsi="Times New Roman" w:cs="Times New Roman"/>
        </w:rPr>
        <w:t xml:space="preserve"> be </w:t>
      </w:r>
      <w:proofErr w:type="spellStart"/>
      <w:r w:rsidRPr="003D0EFE">
        <w:rPr>
          <w:rFonts w:ascii="Times New Roman" w:hAnsi="Times New Roman" w:cs="Times New Roman"/>
        </w:rPr>
        <w:t>among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other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factors</w:t>
      </w:r>
      <w:proofErr w:type="spellEnd"/>
      <w:r w:rsidRPr="003D0EFE">
        <w:rPr>
          <w:rFonts w:ascii="Times New Roman" w:hAnsi="Times New Roman" w:cs="Times New Roman"/>
        </w:rPr>
        <w:t>.</w:t>
      </w:r>
    </w:p>
    <w:p w14:paraId="7D455462" w14:textId="77777777" w:rsidR="000B5177" w:rsidRDefault="000B5177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177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2F6CAB0" wp14:editId="3664EB8D">
            <wp:simplePos x="0" y="0"/>
            <wp:positionH relativeFrom="column">
              <wp:posOffset>872490</wp:posOffset>
            </wp:positionH>
            <wp:positionV relativeFrom="paragraph">
              <wp:posOffset>11430</wp:posOffset>
            </wp:positionV>
            <wp:extent cx="5389880" cy="2476500"/>
            <wp:effectExtent l="0" t="0" r="1270" b="0"/>
            <wp:wrapSquare wrapText="bothSides"/>
            <wp:docPr id="753613650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3650" name="Resim 1" descr="metin, ekran görüntüsü, çizgi, diyagra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5177">
        <w:rPr>
          <w:rFonts w:ascii="Times New Roman" w:hAnsi="Times New Roman" w:cs="Times New Roman"/>
          <w:b/>
          <w:bCs/>
          <w:sz w:val="40"/>
          <w:szCs w:val="40"/>
        </w:rPr>
        <w:t>3)</w:t>
      </w:r>
      <w:r w:rsidRPr="000B5177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619AA2AF" w14:textId="6B858B7E" w:rsidR="003D0EFE" w:rsidRPr="003D0EFE" w:rsidRDefault="003D0EFE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EFE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48401C5F" w14:textId="0E36A03D" w:rsidR="003D0EFE" w:rsidRDefault="003D0EFE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D0EFE">
        <w:rPr>
          <w:rFonts w:ascii="Times New Roman" w:hAnsi="Times New Roman" w:cs="Times New Roman"/>
        </w:rPr>
        <w:t>This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chart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shows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bench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press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improved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steadily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from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October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early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December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peaking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above</w:t>
      </w:r>
      <w:proofErr w:type="spellEnd"/>
      <w:r w:rsidRPr="003D0EFE">
        <w:rPr>
          <w:rFonts w:ascii="Times New Roman" w:hAnsi="Times New Roman" w:cs="Times New Roman"/>
        </w:rPr>
        <w:t xml:space="preserve"> 105 kg. </w:t>
      </w:r>
      <w:proofErr w:type="spellStart"/>
      <w:r w:rsidRPr="003D0EFE">
        <w:rPr>
          <w:rFonts w:ascii="Times New Roman" w:hAnsi="Times New Roman" w:cs="Times New Roman"/>
        </w:rPr>
        <w:t>However</w:t>
      </w:r>
      <w:proofErr w:type="spellEnd"/>
      <w:r w:rsidRPr="003D0EFE">
        <w:rPr>
          <w:rFonts w:ascii="Times New Roman" w:hAnsi="Times New Roman" w:cs="Times New Roman"/>
        </w:rPr>
        <w:t xml:space="preserve">, a </w:t>
      </w:r>
      <w:proofErr w:type="spellStart"/>
      <w:r w:rsidRPr="003D0EFE">
        <w:rPr>
          <w:rFonts w:ascii="Times New Roman" w:hAnsi="Times New Roman" w:cs="Times New Roman"/>
        </w:rPr>
        <w:t>noticeable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decline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occurred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afterward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possibly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due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fatigue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reduced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intensity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comsumption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0EFE">
        <w:rPr>
          <w:rFonts w:ascii="Times New Roman" w:hAnsi="Times New Roman" w:cs="Times New Roman"/>
          <w:b/>
          <w:bCs/>
        </w:rPr>
        <w:t xml:space="preserve">Body </w:t>
      </w:r>
      <w:proofErr w:type="spellStart"/>
      <w:r w:rsidRPr="003D0EFE">
        <w:rPr>
          <w:rFonts w:ascii="Times New Roman" w:hAnsi="Times New Roman" w:cs="Times New Roman"/>
          <w:b/>
          <w:bCs/>
        </w:rPr>
        <w:t>weight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remained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stable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throughout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indicating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strength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gains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were</w:t>
      </w:r>
      <w:proofErr w:type="spellEnd"/>
      <w:r w:rsidRPr="003D0EFE">
        <w:rPr>
          <w:rFonts w:ascii="Times New Roman" w:hAnsi="Times New Roman" w:cs="Times New Roman"/>
        </w:rPr>
        <w:t xml:space="preserve"> not </w:t>
      </w:r>
      <w:proofErr w:type="spellStart"/>
      <w:r w:rsidRPr="003D0EFE">
        <w:rPr>
          <w:rFonts w:ascii="Times New Roman" w:hAnsi="Times New Roman" w:cs="Times New Roman"/>
        </w:rPr>
        <w:t>linked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weight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changes</w:t>
      </w:r>
      <w:proofErr w:type="spellEnd"/>
      <w:r w:rsidRPr="003D0EFE">
        <w:rPr>
          <w:rFonts w:ascii="Times New Roman" w:hAnsi="Times New Roman" w:cs="Times New Roman"/>
        </w:rPr>
        <w:t>.</w:t>
      </w:r>
    </w:p>
    <w:p w14:paraId="02D94F08" w14:textId="4839A57A" w:rsidR="003442C6" w:rsidRPr="000B5177" w:rsidRDefault="000B5177" w:rsidP="003D0EF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5177">
        <w:rPr>
          <w:rFonts w:ascii="Times New Roman" w:hAnsi="Times New Roman" w:cs="Times New Roman"/>
          <w:b/>
          <w:bCs/>
          <w:sz w:val="40"/>
          <w:szCs w:val="40"/>
        </w:rPr>
        <w:lastRenderedPageBreak/>
        <w:t>4)</w:t>
      </w:r>
    </w:p>
    <w:p w14:paraId="1E37FF84" w14:textId="5C9A93E2" w:rsidR="003442C6" w:rsidRDefault="003442C6" w:rsidP="003442C6">
      <w:pPr>
        <w:spacing w:line="360" w:lineRule="auto"/>
        <w:jc w:val="center"/>
        <w:rPr>
          <w:rFonts w:ascii="Times New Roman" w:hAnsi="Times New Roman" w:cs="Times New Roman"/>
        </w:rPr>
      </w:pPr>
      <w:r w:rsidRPr="003442C6">
        <w:rPr>
          <w:rFonts w:ascii="Times New Roman" w:hAnsi="Times New Roman" w:cs="Times New Roman"/>
        </w:rPr>
        <w:drawing>
          <wp:inline distT="0" distB="0" distL="0" distR="0" wp14:anchorId="31283472" wp14:editId="78EC7BB7">
            <wp:extent cx="4772691" cy="3715268"/>
            <wp:effectExtent l="0" t="0" r="8890" b="0"/>
            <wp:docPr id="1044705127" name="Resim 1" descr="ekran görüntüsü, metin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5127" name="Resim 1" descr="ekran görüntüsü, metin, diyagram, dikdörtge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680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2D14F834" w14:textId="27450D8C" w:rsidR="003442C6" w:rsidRPr="003442C6" w:rsidRDefault="003442C6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2C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2A1FB9A4" w14:textId="587574F6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box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plot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describes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connection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(X-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 xml:space="preserve">)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repetitions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minute</w:t>
      </w:r>
      <w:proofErr w:type="spellEnd"/>
      <w:r w:rsidRPr="003442C6">
        <w:rPr>
          <w:rFonts w:ascii="Times New Roman" w:hAnsi="Times New Roman" w:cs="Times New Roman"/>
        </w:rPr>
        <w:t xml:space="preserve"> (RPM) (Y-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 xml:space="preserve">). </w:t>
      </w:r>
      <w:r w:rsidRPr="003442C6">
        <w:rPr>
          <w:rFonts w:ascii="Times New Roman" w:hAnsi="Times New Roman" w:cs="Times New Roman"/>
        </w:rPr>
        <w:br/>
      </w:r>
    </w:p>
    <w:p w14:paraId="0B1BB7A6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Low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quality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(0-4):</w:t>
      </w:r>
      <w:r w:rsidRPr="003442C6">
        <w:rPr>
          <w:rFonts w:ascii="Times New Roman" w:hAnsi="Times New Roman" w:cs="Times New Roman"/>
        </w:rPr>
        <w:br/>
        <w:t xml:space="preserve">rpm </w:t>
      </w:r>
      <w:proofErr w:type="spellStart"/>
      <w:r w:rsidRPr="003442C6">
        <w:rPr>
          <w:rFonts w:ascii="Times New Roman" w:hAnsi="Times New Roman" w:cs="Times New Roman"/>
        </w:rPr>
        <w:t>values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lower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closely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matched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little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from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each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Poor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seems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limit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</w:p>
    <w:p w14:paraId="2DEEC433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Moderate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(5-6):</w:t>
      </w:r>
      <w:r w:rsidRPr="003442C6">
        <w:rPr>
          <w:rFonts w:ascii="Times New Roman" w:hAnsi="Times New Roman" w:cs="Times New Roman"/>
        </w:rPr>
        <w:t xml:space="preserve"> </w:t>
      </w:r>
      <w:r w:rsidRPr="003442C6">
        <w:rPr>
          <w:rFonts w:ascii="Times New Roman" w:hAnsi="Times New Roman" w:cs="Times New Roman"/>
        </w:rPr>
        <w:br/>
        <w:t xml:space="preserve">RPM </w:t>
      </w:r>
      <w:proofErr w:type="spellStart"/>
      <w:r w:rsidRPr="003442C6">
        <w:rPr>
          <w:rFonts w:ascii="Times New Roman" w:hAnsi="Times New Roman" w:cs="Times New Roman"/>
        </w:rPr>
        <w:t>tends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increase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meet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figures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showing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good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</w:p>
    <w:p w14:paraId="575DD07A" w14:textId="3BE9A04F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r w:rsidRPr="003442C6">
        <w:rPr>
          <w:rFonts w:ascii="Times New Roman" w:hAnsi="Times New Roman" w:cs="Times New Roman"/>
          <w:b/>
          <w:bCs/>
        </w:rPr>
        <w:t xml:space="preserve">High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quality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(7-9):</w:t>
      </w:r>
      <w:r w:rsidRPr="003442C6">
        <w:rPr>
          <w:rFonts w:ascii="Times New Roman" w:hAnsi="Times New Roman" w:cs="Times New Roman"/>
        </w:rPr>
        <w:t xml:space="preserve"> </w:t>
      </w:r>
      <w:r w:rsidRPr="003442C6">
        <w:rPr>
          <w:rFonts w:ascii="Times New Roman" w:hAnsi="Times New Roman" w:cs="Times New Roman"/>
        </w:rPr>
        <w:br/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highest</w:t>
      </w:r>
      <w:proofErr w:type="spellEnd"/>
      <w:r w:rsidRPr="003442C6">
        <w:rPr>
          <w:rFonts w:ascii="Times New Roman" w:hAnsi="Times New Roman" w:cs="Times New Roman"/>
        </w:rPr>
        <w:t xml:space="preserve"> RPM </w:t>
      </w:r>
      <w:proofErr w:type="spellStart"/>
      <w:r w:rsidRPr="003442C6">
        <w:rPr>
          <w:rFonts w:ascii="Times New Roman" w:hAnsi="Times New Roman" w:cs="Times New Roman"/>
        </w:rPr>
        <w:t>values</w:t>
      </w:r>
      <w:proofErr w:type="spellEnd"/>
      <w:r w:rsidRPr="003442C6">
        <w:rPr>
          <w:rFonts w:ascii="Times New Roman" w:hAnsi="Times New Roman" w:cs="Times New Roman"/>
        </w:rPr>
        <w:t xml:space="preserve"> of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spread </w:t>
      </w:r>
      <w:proofErr w:type="spellStart"/>
      <w:r w:rsidRPr="003442C6">
        <w:rPr>
          <w:rFonts w:ascii="Times New Roman" w:hAnsi="Times New Roman" w:cs="Times New Roman"/>
        </w:rPr>
        <w:t>have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been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processed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associated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  <w:proofErr w:type="spellStart"/>
      <w:r w:rsidRPr="003442C6">
        <w:rPr>
          <w:rFonts w:ascii="Times New Roman" w:hAnsi="Times New Roman" w:cs="Times New Roman"/>
        </w:rPr>
        <w:t>Finally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usually</w:t>
      </w:r>
      <w:proofErr w:type="spellEnd"/>
      <w:r w:rsidRPr="003442C6">
        <w:rPr>
          <w:rFonts w:ascii="Times New Roman" w:hAnsi="Times New Roman" w:cs="Times New Roman"/>
        </w:rPr>
        <w:t xml:space="preserve"> an </w:t>
      </w:r>
      <w:proofErr w:type="spellStart"/>
      <w:r w:rsidRPr="003442C6">
        <w:rPr>
          <w:rFonts w:ascii="Times New Roman" w:hAnsi="Times New Roman" w:cs="Times New Roman"/>
        </w:rPr>
        <w:t>aide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in RPM </w:t>
      </w:r>
      <w:proofErr w:type="spellStart"/>
      <w:r w:rsidRPr="003442C6">
        <w:rPr>
          <w:rFonts w:ascii="Times New Roman" w:hAnsi="Times New Roman" w:cs="Times New Roman"/>
        </w:rPr>
        <w:t>underlining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adequate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needed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best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physical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29D7E6D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09F65F09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1F93620C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5298A7A8" w14:textId="7F457801" w:rsidR="003442C6" w:rsidRPr="000B5177" w:rsidRDefault="000B5177" w:rsidP="003D0EF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442C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5917DE5D" wp14:editId="2719B0C8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488802" cy="3505200"/>
            <wp:effectExtent l="0" t="0" r="7620" b="0"/>
            <wp:wrapSquare wrapText="bothSides"/>
            <wp:docPr id="1460668164" name="Resim 1" descr="diyagram, metin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68164" name="Resim 1" descr="diyagram, metin, ekran görüntüsü, dikdörtge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0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177">
        <w:rPr>
          <w:rFonts w:ascii="Times New Roman" w:hAnsi="Times New Roman" w:cs="Times New Roman"/>
          <w:b/>
          <w:bCs/>
          <w:sz w:val="40"/>
          <w:szCs w:val="40"/>
        </w:rPr>
        <w:t>5)</w:t>
      </w:r>
    </w:p>
    <w:p w14:paraId="45DCE918" w14:textId="723BE823" w:rsidR="003442C6" w:rsidRDefault="000B5177" w:rsidP="000B51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57E4563" w14:textId="121D0CA9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2C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0D6D4BF8" w14:textId="54B2BA73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boxplot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demonstrates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relationship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between</w:t>
      </w:r>
      <w:proofErr w:type="spellEnd"/>
      <w:r w:rsidRPr="003442C6">
        <w:rPr>
          <w:rFonts w:ascii="Times New Roman" w:hAnsi="Times New Roman" w:cs="Times New Roman"/>
        </w:rPr>
        <w:t xml:space="preserve"> '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>’-</w:t>
      </w:r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presented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x-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>-</w:t>
      </w:r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in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>-</w:t>
      </w:r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presented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y-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5082F74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16113E20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During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low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(2-4):</w:t>
      </w:r>
    </w:p>
    <w:p w14:paraId="591CCD8C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tends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hover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around</w:t>
      </w:r>
      <w:proofErr w:type="spellEnd"/>
      <w:r w:rsidRPr="003442C6">
        <w:rPr>
          <w:rFonts w:ascii="Times New Roman" w:hAnsi="Times New Roman" w:cs="Times New Roman"/>
        </w:rPr>
        <w:t xml:space="preserve"> 85-95 kg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variation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among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many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measures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410660E1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Easy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perceived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provide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consistent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level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93872DC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2CBF7C98" w14:textId="799D7903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Moderate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(5-7):</w:t>
      </w:r>
    </w:p>
    <w:p w14:paraId="42D9CC01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case</w:t>
      </w:r>
      <w:proofErr w:type="spellEnd"/>
      <w:r w:rsidRPr="003442C6">
        <w:rPr>
          <w:rFonts w:ascii="Times New Roman" w:hAnsi="Times New Roman" w:cs="Times New Roman"/>
        </w:rPr>
        <w:t xml:space="preserve">,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range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produces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some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strange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results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minimum </w:t>
      </w:r>
      <w:proofErr w:type="spellStart"/>
      <w:r w:rsidRPr="003442C6">
        <w:rPr>
          <w:rFonts w:ascii="Times New Roman" w:hAnsi="Times New Roman" w:cs="Times New Roman"/>
        </w:rPr>
        <w:t>side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874214C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Increased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variability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depend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fatigue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increased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strain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accompanies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tougher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training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5BDB2158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A2E3FC4" w14:textId="759B24AE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r w:rsidRPr="003442C6">
        <w:rPr>
          <w:rFonts w:ascii="Times New Roman" w:hAnsi="Times New Roman" w:cs="Times New Roman"/>
          <w:b/>
          <w:bCs/>
        </w:rPr>
        <w:t xml:space="preserve">High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(8-9):</w:t>
      </w:r>
    </w:p>
    <w:p w14:paraId="359BB668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Essentially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score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otherwise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very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</w:t>
      </w:r>
      <w:proofErr w:type="spellEnd"/>
      <w:r w:rsidRPr="003442C6">
        <w:rPr>
          <w:rFonts w:ascii="Times New Roman" w:hAnsi="Times New Roman" w:cs="Times New Roman"/>
        </w:rPr>
        <w:t xml:space="preserve">, but </w:t>
      </w:r>
      <w:proofErr w:type="spellStart"/>
      <w:r w:rsidRPr="003442C6">
        <w:rPr>
          <w:rFonts w:ascii="Times New Roman" w:hAnsi="Times New Roman" w:cs="Times New Roman"/>
        </w:rPr>
        <w:t>less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consistent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moderate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ones</w:t>
      </w:r>
      <w:proofErr w:type="spellEnd"/>
      <w:r w:rsidRPr="003442C6">
        <w:rPr>
          <w:rFonts w:ascii="Times New Roman" w:hAnsi="Times New Roman" w:cs="Times New Roman"/>
        </w:rPr>
        <w:t xml:space="preserve"> since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such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always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1B1763E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spite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such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some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people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maintain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their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at a </w:t>
      </w:r>
      <w:proofErr w:type="spellStart"/>
      <w:r w:rsidRPr="003442C6">
        <w:rPr>
          <w:rFonts w:ascii="Times New Roman" w:hAnsi="Times New Roman" w:cs="Times New Roman"/>
        </w:rPr>
        <w:t>higher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level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8C18873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40226668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429DFA7E" w14:textId="77777777" w:rsidR="001A3B8E" w:rsidRDefault="001A3B8E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1927F25" w14:textId="1C249612" w:rsidR="001A3B8E" w:rsidRDefault="001A3B8E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Conclusion</w:t>
      </w:r>
      <w:proofErr w:type="spellEnd"/>
    </w:p>
    <w:p w14:paraId="401C379F" w14:textId="002A4B2C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type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variance</w:t>
      </w:r>
      <w:proofErr w:type="spellEnd"/>
      <w:r w:rsidRPr="003442C6">
        <w:rPr>
          <w:rFonts w:ascii="Times New Roman" w:hAnsi="Times New Roman" w:cs="Times New Roman"/>
        </w:rPr>
        <w:t xml:space="preserve"> in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depends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Moderate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were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found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which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indicates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outside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exertion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from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physical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exertion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have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contributed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consistency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strength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less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were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found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yield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stable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01B42082" w14:textId="77777777" w:rsidR="00B72274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6CA8B8DC" w14:textId="47FB6F87" w:rsidR="00B72274" w:rsidRPr="000B5177" w:rsidRDefault="00A236DD" w:rsidP="000B517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5177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4AEAB8F" wp14:editId="151074CD">
            <wp:simplePos x="1485900" y="2295525"/>
            <wp:positionH relativeFrom="column">
              <wp:align>right</wp:align>
            </wp:positionH>
            <wp:positionV relativeFrom="paragraph">
              <wp:align>top</wp:align>
            </wp:positionV>
            <wp:extent cx="5708650" cy="2724039"/>
            <wp:effectExtent l="0" t="0" r="6350" b="635"/>
            <wp:wrapSquare wrapText="bothSides"/>
            <wp:docPr id="126520501" name="Resim 1" descr="ekran görüntüsü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501" name="Resim 1" descr="ekran görüntüsü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72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6)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14:paraId="5BB3FACD" w14:textId="77777777" w:rsidR="00A236DD" w:rsidRDefault="00A236DD" w:rsidP="00A236DD">
      <w:pPr>
        <w:spacing w:line="276" w:lineRule="auto"/>
        <w:rPr>
          <w:rFonts w:ascii="Times New Roman" w:hAnsi="Times New Roman" w:cs="Times New Roman"/>
        </w:rPr>
      </w:pPr>
    </w:p>
    <w:p w14:paraId="52BA39D8" w14:textId="3E5B9D72" w:rsidR="00A236DD" w:rsidRDefault="00374E86" w:rsidP="00A236DD">
      <w:pPr>
        <w:spacing w:line="276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above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line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graph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represents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weekly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on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Y-</w:t>
      </w:r>
      <w:proofErr w:type="spellStart"/>
      <w:r w:rsidRPr="00374E86">
        <w:rPr>
          <w:rFonts w:ascii="Times New Roman" w:hAnsi="Times New Roman" w:cs="Times New Roman"/>
        </w:rPr>
        <w:t>axis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time </w:t>
      </w:r>
      <w:proofErr w:type="spellStart"/>
      <w:r w:rsidRPr="00374E86">
        <w:rPr>
          <w:rFonts w:ascii="Times New Roman" w:hAnsi="Times New Roman" w:cs="Times New Roman"/>
        </w:rPr>
        <w:t>spent</w:t>
      </w:r>
      <w:proofErr w:type="spellEnd"/>
      <w:r w:rsidRPr="00374E86">
        <w:rPr>
          <w:rFonts w:ascii="Times New Roman" w:hAnsi="Times New Roman" w:cs="Times New Roman"/>
        </w:rPr>
        <w:t xml:space="preserve"> on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X-</w:t>
      </w:r>
      <w:proofErr w:type="spellStart"/>
      <w:r w:rsidRPr="00374E86">
        <w:rPr>
          <w:rFonts w:ascii="Times New Roman" w:hAnsi="Times New Roman" w:cs="Times New Roman"/>
        </w:rPr>
        <w:t>axis</w:t>
      </w:r>
      <w:proofErr w:type="spellEnd"/>
      <w:r w:rsidRPr="00374E86">
        <w:rPr>
          <w:rFonts w:ascii="Times New Roman" w:hAnsi="Times New Roman" w:cs="Times New Roman"/>
        </w:rPr>
        <w:t xml:space="preserve">. </w:t>
      </w:r>
    </w:p>
    <w:p w14:paraId="27F9832F" w14:textId="77777777" w:rsidR="00A236DD" w:rsidRDefault="00A236DD" w:rsidP="00A236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304523" w14:textId="4D49EC42" w:rsidR="00374E86" w:rsidRPr="00A236DD" w:rsidRDefault="00374E86" w:rsidP="00A236DD">
      <w:pPr>
        <w:spacing w:line="276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  <w:sz w:val="28"/>
          <w:szCs w:val="28"/>
        </w:rPr>
        <w:t>Inhibitions</w:t>
      </w:r>
      <w:proofErr w:type="spellEnd"/>
      <w:r w:rsidRPr="00374E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F5334E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D93C82" w14:textId="2A2A686F" w:rsidR="00374E86" w:rsidRPr="00A236DD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A236DD">
        <w:rPr>
          <w:rFonts w:ascii="Times New Roman" w:hAnsi="Times New Roman" w:cs="Times New Roman"/>
          <w:b/>
          <w:bCs/>
        </w:rPr>
        <w:t>Early</w:t>
      </w:r>
      <w:proofErr w:type="spellEnd"/>
      <w:r w:rsidRPr="00A236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36DD">
        <w:rPr>
          <w:rFonts w:ascii="Times New Roman" w:hAnsi="Times New Roman" w:cs="Times New Roman"/>
          <w:b/>
          <w:bCs/>
        </w:rPr>
        <w:t>Increase</w:t>
      </w:r>
      <w:proofErr w:type="spellEnd"/>
      <w:r w:rsidRPr="00A236D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236DD">
        <w:rPr>
          <w:rFonts w:ascii="Times New Roman" w:hAnsi="Times New Roman" w:cs="Times New Roman"/>
          <w:b/>
          <w:bCs/>
        </w:rPr>
        <w:t>October-November</w:t>
      </w:r>
      <w:proofErr w:type="spellEnd"/>
      <w:r w:rsidRPr="00A236DD">
        <w:rPr>
          <w:rFonts w:ascii="Times New Roman" w:hAnsi="Times New Roman" w:cs="Times New Roman"/>
          <w:b/>
          <w:bCs/>
        </w:rPr>
        <w:t>):</w:t>
      </w:r>
    </w:p>
    <w:p w14:paraId="2C8CA9B5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There</w:t>
      </w:r>
      <w:proofErr w:type="spellEnd"/>
      <w:r w:rsidRPr="00374E86">
        <w:rPr>
          <w:rFonts w:ascii="Times New Roman" w:hAnsi="Times New Roman" w:cs="Times New Roman"/>
        </w:rPr>
        <w:t xml:space="preserve"> is a </w:t>
      </w:r>
      <w:proofErr w:type="spellStart"/>
      <w:r w:rsidRPr="00374E86">
        <w:rPr>
          <w:rFonts w:ascii="Times New Roman" w:hAnsi="Times New Roman" w:cs="Times New Roman"/>
        </w:rPr>
        <w:t>gradual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rise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until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early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November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reach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peak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about</w:t>
      </w:r>
      <w:proofErr w:type="spellEnd"/>
      <w:r w:rsidRPr="00374E86">
        <w:rPr>
          <w:rFonts w:ascii="Times New Roman" w:hAnsi="Times New Roman" w:cs="Times New Roman"/>
        </w:rPr>
        <w:t xml:space="preserve"> 3500 kcal, </w:t>
      </w:r>
      <w:proofErr w:type="spellStart"/>
      <w:r w:rsidRPr="00374E86">
        <w:rPr>
          <w:rFonts w:ascii="Times New Roman" w:hAnsi="Times New Roman" w:cs="Times New Roman"/>
        </w:rPr>
        <w:t>which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could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indicate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increased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consumption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3F7598AE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2B573EAD" w14:textId="2DA21E6A" w:rsidR="00374E86" w:rsidRP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Fluctuations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74E86">
        <w:rPr>
          <w:rFonts w:ascii="Times New Roman" w:hAnsi="Times New Roman" w:cs="Times New Roman"/>
          <w:b/>
          <w:bCs/>
        </w:rPr>
        <w:t>November</w:t>
      </w:r>
      <w:proofErr w:type="spellEnd"/>
      <w:r w:rsidRPr="00374E86">
        <w:rPr>
          <w:rFonts w:ascii="Times New Roman" w:hAnsi="Times New Roman" w:cs="Times New Roman"/>
          <w:b/>
          <w:bCs/>
        </w:rPr>
        <w:t>):</w:t>
      </w:r>
    </w:p>
    <w:p w14:paraId="687FD4CB" w14:textId="4DF85DDB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It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remains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highly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variable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daily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after</w:t>
      </w:r>
      <w:proofErr w:type="spellEnd"/>
      <w:r w:rsidRPr="00374E86">
        <w:rPr>
          <w:rFonts w:ascii="Times New Roman" w:hAnsi="Times New Roman" w:cs="Times New Roman"/>
        </w:rPr>
        <w:t xml:space="preserve"> it </w:t>
      </w:r>
      <w:proofErr w:type="spellStart"/>
      <w:r w:rsidRPr="00374E86">
        <w:rPr>
          <w:rFonts w:ascii="Times New Roman" w:hAnsi="Times New Roman" w:cs="Times New Roman"/>
        </w:rPr>
        <w:t>reaches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peak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showing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some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mobility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dietary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activity-related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alterations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31005F03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0B135E32" w14:textId="030AF560" w:rsidR="00374E86" w:rsidRP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Declines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and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Stabilities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74E86">
        <w:rPr>
          <w:rFonts w:ascii="Times New Roman" w:hAnsi="Times New Roman" w:cs="Times New Roman"/>
          <w:b/>
          <w:bCs/>
        </w:rPr>
        <w:t>Late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November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to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December</w:t>
      </w:r>
      <w:proofErr w:type="spellEnd"/>
      <w:r w:rsidRPr="00374E86">
        <w:rPr>
          <w:rFonts w:ascii="Times New Roman" w:hAnsi="Times New Roman" w:cs="Times New Roman"/>
          <w:b/>
          <w:bCs/>
        </w:rPr>
        <w:t>):</w:t>
      </w:r>
    </w:p>
    <w:p w14:paraId="0FDAD195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r w:rsidRPr="00374E86">
        <w:rPr>
          <w:rFonts w:ascii="Times New Roman" w:hAnsi="Times New Roman" w:cs="Times New Roman"/>
        </w:rPr>
        <w:t xml:space="preserve">At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end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November</w:t>
      </w:r>
      <w:proofErr w:type="spellEnd"/>
      <w:r w:rsidRPr="00374E86">
        <w:rPr>
          <w:rFonts w:ascii="Times New Roman" w:hAnsi="Times New Roman" w:cs="Times New Roman"/>
        </w:rPr>
        <w:t xml:space="preserve">, a </w:t>
      </w:r>
      <w:proofErr w:type="spellStart"/>
      <w:r w:rsidRPr="00374E86">
        <w:rPr>
          <w:rFonts w:ascii="Times New Roman" w:hAnsi="Times New Roman" w:cs="Times New Roman"/>
        </w:rPr>
        <w:t>significant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drop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occurs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then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levels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off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by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middle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month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2000-2500 kcal.</w:t>
      </w:r>
    </w:p>
    <w:p w14:paraId="58A7034A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r w:rsidRPr="00374E86">
        <w:rPr>
          <w:rFonts w:ascii="Times New Roman" w:hAnsi="Times New Roman" w:cs="Times New Roman"/>
        </w:rPr>
        <w:t xml:space="preserve">A </w:t>
      </w:r>
      <w:proofErr w:type="spellStart"/>
      <w:r w:rsidRPr="00374E86">
        <w:rPr>
          <w:rFonts w:ascii="Times New Roman" w:hAnsi="Times New Roman" w:cs="Times New Roman"/>
        </w:rPr>
        <w:t>very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sharp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drop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seems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happen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for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very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short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involving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specific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low-caloric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day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event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049B5C4C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45D4B6FA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663E4D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362223" w14:textId="1970DD4D" w:rsidR="00374E86" w:rsidRP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Conclusion</w:t>
      </w:r>
      <w:proofErr w:type="spellEnd"/>
      <w:r w:rsidRPr="00374E86">
        <w:rPr>
          <w:rFonts w:ascii="Times New Roman" w:hAnsi="Times New Roman" w:cs="Times New Roman"/>
          <w:b/>
          <w:bCs/>
        </w:rPr>
        <w:t>:</w:t>
      </w:r>
    </w:p>
    <w:p w14:paraId="073523EF" w14:textId="05EE90A8" w:rsidR="00B72274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Periods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elevation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fluctuations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reductions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over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 of time-</w:t>
      </w:r>
      <w:proofErr w:type="spellStart"/>
      <w:r w:rsidRPr="00374E86">
        <w:rPr>
          <w:rFonts w:ascii="Times New Roman" w:hAnsi="Times New Roman" w:cs="Times New Roman"/>
        </w:rPr>
        <w:t>such</w:t>
      </w:r>
      <w:proofErr w:type="spellEnd"/>
      <w:r w:rsidRPr="00374E86">
        <w:rPr>
          <w:rFonts w:ascii="Times New Roman" w:hAnsi="Times New Roman" w:cs="Times New Roman"/>
        </w:rPr>
        <w:t xml:space="preserve"> time </w:t>
      </w:r>
      <w:proofErr w:type="spellStart"/>
      <w:r w:rsidRPr="00374E86">
        <w:rPr>
          <w:rFonts w:ascii="Times New Roman" w:hAnsi="Times New Roman" w:cs="Times New Roman"/>
        </w:rPr>
        <w:t>may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correspond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training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intensity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need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for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recovery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diet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change</w:t>
      </w:r>
      <w:proofErr w:type="spellEnd"/>
      <w:r w:rsidRPr="00374E86">
        <w:rPr>
          <w:rFonts w:ascii="Times New Roman" w:hAnsi="Times New Roman" w:cs="Times New Roman"/>
        </w:rPr>
        <w:t xml:space="preserve">.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checks</w:t>
      </w:r>
      <w:proofErr w:type="spellEnd"/>
      <w:r w:rsidRPr="00374E86">
        <w:rPr>
          <w:rFonts w:ascii="Times New Roman" w:hAnsi="Times New Roman" w:cs="Times New Roman"/>
        </w:rPr>
        <w:t xml:space="preserve"> can </w:t>
      </w:r>
      <w:proofErr w:type="spellStart"/>
      <w:r w:rsidRPr="00374E86">
        <w:rPr>
          <w:rFonts w:ascii="Times New Roman" w:hAnsi="Times New Roman" w:cs="Times New Roman"/>
        </w:rPr>
        <w:t>enable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one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know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optimal </w:t>
      </w:r>
      <w:proofErr w:type="spellStart"/>
      <w:r w:rsidRPr="00374E86">
        <w:rPr>
          <w:rFonts w:ascii="Times New Roman" w:hAnsi="Times New Roman" w:cs="Times New Roman"/>
        </w:rPr>
        <w:t>quantity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be </w:t>
      </w:r>
      <w:proofErr w:type="spellStart"/>
      <w:r w:rsidRPr="00374E86">
        <w:rPr>
          <w:rFonts w:ascii="Times New Roman" w:hAnsi="Times New Roman" w:cs="Times New Roman"/>
        </w:rPr>
        <w:t>performance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energy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balance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57438531" w14:textId="77777777" w:rsidR="00A236DD" w:rsidRDefault="00A236DD" w:rsidP="00A236DD">
      <w:pPr>
        <w:spacing w:line="360" w:lineRule="auto"/>
        <w:rPr>
          <w:rFonts w:ascii="Times New Roman" w:hAnsi="Times New Roman" w:cs="Times New Roman"/>
        </w:rPr>
      </w:pPr>
    </w:p>
    <w:p w14:paraId="293C75FF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5C2D264A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0EE491EB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4907B7C8" w14:textId="77777777" w:rsidR="00DC5ACF" w:rsidRPr="007B3E04" w:rsidRDefault="00DC5ACF" w:rsidP="00DC5ACF">
      <w:pPr>
        <w:rPr>
          <w:rFonts w:ascii="Times New Roman" w:hAnsi="Times New Roman" w:cs="Times New Roman"/>
        </w:rPr>
      </w:pPr>
    </w:p>
    <w:p w14:paraId="48224B06" w14:textId="77777777" w:rsidR="00DC5ACF" w:rsidRPr="00C52605" w:rsidRDefault="00DC5ACF" w:rsidP="00DC5ACF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2605">
        <w:rPr>
          <w:rFonts w:ascii="Times New Roman" w:hAnsi="Times New Roman" w:cs="Times New Roman"/>
          <w:b/>
          <w:bCs/>
          <w:sz w:val="40"/>
          <w:szCs w:val="40"/>
        </w:rPr>
        <w:t>CAN IT BE BETTER?</w:t>
      </w:r>
    </w:p>
    <w:p w14:paraId="66A4F713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61A78232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723AA063" w14:textId="77777777" w:rsidR="00DC5ACF" w:rsidRPr="007B3E04" w:rsidRDefault="00DC5ACF" w:rsidP="00DC5ACF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project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markedly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better</w:t>
      </w:r>
      <w:proofErr w:type="spellEnd"/>
      <w:r w:rsidRPr="007B3E04">
        <w:rPr>
          <w:rFonts w:ascii="Times New Roman" w:hAnsi="Times New Roman" w:cs="Times New Roman"/>
        </w:rPr>
        <w:t xml:space="preserve"> had </w:t>
      </w:r>
      <w:proofErr w:type="spellStart"/>
      <w:r w:rsidRPr="007B3E04">
        <w:rPr>
          <w:rFonts w:ascii="Times New Roman" w:hAnsi="Times New Roman" w:cs="Times New Roman"/>
        </w:rPr>
        <w:t>certain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limitations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addressed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Poor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funding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made</w:t>
      </w:r>
      <w:proofErr w:type="spellEnd"/>
      <w:r w:rsidRPr="007B3E04">
        <w:rPr>
          <w:rFonts w:ascii="Times New Roman" w:hAnsi="Times New Roman" w:cs="Times New Roman"/>
        </w:rPr>
        <w:t xml:space="preserve"> it </w:t>
      </w:r>
      <w:proofErr w:type="spellStart"/>
      <w:r w:rsidRPr="007B3E04">
        <w:rPr>
          <w:rFonts w:ascii="Times New Roman" w:hAnsi="Times New Roman" w:cs="Times New Roman"/>
        </w:rPr>
        <w:t>impossible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to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utilize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superior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gramStart"/>
      <w:r w:rsidRPr="007B3E04">
        <w:rPr>
          <w:rFonts w:ascii="Times New Roman" w:hAnsi="Times New Roman" w:cs="Times New Roman"/>
        </w:rPr>
        <w:t>data</w:t>
      </w:r>
      <w:proofErr w:type="gram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collection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tools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such</w:t>
      </w:r>
      <w:proofErr w:type="spellEnd"/>
      <w:r w:rsidRPr="007B3E04">
        <w:rPr>
          <w:rFonts w:ascii="Times New Roman" w:hAnsi="Times New Roman" w:cs="Times New Roman"/>
        </w:rPr>
        <w:t xml:space="preserve"> as </w:t>
      </w:r>
      <w:proofErr w:type="spellStart"/>
      <w:r w:rsidRPr="007B3E04">
        <w:rPr>
          <w:rFonts w:ascii="Times New Roman" w:hAnsi="Times New Roman" w:cs="Times New Roman"/>
        </w:rPr>
        <w:t>professional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monitoring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devices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laboratory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tests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that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improved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precision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depth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analysis</w:t>
      </w:r>
      <w:proofErr w:type="spellEnd"/>
      <w:r w:rsidRPr="007B3E04">
        <w:rPr>
          <w:rFonts w:ascii="Times New Roman" w:hAnsi="Times New Roman" w:cs="Times New Roman"/>
        </w:rPr>
        <w:t xml:space="preserve">. Small </w:t>
      </w:r>
      <w:proofErr w:type="spellStart"/>
      <w:r w:rsidRPr="007B3E04">
        <w:rPr>
          <w:rFonts w:ascii="Times New Roman" w:hAnsi="Times New Roman" w:cs="Times New Roman"/>
        </w:rPr>
        <w:t>sample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sizes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reduced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generalizability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spellStart"/>
      <w:r w:rsidRPr="007B3E04">
        <w:rPr>
          <w:rFonts w:ascii="Times New Roman" w:hAnsi="Times New Roman" w:cs="Times New Roman"/>
        </w:rPr>
        <w:t>findings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restricting</w:t>
      </w:r>
      <w:proofErr w:type="spellEnd"/>
      <w:r w:rsidRPr="007B3E04">
        <w:rPr>
          <w:rFonts w:ascii="Times New Roman" w:hAnsi="Times New Roman" w:cs="Times New Roman"/>
        </w:rPr>
        <w:t xml:space="preserve"> how </w:t>
      </w:r>
      <w:proofErr w:type="spellStart"/>
      <w:r w:rsidRPr="007B3E04">
        <w:rPr>
          <w:rFonts w:ascii="Times New Roman" w:hAnsi="Times New Roman" w:cs="Times New Roman"/>
        </w:rPr>
        <w:t>effects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be </w:t>
      </w:r>
      <w:proofErr w:type="spellStart"/>
      <w:r w:rsidRPr="007B3E04">
        <w:rPr>
          <w:rFonts w:ascii="Times New Roman" w:hAnsi="Times New Roman" w:cs="Times New Roman"/>
        </w:rPr>
        <w:t>tested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across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various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groups</w:t>
      </w:r>
      <w:proofErr w:type="spellEnd"/>
      <w:r w:rsidRPr="007B3E04">
        <w:rPr>
          <w:rFonts w:ascii="Times New Roman" w:hAnsi="Times New Roman" w:cs="Times New Roman"/>
        </w:rPr>
        <w:t xml:space="preserve"> at </w:t>
      </w:r>
      <w:proofErr w:type="spellStart"/>
      <w:r w:rsidRPr="007B3E04">
        <w:rPr>
          <w:rFonts w:ascii="Times New Roman" w:hAnsi="Times New Roman" w:cs="Times New Roman"/>
        </w:rPr>
        <w:t>different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points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Additionally</w:t>
      </w:r>
      <w:proofErr w:type="spellEnd"/>
      <w:r w:rsidRPr="007B3E04">
        <w:rPr>
          <w:rFonts w:ascii="Times New Roman" w:hAnsi="Times New Roman" w:cs="Times New Roman"/>
        </w:rPr>
        <w:t xml:space="preserve">, time </w:t>
      </w:r>
      <w:proofErr w:type="spellStart"/>
      <w:r w:rsidRPr="007B3E04">
        <w:rPr>
          <w:rFonts w:ascii="Times New Roman" w:hAnsi="Times New Roman" w:cs="Times New Roman"/>
        </w:rPr>
        <w:t>limitations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restricted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lengths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gramStart"/>
      <w:r w:rsidRPr="007B3E04">
        <w:rPr>
          <w:rFonts w:ascii="Times New Roman" w:hAnsi="Times New Roman" w:cs="Times New Roman"/>
        </w:rPr>
        <w:t>data</w:t>
      </w:r>
      <w:proofErr w:type="gramEnd"/>
      <w:r w:rsidRPr="007B3E04">
        <w:rPr>
          <w:rFonts w:ascii="Times New Roman" w:hAnsi="Times New Roman" w:cs="Times New Roman"/>
        </w:rPr>
        <w:t>-</w:t>
      </w:r>
      <w:proofErr w:type="spellStart"/>
      <w:r w:rsidRPr="007B3E04">
        <w:rPr>
          <w:rFonts w:ascii="Times New Roman" w:hAnsi="Times New Roman" w:cs="Times New Roman"/>
        </w:rPr>
        <w:t>capture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windows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further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analyses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impeding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potential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project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research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a </w:t>
      </w:r>
      <w:proofErr w:type="spellStart"/>
      <w:r w:rsidRPr="007B3E04">
        <w:rPr>
          <w:rFonts w:ascii="Times New Roman" w:hAnsi="Times New Roman" w:cs="Times New Roman"/>
        </w:rPr>
        <w:t>more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wide-ranging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exercise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with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better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fiscal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backing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larger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participant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samples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extended</w:t>
      </w:r>
      <w:proofErr w:type="spellEnd"/>
      <w:r w:rsidRPr="007B3E04">
        <w:rPr>
          <w:rFonts w:ascii="Times New Roman" w:hAnsi="Times New Roman" w:cs="Times New Roman"/>
        </w:rPr>
        <w:t xml:space="preserve"> time </w:t>
      </w:r>
      <w:proofErr w:type="spellStart"/>
      <w:r w:rsidRPr="007B3E04">
        <w:rPr>
          <w:rFonts w:ascii="Times New Roman" w:hAnsi="Times New Roman" w:cs="Times New Roman"/>
        </w:rPr>
        <w:t>frames</w:t>
      </w:r>
      <w:proofErr w:type="spellEnd"/>
      <w:r w:rsidRPr="007B3E04">
        <w:rPr>
          <w:rFonts w:ascii="Times New Roman" w:hAnsi="Times New Roman" w:cs="Times New Roman"/>
        </w:rPr>
        <w:t>.</w:t>
      </w:r>
    </w:p>
    <w:p w14:paraId="36F3FB98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0920BD50" w14:textId="77777777" w:rsidR="00A236DD" w:rsidRDefault="00A236DD" w:rsidP="00A236DD">
      <w:pPr>
        <w:spacing w:line="360" w:lineRule="auto"/>
        <w:rPr>
          <w:rFonts w:ascii="Times New Roman" w:hAnsi="Times New Roman" w:cs="Times New Roman"/>
        </w:rPr>
      </w:pPr>
    </w:p>
    <w:p w14:paraId="1F5B8382" w14:textId="77777777" w:rsidR="00EB185E" w:rsidRDefault="00EB185E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C8EA3F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4BD00A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B3DCE9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45E7FB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5E4130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002B81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A19BD7" w14:textId="45F78D9A" w:rsidR="00A236DD" w:rsidRDefault="00A236DD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36DD">
        <w:rPr>
          <w:rFonts w:ascii="Times New Roman" w:hAnsi="Times New Roman" w:cs="Times New Roman"/>
          <w:b/>
          <w:bCs/>
          <w:sz w:val="40"/>
          <w:szCs w:val="40"/>
        </w:rPr>
        <w:lastRenderedPageBreak/>
        <w:t>FINAL WORDS</w:t>
      </w:r>
    </w:p>
    <w:p w14:paraId="3996A58A" w14:textId="77777777" w:rsidR="00A236DD" w:rsidRDefault="00A236DD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0397B4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r w:rsidRPr="00EB185E">
        <w:rPr>
          <w:rFonts w:ascii="Times New Roman" w:hAnsi="Times New Roman" w:cs="Times New Roman"/>
          <w:b/>
          <w:bCs/>
        </w:rPr>
        <w:t xml:space="preserve">Final </w:t>
      </w:r>
      <w:proofErr w:type="spellStart"/>
      <w:r w:rsidRPr="00EB185E">
        <w:rPr>
          <w:rFonts w:ascii="Times New Roman" w:hAnsi="Times New Roman" w:cs="Times New Roman"/>
          <w:b/>
          <w:bCs/>
        </w:rPr>
        <w:t>statement</w:t>
      </w:r>
      <w:proofErr w:type="spellEnd"/>
    </w:p>
    <w:p w14:paraId="1FDFA4A4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This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project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served</w:t>
      </w:r>
      <w:proofErr w:type="spellEnd"/>
      <w:r w:rsidRPr="00EB185E">
        <w:rPr>
          <w:rFonts w:ascii="Times New Roman" w:hAnsi="Times New Roman" w:cs="Times New Roman"/>
        </w:rPr>
        <w:t xml:space="preserve"> as a </w:t>
      </w:r>
      <w:proofErr w:type="spellStart"/>
      <w:r w:rsidRPr="00EB185E">
        <w:rPr>
          <w:rFonts w:ascii="Times New Roman" w:hAnsi="Times New Roman" w:cs="Times New Roman"/>
        </w:rPr>
        <w:t>school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information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about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interface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between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good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salient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points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include</w:t>
      </w:r>
      <w:proofErr w:type="spellEnd"/>
      <w:r w:rsidRPr="00EB185E">
        <w:rPr>
          <w:rFonts w:ascii="Times New Roman" w:hAnsi="Times New Roman" w:cs="Times New Roman"/>
        </w:rPr>
        <w:t xml:space="preserve">: </w:t>
      </w:r>
    </w:p>
    <w:p w14:paraId="61BBEFA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01E5F633" w14:textId="77777777" w:rsidR="003E2F2B" w:rsidRPr="003E2F2B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E2F2B">
        <w:rPr>
          <w:rFonts w:ascii="Times New Roman" w:hAnsi="Times New Roman" w:cs="Times New Roman"/>
          <w:b/>
          <w:bCs/>
        </w:rPr>
        <w:t>Nutrition</w:t>
      </w:r>
      <w:proofErr w:type="spellEnd"/>
      <w:r w:rsidRPr="003E2F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F2B">
        <w:rPr>
          <w:rFonts w:ascii="Times New Roman" w:hAnsi="Times New Roman" w:cs="Times New Roman"/>
          <w:b/>
          <w:bCs/>
        </w:rPr>
        <w:t>and</w:t>
      </w:r>
      <w:proofErr w:type="spellEnd"/>
      <w:r w:rsidRPr="003E2F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F2B">
        <w:rPr>
          <w:rFonts w:ascii="Times New Roman" w:hAnsi="Times New Roman" w:cs="Times New Roman"/>
          <w:b/>
          <w:bCs/>
        </w:rPr>
        <w:t>Performance</w:t>
      </w:r>
      <w:proofErr w:type="spellEnd"/>
      <w:r w:rsidRPr="003E2F2B">
        <w:rPr>
          <w:rFonts w:ascii="Times New Roman" w:hAnsi="Times New Roman" w:cs="Times New Roman"/>
          <w:b/>
          <w:bCs/>
        </w:rPr>
        <w:t>:</w:t>
      </w:r>
    </w:p>
    <w:p w14:paraId="417F9AA3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Caloric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intake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intake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macronutrients</w:t>
      </w:r>
      <w:proofErr w:type="spellEnd"/>
      <w:r w:rsidRPr="00EB185E">
        <w:rPr>
          <w:rFonts w:ascii="Times New Roman" w:hAnsi="Times New Roman" w:cs="Times New Roman"/>
        </w:rPr>
        <w:t xml:space="preserve"> (</w:t>
      </w:r>
      <w:proofErr w:type="spellStart"/>
      <w:r w:rsidRPr="00EB185E">
        <w:rPr>
          <w:rFonts w:ascii="Times New Roman" w:hAnsi="Times New Roman" w:cs="Times New Roman"/>
        </w:rPr>
        <w:t>carbs</w:t>
      </w:r>
      <w:proofErr w:type="spellEnd"/>
      <w:r w:rsidRPr="00EB185E">
        <w:rPr>
          <w:rFonts w:ascii="Times New Roman" w:hAnsi="Times New Roman" w:cs="Times New Roman"/>
        </w:rPr>
        <w:t xml:space="preserve">, protein) </w:t>
      </w:r>
      <w:proofErr w:type="spellStart"/>
      <w:r w:rsidRPr="00EB185E">
        <w:rPr>
          <w:rFonts w:ascii="Times New Roman" w:hAnsi="Times New Roman" w:cs="Times New Roman"/>
        </w:rPr>
        <w:t>were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differently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related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measures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such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bench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press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Energy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balance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heavily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influenced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calories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carbs</w:t>
      </w:r>
      <w:proofErr w:type="spellEnd"/>
      <w:r w:rsidRPr="00EB185E">
        <w:rPr>
          <w:rFonts w:ascii="Times New Roman" w:hAnsi="Times New Roman" w:cs="Times New Roman"/>
        </w:rPr>
        <w:t xml:space="preserve">, but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effect</w:t>
      </w:r>
      <w:proofErr w:type="spellEnd"/>
      <w:r w:rsidRPr="00EB185E">
        <w:rPr>
          <w:rFonts w:ascii="Times New Roman" w:hAnsi="Times New Roman" w:cs="Times New Roman"/>
        </w:rPr>
        <w:t xml:space="preserve"> of protein on </w:t>
      </w:r>
      <w:proofErr w:type="spellStart"/>
      <w:r w:rsidRPr="00EB185E">
        <w:rPr>
          <w:rFonts w:ascii="Times New Roman" w:hAnsi="Times New Roman" w:cs="Times New Roman"/>
        </w:rPr>
        <w:t>strength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moderate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unclear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575C389A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07F4608A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Recovery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and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Sleep</w:t>
      </w:r>
      <w:proofErr w:type="spellEnd"/>
      <w:r w:rsidRPr="00EB185E">
        <w:rPr>
          <w:rFonts w:ascii="Times New Roman" w:hAnsi="Times New Roman" w:cs="Times New Roman"/>
        </w:rPr>
        <w:t>:</w:t>
      </w:r>
    </w:p>
    <w:p w14:paraId="324D67A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Across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range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studies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important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sleep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quality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proved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be an </w:t>
      </w:r>
      <w:proofErr w:type="spellStart"/>
      <w:r w:rsidRPr="00EB185E">
        <w:rPr>
          <w:rFonts w:ascii="Times New Roman" w:hAnsi="Times New Roman" w:cs="Times New Roman"/>
        </w:rPr>
        <w:t>important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factor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influencing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physical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particularly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during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execution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consistent</w:t>
      </w:r>
      <w:proofErr w:type="spellEnd"/>
      <w:r w:rsidRPr="00EB185E">
        <w:rPr>
          <w:rFonts w:ascii="Times New Roman" w:hAnsi="Times New Roman" w:cs="Times New Roman"/>
        </w:rPr>
        <w:t xml:space="preserve"> RPM (</w:t>
      </w:r>
      <w:proofErr w:type="spellStart"/>
      <w:r w:rsidRPr="00EB185E">
        <w:rPr>
          <w:rFonts w:ascii="Times New Roman" w:hAnsi="Times New Roman" w:cs="Times New Roman"/>
        </w:rPr>
        <w:t>repetitions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minute</w:t>
      </w:r>
      <w:proofErr w:type="spellEnd"/>
      <w:r w:rsidRPr="00EB185E">
        <w:rPr>
          <w:rFonts w:ascii="Times New Roman" w:hAnsi="Times New Roman" w:cs="Times New Roman"/>
        </w:rPr>
        <w:t xml:space="preserve">). </w:t>
      </w:r>
      <w:proofErr w:type="spellStart"/>
      <w:r w:rsidRPr="00EB185E">
        <w:rPr>
          <w:rFonts w:ascii="Times New Roman" w:hAnsi="Times New Roman" w:cs="Times New Roman"/>
        </w:rPr>
        <w:t>Better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sleep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quality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showed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stronger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5E8E78E9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1AC17D8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Variability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in Training: </w:t>
      </w:r>
    </w:p>
    <w:p w14:paraId="7CBE2003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Influences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stranger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from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factors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like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daily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difficulty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have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cited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affecting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bench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variability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indicated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that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either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balance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intensity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with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should</w:t>
      </w:r>
      <w:proofErr w:type="spellEnd"/>
      <w:r w:rsidRPr="00EB185E">
        <w:rPr>
          <w:rFonts w:ascii="Times New Roman" w:hAnsi="Times New Roman" w:cs="Times New Roman"/>
        </w:rPr>
        <w:t xml:space="preserve"> be </w:t>
      </w:r>
      <w:proofErr w:type="spellStart"/>
      <w:r w:rsidRPr="00EB185E">
        <w:rPr>
          <w:rFonts w:ascii="Times New Roman" w:hAnsi="Times New Roman" w:cs="Times New Roman"/>
        </w:rPr>
        <w:t>applied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well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24DF1372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6858AB06" w14:textId="77777777" w:rsidR="000B5177" w:rsidRDefault="000B5177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7A23859" w14:textId="77777777" w:rsidR="000B5177" w:rsidRDefault="000B5177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357973" w14:textId="2CA601DD" w:rsidR="00EB185E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Caloric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Trends</w:t>
      </w:r>
      <w:proofErr w:type="spellEnd"/>
      <w:r w:rsidRPr="00EB185E">
        <w:rPr>
          <w:rFonts w:ascii="Times New Roman" w:hAnsi="Times New Roman" w:cs="Times New Roman"/>
          <w:b/>
          <w:bCs/>
        </w:rPr>
        <w:t>:</w:t>
      </w:r>
    </w:p>
    <w:p w14:paraId="1CF9B5BD" w14:textId="22F7E5BE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energy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measure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also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affected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weekly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through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these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phases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stay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healthiest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peak</w:t>
      </w:r>
      <w:proofErr w:type="spellEnd"/>
      <w:r w:rsidRPr="00EB185E">
        <w:rPr>
          <w:rFonts w:ascii="Times New Roman" w:hAnsi="Times New Roman" w:cs="Times New Roman"/>
        </w:rPr>
        <w:t xml:space="preserve"> at </w:t>
      </w:r>
      <w:proofErr w:type="spellStart"/>
      <w:r w:rsidRPr="00EB185E">
        <w:rPr>
          <w:rFonts w:ascii="Times New Roman" w:hAnsi="Times New Roman" w:cs="Times New Roman"/>
        </w:rPr>
        <w:t>higher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intensities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then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drop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towards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end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This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illustrates</w:t>
      </w:r>
      <w:proofErr w:type="spellEnd"/>
      <w:r w:rsidRPr="00EB185E">
        <w:rPr>
          <w:rFonts w:ascii="Times New Roman" w:hAnsi="Times New Roman" w:cs="Times New Roman"/>
        </w:rPr>
        <w:t xml:space="preserve"> how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dynamically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serves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requirements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</w:p>
    <w:p w14:paraId="32BDC56A" w14:textId="77777777" w:rsidR="003E2F2B" w:rsidRPr="003E2F2B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DABF98" w14:textId="77777777" w:rsidR="00EB185E" w:rsidRDefault="00EB185E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4B3E5D" w14:textId="6D80F8EE" w:rsidR="003E2F2B" w:rsidRPr="003E2F2B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E2F2B">
        <w:rPr>
          <w:rFonts w:ascii="Times New Roman" w:hAnsi="Times New Roman" w:cs="Times New Roman"/>
          <w:b/>
          <w:bCs/>
        </w:rPr>
        <w:t>Conclusion</w:t>
      </w:r>
      <w:proofErr w:type="spellEnd"/>
    </w:p>
    <w:p w14:paraId="774C9F1D" w14:textId="117342A0" w:rsidR="00A236DD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r w:rsidRPr="00EB185E">
        <w:rPr>
          <w:rFonts w:ascii="Times New Roman" w:hAnsi="Times New Roman" w:cs="Times New Roman"/>
        </w:rPr>
        <w:t xml:space="preserve">A </w:t>
      </w:r>
      <w:proofErr w:type="spellStart"/>
      <w:r w:rsidRPr="00EB185E">
        <w:rPr>
          <w:rFonts w:ascii="Times New Roman" w:hAnsi="Times New Roman" w:cs="Times New Roman"/>
        </w:rPr>
        <w:t>more</w:t>
      </w:r>
      <w:proofErr w:type="spellEnd"/>
      <w:r w:rsidRPr="00EB185E">
        <w:rPr>
          <w:rFonts w:ascii="Times New Roman" w:hAnsi="Times New Roman" w:cs="Times New Roman"/>
        </w:rPr>
        <w:t xml:space="preserve"> general </w:t>
      </w:r>
      <w:proofErr w:type="spellStart"/>
      <w:r w:rsidRPr="00EB185E">
        <w:rPr>
          <w:rFonts w:ascii="Times New Roman" w:hAnsi="Times New Roman" w:cs="Times New Roman"/>
        </w:rPr>
        <w:t>statement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would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emerge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that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should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interrelate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well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Even</w:t>
      </w:r>
      <w:proofErr w:type="spellEnd"/>
      <w:r w:rsidRPr="00EB185E">
        <w:rPr>
          <w:rFonts w:ascii="Times New Roman" w:hAnsi="Times New Roman" w:cs="Times New Roman"/>
        </w:rPr>
        <w:t xml:space="preserve"> as they </w:t>
      </w:r>
      <w:proofErr w:type="spellStart"/>
      <w:r w:rsidRPr="00EB185E">
        <w:rPr>
          <w:rFonts w:ascii="Times New Roman" w:hAnsi="Times New Roman" w:cs="Times New Roman"/>
        </w:rPr>
        <w:t>all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tend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contribute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performance-wise</w:t>
      </w:r>
      <w:proofErr w:type="spellEnd"/>
      <w:r w:rsidRPr="00EB185E">
        <w:rPr>
          <w:rFonts w:ascii="Times New Roman" w:hAnsi="Times New Roman" w:cs="Times New Roman"/>
        </w:rPr>
        <w:t xml:space="preserve">, they </w:t>
      </w:r>
      <w:proofErr w:type="spellStart"/>
      <w:r w:rsidRPr="00EB185E">
        <w:rPr>
          <w:rFonts w:ascii="Times New Roman" w:hAnsi="Times New Roman" w:cs="Times New Roman"/>
        </w:rPr>
        <w:t>still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have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different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interaction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when</w:t>
      </w:r>
      <w:proofErr w:type="spellEnd"/>
      <w:r w:rsidRPr="00EB185E">
        <w:rPr>
          <w:rFonts w:ascii="Times New Roman" w:hAnsi="Times New Roman" w:cs="Times New Roman"/>
        </w:rPr>
        <w:t xml:space="preserve"> it </w:t>
      </w:r>
      <w:proofErr w:type="spellStart"/>
      <w:r w:rsidRPr="00EB185E">
        <w:rPr>
          <w:rFonts w:ascii="Times New Roman" w:hAnsi="Times New Roman" w:cs="Times New Roman"/>
        </w:rPr>
        <w:t>comes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determining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overall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Continuous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monitoring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adjustments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essential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towards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optimizing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results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sustaining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progress</w:t>
      </w:r>
      <w:proofErr w:type="spellEnd"/>
      <w:r w:rsidRPr="00EB185E">
        <w:rPr>
          <w:rFonts w:ascii="Times New Roman" w:hAnsi="Times New Roman" w:cs="Times New Roman"/>
        </w:rPr>
        <w:t xml:space="preserve"> in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long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run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2E223EB1" w14:textId="77777777" w:rsidR="00B72274" w:rsidRPr="00EB185E" w:rsidRDefault="00B72274" w:rsidP="00A236DD">
      <w:pPr>
        <w:spacing w:line="360" w:lineRule="auto"/>
        <w:rPr>
          <w:rFonts w:ascii="Times New Roman" w:hAnsi="Times New Roman" w:cs="Times New Roman"/>
        </w:rPr>
      </w:pPr>
    </w:p>
    <w:p w14:paraId="1134FCAE" w14:textId="77777777" w:rsidR="00B72274" w:rsidRPr="003E2F2B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5D7DC4A9" w14:textId="77777777" w:rsidR="00B72274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6740C021" w14:textId="27C6CC56" w:rsidR="007B3E04" w:rsidRPr="007B3E04" w:rsidRDefault="007B3E04" w:rsidP="007B3E04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7B3E04" w:rsidRPr="007B3E04" w:rsidSect="007A4821">
      <w:footerReference w:type="even" r:id="rId17"/>
      <w:footerReference w:type="default" r:id="rId18"/>
      <w:pgSz w:w="11906" w:h="16838" w:code="9"/>
      <w:pgMar w:top="720" w:right="561" w:bottom="720" w:left="5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66F7B" w14:textId="77777777" w:rsidR="0082682D" w:rsidRDefault="0082682D" w:rsidP="00E74B29">
      <w:r>
        <w:separator/>
      </w:r>
    </w:p>
  </w:endnote>
  <w:endnote w:type="continuationSeparator" w:id="0">
    <w:p w14:paraId="261FE68E" w14:textId="77777777" w:rsidR="0082682D" w:rsidRDefault="0082682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45936648"/>
      <w:docPartObj>
        <w:docPartGallery w:val="Page Numbers (Bottom of Page)"/>
        <w:docPartUnique/>
      </w:docPartObj>
    </w:sdtPr>
    <w:sdtContent>
      <w:p w14:paraId="06C068AB" w14:textId="77777777" w:rsidR="00E74B29" w:rsidRDefault="00E74B29" w:rsidP="006709F1">
        <w:pPr>
          <w:pStyle w:val="AltBilgi"/>
          <w:rPr>
            <w:rStyle w:val="SayfaNumaras"/>
          </w:rPr>
        </w:pPr>
        <w:r>
          <w:rPr>
            <w:rStyle w:val="SayfaNumaras"/>
            <w:lang w:bidi="tr-TR"/>
          </w:rPr>
          <w:fldChar w:fldCharType="begin"/>
        </w:r>
        <w:r>
          <w:rPr>
            <w:rStyle w:val="SayfaNumaras"/>
            <w:lang w:bidi="tr-TR"/>
          </w:rPr>
          <w:instrText xml:space="preserve"> PAGE </w:instrText>
        </w:r>
        <w:r>
          <w:rPr>
            <w:rStyle w:val="SayfaNumaras"/>
            <w:lang w:bidi="tr-TR"/>
          </w:rPr>
          <w:fldChar w:fldCharType="end"/>
        </w:r>
      </w:p>
    </w:sdtContent>
  </w:sdt>
  <w:p w14:paraId="1E7C299C" w14:textId="77777777" w:rsidR="00E74B29" w:rsidRDefault="00E74B29" w:rsidP="006709F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C868F" w14:textId="77777777" w:rsidR="00E74B29" w:rsidRDefault="00E74B29" w:rsidP="006709F1">
    <w:pPr>
      <w:pStyle w:val="AltBilgi"/>
      <w:rPr>
        <w:rStyle w:val="SayfaNumaras"/>
      </w:rPr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8"/>
      <w:gridCol w:w="5392"/>
      <w:gridCol w:w="1078"/>
    </w:tblGrid>
    <w:tr w:rsidR="00355E76" w14:paraId="4895F894" w14:textId="77777777" w:rsidTr="00355E76">
      <w:tc>
        <w:tcPr>
          <w:tcW w:w="1078" w:type="dxa"/>
        </w:tcPr>
        <w:p w14:paraId="3802E382" w14:textId="77777777" w:rsidR="00355E76" w:rsidRPr="00E74B29" w:rsidRDefault="00355E76" w:rsidP="006709F1">
          <w:pPr>
            <w:pStyle w:val="AltBilgi"/>
          </w:pPr>
        </w:p>
      </w:tc>
      <w:tc>
        <w:tcPr>
          <w:tcW w:w="5392" w:type="dxa"/>
        </w:tcPr>
        <w:p w14:paraId="61DEB79C" w14:textId="4BEC535A" w:rsidR="00355E76" w:rsidRPr="00874FE7" w:rsidRDefault="00355E76" w:rsidP="006709F1">
          <w:pPr>
            <w:pStyle w:val="AltBilgi"/>
          </w:pPr>
        </w:p>
      </w:tc>
      <w:tc>
        <w:tcPr>
          <w:tcW w:w="1078" w:type="dxa"/>
        </w:tcPr>
        <w:p w14:paraId="27036713" w14:textId="77777777" w:rsidR="00355E76" w:rsidRPr="00E74B29" w:rsidRDefault="00355E76" w:rsidP="006709F1">
          <w:pPr>
            <w:pStyle w:val="AltBilgi"/>
          </w:pPr>
        </w:p>
      </w:tc>
    </w:tr>
  </w:tbl>
  <w:p w14:paraId="3C6E13D7" w14:textId="77777777" w:rsidR="00E74B29" w:rsidRDefault="00E74B29" w:rsidP="006709F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9E487" w14:textId="77777777" w:rsidR="0082682D" w:rsidRDefault="0082682D" w:rsidP="00E74B29">
      <w:r>
        <w:separator/>
      </w:r>
    </w:p>
  </w:footnote>
  <w:footnote w:type="continuationSeparator" w:id="0">
    <w:p w14:paraId="5437276C" w14:textId="77777777" w:rsidR="0082682D" w:rsidRDefault="0082682D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0A29"/>
    <w:multiLevelType w:val="multilevel"/>
    <w:tmpl w:val="02D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54B20"/>
    <w:multiLevelType w:val="multilevel"/>
    <w:tmpl w:val="BA7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703653">
    <w:abstractNumId w:val="0"/>
  </w:num>
  <w:num w:numId="2" w16cid:durableId="633752882">
    <w:abstractNumId w:val="2"/>
  </w:num>
  <w:num w:numId="3" w16cid:durableId="21443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76"/>
    <w:rsid w:val="000134F6"/>
    <w:rsid w:val="00032539"/>
    <w:rsid w:val="00086FA5"/>
    <w:rsid w:val="000B5177"/>
    <w:rsid w:val="000E4641"/>
    <w:rsid w:val="00151F66"/>
    <w:rsid w:val="00177F8D"/>
    <w:rsid w:val="00185F4A"/>
    <w:rsid w:val="001A3B8E"/>
    <w:rsid w:val="002634FE"/>
    <w:rsid w:val="002D2200"/>
    <w:rsid w:val="00310CD4"/>
    <w:rsid w:val="003442C6"/>
    <w:rsid w:val="00347FB6"/>
    <w:rsid w:val="00355E76"/>
    <w:rsid w:val="00374E86"/>
    <w:rsid w:val="003D0EFE"/>
    <w:rsid w:val="003E2F2B"/>
    <w:rsid w:val="0040564B"/>
    <w:rsid w:val="0048120C"/>
    <w:rsid w:val="004909D9"/>
    <w:rsid w:val="00521481"/>
    <w:rsid w:val="00574940"/>
    <w:rsid w:val="00597DA0"/>
    <w:rsid w:val="00665110"/>
    <w:rsid w:val="006709F1"/>
    <w:rsid w:val="006C60E6"/>
    <w:rsid w:val="007465A1"/>
    <w:rsid w:val="007A4821"/>
    <w:rsid w:val="007B3E04"/>
    <w:rsid w:val="0082682D"/>
    <w:rsid w:val="00837914"/>
    <w:rsid w:val="00874FE7"/>
    <w:rsid w:val="00952F7D"/>
    <w:rsid w:val="0095496A"/>
    <w:rsid w:val="009611A0"/>
    <w:rsid w:val="009A38BA"/>
    <w:rsid w:val="00A236DD"/>
    <w:rsid w:val="00B354E4"/>
    <w:rsid w:val="00B43E11"/>
    <w:rsid w:val="00B72274"/>
    <w:rsid w:val="00C52605"/>
    <w:rsid w:val="00C755AB"/>
    <w:rsid w:val="00D43125"/>
    <w:rsid w:val="00D66A3A"/>
    <w:rsid w:val="00DC5ACF"/>
    <w:rsid w:val="00DF198B"/>
    <w:rsid w:val="00E74B29"/>
    <w:rsid w:val="00EB185E"/>
    <w:rsid w:val="00F06F3E"/>
    <w:rsid w:val="00F50791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F644E"/>
  <w15:chartTrackingRefBased/>
  <w15:docId w15:val="{A588DB9F-B640-4D63-B694-E65444AA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Balk1">
    <w:name w:val="heading 1"/>
    <w:basedOn w:val="Normal"/>
    <w:next w:val="Normal"/>
    <w:link w:val="Balk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Balk2">
    <w:name w:val="heading 2"/>
    <w:basedOn w:val="Normal"/>
    <w:next w:val="Normal"/>
    <w:link w:val="Balk2Char"/>
    <w:uiPriority w:val="1"/>
    <w:qFormat/>
    <w:rsid w:val="007A4821"/>
    <w:pPr>
      <w:spacing w:before="40"/>
      <w:jc w:val="center"/>
      <w:outlineLvl w:val="1"/>
    </w:pPr>
    <w:rPr>
      <w:b/>
      <w:sz w:val="48"/>
      <w:szCs w:val="48"/>
    </w:rPr>
  </w:style>
  <w:style w:type="paragraph" w:styleId="Balk3">
    <w:name w:val="heading 3"/>
    <w:basedOn w:val="Balk2"/>
    <w:next w:val="Normal"/>
    <w:link w:val="Balk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rafikYerareti">
    <w:name w:val="Grafik Yer İşareti"/>
    <w:basedOn w:val="Normal"/>
    <w:uiPriority w:val="8"/>
    <w:qFormat/>
    <w:rsid w:val="00DF198B"/>
    <w:rPr>
      <w:sz w:val="10"/>
    </w:rPr>
  </w:style>
  <w:style w:type="paragraph" w:styleId="BalonMetni">
    <w:name w:val="Balloon Text"/>
    <w:basedOn w:val="Normal"/>
    <w:link w:val="BalonMetni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oKlavuzu">
    <w:name w:val="Table Grid"/>
    <w:basedOn w:val="NormalTablo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1"/>
    <w:rsid w:val="007A4821"/>
    <w:rPr>
      <w:b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2"/>
    <w:rsid w:val="00874FE7"/>
    <w:rPr>
      <w:sz w:val="36"/>
      <w:szCs w:val="36"/>
    </w:rPr>
  </w:style>
  <w:style w:type="character" w:customStyle="1" w:styleId="Balk4Char">
    <w:name w:val="Başlık 4 Char"/>
    <w:basedOn w:val="VarsaylanParagrafYazTipi"/>
    <w:link w:val="Balk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Metin">
    <w:name w:val="Metin"/>
    <w:basedOn w:val="Normal"/>
    <w:uiPriority w:val="5"/>
    <w:qFormat/>
    <w:rsid w:val="007A4821"/>
    <w:pPr>
      <w:spacing w:line="216" w:lineRule="auto"/>
    </w:pPr>
    <w:rPr>
      <w:sz w:val="28"/>
      <w:szCs w:val="28"/>
    </w:rPr>
  </w:style>
  <w:style w:type="paragraph" w:styleId="stBilgi">
    <w:name w:val="header"/>
    <w:basedOn w:val="AltBilgi"/>
    <w:link w:val="stBilgiChar"/>
    <w:uiPriority w:val="99"/>
    <w:semiHidden/>
    <w:rsid w:val="00E74B29"/>
    <w:rPr>
      <w:rFonts w:ascii="Georgia" w:hAnsi="Georgia"/>
    </w:r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74FE7"/>
    <w:rPr>
      <w:rFonts w:ascii="Georgia" w:hAnsi="Georgia"/>
    </w:rPr>
  </w:style>
  <w:style w:type="paragraph" w:styleId="AltBilgi">
    <w:name w:val="footer"/>
    <w:basedOn w:val="Normal"/>
    <w:link w:val="AltBilgi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AltBilgiChar">
    <w:name w:val="Alt Bilgi Char"/>
    <w:basedOn w:val="VarsaylanParagrafYazTipi"/>
    <w:link w:val="AltBilgi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SayfaNumaras">
    <w:name w:val="page number"/>
    <w:basedOn w:val="VarsaylanParagrafYazTipi"/>
    <w:uiPriority w:val="99"/>
    <w:semiHidden/>
    <w:rsid w:val="00E74B29"/>
  </w:style>
  <w:style w:type="character" w:customStyle="1" w:styleId="Balk5Char">
    <w:name w:val="Başlık 5 Char"/>
    <w:basedOn w:val="VarsaylanParagrafYazTipi"/>
    <w:link w:val="Balk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Alnt">
    <w:name w:val="Quote"/>
    <w:basedOn w:val="Normal"/>
    <w:next w:val="Normal"/>
    <w:link w:val="Alnt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AlntChar">
    <w:name w:val="Alıntı Char"/>
    <w:basedOn w:val="VarsaylanParagrafYazTipi"/>
    <w:link w:val="Alnt"/>
    <w:uiPriority w:val="6"/>
    <w:rsid w:val="00874FE7"/>
    <w:rPr>
      <w:color w:val="476166" w:themeColor="accent1"/>
      <w:sz w:val="96"/>
      <w:szCs w:val="96"/>
    </w:rPr>
  </w:style>
  <w:style w:type="character" w:styleId="YerTutucuMetni">
    <w:name w:val="Placeholder Text"/>
    <w:basedOn w:val="VarsaylanParagrafYazTipi"/>
    <w:uiPriority w:val="99"/>
    <w:semiHidden/>
    <w:rsid w:val="00874FE7"/>
    <w:rPr>
      <w:color w:val="808080"/>
    </w:rPr>
  </w:style>
  <w:style w:type="character" w:styleId="Gl">
    <w:name w:val="Strong"/>
    <w:basedOn w:val="VarsaylanParagrafYazTipi"/>
    <w:uiPriority w:val="22"/>
    <w:qFormat/>
    <w:rsid w:val="00347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berk%20Kahraman\AppData\Roaming\Microsoft\Templates\Modern%20&#246;&#287;renci%20raporu.dotx" TargetMode="Externa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öğrenci raporu</Template>
  <TotalTime>204</TotalTime>
  <Pages>11</Pages>
  <Words>1761</Words>
  <Characters>9831</Characters>
  <Application>Microsoft Office Word</Application>
  <DocSecurity>0</DocSecurity>
  <Lines>265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Kahraman</dc:creator>
  <cp:keywords/>
  <dc:description/>
  <cp:lastModifiedBy>ataberk kahraman</cp:lastModifiedBy>
  <cp:revision>14</cp:revision>
  <dcterms:created xsi:type="dcterms:W3CDTF">2025-01-09T09:31:00Z</dcterms:created>
  <dcterms:modified xsi:type="dcterms:W3CDTF">2025-01-09T12:55:00Z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