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icrosoft YaHei" w:hAnsi="Microsoft YaHei" w:eastAsia="Microsoft YaHei"/>
          <w:b/>
          <w:color w:val="0B2545"/>
          <w:sz w:val="48"/>
        </w:rPr>
        <w:t>本周工作周报</w:t>
      </w:r>
    </w:p>
    <w:p>
      <w:pPr>
        <w:spacing w:before="0" w:after="240" w:line="264" w:lineRule="auto"/>
      </w:pPr>
      <w:r>
        <w:rPr>
          <w:rFonts w:ascii="Microsoft YaHei" w:hAnsi="Microsoft YaHei" w:eastAsia="Microsoft YaHei"/>
          <w:color w:val="555555"/>
          <w:sz w:val="21"/>
        </w:rPr>
        <w:t>易考 AI 自动化项目 | 2026-06-22 至 2026-06-26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易考 AI 自动化配置台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统计口径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依据 2026-06-22 至 2026-06-26 的本地 Git 提交、未提交差异和测试结果整理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本周提交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 个提交，集中在考试任务聚合、考生管理上下文、控制台登录、用户管理和账号隔离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验证结果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Node 107 项通过、1 项失败；Python 20 项通过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本周完成事项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完成考试列表按 taskId 聚合展示，考试详情页同时呈现正式考试和试考场次，并保留九个固定进度步骤。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优化考生管理入口：从考试详情携带 taskId 与 sessionId 进入考生导入页，并自动预装、预选对应场次上下文。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增加本地控制台登录能力，支持邮箱/密码登录、HttpOnly 会话 Cookie、退出登录和局域网服务 Host 配置。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增加控制台用户管理能力，管理员可维护同事账号；考试任务、易考账号设置等数据开始按控制台用户隔离。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补充候选人课程代码、个人字段、租户导入载荷、课程创建、试卷绑定、场次删除等模块及对应测试覆盖。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重构考试自动配置流程和相关 UI，补充正式/试考分组、试卷绑定重试、考生导入与监考账号导出等状态呈现。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关键进展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21"/>
        </w:rPr>
        <w:t>管理视图从“按场次分散查看”推进到“按考试任务聚合查看”，用户能在一个任务详情里同时看到正式考试、试考、考生导入和后续步骤。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21"/>
        </w:rPr>
        <w:t>控制台访问从本机单人使用扩展到可面向同事的登录模型，并通过用户隔离减少账号配置和任务数据互相覆盖的风险。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21"/>
        </w:rPr>
        <w:t>测试覆盖显著扩展，本周新增/更新了本地认证、用户设置、考生字段、租户导入、课程创建、试卷绑定、场次删除和 UI 边界相关测试。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遇到的问题或风险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Node 全量测试中 `server/test_exam_time_only.mjs` 失败：真实页面等待“开始时间”输入框超时，需要确认是页面结构变化、网络/登录状态，还是测试选择器需要更新。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当前工作区仍有 4 个未提交文件，内容包括项目卡片按钮布局约束、监考账号地址生成与预览列调整；应完成回归后再纳入已完成范围。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本周多数验证仍是本地单元/结构测试，正式易考租户端到端流程还需要真实环境回归。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登录、用户管理和用户级数据隔离引入了权限边界，后续要继续关注旧数据迁移、默认管理员配置和同事账号禁用后的会话清理。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下周计划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优先定位并修复 `test_exam_time_only.mjs` 超时问题，恢复 Node 全量测试通过。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完成监考账号导出 URL 与项目卡片布局改动的测试、提交和部署确认。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在真实易考租户中回归考试创建、试考创建、课程创建、试卷绑定、考生导入、分班和监考账号导出完整链路。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补齐统一测试命令或脚本，降低每次手动选择 Node/Python 测试集合的遗漏风险。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继续完善控制台用户管理的异常提示、权限校验和敏感配置隔离。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可直接发送的状态更新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21"/>
        </w:rPr>
        <w:t>本周主要完成了易考自动化配置台的考试任务聚合视图、正式/试考详情展示、考生管理上下文预选、本地登录、用户管理和按用户隔离设置等能力；同时补充了课程创建、试卷绑定、候选人字段、租户导入载荷和场次删除相关测试。当前 Python 20 项测试通过，Node 测试 107 项通过、1 项在真实页面等待“开始时间”输入框时超时，已列为下周优先排查。另有监考账号导出地址和项目卡片布局的未提交改动，计划完成回归后提交。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信息缺口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缺少本周真实易考租户端到端回归结果。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缺少本周线上/同事实际使用反馈。</w:t>
      </w:r>
    </w:p>
    <w:p>
      <w:pPr>
        <w:pStyle w:val="ListBullet"/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缺少本周部署状态或 LaunchAgent 重启确认记录。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>易考 AI 自动化项目周报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