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212" w:rsidRDefault="00894212" w:rsidP="00B571B9">
      <w:pPr>
        <w:pStyle w:val="Heading2"/>
        <w:spacing w:before="0"/>
      </w:pPr>
      <w:bookmarkStart w:id="0" w:name="_Toc433319963"/>
      <w:bookmarkStart w:id="1" w:name="_GoBack"/>
      <w:bookmarkEnd w:id="1"/>
      <w:r>
        <w:rPr>
          <w:rFonts w:hint="cs"/>
          <w:cs/>
        </w:rPr>
        <w:t>รายละเอียดความต้องการ</w:t>
      </w:r>
      <w:bookmarkEnd w:id="0"/>
      <w:r w:rsidR="001F5F09">
        <w:rPr>
          <w:rFonts w:hint="cs"/>
          <w:cs/>
        </w:rPr>
        <w:t>ที่ไม่ใช่</w:t>
      </w:r>
      <w:r>
        <w:rPr>
          <w:rFonts w:hint="cs"/>
          <w:cs/>
        </w:rPr>
        <w:t xml:space="preserve">หน้าที่หลัก </w:t>
      </w:r>
      <w:r>
        <w:t>(Nonfunctional Requirements)</w:t>
      </w:r>
    </w:p>
    <w:p w:rsidR="00F273E9" w:rsidRDefault="00894212" w:rsidP="00894212">
      <w:pPr>
        <w:pStyle w:val="Heading3"/>
        <w:ind w:firstLine="720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NREQ-01: 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ความต้องการด้านการดำเนินงาน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(Operational Requirements)</w:t>
      </w:r>
    </w:p>
    <w:p w:rsidR="00894212" w:rsidRDefault="00894212" w:rsidP="00894212">
      <w:r>
        <w:tab/>
      </w:r>
      <w:r>
        <w:tab/>
      </w:r>
      <w:r w:rsidR="001578D0">
        <w:rPr>
          <w:rFonts w:hint="cs"/>
          <w:cs/>
        </w:rPr>
        <w:t xml:space="preserve"> </w:t>
      </w:r>
    </w:p>
    <w:tbl>
      <w:tblPr>
        <w:tblStyle w:val="LightList-Accent2"/>
        <w:tblW w:w="9350" w:type="dxa"/>
        <w:tblLook w:val="04A0" w:firstRow="1" w:lastRow="0" w:firstColumn="1" w:lastColumn="0" w:noHBand="0" w:noVBand="1"/>
      </w:tblPr>
      <w:tblGrid>
        <w:gridCol w:w="890"/>
        <w:gridCol w:w="3510"/>
        <w:gridCol w:w="4950"/>
      </w:tblGrid>
      <w:tr w:rsidR="00E90C4D" w:rsidTr="00AF3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0B4B4C" w:rsidRDefault="00E90C4D" w:rsidP="00AF3A4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3510" w:type="dxa"/>
          </w:tcPr>
          <w:p w:rsidR="00E90C4D" w:rsidRPr="000B4B4C" w:rsidRDefault="00E90C4D" w:rsidP="00E90C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ด้านการดำเนินงาน</w:t>
            </w:r>
          </w:p>
        </w:tc>
        <w:tc>
          <w:tcPr>
            <w:tcW w:w="4950" w:type="dxa"/>
          </w:tcPr>
          <w:p w:rsidR="00E90C4D" w:rsidRPr="000B4B4C" w:rsidRDefault="00E90C4D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E90C4D" w:rsidTr="00AF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6C1845" w:rsidRDefault="00E90C4D" w:rsidP="00AF3A48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  <w:lang w:val="en-GB"/>
              </w:rPr>
            </w:pPr>
            <w:r w:rsidRPr="006C1845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  <w:t>1</w:t>
            </w:r>
          </w:p>
        </w:tc>
        <w:tc>
          <w:tcPr>
            <w:tcW w:w="3510" w:type="dxa"/>
          </w:tcPr>
          <w:p w:rsidR="007E5CBC" w:rsidRDefault="007E5CBC" w:rsidP="00E9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การทำงานรวมกับระบบอื่น </w:t>
            </w:r>
          </w:p>
          <w:p w:rsidR="00E90C4D" w:rsidRPr="006C1845" w:rsidRDefault="007E5CBC" w:rsidP="00E9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 w:rsidR="00E90C4D" w:rsidRPr="00E90C4D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System Integration</w:t>
            </w:r>
            <w:r w:rsidRPr="007E5CBC">
              <w:rPr>
                <w:rFonts w:ascii="TH Sarabun New" w:hAnsi="TH Sarabun New" w:cs="TH Sarabun New"/>
                <w:color w:val="000000"/>
                <w:sz w:val="28"/>
                <w:szCs w:val="36"/>
              </w:rPr>
              <w:t>)</w:t>
            </w:r>
          </w:p>
        </w:tc>
        <w:tc>
          <w:tcPr>
            <w:tcW w:w="4950" w:type="dxa"/>
          </w:tcPr>
          <w:p w:rsidR="00E90C4D" w:rsidRDefault="00171D2B" w:rsidP="00171D2B">
            <w:pPr>
              <w:pStyle w:val="ListParagraph"/>
              <w:numPr>
                <w:ilvl w:val="0"/>
                <w:numId w:val="4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ระบบออกรายงานจะต้องสามารถแปลงข้อมูลเอกสารให้อยู่รูปแบบ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PDF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ได้</w:t>
            </w:r>
          </w:p>
          <w:p w:rsidR="002B3D1C" w:rsidRPr="00014407" w:rsidRDefault="002B3D1C" w:rsidP="00171D2B">
            <w:pPr>
              <w:pStyle w:val="ListParagraph"/>
              <w:numPr>
                <w:ilvl w:val="0"/>
                <w:numId w:val="4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ระบบฐานข้อมูลจะต้องพัฒนาบน 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Microsoft SQL Server 2012</w:t>
            </w:r>
          </w:p>
          <w:p w:rsidR="00014407" w:rsidRPr="00846549" w:rsidRDefault="00014407" w:rsidP="00171D2B">
            <w:pPr>
              <w:pStyle w:val="ListParagraph"/>
              <w:numPr>
                <w:ilvl w:val="0"/>
                <w:numId w:val="4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ระบบสามารถใช้งานได้บนระบบปฏิบัติการวินโดว์</w:t>
            </w:r>
            <w:r w:rsidR="00356CAE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 </w:t>
            </w:r>
            <w:r w:rsidR="00356CAE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(Windows)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เท่านั้น</w:t>
            </w:r>
          </w:p>
        </w:tc>
      </w:tr>
      <w:tr w:rsidR="00E90C4D" w:rsidTr="00C2710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9E1EBE" w:rsidRDefault="00E90C4D" w:rsidP="00AF3A48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tcW w:w="3510" w:type="dxa"/>
          </w:tcPr>
          <w:p w:rsidR="00E90C4D" w:rsidRPr="0006479F" w:rsidRDefault="00E90C4D" w:rsidP="00E90C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การบำรุงรักษาระบบ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Maintainability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)</w:t>
            </w:r>
          </w:p>
        </w:tc>
        <w:tc>
          <w:tcPr>
            <w:tcW w:w="4950" w:type="dxa"/>
          </w:tcPr>
          <w:p w:rsidR="00E90C4D" w:rsidRPr="007E5CBC" w:rsidRDefault="00A35C9F" w:rsidP="00E90C4D">
            <w:pPr>
              <w:pStyle w:val="ListParagraph"/>
              <w:numPr>
                <w:ilvl w:val="0"/>
                <w:numId w:val="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จะต้องมีการบำรุงรักษาระบบจากทีมพัฒนาทุก ๆ 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6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เดือน</w:t>
            </w:r>
            <w:r w:rsidR="00206DD0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 เป็นระยะเวลา </w:t>
            </w:r>
            <w:r w:rsidR="00206DD0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2 </w:t>
            </w:r>
            <w:r w:rsidR="00206DD0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ปี</w:t>
            </w:r>
          </w:p>
        </w:tc>
      </w:tr>
      <w:tr w:rsidR="00E90C4D" w:rsidTr="00AF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Default="00E90C4D" w:rsidP="00E90C4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tcW w:w="3510" w:type="dxa"/>
          </w:tcPr>
          <w:p w:rsidR="002B3D1C" w:rsidRDefault="00FD7468" w:rsidP="00E9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สภาพแวดล้อมทางเทคโนโลยี </w:t>
            </w:r>
          </w:p>
          <w:p w:rsidR="00E90C4D" w:rsidRPr="006C1845" w:rsidRDefault="00FD7468" w:rsidP="00E90C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 w:rsidR="00E90C4D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Technical </w:t>
            </w:r>
            <w:r w:rsidR="00171D2B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Environment</w:t>
            </w:r>
            <w:r w:rsidRPr="00FD7468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4950" w:type="dxa"/>
          </w:tcPr>
          <w:p w:rsidR="00D87C35" w:rsidRPr="00D87C35" w:rsidRDefault="00D87C35" w:rsidP="00D87C35">
            <w:pPr>
              <w:pStyle w:val="ListParagraph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/>
                <w:sz w:val="28"/>
                <w:lang w:val="en-GB"/>
              </w:rPr>
            </w:pPr>
            <w:r w:rsidRPr="00D87C35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ระบบจะต้องทำงานผ่านเว็บเบราว์เซอร์ 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(Web Browser) </w:t>
            </w:r>
            <w:r w:rsidRPr="00D87C35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 xml:space="preserve">ในคอมพิวเตอร์เท่านั้น 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โดยรองรับรุ่นเว็บเบราว์เซอร์ดังนี้</w:t>
            </w:r>
          </w:p>
          <w:p w:rsidR="00D87C35" w:rsidRDefault="00D87C35" w:rsidP="00FD7468">
            <w:pPr>
              <w:pStyle w:val="ListParagraph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972" w:hanging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D87C35">
              <w:rPr>
                <w:rFonts w:ascii="TH Sarabun New" w:hAnsi="TH Sarabun New" w:cs="TH Sarabun New"/>
                <w:color w:val="000000"/>
                <w:sz w:val="28"/>
              </w:rPr>
              <w:t xml:space="preserve">Internet Explorer (IE)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รองรับต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ั้ง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แต่รุ่น</w:t>
            </w:r>
            <w:r w:rsidRPr="00D87C35">
              <w:rPr>
                <w:rFonts w:ascii="TH Sarabun New" w:hAnsi="TH Sarabun New" w:cs="TH Sarabun New"/>
                <w:color w:val="000000"/>
                <w:sz w:val="28"/>
              </w:rPr>
              <w:t xml:space="preserve"> 8.0 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ขึ้นไป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 xml:space="preserve"> 5.2</w:t>
            </w:r>
          </w:p>
          <w:p w:rsidR="00D87C35" w:rsidRDefault="00D87C35" w:rsidP="00FD7468">
            <w:pPr>
              <w:pStyle w:val="ListParagraph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972" w:hanging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D87C35">
              <w:rPr>
                <w:rFonts w:ascii="TH Sarabun New" w:hAnsi="TH Sarabun New" w:cs="TH Sarabun New"/>
                <w:color w:val="000000"/>
                <w:sz w:val="28"/>
              </w:rPr>
              <w:t xml:space="preserve">Firefox </w:t>
            </w:r>
            <w:r w:rsidRPr="00D87C35">
              <w:rPr>
                <w:rFonts w:ascii="TH Sarabun New" w:hAnsi="TH Sarabun New" w:cs="TH Sarabun New"/>
                <w:color w:val="000000"/>
                <w:sz w:val="28"/>
                <w:cs/>
              </w:rPr>
              <w:t>รองรับรุ่นล่าสุด</w:t>
            </w:r>
          </w:p>
          <w:p w:rsidR="00E90C4D" w:rsidRPr="00D87C35" w:rsidRDefault="00D87C35" w:rsidP="00FD7468">
            <w:pPr>
              <w:pStyle w:val="ListParagraph"/>
              <w:numPr>
                <w:ilvl w:val="0"/>
                <w:numId w:val="8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972" w:hanging="6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D87C35">
              <w:rPr>
                <w:rFonts w:ascii="TH Sarabun New" w:hAnsi="TH Sarabun New" w:cs="TH Sarabun New"/>
                <w:color w:val="000000"/>
                <w:sz w:val="28"/>
              </w:rPr>
              <w:t xml:space="preserve">Google Chrome </w:t>
            </w:r>
            <w:r>
              <w:rPr>
                <w:rFonts w:ascii="TH Sarabun New" w:hAnsi="TH Sarabun New" w:cs="TH Sarabun New"/>
                <w:color w:val="000000"/>
                <w:sz w:val="28"/>
                <w:cs/>
              </w:rPr>
              <w:t>รองรับรุ่นล่าสุด</w:t>
            </w:r>
          </w:p>
        </w:tc>
      </w:tr>
    </w:tbl>
    <w:p w:rsidR="001578D0" w:rsidRDefault="001578D0" w:rsidP="00894212">
      <w:r>
        <w:rPr>
          <w:cs/>
        </w:rPr>
        <w:tab/>
      </w:r>
    </w:p>
    <w:p w:rsidR="00270E3C" w:rsidRDefault="00270E3C" w:rsidP="00270E3C">
      <w:pPr>
        <w:pStyle w:val="Heading3"/>
        <w:ind w:firstLine="720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NREQ-02: 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ความต้องการด้าน</w:t>
      </w:r>
      <w:r w:rsidR="00C554DB"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ประสิทธิภาพ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</w:t>
      </w:r>
      <w:r w:rsidR="001F5F09">
        <w:rPr>
          <w:rFonts w:ascii="TH Sarabun New" w:hAnsi="TH Sarabun New" w:cs="TH Sarabun New"/>
          <w:b/>
          <w:bCs/>
          <w:color w:val="auto"/>
          <w:sz w:val="28"/>
          <w:szCs w:val="28"/>
        </w:rPr>
        <w:t>Performance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 Requirements)</w:t>
      </w:r>
    </w:p>
    <w:p w:rsidR="00270E3C" w:rsidRDefault="00270E3C" w:rsidP="00270E3C">
      <w:r>
        <w:tab/>
      </w:r>
      <w:r>
        <w:tab/>
      </w:r>
    </w:p>
    <w:tbl>
      <w:tblPr>
        <w:tblStyle w:val="LightList-Accent2"/>
        <w:tblW w:w="9350" w:type="dxa"/>
        <w:tblLook w:val="04A0" w:firstRow="1" w:lastRow="0" w:firstColumn="1" w:lastColumn="0" w:noHBand="0" w:noVBand="1"/>
      </w:tblPr>
      <w:tblGrid>
        <w:gridCol w:w="890"/>
        <w:gridCol w:w="3510"/>
        <w:gridCol w:w="4950"/>
      </w:tblGrid>
      <w:tr w:rsidR="00E90C4D" w:rsidTr="00C37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0B4B4C" w:rsidRDefault="00E90C4D" w:rsidP="00AF3A4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3510" w:type="dxa"/>
          </w:tcPr>
          <w:p w:rsidR="00E90C4D" w:rsidRPr="000B4B4C" w:rsidRDefault="00E90C4D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4950" w:type="dxa"/>
          </w:tcPr>
          <w:p w:rsidR="00E90C4D" w:rsidRPr="000B4B4C" w:rsidRDefault="00E90C4D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E90C4D" w:rsidTr="00AF3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E90C4D" w:rsidRPr="00E2257D" w:rsidRDefault="00E2257D" w:rsidP="00AF3A48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  <w:t>1</w:t>
            </w:r>
          </w:p>
        </w:tc>
        <w:tc>
          <w:tcPr>
            <w:tcW w:w="3510" w:type="dxa"/>
          </w:tcPr>
          <w:p w:rsidR="00E90C4D" w:rsidRPr="008B6FB4" w:rsidRDefault="008B6FB4" w:rsidP="008B6F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hint="cs"/>
                <w:color w:val="000000"/>
                <w:cs/>
                <w:lang w:val="en-GB"/>
              </w:rPr>
              <w:t>ความหน้าเชื่อถือของระบบ</w:t>
            </w:r>
            <w:r w:rsidR="00E90C4D"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="00E90C4D"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Reliability</w:t>
            </w:r>
            <w:r w:rsidR="00E90C4D"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)</w:t>
            </w:r>
          </w:p>
        </w:tc>
        <w:tc>
          <w:tcPr>
            <w:tcW w:w="4950" w:type="dxa"/>
          </w:tcPr>
          <w:p w:rsidR="00E90C4D" w:rsidRDefault="00E2257D" w:rsidP="008B6FB4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ระบบจะต้องพัฒนา</w:t>
            </w:r>
            <w:r w:rsidR="008B6FB4"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ในรูปแบบ</w:t>
            </w:r>
            <w:r w:rsidR="008B6FB4" w:rsidRPr="008B6FB4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ระบบอินทราเน็ตเพื่อใช้งานภายในองค์กร</w:t>
            </w:r>
          </w:p>
          <w:p w:rsidR="00E2257D" w:rsidRPr="008B6FB4" w:rsidRDefault="00E2257D" w:rsidP="008B6FB4">
            <w:pPr>
              <w:pStyle w:val="ListParagraph"/>
              <w:numPr>
                <w:ilvl w:val="0"/>
                <w:numId w:val="4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ระบบมีการตัดการเชื่อมต่อข้อมูลหากผู้ใช้งานไม่ได้ทำกิจกรรมใด ๆ บนระบบเป็นระยะเวลา </w:t>
            </w:r>
            <w:r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 xml:space="preserve">10 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  <w:lang w:val="en-GB"/>
              </w:rPr>
              <w:t>นาที</w:t>
            </w:r>
          </w:p>
        </w:tc>
      </w:tr>
    </w:tbl>
    <w:p w:rsidR="002A2731" w:rsidRDefault="002A2731" w:rsidP="00270E3C"/>
    <w:p w:rsidR="00806D3B" w:rsidRDefault="00806D3B" w:rsidP="00270E3C"/>
    <w:p w:rsidR="00806D3B" w:rsidRDefault="00806D3B" w:rsidP="00270E3C"/>
    <w:p w:rsidR="00806D3B" w:rsidRDefault="00806D3B" w:rsidP="00270E3C"/>
    <w:p w:rsidR="00806D3B" w:rsidRDefault="00806D3B" w:rsidP="00270E3C"/>
    <w:p w:rsidR="00B571B9" w:rsidRPr="00C554DB" w:rsidRDefault="00B571B9" w:rsidP="00270E3C"/>
    <w:p w:rsidR="00870925" w:rsidRDefault="00270E3C" w:rsidP="00870925">
      <w:pPr>
        <w:pStyle w:val="Heading3"/>
        <w:ind w:firstLine="720"/>
        <w:rPr>
          <w:rFonts w:ascii="TH Sarabun New" w:hAnsi="TH Sarabun New" w:cs="TH Sarabun New"/>
          <w:b/>
          <w:bCs/>
          <w:color w:val="auto"/>
          <w:sz w:val="28"/>
          <w:szCs w:val="28"/>
        </w:rPr>
      </w:pP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lastRenderedPageBreak/>
        <w:t xml:space="preserve">NREQ-03: 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>ความต้องการด้าน</w:t>
      </w:r>
      <w:r>
        <w:rPr>
          <w:rFonts w:ascii="TH Sarabun New" w:hAnsi="TH Sarabun New" w:cs="TH Sarabun New" w:hint="cs"/>
          <w:b/>
          <w:bCs/>
          <w:color w:val="auto"/>
          <w:sz w:val="28"/>
          <w:szCs w:val="28"/>
          <w:cs/>
        </w:rPr>
        <w:t>ความปลอดภัย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  <w:cs/>
        </w:rPr>
        <w:t xml:space="preserve"> 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>(</w:t>
      </w:r>
      <w:r>
        <w:rPr>
          <w:rFonts w:ascii="TH Sarabun New" w:hAnsi="TH Sarabun New" w:cs="TH Sarabun New"/>
          <w:b/>
          <w:bCs/>
          <w:color w:val="auto"/>
          <w:sz w:val="28"/>
          <w:szCs w:val="28"/>
        </w:rPr>
        <w:t>Security</w:t>
      </w:r>
      <w:r w:rsidRPr="00894212">
        <w:rPr>
          <w:rFonts w:ascii="TH Sarabun New" w:hAnsi="TH Sarabun New" w:cs="TH Sarabun New"/>
          <w:b/>
          <w:bCs/>
          <w:color w:val="auto"/>
          <w:sz w:val="28"/>
          <w:szCs w:val="28"/>
        </w:rPr>
        <w:t xml:space="preserve"> Requirements)</w:t>
      </w:r>
    </w:p>
    <w:p w:rsidR="003B531E" w:rsidRPr="003B531E" w:rsidRDefault="003B531E" w:rsidP="003B531E"/>
    <w:tbl>
      <w:tblPr>
        <w:tblStyle w:val="LightList-Accent2"/>
        <w:tblW w:w="9350" w:type="dxa"/>
        <w:tblLook w:val="04A0" w:firstRow="1" w:lastRow="0" w:firstColumn="1" w:lastColumn="0" w:noHBand="0" w:noVBand="1"/>
      </w:tblPr>
      <w:tblGrid>
        <w:gridCol w:w="890"/>
        <w:gridCol w:w="3510"/>
        <w:gridCol w:w="4950"/>
      </w:tblGrid>
      <w:tr w:rsidR="006C1845" w:rsidTr="00B73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C1845" w:rsidRPr="000B4B4C" w:rsidRDefault="006C1845" w:rsidP="00AF3A4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ลำดับ</w:t>
            </w:r>
          </w:p>
        </w:tc>
        <w:tc>
          <w:tcPr>
            <w:tcW w:w="3510" w:type="dxa"/>
          </w:tcPr>
          <w:p w:rsidR="006C1845" w:rsidRPr="000B4B4C" w:rsidRDefault="006C1845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s/>
              </w:rPr>
            </w:pPr>
            <w:r>
              <w:rPr>
                <w:rFonts w:hint="cs"/>
                <w:cs/>
              </w:rPr>
              <w:t>ด้านความปลอดภัย</w:t>
            </w:r>
          </w:p>
        </w:tc>
        <w:tc>
          <w:tcPr>
            <w:tcW w:w="4950" w:type="dxa"/>
          </w:tcPr>
          <w:p w:rsidR="006C1845" w:rsidRPr="000B4B4C" w:rsidRDefault="006C1845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B4B4C">
              <w:rPr>
                <w:cs/>
              </w:rPr>
              <w:t>รายละเอียดความต้องการ</w:t>
            </w:r>
          </w:p>
        </w:tc>
      </w:tr>
      <w:tr w:rsidR="006C1845" w:rsidTr="009E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6C1845" w:rsidRPr="006C1845" w:rsidRDefault="006C1845" w:rsidP="006C1845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cs/>
                <w:lang w:val="en-GB"/>
              </w:rPr>
            </w:pPr>
            <w:r w:rsidRPr="006C1845"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  <w:lang w:val="en-GB"/>
              </w:rPr>
              <w:t>1</w:t>
            </w:r>
          </w:p>
        </w:tc>
        <w:tc>
          <w:tcPr>
            <w:tcW w:w="3510" w:type="dxa"/>
          </w:tcPr>
          <w:p w:rsidR="006C1845" w:rsidRPr="006C1845" w:rsidRDefault="006C1845" w:rsidP="00B73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6C1845">
              <w:rPr>
                <w:rFonts w:hint="cs"/>
                <w:color w:val="000000"/>
                <w:cs/>
                <w:lang w:val="en-GB"/>
              </w:rPr>
              <w:t xml:space="preserve">การยืนยันตัวตนและกำหนดสิทธิในการเข้าใช้งานระบบ </w:t>
            </w:r>
            <w:r w:rsidRPr="006C1845">
              <w:rPr>
                <w:rFonts w:ascii="TH Sarabun New" w:hAnsi="TH Sarabun New" w:cs="TH Sarabun New"/>
                <w:color w:val="000000"/>
                <w:sz w:val="28"/>
              </w:rPr>
              <w:t>(</w:t>
            </w:r>
            <w:r w:rsidR="00B7333A">
              <w:rPr>
                <w:rFonts w:ascii="TH Sarabun New" w:hAnsi="TH Sarabun New" w:cs="TH Sarabun New"/>
                <w:color w:val="000000"/>
                <w:sz w:val="28"/>
              </w:rPr>
              <w:t>Authentication</w:t>
            </w:r>
            <w:r w:rsidRPr="006C1845">
              <w:rPr>
                <w:rFonts w:ascii="TH Sarabun New" w:hAnsi="TH Sarabun New" w:cs="TH Sarabun New"/>
                <w:color w:val="000000"/>
                <w:sz w:val="28"/>
              </w:rPr>
              <w:t>)</w:t>
            </w:r>
          </w:p>
        </w:tc>
        <w:tc>
          <w:tcPr>
            <w:tcW w:w="4950" w:type="dxa"/>
          </w:tcPr>
          <w:p w:rsidR="006C1845" w:rsidRPr="00846549" w:rsidRDefault="006C1845" w:rsidP="00846549">
            <w:pPr>
              <w:pStyle w:val="ListParagraph"/>
              <w:numPr>
                <w:ilvl w:val="0"/>
                <w:numId w:val="4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846549">
              <w:rPr>
                <w:rFonts w:ascii="TH Sarabun New" w:hAnsi="TH Sarabun New" w:cs="TH Sarabun New"/>
                <w:color w:val="000000"/>
                <w:sz w:val="28"/>
                <w:cs/>
              </w:rPr>
              <w:t>ระบบจะต้องมีการยืนยันตัวตนในการเข้าใช้งานเสมอ โดยแต่ละระบบ</w:t>
            </w:r>
            <w:r w:rsidR="00402E36"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จะ</w:t>
            </w:r>
            <w:r w:rsidRPr="00846549">
              <w:rPr>
                <w:rFonts w:ascii="TH Sarabun New" w:hAnsi="TH Sarabun New" w:cs="TH Sarabun New"/>
                <w:color w:val="000000"/>
                <w:sz w:val="28"/>
                <w:cs/>
              </w:rPr>
              <w:t>มีการกำหนดสิทธิในการเข้าใช้งาน</w:t>
            </w:r>
            <w:r w:rsidRPr="00846549">
              <w:rPr>
                <w:rFonts w:ascii="TH Sarabun New" w:hAnsi="TH Sarabun New" w:cs="TH Sarabun New"/>
                <w:color w:val="000000"/>
                <w:sz w:val="28"/>
              </w:rPr>
              <w:t xml:space="preserve"> </w:t>
            </w:r>
          </w:p>
        </w:tc>
      </w:tr>
      <w:tr w:rsidR="009E1EBE" w:rsidTr="009E1EBE">
        <w:trPr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9E1EBE" w:rsidRPr="009E1EBE" w:rsidRDefault="009E1EBE" w:rsidP="006C1845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2</w:t>
            </w:r>
          </w:p>
        </w:tc>
        <w:tc>
          <w:tcPr>
            <w:tcW w:w="3510" w:type="dxa"/>
          </w:tcPr>
          <w:p w:rsidR="009E1EBE" w:rsidRPr="0006479F" w:rsidRDefault="009E1EBE" w:rsidP="008709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>การควบคุมการ</w:t>
            </w:r>
            <w:r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>เข้าถึง</w:t>
            </w:r>
            <w:r w:rsidR="0006479F" w:rsidRPr="0006479F">
              <w:rPr>
                <w:rFonts w:ascii="TH Sarabun New" w:hAnsi="TH Sarabun New" w:cs="TH Sarabun New"/>
                <w:color w:val="000000"/>
                <w:sz w:val="28"/>
                <w:cs/>
                <w:lang w:val="en-GB"/>
              </w:rPr>
              <w:t xml:space="preserve"> </w:t>
            </w:r>
            <w:r w:rsidR="0006479F" w:rsidRPr="0006479F">
              <w:rPr>
                <w:rFonts w:ascii="TH Sarabun New" w:hAnsi="TH Sarabun New" w:cs="TH Sarabun New"/>
                <w:color w:val="000000"/>
                <w:sz w:val="28"/>
                <w:lang w:val="en-GB"/>
              </w:rPr>
              <w:t>(Access Control)</w:t>
            </w:r>
          </w:p>
        </w:tc>
        <w:tc>
          <w:tcPr>
            <w:tcW w:w="4950" w:type="dxa"/>
          </w:tcPr>
          <w:p w:rsidR="009E1EBE" w:rsidRPr="00846549" w:rsidRDefault="009E1EBE" w:rsidP="00846549">
            <w:pPr>
              <w:pStyle w:val="ListParagraph"/>
              <w:numPr>
                <w:ilvl w:val="0"/>
                <w:numId w:val="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ระบบอนุญาติให้ผู้ดูแลระบบเข้า</w:t>
            </w:r>
            <w:r w:rsidR="00F04AB8"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ถึง</w:t>
            </w:r>
            <w:r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ฐานข้อมูลได้โดยตรง เช่น  เพิ่ม แก้ไข เปลี่ยนแปลง และลบข้อมูล</w:t>
            </w:r>
          </w:p>
          <w:p w:rsidR="00846549" w:rsidRPr="00846549" w:rsidRDefault="00846549" w:rsidP="00201914">
            <w:pPr>
              <w:pStyle w:val="ListParagraph"/>
              <w:numPr>
                <w:ilvl w:val="0"/>
                <w:numId w:val="3"/>
              </w:numPr>
              <w:ind w:left="3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 w:rsidRPr="00846549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ผู้บริหารสามารถมีสิทธิในการเช้าใช้งาน</w:t>
            </w:r>
            <w:r w:rsidR="00CC1226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ได้</w:t>
            </w:r>
            <w:r w:rsidR="007B045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>ทุกระบบ เช่น ระบบ</w:t>
            </w:r>
            <w:r w:rsidR="00201914"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ตรวจสอบสิทธิ์ผู้ใช้ระบบ ระบบจัดการสมาชิก ระบบจัดการชั้นเรียน ระบบจัดการสินค้าคงคลัง ระบบออกรายงาน ระบบประเมินเป้าหมายยอดขาย </w:t>
            </w:r>
          </w:p>
        </w:tc>
      </w:tr>
      <w:tr w:rsidR="00B7333A" w:rsidTr="009E1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" w:type="dxa"/>
          </w:tcPr>
          <w:p w:rsidR="00B7333A" w:rsidRDefault="00B7333A" w:rsidP="006C1845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</w:pPr>
            <w:r>
              <w:rPr>
                <w:rFonts w:ascii="TH Sarabun New" w:hAnsi="TH Sarabun New" w:cs="TH Sarabun New"/>
                <w:b w:val="0"/>
                <w:bCs w:val="0"/>
                <w:color w:val="000000"/>
                <w:sz w:val="28"/>
              </w:rPr>
              <w:t>3</w:t>
            </w:r>
          </w:p>
        </w:tc>
        <w:tc>
          <w:tcPr>
            <w:tcW w:w="3510" w:type="dxa"/>
          </w:tcPr>
          <w:p w:rsidR="00B7333A" w:rsidRPr="00B7333A" w:rsidRDefault="00B7333A" w:rsidP="008709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cs"/>
                <w:color w:val="000000"/>
                <w:cs/>
                <w:lang w:val="en-GB"/>
              </w:rPr>
              <w:t xml:space="preserve">การเข้ารหัสลับและการตรวจสอบ </w:t>
            </w:r>
            <w:r w:rsidRPr="00B7333A">
              <w:rPr>
                <w:rFonts w:ascii="TH Sarabun New" w:hAnsi="TH Sarabun New" w:cs="TH Sarabun New"/>
                <w:color w:val="000000"/>
                <w:sz w:val="28"/>
              </w:rPr>
              <w:t>(Encryption and Authentication)</w:t>
            </w:r>
          </w:p>
        </w:tc>
        <w:tc>
          <w:tcPr>
            <w:tcW w:w="4950" w:type="dxa"/>
          </w:tcPr>
          <w:p w:rsidR="00C3784C" w:rsidRDefault="00C3784C" w:rsidP="00C3784C">
            <w:pPr>
              <w:pStyle w:val="ListParagraph"/>
              <w:numPr>
                <w:ilvl w:val="0"/>
                <w:numId w:val="5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ระบบจะต้องมีการเก็บบันทึกข้อมูลการเข้าใช้งานของเจ้าหน้าที่ในส่วนงานต่าง ๆ โดยบันทึกในล็อกไฟล์ </w:t>
            </w:r>
            <w:r>
              <w:rPr>
                <w:rFonts w:ascii="TH Sarabun New" w:hAnsi="TH Sarabun New" w:cs="TH Sarabun New"/>
                <w:color w:val="000000"/>
                <w:sz w:val="28"/>
              </w:rPr>
              <w:t>(Log file)</w:t>
            </w: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 เพื่อให้ผู้บริหารสามารถตรวจสอบข้อมูลในภายหลังได้</w:t>
            </w:r>
          </w:p>
          <w:p w:rsidR="00AA6673" w:rsidRPr="00AA6673" w:rsidRDefault="00AA6673" w:rsidP="00AA6673">
            <w:pPr>
              <w:pStyle w:val="ListParagraph"/>
              <w:numPr>
                <w:ilvl w:val="0"/>
                <w:numId w:val="5"/>
              </w:numPr>
              <w:ind w:left="3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  <w:cs/>
              </w:rPr>
            </w:pPr>
            <w:r>
              <w:rPr>
                <w:rFonts w:ascii="TH Sarabun New" w:hAnsi="TH Sarabun New" w:cs="TH Sarabun New" w:hint="cs"/>
                <w:color w:val="000000"/>
                <w:sz w:val="28"/>
                <w:cs/>
              </w:rPr>
              <w:t xml:space="preserve">การเก็บบันทึกข้อมูลในล็อกไฟล์จะต้องมีการเข้ารหัสลับเพิ่มเติม เช่น ข้อมูลรหัสผ่าน </w:t>
            </w:r>
          </w:p>
        </w:tc>
      </w:tr>
    </w:tbl>
    <w:p w:rsidR="001578D0" w:rsidRDefault="001578D0" w:rsidP="00894212"/>
    <w:p w:rsidR="00C27107" w:rsidRPr="00360D1C" w:rsidRDefault="00C27107" w:rsidP="00E70C68">
      <w:pPr>
        <w:ind w:firstLine="720"/>
        <w:rPr>
          <w:rFonts w:ascii="Angsana New" w:hAnsi="Angsana New"/>
          <w:lang w:val="en-GB"/>
        </w:rPr>
      </w:pPr>
      <w:r>
        <w:rPr>
          <w:rFonts w:ascii="Angsana New" w:hAnsi="Angsana New" w:hint="cs"/>
          <w:cs/>
        </w:rPr>
        <w:t>จากรายละเอียดความต้องการที่ไม่</w:t>
      </w:r>
      <w:r w:rsidR="004200DB">
        <w:rPr>
          <w:rFonts w:ascii="Angsana New" w:hAnsi="Angsana New" w:hint="cs"/>
          <w:cs/>
        </w:rPr>
        <w:t>ใช่</w:t>
      </w:r>
      <w:r w:rsidR="00BD674A">
        <w:rPr>
          <w:rFonts w:ascii="Angsana New" w:hAnsi="Angsana New" w:hint="cs"/>
          <w:cs/>
        </w:rPr>
        <w:t>หน้าที่หลัก สามารถจัดระดับความสำคัญในการพัฒนาระบบได้ดัง</w:t>
      </w:r>
      <w:r w:rsidR="00A6709C">
        <w:rPr>
          <w:rFonts w:ascii="Angsana New" w:hAnsi="Angsana New" w:hint="cs"/>
          <w:cs/>
        </w:rPr>
        <w:t xml:space="preserve">รายละเอียตารางด้านล่าง </w:t>
      </w:r>
    </w:p>
    <w:tbl>
      <w:tblPr>
        <w:tblStyle w:val="LightList-Accent2"/>
        <w:tblW w:w="5000" w:type="pct"/>
        <w:tblLook w:val="04A0" w:firstRow="1" w:lastRow="0" w:firstColumn="1" w:lastColumn="0" w:noHBand="0" w:noVBand="1"/>
      </w:tblPr>
      <w:tblGrid>
        <w:gridCol w:w="1434"/>
        <w:gridCol w:w="5396"/>
        <w:gridCol w:w="2176"/>
      </w:tblGrid>
      <w:tr w:rsidR="00C27107" w:rsidRPr="00C27107" w:rsidTr="00C27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C27107" w:rsidRPr="00C27107" w:rsidRDefault="00C27107" w:rsidP="00AF3A48">
            <w:pPr>
              <w:jc w:val="center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รหัสอ้างอิง</w:t>
            </w:r>
          </w:p>
        </w:tc>
        <w:tc>
          <w:tcPr>
            <w:tcW w:w="2996" w:type="pct"/>
          </w:tcPr>
          <w:p w:rsidR="00C27107" w:rsidRPr="00C27107" w:rsidRDefault="00C27107" w:rsidP="00C271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รายละเอียดความต้องการที่ไม่ใช่หน้าที่หลัก</w:t>
            </w:r>
          </w:p>
        </w:tc>
        <w:tc>
          <w:tcPr>
            <w:tcW w:w="1208" w:type="pct"/>
          </w:tcPr>
          <w:p w:rsidR="00C27107" w:rsidRPr="00C27107" w:rsidRDefault="00C27107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ระดับความจำเป็น</w:t>
            </w:r>
          </w:p>
          <w:p w:rsidR="00C27107" w:rsidRPr="00C27107" w:rsidRDefault="00C27107" w:rsidP="00AF3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(</w:t>
            </w:r>
            <w:r w:rsidRPr="00C27107">
              <w:rPr>
                <w:rFonts w:ascii="TH Sarabun New" w:hAnsi="TH Sarabun New" w:cs="TH Sarabun New"/>
                <w:sz w:val="28"/>
              </w:rPr>
              <w:t>Degree of necessity</w:t>
            </w:r>
            <w:r w:rsidRPr="00C27107">
              <w:rPr>
                <w:rFonts w:ascii="TH Sarabun New" w:hAnsi="TH Sarabun New" w:cs="TH Sarabun New"/>
                <w:sz w:val="28"/>
                <w:cs/>
              </w:rPr>
              <w:t>)</w:t>
            </w:r>
          </w:p>
        </w:tc>
      </w:tr>
      <w:tr w:rsidR="00C27107" w:rsidRPr="00C27107" w:rsidTr="00C27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C27107" w:rsidRPr="00C27107" w:rsidRDefault="00C27107" w:rsidP="00C27107">
            <w:pPr>
              <w:jc w:val="both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C27107">
              <w:rPr>
                <w:rFonts w:ascii="TH Sarabun New" w:hAnsi="TH Sarabun New" w:cs="TH Sarabun New"/>
                <w:b w:val="0"/>
                <w:bCs w:val="0"/>
                <w:sz w:val="28"/>
              </w:rPr>
              <w:t>NREQ-01</w:t>
            </w:r>
            <w:r w:rsidRPr="00C27107">
              <w:rPr>
                <w:rFonts w:ascii="TH Sarabun New" w:hAnsi="TH Sarabun New" w:cs="TH Sarabun New"/>
                <w:sz w:val="28"/>
              </w:rPr>
              <w:fldChar w:fldCharType="begin"/>
            </w:r>
            <w:r w:rsidRPr="00C27107">
              <w:rPr>
                <w:rFonts w:ascii="TH Sarabun New" w:hAnsi="TH Sarabun New" w:cs="TH Sarabun New"/>
                <w:b w:val="0"/>
                <w:bCs w:val="0"/>
                <w:sz w:val="28"/>
              </w:rPr>
              <w:instrText xml:space="preserve"> TA \l "FREQ-006" \s "FREQ-006" \c 1 </w:instrText>
            </w:r>
            <w:r w:rsidRPr="00C27107">
              <w:rPr>
                <w:rFonts w:ascii="TH Sarabun New" w:hAnsi="TH Sarabun New" w:cs="TH Sarabun New"/>
                <w:sz w:val="28"/>
              </w:rPr>
              <w:fldChar w:fldCharType="end"/>
            </w:r>
          </w:p>
        </w:tc>
        <w:tc>
          <w:tcPr>
            <w:tcW w:w="2996" w:type="pct"/>
          </w:tcPr>
          <w:p w:rsidR="00C27107" w:rsidRPr="00C27107" w:rsidRDefault="00C27107" w:rsidP="00C27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>ความต้องการด้านการดำเนินงาน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 w:rsidRPr="00C27107">
              <w:rPr>
                <w:rFonts w:ascii="TH Sarabun New" w:hAnsi="TH Sarabun New" w:cs="TH Sarabun New"/>
                <w:sz w:val="28"/>
              </w:rPr>
              <w:t>(Operational Requirements)</w:t>
            </w:r>
          </w:p>
        </w:tc>
        <w:tc>
          <w:tcPr>
            <w:tcW w:w="1208" w:type="pct"/>
          </w:tcPr>
          <w:p w:rsidR="00C27107" w:rsidRPr="00C27107" w:rsidRDefault="00C27107" w:rsidP="00AF3A48">
            <w:pPr>
              <w:autoSpaceDE w:val="0"/>
              <w:autoSpaceDN w:val="0"/>
              <w:adjustRightInd w:val="0"/>
              <w:spacing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/>
                <w:sz w:val="28"/>
              </w:rPr>
            </w:pPr>
            <w:r w:rsidRPr="00C27107">
              <w:rPr>
                <w:rFonts w:ascii="TH Sarabun New" w:hAnsi="TH Sarabun New" w:cs="TH Sarabun New"/>
                <w:color w:val="000000"/>
                <w:sz w:val="28"/>
                <w:cs/>
              </w:rPr>
              <w:t>สำคัญ</w:t>
            </w:r>
          </w:p>
        </w:tc>
      </w:tr>
      <w:tr w:rsidR="00C27107" w:rsidRPr="00C27107" w:rsidTr="00F72BE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C27107" w:rsidRPr="00F72BE7" w:rsidRDefault="00C27107" w:rsidP="00F72BE7">
            <w:pPr>
              <w:pStyle w:val="Heading3"/>
              <w:outlineLvl w:val="2"/>
              <w:rPr>
                <w:rFonts w:ascii="TH Sarabun New" w:hAnsi="TH Sarabun New" w:cs="TH Sarabun New"/>
                <w:b w:val="0"/>
                <w:bCs w:val="0"/>
                <w:color w:val="auto"/>
                <w:sz w:val="28"/>
                <w:szCs w:val="28"/>
              </w:rPr>
            </w:pPr>
            <w:r w:rsidRPr="00C27107">
              <w:rPr>
                <w:rFonts w:ascii="TH Sarabun New" w:hAnsi="TH Sarabun New" w:cs="TH Sarabun New"/>
                <w:b w:val="0"/>
                <w:bCs w:val="0"/>
                <w:color w:val="auto"/>
                <w:sz w:val="28"/>
                <w:szCs w:val="28"/>
              </w:rPr>
              <w:t>NREQ-02</w:t>
            </w:r>
          </w:p>
        </w:tc>
        <w:tc>
          <w:tcPr>
            <w:tcW w:w="2996" w:type="pct"/>
          </w:tcPr>
          <w:p w:rsidR="00C27107" w:rsidRPr="00C27107" w:rsidRDefault="00C27107" w:rsidP="00AF3A4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 xml:space="preserve">ความต้องการด้านประสิทธิภาพ </w:t>
            </w:r>
            <w:r w:rsidRPr="00C27107">
              <w:rPr>
                <w:rFonts w:ascii="TH Sarabun New" w:hAnsi="TH Sarabun New" w:cs="TH Sarabun New"/>
                <w:sz w:val="28"/>
              </w:rPr>
              <w:t>(Performance Requirements)</w:t>
            </w:r>
          </w:p>
        </w:tc>
        <w:tc>
          <w:tcPr>
            <w:tcW w:w="1208" w:type="pct"/>
          </w:tcPr>
          <w:p w:rsidR="00C27107" w:rsidRPr="00C27107" w:rsidRDefault="00BD18C5" w:rsidP="00D90B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>
              <w:rPr>
                <w:rFonts w:ascii="TH Sarabun New" w:hAnsi="TH Sarabun New" w:cs="TH Sarabun New" w:hint="cs"/>
                <w:sz w:val="28"/>
                <w:cs/>
              </w:rPr>
              <w:t>ปานกลาง</w:t>
            </w:r>
          </w:p>
        </w:tc>
      </w:tr>
      <w:tr w:rsidR="00C27107" w:rsidRPr="00C27107" w:rsidTr="00C27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6" w:type="pct"/>
          </w:tcPr>
          <w:p w:rsidR="00C27107" w:rsidRPr="00C27107" w:rsidRDefault="00C27107" w:rsidP="00C27107">
            <w:pPr>
              <w:jc w:val="both"/>
              <w:rPr>
                <w:rFonts w:ascii="TH Sarabun New" w:hAnsi="TH Sarabun New" w:cs="TH Sarabun New"/>
                <w:b w:val="0"/>
                <w:bCs w:val="0"/>
                <w:sz w:val="28"/>
              </w:rPr>
            </w:pPr>
            <w:r w:rsidRPr="00C27107">
              <w:rPr>
                <w:rFonts w:ascii="TH Sarabun New" w:hAnsi="TH Sarabun New" w:cs="TH Sarabun New"/>
                <w:b w:val="0"/>
                <w:bCs w:val="0"/>
                <w:sz w:val="28"/>
              </w:rPr>
              <w:t>NREQ-03</w:t>
            </w:r>
          </w:p>
        </w:tc>
        <w:tc>
          <w:tcPr>
            <w:tcW w:w="2996" w:type="pct"/>
          </w:tcPr>
          <w:p w:rsidR="00C27107" w:rsidRPr="00C27107" w:rsidRDefault="00C27107" w:rsidP="00AF3A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sz w:val="28"/>
                <w:cs/>
              </w:rPr>
              <w:t xml:space="preserve">ความต้องการด้านความปลอดภัย </w:t>
            </w:r>
            <w:r w:rsidRPr="00C27107">
              <w:rPr>
                <w:rFonts w:ascii="TH Sarabun New" w:hAnsi="TH Sarabun New" w:cs="TH Sarabun New"/>
                <w:sz w:val="28"/>
              </w:rPr>
              <w:t>(Security Requirements)</w:t>
            </w:r>
          </w:p>
        </w:tc>
        <w:tc>
          <w:tcPr>
            <w:tcW w:w="1208" w:type="pct"/>
          </w:tcPr>
          <w:p w:rsidR="00C27107" w:rsidRPr="00C27107" w:rsidRDefault="00BD18C5" w:rsidP="00AF3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sz w:val="28"/>
                <w:cs/>
              </w:rPr>
            </w:pPr>
            <w:r w:rsidRPr="00C27107">
              <w:rPr>
                <w:rFonts w:ascii="TH Sarabun New" w:hAnsi="TH Sarabun New" w:cs="TH Sarabun New"/>
                <w:color w:val="000000"/>
                <w:sz w:val="28"/>
                <w:cs/>
              </w:rPr>
              <w:t>สำคัญ</w:t>
            </w:r>
          </w:p>
        </w:tc>
      </w:tr>
    </w:tbl>
    <w:p w:rsidR="00C27107" w:rsidRPr="00C27107" w:rsidRDefault="00C27107" w:rsidP="00C27107">
      <w:pPr>
        <w:pStyle w:val="Caption"/>
        <w:rPr>
          <w:rFonts w:ascii="TH Sarabun New" w:hAnsi="TH Sarabun New" w:cs="TH Sarabun New"/>
          <w:b w:val="0"/>
          <w:bCs w:val="0"/>
          <w:sz w:val="28"/>
          <w:szCs w:val="28"/>
        </w:rPr>
      </w:pPr>
      <w:bookmarkStart w:id="2" w:name="_Toc303828261"/>
      <w:bookmarkStart w:id="3" w:name="_Toc303834402"/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t xml:space="preserve">ตาราง </w: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begin"/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 xml:space="preserve"> 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</w:rPr>
        <w:instrText xml:space="preserve">SEQ 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 xml:space="preserve">ตาราง 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</w:rPr>
        <w:instrText>\* ARABIC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instrText xml:space="preserve"> </w:instrTex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separate"/>
      </w:r>
      <w:r w:rsidR="00502B8F">
        <w:rPr>
          <w:rFonts w:ascii="TH Sarabun New" w:hAnsi="TH Sarabun New" w:cs="TH Sarabun New"/>
          <w:b w:val="0"/>
          <w:bCs w:val="0"/>
          <w:noProof/>
          <w:sz w:val="28"/>
          <w:szCs w:val="28"/>
          <w:cs/>
        </w:rPr>
        <w:t>1</w: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fldChar w:fldCharType="end"/>
      </w:r>
      <w:r>
        <w:rPr>
          <w:rFonts w:ascii="TH Sarabun New" w:hAnsi="TH Sarabun New" w:cs="TH Sarabun New"/>
          <w:b w:val="0"/>
          <w:bCs w:val="0"/>
          <w:sz w:val="28"/>
          <w:szCs w:val="28"/>
        </w:rPr>
        <w:t xml:space="preserve"> </w:t>
      </w:r>
      <w:r w:rsidRPr="00C27107">
        <w:rPr>
          <w:rFonts w:ascii="TH Sarabun New" w:hAnsi="TH Sarabun New" w:cs="TH Sarabun New"/>
          <w:b w:val="0"/>
          <w:bCs w:val="0"/>
          <w:sz w:val="28"/>
          <w:szCs w:val="28"/>
          <w:cs/>
        </w:rPr>
        <w:t>แสดง</w:t>
      </w:r>
      <w:bookmarkEnd w:id="2"/>
      <w:bookmarkEnd w:id="3"/>
      <w:r>
        <w:rPr>
          <w:rFonts w:ascii="TH Sarabun New" w:hAnsi="TH Sarabun New" w:cs="TH Sarabun New" w:hint="cs"/>
          <w:b w:val="0"/>
          <w:bCs w:val="0"/>
          <w:sz w:val="28"/>
          <w:szCs w:val="28"/>
          <w:cs/>
        </w:rPr>
        <w:t>การจัดลำดับความจำเป็นในรายละเอียดความต้องการที่ไม่ใช่หน้าที่หลัก</w:t>
      </w:r>
    </w:p>
    <w:p w:rsidR="00C27107" w:rsidRPr="00870925" w:rsidRDefault="00C27107" w:rsidP="00894212"/>
    <w:sectPr w:rsidR="00C27107" w:rsidRPr="00870925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1B9" w:rsidRDefault="00B571B9" w:rsidP="00B571B9">
      <w:pPr>
        <w:spacing w:after="0" w:line="240" w:lineRule="auto"/>
      </w:pPr>
      <w:r>
        <w:separator/>
      </w:r>
    </w:p>
  </w:endnote>
  <w:endnote w:type="continuationSeparator" w:id="0">
    <w:p w:rsidR="00B571B9" w:rsidRDefault="00B571B9" w:rsidP="00B57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662"/>
      <w:gridCol w:w="1677"/>
      <w:gridCol w:w="1677"/>
    </w:tblGrid>
    <w:tr w:rsidR="00080A15" w:rsidTr="00AF3A48">
      <w:trPr>
        <w:jc w:val="center"/>
      </w:trPr>
      <w:tc>
        <w:tcPr>
          <w:tcW w:w="5778" w:type="dxa"/>
        </w:tcPr>
        <w:p w:rsidR="00080A15" w:rsidRPr="00080A15" w:rsidRDefault="00080A15" w:rsidP="00080A15">
          <w:pPr>
            <w:pStyle w:val="Footer"/>
            <w:rPr>
              <w:rFonts w:ascii="TH Sarabun New" w:hAnsi="TH Sarabun New" w:cs="TH Sarabun New"/>
              <w:sz w:val="22"/>
              <w:szCs w:val="22"/>
            </w:rPr>
          </w:pPr>
          <w:r w:rsidRPr="00080A15">
            <w:rPr>
              <w:rFonts w:ascii="TH Sarabun New" w:eastAsiaTheme="minorHAnsi" w:hAnsi="TH Sarabun New" w:cs="TH Sarabun New"/>
              <w:szCs w:val="24"/>
              <w:cs/>
            </w:rPr>
            <w:t>ระบบ</w:t>
          </w:r>
          <w:r w:rsidRPr="00080A15">
            <w:rPr>
              <w:rFonts w:ascii="TH Sarabun New" w:eastAsiaTheme="minorHAnsi" w:hAnsi="TH Sarabun New" w:cs="TH Sarabun New"/>
              <w:szCs w:val="24"/>
              <w:cs/>
            </w:rPr>
            <w:t xml:space="preserve">บริหารจัดการศูนย์บริการออกกำลังกาย 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</w:rPr>
            <w:t>(Fitness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  <w:cs/>
            </w:rPr>
            <w:t xml:space="preserve"> </w:t>
          </w:r>
          <w:r w:rsidRPr="00080A15">
            <w:rPr>
              <w:rFonts w:ascii="TH Sarabun New" w:eastAsiaTheme="minorHAnsi" w:hAnsi="TH Sarabun New" w:cs="TH Sarabun New"/>
              <w:sz w:val="22"/>
              <w:szCs w:val="28"/>
            </w:rPr>
            <w:t>Center Management System)</w:t>
          </w:r>
        </w:p>
      </w:tc>
      <w:tc>
        <w:tcPr>
          <w:tcW w:w="1701" w:type="dxa"/>
        </w:tcPr>
        <w:p w:rsidR="00080A15" w:rsidRPr="00080A15" w:rsidRDefault="00080A15" w:rsidP="00080A15">
          <w:pPr>
            <w:pStyle w:val="Footer"/>
            <w:jc w:val="center"/>
            <w:rPr>
              <w:rFonts w:ascii="TH Sarabun New" w:hAnsi="TH Sarabun New" w:cs="TH Sarabun New"/>
              <w:sz w:val="24"/>
              <w:szCs w:val="24"/>
            </w:rPr>
          </w:pPr>
          <w:r w:rsidRPr="00080A15">
            <w:rPr>
              <w:rFonts w:ascii="TH Sarabun New" w:hAnsi="TH Sarabun New" w:cs="TH Sarabun New"/>
              <w:sz w:val="24"/>
              <w:szCs w:val="24"/>
            </w:rPr>
            <w:t>Version 0.4</w:t>
          </w:r>
        </w:p>
      </w:tc>
      <w:tc>
        <w:tcPr>
          <w:tcW w:w="1701" w:type="dxa"/>
          <w:vAlign w:val="center"/>
        </w:tcPr>
        <w:p w:rsidR="00080A15" w:rsidRPr="00080A15" w:rsidRDefault="00080A15" w:rsidP="00080A15">
          <w:pPr>
            <w:pStyle w:val="Footer"/>
            <w:jc w:val="right"/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</w:pPr>
          <w:r w:rsidRPr="00080A15">
            <w:rPr>
              <w:rFonts w:ascii="TH Sarabun New" w:hAnsi="TH Sarabun New" w:cs="TH Sarabun New"/>
              <w:b/>
              <w:bCs/>
              <w:color w:val="000000"/>
              <w:spacing w:val="60"/>
              <w:sz w:val="24"/>
              <w:szCs w:val="24"/>
              <w:cs/>
            </w:rPr>
            <w:t>หน้า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t xml:space="preserve">| 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begin"/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instrText xml:space="preserve"> PAGE   \* MERGEFORMAT </w:instrTex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separate"/>
          </w:r>
          <w:r w:rsidR="00502B8F">
            <w:rPr>
              <w:rFonts w:ascii="TH Sarabun New" w:hAnsi="TH Sarabun New" w:cs="TH Sarabun New"/>
              <w:b/>
              <w:bCs/>
              <w:noProof/>
              <w:color w:val="000000"/>
              <w:sz w:val="24"/>
              <w:szCs w:val="24"/>
            </w:rPr>
            <w:t>2</w:t>
          </w:r>
          <w:r w:rsidRPr="00080A15">
            <w:rPr>
              <w:rFonts w:ascii="TH Sarabun New" w:hAnsi="TH Sarabun New" w:cs="TH Sarabun New"/>
              <w:b/>
              <w:bCs/>
              <w:color w:val="000000"/>
              <w:sz w:val="24"/>
              <w:szCs w:val="24"/>
            </w:rPr>
            <w:fldChar w:fldCharType="end"/>
          </w:r>
        </w:p>
      </w:tc>
    </w:tr>
  </w:tbl>
  <w:p w:rsidR="00080A15" w:rsidRDefault="00080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1B9" w:rsidRDefault="00B571B9" w:rsidP="00B571B9">
      <w:pPr>
        <w:spacing w:after="0" w:line="240" w:lineRule="auto"/>
      </w:pPr>
      <w:r>
        <w:separator/>
      </w:r>
    </w:p>
  </w:footnote>
  <w:footnote w:type="continuationSeparator" w:id="0">
    <w:p w:rsidR="00B571B9" w:rsidRDefault="00B571B9" w:rsidP="00B571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31"/>
      <w:gridCol w:w="4590"/>
      <w:gridCol w:w="2995"/>
    </w:tblGrid>
    <w:tr w:rsidR="00B571B9" w:rsidRPr="00096AE8" w:rsidTr="00AF3A48">
      <w:trPr>
        <w:trHeight w:val="347"/>
      </w:trPr>
      <w:tc>
        <w:tcPr>
          <w:tcW w:w="1458" w:type="dxa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spacing w:line="276" w:lineRule="auto"/>
            <w:jc w:val="center"/>
            <w:rPr>
              <w:rFonts w:cs="TH Sarabun New"/>
              <w:b/>
              <w:bCs/>
            </w:rPr>
          </w:pPr>
          <w:r w:rsidRPr="00E304BD">
            <w:rPr>
              <w:rFonts w:cs="TH Sarabun New"/>
              <w:noProof/>
              <w:lang w:val="en-GB" w:eastAsia="en-GB"/>
            </w:rPr>
            <w:drawing>
              <wp:inline distT="0" distB="0" distL="0" distR="0" wp14:anchorId="1337FE14" wp14:editId="661AEE40">
                <wp:extent cx="304800" cy="304800"/>
                <wp:effectExtent l="0" t="0" r="0" b="0"/>
                <wp:docPr id="14" name="Pictur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3" w:type="dxa"/>
          <w:vAlign w:val="center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rPr>
              <w:rFonts w:cs="TH Sarabun New"/>
              <w:b/>
              <w:bCs/>
              <w:cs/>
            </w:rPr>
          </w:pPr>
          <w:r w:rsidRPr="00E304BD">
            <w:rPr>
              <w:rFonts w:cs="TH Sarabun New"/>
              <w:b/>
              <w:bCs/>
            </w:rPr>
            <w:t xml:space="preserve">2110623 Software Requirements Engineering </w:t>
          </w:r>
        </w:p>
      </w:tc>
      <w:tc>
        <w:tcPr>
          <w:tcW w:w="3081" w:type="dxa"/>
          <w:vAlign w:val="center"/>
        </w:tcPr>
        <w:p w:rsidR="00B571B9" w:rsidRPr="00E304BD" w:rsidRDefault="00B571B9" w:rsidP="00B571B9">
          <w:pPr>
            <w:pStyle w:val="Header"/>
            <w:tabs>
              <w:tab w:val="left" w:pos="360"/>
              <w:tab w:val="left" w:pos="510"/>
              <w:tab w:val="right" w:pos="9100"/>
            </w:tabs>
            <w:jc w:val="center"/>
            <w:rPr>
              <w:rFonts w:cs="TH Sarabun New"/>
              <w:b/>
              <w:bCs/>
              <w:cs/>
            </w:rPr>
          </w:pPr>
          <w:r w:rsidRPr="00E304BD">
            <w:rPr>
              <w:rFonts w:cs="TH Sarabun New"/>
              <w:b/>
              <w:bCs/>
              <w:cs/>
            </w:rPr>
            <w:t>จัดทำโดย กลุ่มที่ 6 ตอนเรียนที่ 5</w:t>
          </w:r>
        </w:p>
      </w:tc>
    </w:tr>
  </w:tbl>
  <w:p w:rsidR="00B571B9" w:rsidRPr="00B571B9" w:rsidRDefault="00B571B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B7126"/>
    <w:multiLevelType w:val="hybridMultilevel"/>
    <w:tmpl w:val="546E71EE"/>
    <w:lvl w:ilvl="0" w:tplc="11008A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3070F"/>
    <w:multiLevelType w:val="hybridMultilevel"/>
    <w:tmpl w:val="0C986446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2A82C7D"/>
    <w:multiLevelType w:val="hybridMultilevel"/>
    <w:tmpl w:val="00F4F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02D78"/>
    <w:multiLevelType w:val="hybridMultilevel"/>
    <w:tmpl w:val="2126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C026C"/>
    <w:multiLevelType w:val="hybridMultilevel"/>
    <w:tmpl w:val="1842DF30"/>
    <w:lvl w:ilvl="0" w:tplc="4D50598C">
      <w:numFmt w:val="bullet"/>
      <w:lvlText w:val="-"/>
      <w:lvlJc w:val="left"/>
      <w:pPr>
        <w:ind w:left="1156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5" w15:restartNumberingAfterBreak="0">
    <w:nsid w:val="4A7D538E"/>
    <w:multiLevelType w:val="hybridMultilevel"/>
    <w:tmpl w:val="D9BC9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A03F5"/>
    <w:multiLevelType w:val="hybridMultilevel"/>
    <w:tmpl w:val="4FE43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67782"/>
    <w:multiLevelType w:val="hybridMultilevel"/>
    <w:tmpl w:val="6518C2D4"/>
    <w:lvl w:ilvl="0" w:tplc="E25436BA">
      <w:start w:val="1"/>
      <w:numFmt w:val="decimal"/>
      <w:lvlText w:val="%1."/>
      <w:lvlJc w:val="left"/>
      <w:pPr>
        <w:ind w:left="1446" w:hanging="360"/>
      </w:pPr>
      <w:rPr>
        <w:rFonts w:ascii="TH Sarabun New" w:hAnsi="TH Sarabun New" w:cs="TH Sarabun New"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12"/>
    <w:rsid w:val="00014407"/>
    <w:rsid w:val="0006479F"/>
    <w:rsid w:val="00080A15"/>
    <w:rsid w:val="001578D0"/>
    <w:rsid w:val="00171D2B"/>
    <w:rsid w:val="001F5F09"/>
    <w:rsid w:val="00201914"/>
    <w:rsid w:val="00206DD0"/>
    <w:rsid w:val="00270E3C"/>
    <w:rsid w:val="002A2731"/>
    <w:rsid w:val="002B3D1C"/>
    <w:rsid w:val="002F2665"/>
    <w:rsid w:val="00356CAE"/>
    <w:rsid w:val="00360D1C"/>
    <w:rsid w:val="00363300"/>
    <w:rsid w:val="00371B3F"/>
    <w:rsid w:val="003B531E"/>
    <w:rsid w:val="003C726C"/>
    <w:rsid w:val="00402E36"/>
    <w:rsid w:val="00406746"/>
    <w:rsid w:val="004200DB"/>
    <w:rsid w:val="00431AFC"/>
    <w:rsid w:val="00502B8F"/>
    <w:rsid w:val="005775D1"/>
    <w:rsid w:val="006C1845"/>
    <w:rsid w:val="00790026"/>
    <w:rsid w:val="007B0454"/>
    <w:rsid w:val="007E5CBC"/>
    <w:rsid w:val="00806D3B"/>
    <w:rsid w:val="00846549"/>
    <w:rsid w:val="00870925"/>
    <w:rsid w:val="00894212"/>
    <w:rsid w:val="008B6FB4"/>
    <w:rsid w:val="009E1EBE"/>
    <w:rsid w:val="00A271A6"/>
    <w:rsid w:val="00A35C9F"/>
    <w:rsid w:val="00A51703"/>
    <w:rsid w:val="00A6709C"/>
    <w:rsid w:val="00AA6673"/>
    <w:rsid w:val="00B571B9"/>
    <w:rsid w:val="00B7333A"/>
    <w:rsid w:val="00B9218A"/>
    <w:rsid w:val="00BD18C5"/>
    <w:rsid w:val="00BD674A"/>
    <w:rsid w:val="00C27107"/>
    <w:rsid w:val="00C3784C"/>
    <w:rsid w:val="00C554DB"/>
    <w:rsid w:val="00CC1226"/>
    <w:rsid w:val="00CD787C"/>
    <w:rsid w:val="00D87C35"/>
    <w:rsid w:val="00D90B92"/>
    <w:rsid w:val="00DC0738"/>
    <w:rsid w:val="00E2257D"/>
    <w:rsid w:val="00E70C68"/>
    <w:rsid w:val="00E90C4D"/>
    <w:rsid w:val="00F04AB8"/>
    <w:rsid w:val="00F72BE7"/>
    <w:rsid w:val="00F8330B"/>
    <w:rsid w:val="00FD52B8"/>
    <w:rsid w:val="00FD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5534D-2874-48AD-B553-B12CA4F2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aliases w:val="Heading 2 Proposal"/>
    <w:basedOn w:val="Normal"/>
    <w:next w:val="Normal"/>
    <w:link w:val="Heading2Char"/>
    <w:uiPriority w:val="9"/>
    <w:unhideWhenUsed/>
    <w:qFormat/>
    <w:rsid w:val="00894212"/>
    <w:pPr>
      <w:keepNext/>
      <w:keepLines/>
      <w:pBdr>
        <w:bottom w:val="single" w:sz="8" w:space="1" w:color="auto"/>
      </w:pBdr>
      <w:spacing w:before="600" w:after="480" w:line="240" w:lineRule="auto"/>
      <w:outlineLvl w:val="1"/>
    </w:pPr>
    <w:rPr>
      <w:rFonts w:ascii="TH Sarabun New" w:eastAsia="TH Sarabun New" w:hAnsi="TH Sarabun New" w:cs="TH Sarabun New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42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Proposal Char"/>
    <w:basedOn w:val="DefaultParagraphFont"/>
    <w:link w:val="Heading2"/>
    <w:uiPriority w:val="9"/>
    <w:rsid w:val="00894212"/>
    <w:rPr>
      <w:rFonts w:ascii="TH Sarabun New" w:eastAsia="TH Sarabun New" w:hAnsi="TH Sarabun New" w:cs="TH Sarabun New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4212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styleId="LightList-Accent2">
    <w:name w:val="Light List Accent 2"/>
    <w:basedOn w:val="TableNormal"/>
    <w:uiPriority w:val="61"/>
    <w:rsid w:val="00C554DB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C00000"/>
        <w:left w:val="single" w:sz="8" w:space="0" w:color="C00000"/>
        <w:bottom w:val="single" w:sz="8" w:space="0" w:color="C00000"/>
        <w:right w:val="single" w:sz="8" w:space="0" w:color="C00000"/>
        <w:insideH w:val="single" w:sz="8" w:space="0" w:color="C00000"/>
        <w:insideV w:val="single" w:sz="8" w:space="0" w:color="C0000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ListParagraph">
    <w:name w:val="List Paragraph"/>
    <w:basedOn w:val="Normal"/>
    <w:uiPriority w:val="34"/>
    <w:qFormat/>
    <w:rsid w:val="00870925"/>
    <w:pPr>
      <w:ind w:left="720"/>
      <w:contextualSpacing/>
    </w:pPr>
  </w:style>
  <w:style w:type="paragraph" w:styleId="Caption">
    <w:name w:val="caption"/>
    <w:aliases w:val="Caption Char"/>
    <w:basedOn w:val="Normal"/>
    <w:next w:val="Normal"/>
    <w:qFormat/>
    <w:rsid w:val="00C27107"/>
    <w:pPr>
      <w:spacing w:before="120" w:after="120" w:line="240" w:lineRule="auto"/>
      <w:jc w:val="center"/>
      <w:outlineLvl w:val="0"/>
    </w:pPr>
    <w:rPr>
      <w:rFonts w:ascii="Times New Roman" w:eastAsia="Times New Roman" w:hAnsi="Times New Roman" w:cs="Angsana New"/>
      <w:b/>
      <w:bCs/>
      <w:sz w:val="20"/>
      <w:szCs w:val="23"/>
    </w:rPr>
  </w:style>
  <w:style w:type="table" w:styleId="TableGrid">
    <w:name w:val="Table Grid"/>
    <w:basedOn w:val="TableNormal"/>
    <w:uiPriority w:val="39"/>
    <w:rsid w:val="00C27107"/>
    <w:pPr>
      <w:spacing w:after="0" w:line="240" w:lineRule="auto"/>
    </w:pPr>
    <w:rPr>
      <w:rFonts w:ascii="Times New Roman" w:eastAsia="Times New Roman" w:hAnsi="Times New Roman" w:cs="Angsana New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4">
    <w:name w:val="Grid Table 1 Light Accent 4"/>
    <w:basedOn w:val="TableNormal"/>
    <w:uiPriority w:val="46"/>
    <w:rsid w:val="00C27107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nhideWhenUsed/>
    <w:rsid w:val="00B5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1B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57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B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Supatra Insri</dc:creator>
  <cp:keywords/>
  <dc:description/>
  <cp:lastModifiedBy>Supatra Insri</cp:lastModifiedBy>
  <cp:revision>3</cp:revision>
  <cp:lastPrinted>2015-10-27T17:23:00Z</cp:lastPrinted>
  <dcterms:created xsi:type="dcterms:W3CDTF">2015-10-27T17:21:00Z</dcterms:created>
  <dcterms:modified xsi:type="dcterms:W3CDTF">2015-10-27T17:23:00Z</dcterms:modified>
</cp:coreProperties>
</file>