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X6f08ed3ba399f0adf8f3cb14f4f6c1d671fa763"/>
    <w:p>
      <w:pPr>
        <w:pStyle w:val="Heading1"/>
      </w:pPr>
      <w:r>
        <w:t xml:space="preserve">MENA-Related Volunteer Opportunities in the San Francisco Bay Area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research surfaced</w:t>
      </w:r>
      <w:r>
        <w:t xml:space="preserve"> </w:t>
      </w:r>
      <w:r>
        <w:rPr>
          <w:b/>
          <w:bCs/>
        </w:rPr>
        <w:t xml:space="preserve">60 volunteer opportunities across 25 organizations</w:t>
      </w:r>
      <w:r>
        <w:t xml:space="preserve">, heavily concentrated in</w:t>
      </w:r>
      <w:r>
        <w:t xml:space="preserve"> </w:t>
      </w:r>
      <w:r>
        <w:rPr>
          <w:b/>
          <w:bCs/>
        </w:rPr>
        <w:t xml:space="preserve">refugee resettlement, immigration legal support, and language access</w:t>
      </w:r>
      <w:r>
        <w:t xml:space="preserve">. The most operationally “real” opportunities (clear onboarding path, defined duties, stated hour expectations, active intake link/email) are clustered in large service providers using structured volunteer pipelines (notably Better Impact portals and dedicated volunteer coordinator emails).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The dataset skews geographically toward</w:t>
      </w:r>
      <w:r>
        <w:t xml:space="preserve"> </w:t>
      </w:r>
      <w:r>
        <w:rPr>
          <w:b/>
          <w:bCs/>
        </w:rPr>
        <w:t xml:space="preserve">South Bay (19 entries), East Bay (17), and Bay Area-wide (16)</w:t>
      </w:r>
      <w:r>
        <w:t xml:space="preserve"> </w:t>
      </w:r>
      <w:r>
        <w:t xml:space="preserve">with fewer explicitly SF-only opportunities (7) and one Palo Alto–anchored entry set (1). This matters because you should not pretend “Bay Area-wide” roles are frictionless; in practice, many “wide” programs still push volunteers into specific offices or client geographies.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Language is the sharpest lever for MENA relevance:</w:t>
      </w:r>
      <w:r>
        <w:t xml:space="preserve"> </w:t>
      </w:r>
      <w:r>
        <w:rPr>
          <w:b/>
          <w:bCs/>
        </w:rPr>
        <w:t xml:space="preserve">Arabic, Dari, Farsi, and Pashto</w:t>
      </w:r>
      <w:r>
        <w:t xml:space="preserve"> </w:t>
      </w:r>
      <w:r>
        <w:t xml:space="preserve">appear repeatedly as either preferred skills or explicit requirements, especially for Afghan-serving and language-justice organizations. If you have any of these, you can bypass a lot of “nice-to-have volunteer” noise and land in roles that actually move outcomes.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bookmarkEnd w:id="23"/>
    <w:bookmarkStart w:id="26" w:name="methodology-and-inclusion-criteria"/>
    <w:p>
      <w:pPr>
        <w:pStyle w:val="Heading2"/>
      </w:pPr>
      <w:r>
        <w:t xml:space="preserve">Methodology and inclusion criteria</w:t>
      </w:r>
    </w:p>
    <w:p>
      <w:pPr>
        <w:pStyle w:val="FirstParagraph"/>
      </w:pPr>
      <w:r>
        <w:t xml:space="preserve">I searched the open web (April 2, 2026) for Bay Area volunteer opportunities that are either</w:t>
      </w:r>
      <w:r>
        <w:t xml:space="preserve"> </w:t>
      </w:r>
      <w:r>
        <w:rPr>
          <w:b/>
          <w:bCs/>
        </w:rPr>
        <w:t xml:space="preserve">explicitly MENA-focused</w:t>
      </w:r>
      <w:r>
        <w:t xml:space="preserve"> </w:t>
      </w:r>
      <w:r>
        <w:t xml:space="preserve">(Arab/Afghan/Middle East–focused orgs or programs) or clearly</w:t>
      </w:r>
      <w:r>
        <w:t xml:space="preserve"> </w:t>
      </w:r>
      <w:r>
        <w:rPr>
          <w:b/>
          <w:bCs/>
        </w:rPr>
        <w:t xml:space="preserve">MENA-relevant</w:t>
      </w:r>
      <w:r>
        <w:t xml:space="preserve"> </w:t>
      </w:r>
      <w:r>
        <w:t xml:space="preserve">via (a) MENA language requirements, (b) stated Afghan/Arab/Muslim community service focus, or (c) local resettlement/legal infrastructures that demonstrably serve MENA newcomers.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To reduce junk, I applied these filters: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Primary-source bias:</w:t>
      </w:r>
      <w:r>
        <w:t xml:space="preserve"> </w:t>
      </w:r>
      <w:r>
        <w:t xml:space="preserve">prioritize official organization volunteer pages, county/community resource directories, and active volunteer intake portals/emails over blog posts and low-signal aggregators.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Recency preference (last ~2 years):</w:t>
      </w:r>
      <w:r>
        <w:t xml:space="preserve"> </w:t>
      </w:r>
      <w:r>
        <w:t xml:space="preserve">include entries with recent program signals (current volunteer pages, active forms, recent updates) when available; otherwise mark “UNSPECIFIED” instead of inventing details.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Bay Area relevance:</w:t>
      </w:r>
      <w:r>
        <w:t xml:space="preserve"> </w:t>
      </w:r>
      <w:r>
        <w:t xml:space="preserve">entries had to be located in, serve, or recruit from the Bay Area; where a role is remote or multi-site, it is labeled and tagged accordingly.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completeness discipline:</w:t>
      </w:r>
      <w:r>
        <w:t xml:space="preserve"> </w:t>
      </w:r>
      <w:r>
        <w:t xml:space="preserve">missing attributes are explicitly labeled</w:t>
      </w:r>
      <w:r>
        <w:t xml:space="preserve"> </w:t>
      </w:r>
      <w:r>
        <w:rPr>
          <w:b/>
          <w:bCs/>
        </w:rPr>
        <w:t xml:space="preserve">UNSPECIFIED</w:t>
      </w:r>
      <w:r>
        <w:t xml:space="preserve"> </w:t>
      </w:r>
      <w:r>
        <w:t xml:space="preserve">(not guessed).</w:t>
      </w:r>
    </w:p>
    <w:p>
      <w:pPr>
        <w:pStyle w:val="FirstParagraph"/>
      </w:pPr>
      <w:r>
        <w:t xml:space="preserve">Search sources intentionally emphasized high-yield institutional hubs (county newcomer directories and refugee resource pages) and then jumped into official volunteer pipelines.</w:t>
      </w:r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</w:p>
    <w:bookmarkEnd w:id="26"/>
    <w:bookmarkStart w:id="28" w:name="what-the-dataset-shows"/>
    <w:p>
      <w:pPr>
        <w:pStyle w:val="Heading2"/>
      </w:pPr>
      <w:r>
        <w:t xml:space="preserve">What the dataset shows</w:t>
      </w:r>
    </w:p>
    <w:p>
      <w:pPr>
        <w:pStyle w:val="FirstParagraph"/>
      </w:pPr>
      <w:r>
        <w:t xml:space="preserve">The opportunity mix is not balanced; it is predictably lopsided. The top categories (based on the directory tags built into the CSV)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 access</w:t>
      </w:r>
      <w:r>
        <w:t xml:space="preserve"> </w:t>
      </w:r>
      <w:r>
        <w:t xml:space="preserve">(translation/interpreting/proofreading): highest single category count, driven by structured language-justice and resettlement org needs.</w:t>
      </w:r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Education support and tutoring (youth + adult ESL):</w:t>
      </w:r>
      <w:r>
        <w:t xml:space="preserve"> </w:t>
      </w:r>
      <w:r>
        <w:t xml:space="preserve">mostly recurring weekly commitments, often the easiest entry point for students, and disproportionately impactful for newcomer integration.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Resettlement logistics (housing setup, donations, transportation):</w:t>
      </w:r>
      <w:r>
        <w:t xml:space="preserve"> </w:t>
      </w:r>
      <w:r>
        <w:t xml:space="preserve">high operational value and often underfilled because it’s unglamorous and requires reliability.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Immigration legal services (including pro bono asylum):</w:t>
      </w:r>
      <w:r>
        <w:t xml:space="preserve"> </w:t>
      </w:r>
      <w:r>
        <w:t xml:space="preserve">higher barrier roles but clearer “credibility signal” (training, mentorship, defined hour expectations).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FirstParagraph"/>
      </w:pPr>
      <w:r>
        <w:t xml:space="preserve">Blunt takeaway: if you want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MENA-related impact quickly, optimize for either</w:t>
      </w:r>
      <w:r>
        <w:t xml:space="preserve"> </w:t>
      </w:r>
      <w:r>
        <w:rPr>
          <w:b/>
          <w:bCs/>
        </w:rPr>
        <w:t xml:space="preserve">(1) language leverage</w:t>
      </w:r>
      <w:r>
        <w:t xml:space="preserve"> </w:t>
      </w:r>
      <w:r>
        <w:t xml:space="preserve">(Arabic/Dari/Farsi/Pashto) or</w:t>
      </w:r>
      <w:r>
        <w:t xml:space="preserve"> </w:t>
      </w:r>
      <w:r>
        <w:rPr>
          <w:b/>
          <w:bCs/>
        </w:rPr>
        <w:t xml:space="preserve">(2) resettlement throughput roles</w:t>
      </w:r>
      <w:r>
        <w:t xml:space="preserve"> </w:t>
      </w:r>
      <w:r>
        <w:t xml:space="preserve">(ESL tutoring, housing setup, transportation, employment coaching). Everything else is often “community vibes volunteering” with unclear outcomes.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bookmarkEnd w:id="28"/>
    <w:bookmarkStart w:id="30" w:name="preview-of-the-first-fifteen-rows"/>
    <w:p>
      <w:pPr>
        <w:pStyle w:val="Heading2"/>
      </w:pPr>
      <w:r>
        <w:t xml:space="preserve">Preview of the first fifteen rows</w:t>
      </w:r>
    </w:p>
    <w:p>
      <w:pPr>
        <w:pStyle w:val="FirstParagraph"/>
      </w:pPr>
      <w:r>
        <w:t xml:space="preserve">The full dataset is in the downloadable CSV below. This preview shows the</w:t>
      </w:r>
      <w:r>
        <w:t xml:space="preserve"> </w:t>
      </w:r>
      <w:r>
        <w:rPr>
          <w:b/>
          <w:bCs/>
        </w:rPr>
        <w:t xml:space="preserve">first 15 entries</w:t>
      </w:r>
      <w:r>
        <w:t xml:space="preserve"> </w:t>
      </w:r>
      <w:r>
        <w:t xml:space="preserve">(as requested) with key attributes; details like direct URLs, logo links, and full tag sets are in the CSV.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Volunteer 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Typical commitment</w:t>
            </w:r>
          </w:p>
        </w:tc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MENA focus vs broader</w:t>
            </w:r>
          </w:p>
        </w:tc>
        <w:tc>
          <w:tcPr/>
          <w:p>
            <w:pPr>
              <w:pStyle w:val="Compact"/>
            </w:pPr>
            <w:r>
              <w:t xml:space="preserve">Primary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entity["organization","Jewish Family &amp; Community Services East Bay (JFCS East Bay)","refugee services east bay"]</w:t>
            </w:r>
          </w:p>
        </w:tc>
        <w:tc>
          <w:tcPr/>
          <w:p>
            <w:pPr>
              <w:pStyle w:val="Compact"/>
            </w:pPr>
            <w:r>
              <w:t xml:space="preserve">Community Welcome Team Volunteer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~3–4 months (team-based)</w:t>
            </w:r>
          </w:p>
        </w:tc>
        <w:tc>
          <w:tcPr/>
          <w:p>
            <w:pPr>
              <w:pStyle w:val="Compact"/>
            </w:pPr>
            <w:r>
              <w:t xml:space="preserve">English + helpful languages</w:t>
            </w:r>
          </w:p>
        </w:tc>
        <w:tc>
          <w:tcPr/>
          <w:p>
            <w:pPr>
              <w:pStyle w:val="Compact"/>
            </w:pPr>
            <w:r>
              <w:t xml:space="preserve">Refugee/immigrant-serving; explicitly references Afghan support among refugees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Jewish Family &amp; Community Services East Bay (JFCS East Bay)</w:t>
            </w:r>
          </w:p>
        </w:tc>
        <w:tc>
          <w:tcPr/>
          <w:p>
            <w:pPr>
              <w:pStyle w:val="Compact"/>
            </w:pPr>
            <w:r>
              <w:t xml:space="preserve">ESL Tutor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≥1 hour/week (3+ months)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Refugee/immigrant-serving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Jewish Family &amp; Community Services East Bay (JFCS East Bay)</w:t>
            </w:r>
          </w:p>
        </w:tc>
        <w:tc>
          <w:tcPr/>
          <w:p>
            <w:pPr>
              <w:pStyle w:val="Compact"/>
            </w:pPr>
            <w:r>
              <w:t xml:space="preserve">Storage Volunteer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Flexible/episodic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Resettlement material support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Jewish Family &amp; Community Services East Bay (JFCS East Bay)</w:t>
            </w:r>
          </w:p>
        </w:tc>
        <w:tc>
          <w:tcPr/>
          <w:p>
            <w:pPr>
              <w:pStyle w:val="Compact"/>
            </w:pPr>
            <w:r>
              <w:t xml:space="preserve">Pro Bono Asylum Volunteer Attorney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40–60 hours over ~6 months</w:t>
            </w:r>
          </w:p>
        </w:tc>
        <w:tc>
          <w:tcPr/>
          <w:p>
            <w:pPr>
              <w:pStyle w:val="Compact"/>
            </w:pPr>
            <w:r>
              <w:t xml:space="preserve">English; multilingual helpful</w:t>
            </w:r>
          </w:p>
        </w:tc>
        <w:tc>
          <w:tcPr/>
          <w:p>
            <w:pPr>
              <w:pStyle w:val="Compact"/>
            </w:pPr>
            <w:r>
              <w:t xml:space="preserve">Immigration/asylum support; MENA-relevant via clientele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Jewish Family &amp; Community Services East Bay (JFCS East Bay)</w:t>
            </w:r>
          </w:p>
        </w:tc>
        <w:tc>
          <w:tcPr/>
          <w:p>
            <w:pPr>
              <w:pStyle w:val="Compact"/>
            </w:pPr>
            <w:r>
              <w:t xml:space="preserve">Career Coach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1–3 months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Employment integration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Jewish Family &amp; Community Services East Bay (JFCS East Bay)</w:t>
            </w:r>
          </w:p>
        </w:tc>
        <w:tc>
          <w:tcPr/>
          <w:p>
            <w:pPr>
              <w:pStyle w:val="Compact"/>
            </w:pPr>
            <w:r>
              <w:t xml:space="preserve">Housing Outreach Volunteer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1–3 months (remote-friendly)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Housing stabilization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Jewish Family &amp; Community Services East Bay (JFCS East Bay)</w:t>
            </w:r>
          </w:p>
        </w:tc>
        <w:tc>
          <w:tcPr/>
          <w:p>
            <w:pPr>
              <w:pStyle w:val="Compact"/>
            </w:pPr>
            <w:r>
              <w:t xml:space="preserve">Transportation Helper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One-off / occasional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Resettlement logistics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Jewish Family &amp; Community Services East Bay (JFCS East Bay)</w:t>
            </w:r>
          </w:p>
        </w:tc>
        <w:tc>
          <w:tcPr/>
          <w:p>
            <w:pPr>
              <w:pStyle w:val="Compact"/>
            </w:pPr>
            <w:r>
              <w:t xml:space="preserve">Translator &amp; Interpreter Volunteer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Org lists Dari/Farsi among service languages</w:t>
            </w:r>
          </w:p>
        </w:tc>
        <w:tc>
          <w:tcPr/>
          <w:p>
            <w:pPr>
              <w:pStyle w:val="Compact"/>
            </w:pPr>
            <w:r>
              <w:t xml:space="preserve">Language access for refugee/immigrant clients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International Rescue Committee (IRC) - Oakland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Afghan Program Support Volunteer / Intern</w:t>
            </w:r>
          </w:p>
        </w:tc>
        <w:tc>
          <w:tcPr/>
          <w:p>
            <w:pPr>
              <w:pStyle w:val="Compact"/>
            </w:pPr>
            <w:r>
              <w:t xml:space="preserve">East Bay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Dari; Pashto; English</w:t>
            </w:r>
          </w:p>
        </w:tc>
        <w:tc>
          <w:tcPr/>
          <w:p>
            <w:pPr>
              <w:pStyle w:val="Compact"/>
            </w:pPr>
            <w:r>
              <w:t xml:space="preserve">Explicit Afghan program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International Rescue Committee (IRC) - San Jose</w:t>
            </w:r>
            <w:hyperlink r:id="rId21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Youth Volunteer Tutor</w:t>
            </w:r>
          </w:p>
        </w:tc>
        <w:tc>
          <w:tcPr/>
          <w:p>
            <w:pPr>
              <w:pStyle w:val="Compact"/>
            </w:pPr>
            <w:r>
              <w:t xml:space="preserve">South Bay</w:t>
            </w:r>
          </w:p>
        </w:tc>
        <w:tc>
          <w:tcPr/>
          <w:p>
            <w:pPr>
              <w:pStyle w:val="Compact"/>
            </w:pPr>
            <w:r>
              <w:t xml:space="preserve">2–3 sessions/week (ongoing)</w:t>
            </w:r>
          </w:p>
        </w:tc>
        <w:tc>
          <w:tcPr/>
          <w:p>
            <w:pPr>
              <w:pStyle w:val="Compact"/>
            </w:pPr>
            <w:r>
              <w:t xml:space="preserve">English (others helpful)</w:t>
            </w:r>
          </w:p>
        </w:tc>
        <w:tc>
          <w:tcPr/>
          <w:p>
            <w:pPr>
              <w:pStyle w:val="Compact"/>
            </w:pPr>
            <w:r>
              <w:t xml:space="preserve">Refugee/immigrant-serving (incl. MENA arrivals)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International Rescue Committee (IRC) - San Jose</w:t>
            </w:r>
          </w:p>
        </w:tc>
        <w:tc>
          <w:tcPr/>
          <w:p>
            <w:pPr>
              <w:pStyle w:val="Compact"/>
            </w:pPr>
            <w:r>
              <w:t xml:space="preserve">Housing Support Volunteer / Intern</w:t>
            </w:r>
          </w:p>
        </w:tc>
        <w:tc>
          <w:tcPr/>
          <w:p>
            <w:pPr>
              <w:pStyle w:val="Compact"/>
            </w:pPr>
            <w:r>
              <w:t xml:space="preserve">South Bay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Refugee resettlement logistics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International Rescue Committee (IRC) - San Jose</w:t>
            </w:r>
          </w:p>
        </w:tc>
        <w:tc>
          <w:tcPr/>
          <w:p>
            <w:pPr>
              <w:pStyle w:val="Compact"/>
            </w:pPr>
            <w:r>
              <w:t xml:space="preserve">Immigration Services Intern</w:t>
            </w:r>
          </w:p>
        </w:tc>
        <w:tc>
          <w:tcPr/>
          <w:p>
            <w:pPr>
              <w:pStyle w:val="Compact"/>
            </w:pPr>
            <w:r>
              <w:t xml:space="preserve">South Bay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Immigration services; MENA-relevant clientele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International Rescue Committee (IRC) - San Jose</w:t>
            </w:r>
          </w:p>
        </w:tc>
        <w:tc>
          <w:tcPr/>
          <w:p>
            <w:pPr>
              <w:pStyle w:val="Compact"/>
            </w:pPr>
            <w:r>
              <w:t xml:space="preserve">Community Engagement (Resource &amp; Development) Volunteer / Intern</w:t>
            </w:r>
          </w:p>
        </w:tc>
        <w:tc>
          <w:tcPr/>
          <w:p>
            <w:pPr>
              <w:pStyle w:val="Compact"/>
            </w:pPr>
            <w:r>
              <w:t xml:space="preserve">South Bay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Donations + integration support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International Rescue Committee (IRC) - San Jose</w:t>
            </w:r>
          </w:p>
        </w:tc>
        <w:tc>
          <w:tcPr/>
          <w:p>
            <w:pPr>
              <w:pStyle w:val="Compact"/>
            </w:pPr>
            <w:r>
              <w:t xml:space="preserve">Digital Literacy Volunteer / Intern</w:t>
            </w:r>
          </w:p>
        </w:tc>
        <w:tc>
          <w:tcPr/>
          <w:p>
            <w:pPr>
              <w:pStyle w:val="Compact"/>
            </w:pPr>
            <w:r>
              <w:t xml:space="preserve">South Bay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Adult newcomer skill-building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International Rescue Committee (IRC) - San Jose</w:t>
            </w:r>
          </w:p>
        </w:tc>
        <w:tc>
          <w:tcPr/>
          <w:p>
            <w:pPr>
              <w:pStyle w:val="Compact"/>
            </w:pPr>
            <w:r>
              <w:t xml:space="preserve">Youth Mentor (BRIDGE Youth Program)</w:t>
            </w:r>
          </w:p>
        </w:tc>
        <w:tc>
          <w:tcPr/>
          <w:p>
            <w:pPr>
              <w:pStyle w:val="Compact"/>
            </w:pPr>
            <w:r>
              <w:t xml:space="preserve">South Bay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Refugee youth mentoring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[20]</w:t>
              </w:r>
            </w:hyperlink>
          </w:p>
        </w:tc>
      </w:tr>
    </w:tbl>
    <w:bookmarkEnd w:id="30"/>
    <w:bookmarkStart w:id="32" w:name="Xa3c65dfde55da5787176a490239e4b19de6f66c"/>
    <w:p>
      <w:pPr>
        <w:pStyle w:val="Heading2"/>
      </w:pPr>
      <w:r>
        <w:t xml:space="preserve">CSV deliverable and directory import tags</w:t>
      </w:r>
    </w:p>
    <w:p>
      <w:pPr>
        <w:pStyle w:val="FirstParagraph"/>
      </w:pPr>
      <w:hyperlink r:id="rId31">
        <w:r>
          <w:rPr>
            <w:rStyle w:val="Hyperlink"/>
          </w:rPr>
          <w:t xml:space="preserve">Download the CSV</w:t>
        </w:r>
      </w:hyperlink>
    </w:p>
    <w:p>
      <w:pPr>
        <w:pStyle w:val="BodyText"/>
      </w:pPr>
      <w:r>
        <w:t xml:space="preserve">The CSV is Excel-compatible and includes every field you requested, including:</w:t>
      </w:r>
    </w:p>
    <w:p>
      <w:pPr>
        <w:pStyle w:val="Compact"/>
        <w:numPr>
          <w:ilvl w:val="0"/>
          <w:numId w:val="1003"/>
        </w:numPr>
      </w:pPr>
      <w:r>
        <w:t xml:space="preserve">organization name, role title, short description, responsibilities</w:t>
      </w:r>
    </w:p>
    <w:p>
      <w:pPr>
        <w:pStyle w:val="Compact"/>
        <w:numPr>
          <w:ilvl w:val="0"/>
          <w:numId w:val="1003"/>
        </w:numPr>
      </w:pPr>
      <w:r>
        <w:t xml:space="preserve">location +</w:t>
      </w:r>
      <w:r>
        <w:t xml:space="preserve"> </w:t>
      </w:r>
      <w:r>
        <w:rPr>
          <w:b/>
          <w:bCs/>
        </w:rPr>
        <w:t xml:space="preserve">normalized geographic scope</w:t>
      </w:r>
      <w:r>
        <w:t xml:space="preserve"> </w:t>
      </w:r>
      <w:r>
        <w:t xml:space="preserve">(Palo Alto / SF / East Bay / South Bay / Peninsula / Bay Area-wide)</w:t>
      </w:r>
    </w:p>
    <w:p>
      <w:pPr>
        <w:pStyle w:val="Compact"/>
        <w:numPr>
          <w:ilvl w:val="0"/>
          <w:numId w:val="1003"/>
        </w:numPr>
      </w:pPr>
      <w:r>
        <w:t xml:space="preserve">eligibility + time commitment</w:t>
      </w:r>
    </w:p>
    <w:p>
      <w:pPr>
        <w:pStyle w:val="Compact"/>
        <w:numPr>
          <w:ilvl w:val="0"/>
          <w:numId w:val="1003"/>
        </w:numPr>
      </w:pPr>
      <w:r>
        <w:t xml:space="preserve">contact person/email/website + signup URL</w:t>
      </w:r>
    </w:p>
    <w:p>
      <w:pPr>
        <w:pStyle w:val="Compact"/>
        <w:numPr>
          <w:ilvl w:val="0"/>
          <w:numId w:val="1003"/>
        </w:numPr>
      </w:pPr>
      <w:r>
        <w:t xml:space="preserve">languages used</w:t>
      </w:r>
    </w:p>
    <w:p>
      <w:pPr>
        <w:pStyle w:val="Compact"/>
        <w:numPr>
          <w:ilvl w:val="0"/>
          <w:numId w:val="1003"/>
        </w:numPr>
      </w:pPr>
      <w:r>
        <w:t xml:space="preserve">a binary-style narrative field for “explicitly MENA-focused vs broader immigrant/Muslim/Arab communities”</w:t>
      </w:r>
    </w:p>
    <w:p>
      <w:pPr>
        <w:pStyle w:val="Compact"/>
        <w:numPr>
          <w:ilvl w:val="0"/>
          <w:numId w:val="1003"/>
        </w:numPr>
      </w:pPr>
      <w:r>
        <w:t xml:space="preserve">credibility notes + source URLs</w:t>
      </w:r>
    </w:p>
    <w:p>
      <w:pPr>
        <w:pStyle w:val="Compact"/>
        <w:numPr>
          <w:ilvl w:val="0"/>
          <w:numId w:val="1003"/>
        </w:numPr>
      </w:pPr>
      <w:r>
        <w:t xml:space="preserve">image/logo URL (when available; otherwise UNSPECIFIED)</w:t>
      </w:r>
    </w:p>
    <w:p>
      <w:pPr>
        <w:pStyle w:val="Compact"/>
        <w:numPr>
          <w:ilvl w:val="0"/>
          <w:numId w:val="1003"/>
        </w:numPr>
      </w:pPr>
      <w:r>
        <w:t xml:space="preserve">suggested directory tags (category/audience/language/focus) + last verified date</w:t>
      </w:r>
    </w:p>
    <w:p>
      <w:pPr>
        <w:pStyle w:val="FirstParagraph"/>
      </w:pPr>
      <w:r>
        <w:t xml:space="preserve">The tag columns are intentionally conservative. If you’re importing into a MENAMeds directory, the filters that will actually help users (instead of bloating the UI) 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Category:</w:t>
      </w:r>
      <w:r>
        <w:t xml:space="preserve"> </w:t>
      </w:r>
      <w:r>
        <w:rPr>
          <w:rStyle w:val="VerbatimChar"/>
        </w:rPr>
        <w:t xml:space="preserve">immigration_legal_support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refugee_resettlement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language_access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esl/tutoring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housing_support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employment_support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dv_support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Audience: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professionals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licensed_attorneys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bilingual_volunteers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Language:</w:t>
      </w:r>
      <w:r>
        <w:t xml:space="preserve"> </w:t>
      </w:r>
      <w:r>
        <w:rPr>
          <w:rStyle w:val="VerbatimChar"/>
        </w:rPr>
        <w:t xml:space="preserve">arabic</w:t>
      </w:r>
      <w:r>
        <w:t xml:space="preserve">,</w:t>
      </w:r>
      <w:r>
        <w:t xml:space="preserve"> </w:t>
      </w:r>
      <w:r>
        <w:rPr>
          <w:rStyle w:val="VerbatimChar"/>
        </w:rPr>
        <w:t xml:space="preserve">dari</w:t>
      </w:r>
      <w:r>
        <w:t xml:space="preserve">,</w:t>
      </w:r>
      <w:r>
        <w:t xml:space="preserve"> </w:t>
      </w:r>
      <w:r>
        <w:rPr>
          <w:rStyle w:val="VerbatimChar"/>
        </w:rPr>
        <w:t xml:space="preserve">farsi</w:t>
      </w:r>
      <w:r>
        <w:t xml:space="preserve">,</w:t>
      </w:r>
      <w:r>
        <w:t xml:space="preserve"> </w:t>
      </w:r>
      <w:r>
        <w:rPr>
          <w:rStyle w:val="VerbatimChar"/>
        </w:rPr>
        <w:t xml:space="preserve">pashto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english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Focus:</w:t>
      </w:r>
      <w:r>
        <w:t xml:space="preserve"> </w:t>
      </w:r>
      <w:r>
        <w:rPr>
          <w:rStyle w:val="VerbatimChar"/>
        </w:rPr>
        <w:t xml:space="preserve">afghan</w:t>
      </w:r>
      <w:r>
        <w:t xml:space="preserve">,</w:t>
      </w:r>
      <w:r>
        <w:t xml:space="preserve"> </w:t>
      </w:r>
      <w:r>
        <w:rPr>
          <w:rStyle w:val="VerbatimChar"/>
        </w:rPr>
        <w:t xml:space="preserve">arab</w:t>
      </w:r>
      <w:r>
        <w:t xml:space="preserve">,</w:t>
      </w:r>
      <w:r>
        <w:t xml:space="preserve"> </w:t>
      </w:r>
      <w:r>
        <w:rPr>
          <w:rStyle w:val="VerbatimChar"/>
        </w:rPr>
        <w:t xml:space="preserve">palestine/mena_humanitarian</w:t>
      </w:r>
      <w:r>
        <w:t xml:space="preserve">,</w:t>
      </w:r>
      <w:r>
        <w:t xml:space="preserve"> </w:t>
      </w:r>
      <w:r>
        <w:rPr>
          <w:rStyle w:val="VerbatimChar"/>
        </w:rPr>
        <w:t xml:space="preserve">muslim_community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newcomers/refugees</w:t>
      </w:r>
    </w:p>
    <w:bookmarkEnd w:id="32"/>
    <w:bookmarkStart w:id="35" w:name="Xb2745390df0edbbabfc1540cb8c45a64b992735"/>
    <w:p>
      <w:pPr>
        <w:pStyle w:val="Heading2"/>
      </w:pPr>
      <w:r>
        <w:t xml:space="preserve">Outreach templates and engagement tactics</w:t>
      </w:r>
    </w:p>
    <w:p>
      <w:pPr>
        <w:pStyle w:val="FirstParagraph"/>
      </w:pPr>
      <w:r>
        <w:t xml:space="preserve">Most people waste time sending vague “I’d love to volunteer” messages. That signals low commitment and gets deprioritized. Use a</w:t>
      </w:r>
      <w:r>
        <w:t xml:space="preserve"> </w:t>
      </w:r>
      <w:r>
        <w:rPr>
          <w:b/>
          <w:bCs/>
        </w:rPr>
        <w:t xml:space="preserve">capability-first</w:t>
      </w:r>
      <w:r>
        <w:t xml:space="preserve"> </w:t>
      </w:r>
      <w:r>
        <w:t xml:space="preserve">outreach: skills, reliability, and constraints.</w:t>
      </w:r>
    </w:p>
    <w:bookmarkStart w:id="33" w:name="Xd95fe40da578d0d46bade32d941be5c9eb8c684"/>
    <w:p>
      <w:pPr>
        <w:pStyle w:val="Heading3"/>
      </w:pPr>
      <w:r>
        <w:t xml:space="preserve">Email template for resettlement and tutoring roles</w:t>
      </w:r>
    </w:p>
    <w:p>
      <w:pPr>
        <w:pStyle w:val="FirstParagraph"/>
      </w:pPr>
      <w:r>
        <w:t xml:space="preserve">Subject: Volunteer support for [ROLE] — [LANGUAGE] — Available [DAYS/TIMES]</w:t>
      </w:r>
    </w:p>
    <w:p>
      <w:pPr>
        <w:pStyle w:val="BodyText"/>
      </w:pPr>
      <w:r>
        <w:t xml:space="preserve">Body:</w:t>
      </w:r>
      <w:r>
        <w:t xml:space="preserve"> </w:t>
      </w:r>
      <w:r>
        <w:t xml:space="preserve">- Hi [Volunteer Coordinator/Team],</w:t>
      </w:r>
      <w:r>
        <w:t xml:space="preserve"> </w:t>
      </w:r>
      <w:r>
        <w:t xml:space="preserve">- I’m reaching out to volunteer as a</w:t>
      </w:r>
      <w:r>
        <w:t xml:space="preserve"> </w:t>
      </w:r>
      <w:r>
        <w:rPr>
          <w:b/>
          <w:bCs/>
        </w:rPr>
        <w:t xml:space="preserve">[role]</w:t>
      </w:r>
      <w:r>
        <w:t xml:space="preserve">. I can commit</w:t>
      </w:r>
      <w:r>
        <w:t xml:space="preserve"> </w:t>
      </w:r>
      <w:r>
        <w:rPr>
          <w:b/>
          <w:bCs/>
        </w:rPr>
        <w:t xml:space="preserve">[X hours/week]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[Y months]</w:t>
      </w:r>
      <w:r>
        <w:t xml:space="preserve"> </w:t>
      </w:r>
      <w:r>
        <w:t xml:space="preserve">starting</w:t>
      </w:r>
      <w:r>
        <w:t xml:space="preserve"> </w:t>
      </w:r>
      <w:r>
        <w:rPr>
          <w:b/>
          <w:bCs/>
        </w:rPr>
        <w:t xml:space="preserve">[date]</w:t>
      </w:r>
      <w:r>
        <w:t xml:space="preserve">.</w:t>
      </w:r>
      <w:r>
        <w:t xml:space="preserve"> </w:t>
      </w:r>
      <w:r>
        <w:t xml:space="preserve">- Relevant skills:</w:t>
      </w:r>
      <w:r>
        <w:t xml:space="preserve"> </w:t>
      </w:r>
      <w:r>
        <w:rPr>
          <w:b/>
          <w:bCs/>
        </w:rPr>
        <w:t xml:space="preserve">[language(s)]</w:t>
      </w:r>
      <w:r>
        <w:t xml:space="preserve">,</w:t>
      </w:r>
      <w:r>
        <w:t xml:space="preserve"> </w:t>
      </w:r>
      <w:r>
        <w:rPr>
          <w:b/>
          <w:bCs/>
        </w:rPr>
        <w:t xml:space="preserve">[teaching/tutoring/coaching experience]</w:t>
      </w:r>
      <w:r>
        <w:t xml:space="preserve">,</w:t>
      </w:r>
      <w:r>
        <w:t xml:space="preserve"> </w:t>
      </w:r>
      <w:r>
        <w:rPr>
          <w:b/>
          <w:bCs/>
        </w:rPr>
        <w:t xml:space="preserve">[driver + insured vehicle]</w:t>
      </w:r>
      <w:r>
        <w:t xml:space="preserve">,</w:t>
      </w:r>
      <w:r>
        <w:t xml:space="preserve"> </w:t>
      </w:r>
      <w:r>
        <w:rPr>
          <w:b/>
          <w:bCs/>
        </w:rPr>
        <w:t xml:space="preserve">[casework/admin tools like spreadsheets/CRM]</w:t>
      </w:r>
      <w:r>
        <w:t xml:space="preserve">.</w:t>
      </w:r>
      <w:r>
        <w:t xml:space="preserve"> </w:t>
      </w:r>
      <w:r>
        <w:t xml:space="preserve">- I’m comfortable with:</w:t>
      </w:r>
      <w:r>
        <w:t xml:space="preserve"> </w:t>
      </w:r>
      <w:r>
        <w:rPr>
          <w:b/>
          <w:bCs/>
        </w:rPr>
        <w:t xml:space="preserve">[ESL tutoring / housing setup / job-lead research / interpretation / donation logistics]</w:t>
      </w:r>
      <w:r>
        <w:t xml:space="preserve">.</w:t>
      </w:r>
      <w:r>
        <w:t xml:space="preserve"> </w:t>
      </w:r>
      <w:r>
        <w:t xml:space="preserve">- Constraints:</w:t>
      </w:r>
      <w:r>
        <w:t xml:space="preserve"> </w:t>
      </w:r>
      <w:r>
        <w:rPr>
          <w:b/>
          <w:bCs/>
        </w:rPr>
        <w:t xml:space="preserve">[in-person in East Bay only / remote only / evenings/weekends]</w:t>
      </w:r>
      <w:r>
        <w:t xml:space="preserve">.</w:t>
      </w:r>
      <w:r>
        <w:t xml:space="preserve"> </w:t>
      </w:r>
      <w:r>
        <w:t xml:space="preserve">- Best next step: I can complete your intake form today; please point me to the correct application link and any required orientation/training dates.</w:t>
      </w:r>
      <w:r>
        <w:t xml:space="preserve"> </w:t>
      </w:r>
      <w:r>
        <w:t xml:space="preserve">- Thanks,</w:t>
      </w:r>
      <w:r>
        <w:br/>
      </w:r>
      <w:r>
        <w:t xml:space="preserve">[Name]</w:t>
      </w:r>
      <w:r>
        <w:br/>
      </w:r>
      <w:r>
        <w:t xml:space="preserve">[Phone] | [Email] | [LinkedIn if relevant]</w:t>
      </w:r>
    </w:p>
    <w:p>
      <w:pPr>
        <w:pStyle w:val="BodyText"/>
      </w:pPr>
      <w:r>
        <w:t xml:space="preserve">This works because it reduces coordinator labor. The coordinator doesn’t have to guess where to place you.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bookmarkEnd w:id="33"/>
    <w:bookmarkStart w:id="34" w:name="outreach-tips-that-actually-matter"/>
    <w:p>
      <w:pPr>
        <w:pStyle w:val="Heading3"/>
      </w:pPr>
      <w:r>
        <w:t xml:space="preserve">Outreach tips that actually matter</w:t>
      </w:r>
    </w:p>
    <w:p>
      <w:pPr>
        <w:pStyle w:val="Compact"/>
        <w:numPr>
          <w:ilvl w:val="0"/>
          <w:numId w:val="1005"/>
        </w:numPr>
      </w:pPr>
      <w:r>
        <w:t xml:space="preserve">If you have</w:t>
      </w:r>
      <w:r>
        <w:t xml:space="preserve"> </w:t>
      </w:r>
      <w:r>
        <w:rPr>
          <w:b/>
          <w:bCs/>
        </w:rPr>
        <w:t xml:space="preserve">Arabic/Dari/Farsi/Pashto</w:t>
      </w:r>
      <w:r>
        <w:t xml:space="preserve">, lead with it in the subject line. These are scarce resources and get noticed.</w:t>
      </w:r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5"/>
        </w:numPr>
      </w:pPr>
      <w:r>
        <w:t xml:space="preserve">Don’t promise “weekly” unless you mean it. Most programs fail from volunteer flakiness, not lack of goodwill.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5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operational lane for 8–12 weeks (e.g., ESL tutoring or housing logistics). Switching lanes constantly is how you generate activity without outcomes.</w:t>
      </w:r>
    </w:p>
    <w:p>
      <w:pPr>
        <w:pStyle w:val="Compact"/>
        <w:numPr>
          <w:ilvl w:val="0"/>
          <w:numId w:val="1005"/>
        </w:numPr>
      </w:pPr>
      <w:r>
        <w:t xml:space="preserve">For legal/immigration roles: explicitly ask about</w:t>
      </w:r>
      <w:r>
        <w:t xml:space="preserve"> </w:t>
      </w:r>
      <w:r>
        <w:rPr>
          <w:b/>
          <w:bCs/>
        </w:rPr>
        <w:t xml:space="preserve">training + supervision</w:t>
      </w:r>
      <w:r>
        <w:t xml:space="preserve">. If they can’t describe supervision, treat it as a red flag.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</w:p>
    <w:bookmarkEnd w:id="34"/>
    <w:bookmarkEnd w:id="35"/>
    <w:bookmarkStart w:id="37" w:name="X9939ed284c0e8e1009edc6c3d5dae96e2137c75"/>
    <w:p>
      <w:pPr>
        <w:pStyle w:val="Heading2"/>
      </w:pPr>
      <w:r>
        <w:t xml:space="preserve">Research process diagrams and search playbook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Research timeline (April 2, 2026)</w:t>
      </w:r>
      <w:r>
        <w:br/>
      </w:r>
      <w:r>
        <w:rPr>
          <w:rStyle w:val="VerbatimChar"/>
        </w:rPr>
        <w:t xml:space="preserve">    section Discovery</w:t>
      </w:r>
      <w:r>
        <w:br/>
      </w:r>
      <w:r>
        <w:rPr>
          <w:rStyle w:val="VerbatimChar"/>
        </w:rPr>
        <w:t xml:space="preserve">      Seed keywords (MENA + Bay Area + volunteer): done</w:t>
      </w:r>
      <w:r>
        <w:br/>
      </w:r>
      <w:r>
        <w:rPr>
          <w:rStyle w:val="VerbatimChar"/>
        </w:rPr>
        <w:t xml:space="preserve">      Hub identification (county newcomer directories, resettlement agencies): done</w:t>
      </w:r>
      <w:r>
        <w:br/>
      </w:r>
      <w:r>
        <w:rPr>
          <w:rStyle w:val="VerbatimChar"/>
        </w:rPr>
        <w:t xml:space="preserve">    section Collection</w:t>
      </w:r>
      <w:r>
        <w:br/>
      </w:r>
      <w:r>
        <w:rPr>
          <w:rStyle w:val="VerbatimChar"/>
        </w:rPr>
        <w:t xml:space="preserve">      Pull official volunteer pages and intake portals: done</w:t>
      </w:r>
      <w:r>
        <w:br/>
      </w:r>
      <w:r>
        <w:rPr>
          <w:rStyle w:val="VerbatimChar"/>
        </w:rPr>
        <w:t xml:space="preserve">      Extract role attributes and normalize geography/tags: done</w:t>
      </w:r>
      <w:r>
        <w:br/>
      </w:r>
      <w:r>
        <w:rPr>
          <w:rStyle w:val="VerbatimChar"/>
        </w:rPr>
        <w:t xml:space="preserve">    section QA</w:t>
      </w:r>
      <w:r>
        <w:br/>
      </w:r>
      <w:r>
        <w:rPr>
          <w:rStyle w:val="VerbatimChar"/>
        </w:rPr>
        <w:t xml:space="preserve">      De-duplicate organizations/roles and mark missing fields as UNSPECIFIED: done</w:t>
      </w:r>
      <w:r>
        <w:br/>
      </w:r>
      <w:r>
        <w:rPr>
          <w:rStyle w:val="VerbatimChar"/>
        </w:rPr>
        <w:t xml:space="preserve">      Bias to official sources and recent activity signals: done</w:t>
      </w:r>
      <w:r>
        <w:br/>
      </w:r>
      <w:r>
        <w:rPr>
          <w:rStyle w:val="VerbatimChar"/>
        </w:rPr>
        <w:t xml:space="preserve">    section Delivery</w:t>
      </w:r>
      <w:r>
        <w:br/>
      </w:r>
      <w:r>
        <w:rPr>
          <w:rStyle w:val="VerbatimChar"/>
        </w:rPr>
        <w:t xml:space="preserve">      Build CSV + preview table: done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A[Define inclusion criteria: MENA-focused or MENA-relevant] --&gt; B[Search hubs: county + city resource pages]</w:t>
      </w:r>
      <w:r>
        <w:br/>
      </w:r>
      <w:r>
        <w:rPr>
          <w:rStyle w:val="VerbatimChar"/>
        </w:rPr>
        <w:t xml:space="preserve">    B --&gt; C[Find official volunteer pages / portals]</w:t>
      </w:r>
      <w:r>
        <w:br/>
      </w:r>
      <w:r>
        <w:rPr>
          <w:rStyle w:val="VerbatimChar"/>
        </w:rPr>
        <w:t xml:space="preserve">    C --&gt; D[Extract fields: role, duties, eligibility, languages, time]</w:t>
      </w:r>
      <w:r>
        <w:br/>
      </w:r>
      <w:r>
        <w:rPr>
          <w:rStyle w:val="VerbatimChar"/>
        </w:rPr>
        <w:t xml:space="preserve">    D --&gt; E[Normalize: geography buckets + tags]</w:t>
      </w:r>
      <w:r>
        <w:br/>
      </w:r>
      <w:r>
        <w:rPr>
          <w:rStyle w:val="VerbatimChar"/>
        </w:rPr>
        <w:t xml:space="preserve">    E --&gt; F[Quality checks: recency signals, official sources, dedupe]</w:t>
      </w:r>
      <w:r>
        <w:br/>
      </w:r>
      <w:r>
        <w:rPr>
          <w:rStyle w:val="VerbatimChar"/>
        </w:rPr>
        <w:t xml:space="preserve">    F --&gt; G[Export: CSV + preview table]</w:t>
      </w:r>
    </w:p>
    <w:bookmarkStart w:id="36" w:name="X5901d4bf7dfe3c9919ccf514ab376230269aced"/>
    <w:p>
      <w:pPr>
        <w:pStyle w:val="Heading3"/>
      </w:pPr>
      <w:r>
        <w:t xml:space="preserve">Suggested search keywords and why they work</w:t>
      </w:r>
    </w:p>
    <w:p>
      <w:pPr>
        <w:pStyle w:val="FirstParagraph"/>
      </w:pPr>
      <w:r>
        <w:t xml:space="preserve">These are high-yield because they target either</w:t>
      </w:r>
      <w:r>
        <w:t xml:space="preserve"> </w:t>
      </w:r>
      <w:r>
        <w:rPr>
          <w:b/>
          <w:bCs/>
        </w:rPr>
        <w:t xml:space="preserve">diaspora identity</w:t>
      </w:r>
      <w:r>
        <w:t xml:space="preserve">,</w:t>
      </w:r>
      <w:r>
        <w:t xml:space="preserve"> </w:t>
      </w:r>
      <w:r>
        <w:rPr>
          <w:b/>
          <w:bCs/>
        </w:rPr>
        <w:t xml:space="preserve">language scarcity</w:t>
      </w:r>
      <w:r>
        <w:t xml:space="preserve">, or</w:t>
      </w:r>
      <w:r>
        <w:t xml:space="preserve"> </w:t>
      </w:r>
      <w:r>
        <w:rPr>
          <w:b/>
          <w:bCs/>
        </w:rPr>
        <w:t xml:space="preserve">service infrastructure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Identity anchors:</w:t>
      </w:r>
      <w:r>
        <w:t xml:space="preserve"> </w:t>
      </w:r>
      <w:r>
        <w:rPr>
          <w:rStyle w:val="VerbatimChar"/>
        </w:rPr>
        <w:t xml:space="preserve">Arab nonprofit volunteer Bay 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Afghan organization volunteer Fremont</w:t>
      </w:r>
      <w:r>
        <w:t xml:space="preserve">,</w:t>
      </w:r>
      <w:r>
        <w:t xml:space="preserve"> </w:t>
      </w:r>
      <w:r>
        <w:rPr>
          <w:rStyle w:val="VerbatimChar"/>
        </w:rPr>
        <w:t xml:space="preserve">Iranian community volunteer South Bay</w:t>
      </w:r>
      <w:r>
        <w:t xml:space="preserve">,</w:t>
      </w:r>
      <w:r>
        <w:t xml:space="preserve"> </w:t>
      </w:r>
      <w:r>
        <w:rPr>
          <w:rStyle w:val="VerbatimChar"/>
        </w:rPr>
        <w:t xml:space="preserve">Palestinian volunteer San Francisco</w:t>
      </w:r>
    </w:p>
    <w:p>
      <w:pPr>
        <w:pStyle w:val="Compact"/>
        <w:numPr>
          <w:ilvl w:val="0"/>
          <w:numId w:val="1006"/>
        </w:numPr>
      </w:pPr>
      <w:r>
        <w:t xml:space="preserve">Language anchors:</w:t>
      </w:r>
      <w:r>
        <w:t xml:space="preserve"> </w:t>
      </w:r>
      <w:r>
        <w:rPr>
          <w:rStyle w:val="VerbatimChar"/>
        </w:rPr>
        <w:t xml:space="preserve">Arabic interpreter volunteer Oakland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Dari volunteer Bay 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Farsi translator volunteer San Jose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Pashto refugee volunteer</w:t>
      </w:r>
    </w:p>
    <w:p>
      <w:pPr>
        <w:pStyle w:val="Compact"/>
        <w:numPr>
          <w:ilvl w:val="0"/>
          <w:numId w:val="1006"/>
        </w:numPr>
      </w:pPr>
      <w:r>
        <w:t xml:space="preserve">Infrastructure anchors:</w:t>
      </w:r>
      <w:r>
        <w:t xml:space="preserve"> </w:t>
      </w:r>
      <w:r>
        <w:rPr>
          <w:rStyle w:val="VerbatimChar"/>
        </w:rPr>
        <w:t xml:space="preserve">refugee resettlement volunteer Oakland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immigration legal clinic volunteer Bay 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asylum pro bono volunteer East Bay</w:t>
      </w:r>
      <w:r>
        <w:t xml:space="preserve">,</w:t>
      </w:r>
      <w:r>
        <w:t xml:space="preserve"> </w:t>
      </w:r>
      <w:r>
        <w:rPr>
          <w:rStyle w:val="VerbatimChar"/>
        </w:rPr>
        <w:t xml:space="preserve">ESL tutor refugee San Jose</w:t>
      </w:r>
    </w:p>
    <w:p>
      <w:pPr>
        <w:pStyle w:val="Compact"/>
        <w:numPr>
          <w:ilvl w:val="0"/>
          <w:numId w:val="1006"/>
        </w:numPr>
      </w:pPr>
      <w:r>
        <w:t xml:space="preserve">Platform anchors:</w:t>
      </w:r>
      <w:r>
        <w:t xml:space="preserve"> </w:t>
      </w:r>
      <w:r>
        <w:rPr>
          <w:rStyle w:val="VerbatimChar"/>
        </w:rPr>
        <w:t xml:space="preserve">site:rescue.org volunteer San Jose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site:jfcs-eastbay.org volunteer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site:iibayarea.org volunteer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site:parsequalitycenter.org volunteer</w:t>
      </w:r>
    </w:p>
    <w:p>
      <w:pPr>
        <w:pStyle w:val="FirstParagraph"/>
      </w:pPr>
      <w:r>
        <w:t xml:space="preserve">Rationale: MENA-specific organizations are fewer than generic nonprofits, so language + resettlement infrastructure queries produce higher recall, then you filter for MENA relevance by language/program focus.</w:t>
      </w:r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</w:p>
    <w:bookmarkEnd w:id="36"/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https://jfcs-eastbay.org/get-involved/volunteer-opportunities/</w:t>
      </w:r>
    </w:p>
    <w:p>
      <w:pPr>
        <w:pStyle w:val="BodyText"/>
      </w:pPr>
      <w:hyperlink r:id="rId21">
        <w:r>
          <w:rPr>
            <w:rStyle w:val="Hyperlink"/>
          </w:rPr>
          <w:t xml:space="preserve">https://jfcs-eastbay.org/get-involved/volunteer-opportunities/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https://www.rescue.org/volunteer-opportunities/oakland-ca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https://www.rescue.org/volunteer-opportunities/oakland-ca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https://respondcrisistranslation.org/en/get-involved</w:t>
      </w:r>
    </w:p>
    <w:p>
      <w:pPr>
        <w:pStyle w:val="BodyText"/>
      </w:pPr>
      <w:hyperlink r:id="rId24">
        <w:r>
          <w:rPr>
            <w:rStyle w:val="Hyperlink"/>
          </w:rPr>
          <w:t xml:space="preserve">https://respondcrisistranslation.org/en/get-involved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https://newcomerswelcome.acgov.org/resource-directory/ncw-category/volunteer-donation-opportunities/</w:t>
      </w:r>
    </w:p>
    <w:p>
      <w:pPr>
        <w:pStyle w:val="BodyText"/>
      </w:pPr>
      <w:hyperlink r:id="rId25">
        <w:r>
          <w:rPr>
            <w:rStyle w:val="Hyperlink"/>
          </w:rPr>
          <w:t xml:space="preserve">https://newcomerswelcome.acgov.org/resource-directory/ncw-category/volunteer-donation-opportunities/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https://www.rescue.org/volunteer/youth-volunteer-tutor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https://www.rescue.org/volunteer/youth-volunteer-tutor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https://www.rescue.org/se/volunteer-opportunities/san-jose-ca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https://www.rescue.org/se/volunteer-opportunities/san-jose-ca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jfcs-eastbay.org/get-involved/volunteer-opportunities/" TargetMode="External" /><Relationship Type="http://schemas.openxmlformats.org/officeDocument/2006/relationships/hyperlink" Id="rId25" Target="https://newcomerswelcome.acgov.org/resource-directory/ncw-category/volunteer-donation-opportunities/" TargetMode="External" /><Relationship Type="http://schemas.openxmlformats.org/officeDocument/2006/relationships/hyperlink" Id="rId24" Target="https://respondcrisistranslation.org/en/get-involved" TargetMode="External" /><Relationship Type="http://schemas.openxmlformats.org/officeDocument/2006/relationships/hyperlink" Id="rId29" Target="https://www.rescue.org/se/volunteer-opportunities/san-jose-ca" TargetMode="External" /><Relationship Type="http://schemas.openxmlformats.org/officeDocument/2006/relationships/hyperlink" Id="rId22" Target="https://www.rescue.org/volunteer-opportunities/oakland-ca" TargetMode="External" /><Relationship Type="http://schemas.openxmlformats.org/officeDocument/2006/relationships/hyperlink" Id="rId27" Target="https://www.rescue.org/volunteer/youth-volunteer-tutor" TargetMode="External" /><Relationship Type="http://schemas.openxmlformats.org/officeDocument/2006/relationships/hyperlink" Id="rId31" Target="sandbox:/mnt/data/mena_related_volunteer_opportunities_bay_area_2026-04-02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jfcs-eastbay.org/get-involved/volunteer-opportunities/" TargetMode="External" /><Relationship Type="http://schemas.openxmlformats.org/officeDocument/2006/relationships/hyperlink" Id="rId25" Target="https://newcomerswelcome.acgov.org/resource-directory/ncw-category/volunteer-donation-opportunities/" TargetMode="External" /><Relationship Type="http://schemas.openxmlformats.org/officeDocument/2006/relationships/hyperlink" Id="rId24" Target="https://respondcrisistranslation.org/en/get-involved" TargetMode="External" /><Relationship Type="http://schemas.openxmlformats.org/officeDocument/2006/relationships/hyperlink" Id="rId29" Target="https://www.rescue.org/se/volunteer-opportunities/san-jose-ca" TargetMode="External" /><Relationship Type="http://schemas.openxmlformats.org/officeDocument/2006/relationships/hyperlink" Id="rId22" Target="https://www.rescue.org/volunteer-opportunities/oakland-ca" TargetMode="External" /><Relationship Type="http://schemas.openxmlformats.org/officeDocument/2006/relationships/hyperlink" Id="rId27" Target="https://www.rescue.org/volunteer/youth-volunteer-tutor" TargetMode="External" /><Relationship Type="http://schemas.openxmlformats.org/officeDocument/2006/relationships/hyperlink" Id="rId31" Target="sandbox:/mnt/data/mena_related_volunteer_opportunities_bay_area_2026-04-02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2026-04-02T22:54:45Z</dcterms:created>
  <dcterms:modified xsi:type="dcterms:W3CDTF">2026-04-02T22:54:45Z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