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Arial" w:cs="Arial" w:eastAsia="Arial" w:hAnsi="Arial"/>
          <w:b/>
          <w:bCs/>
          <w:color w:val="1B4F72"/>
          <w:sz w:val="44"/>
          <w:szCs w:val="44"/>
        </w:rPr>
        <w:t xml:space="preserve">AGENT BEHAVIOR DEVELOPMENT</w:t>
      </w:r>
    </w:p>
    <w:p>
      <w:pPr>
        <w:spacing w:before="200"/>
        <w:jc w:val="center"/>
      </w:pPr>
      <w:r>
        <w:rPr>
          <w:rFonts w:ascii="Arial" w:cs="Arial" w:eastAsia="Arial" w:hAnsi="Arial"/>
          <w:color w:val="2C3E50"/>
          <w:sz w:val="32"/>
          <w:szCs w:val="32"/>
        </w:rPr>
        <w:t xml:space="preserve">ABD Orchestration Engine</w:t>
      </w:r>
    </w:p>
    <w:p>
      <w:pPr>
        <w:spacing w:before="400"/>
        <w:jc w:val="center"/>
      </w:pPr>
      <w:r>
        <w:rPr>
          <w:rFonts w:ascii="Arial" w:cs="Arial" w:eastAsia="Arial" w:hAnsi="Arial"/>
          <w:color w:val="7F8C8D"/>
          <w:sz w:val="26"/>
          <w:szCs w:val="26"/>
        </w:rPr>
        <w:t xml:space="preserve">Comprehensive Project Documentation</w:t>
      </w:r>
    </w:p>
    <w:p>
      <w:pPr>
        <w:spacing w:before="200"/>
        <w:jc w:val="center"/>
      </w:pPr>
      <w:r>
        <w:rPr>
          <w:rFonts w:ascii="Arial" w:cs="Arial" w:eastAsia="Arial" w:hAnsi="Arial"/>
          <w:b/>
          <w:bCs/>
          <w:color w:val="1B4F72"/>
          <w:sz w:val="24"/>
          <w:szCs w:val="24"/>
        </w:rPr>
        <w:t xml:space="preserve">Version 0.3.0</w:t>
      </w:r>
    </w:p>
    <w:p>
      <w:pPr>
        <w:spacing w:before="600"/>
        <w:jc w:val="center"/>
      </w:pPr>
      <w:r>
        <w:rPr>
          <w:rFonts w:ascii="Arial" w:cs="Arial" w:eastAsia="Arial" w:hAnsi="Arial"/>
          <w:color w:val="7F8C8D"/>
          <w:sz w:val="22"/>
          <w:szCs w:val="22"/>
        </w:rPr>
        <w:t xml:space="preserve">13 February 2026</w:t>
      </w:r>
    </w:p>
    <w:p>
      <w:pPr>
        <w:spacing w:before="200"/>
        <w:jc w:val="center"/>
      </w:pPr>
      <w:r>
        <w:rPr>
          <w:rFonts w:ascii="Arial" w:cs="Arial" w:eastAsia="Arial" w:hAnsi="Arial"/>
          <w:color w:val="7F8C8D"/>
          <w:sz w:val="22"/>
          <w:szCs w:val="22"/>
        </w:rPr>
        <w:t xml:space="preserve">Prepared by: Atakan Atali</w:t>
      </w:r>
    </w:p>
    <w:p>
      <w:pPr>
        <w:spacing w:before="100"/>
        <w:jc w:val="center"/>
      </w:pPr>
      <w:r>
        <w:rPr>
          <w:rFonts w:ascii="Arial" w:cs="Arial" w:eastAsia="Arial" w:hAnsi="Arial"/>
          <w:color w:val="7F8C8D"/>
          <w:sz w:val="20"/>
          <w:szCs w:val="20"/>
        </w:rPr>
        <w:t xml:space="preserve">Repository: atakanatali/agent-behavior-development</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rPr>
          <w:rFonts w:ascii="Arial" w:cs="Arial" w:eastAsia="Arial" w:hAnsi="Arial"/>
          <w:b/>
          <w:bCs/>
          <w:color w:val="1B4F72"/>
          <w:sz w:val="32"/>
          <w:szCs w:val="32"/>
        </w:rPr>
        <w:t xml:space="preserve">1. Executive Summary</w:t>
      </w:r>
    </w:p>
    <w:p>
      <w:pPr>
        <w:spacing w:after="120"/>
      </w:pPr>
      <w:r>
        <w:rPr>
          <w:rFonts w:ascii="Arial" w:cs="Arial" w:eastAsia="Arial" w:hAnsi="Arial"/>
          <w:sz w:val="22"/>
          <w:szCs w:val="22"/>
        </w:rPr>
        <w:t xml:space="preserve">Agent Behavior Development (ABD) is a paradigm and production-grade orchestration engine for multi-agent software development. The core philosophy: agent behavior is more important than code. Code is a byproduct of well-designed agent behavior.</w:t>
      </w:r>
    </w:p>
    <w:p>
      <w:pPr>
        <w:spacing w:after="120"/>
      </w:pPr>
      <w:r>
        <w:rPr>
          <w:rFonts w:ascii="Arial" w:cs="Arial" w:eastAsia="Arial" w:hAnsi="Arial"/>
          <w:sz w:val="22"/>
          <w:szCs w:val="22"/>
        </w:rPr>
        <w:t xml:space="preserve">The project consists of a comprehensive framework (Orchestify) that manages the entire software development lifecycle through specialized AI agents working in a coordinated pipeline with sprint-based session management, real-time agent logging, and a professional CLI interface.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6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Total Codebase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14,900+ lines of Python across 67 modules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Test Suite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289 tests (unit, integration, e2e) - 100% passing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CLI Commands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commands (install, init, plan, start, status, inspect, memory, config, stop, resume)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Documentation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83+ markdown files, 7,896+ lines of prompt artifacts, README.md, orchestify-guide.md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Technology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 3.11+, Click CLI, Rich UI, Pydantic, Anthropic/OpenAI/LiteLLM</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Version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0.3.0 - Full CLI architecture with sprint management</w:t>
            </w:r>
          </w:p>
        </w:tc>
      </w:tr>
    </w:tbl>
    <w:p>
      <w:r>
        <w:br w:type="page"/>
      </w:r>
    </w:p>
    <w:p>
      <w:pPr>
        <w:pStyle w:val="Heading1"/>
        <w:spacing w:before="360" w:after="200"/>
      </w:pPr>
      <w:r>
        <w:rPr>
          <w:rFonts w:ascii="Arial" w:cs="Arial" w:eastAsia="Arial" w:hAnsi="Arial"/>
          <w:b/>
          <w:bCs/>
          <w:color w:val="1B4F72"/>
          <w:sz w:val="32"/>
          <w:szCs w:val="32"/>
        </w:rPr>
        <w:t xml:space="preserve">2. ABD Manifesto - The 10 Commandments</w:t>
      </w:r>
    </w:p>
    <w:p>
      <w:pPr>
        <w:spacing w:after="120"/>
      </w:pPr>
      <w:r>
        <w:rPr>
          <w:rFonts w:ascii="Arial" w:cs="Arial" w:eastAsia="Arial" w:hAnsi="Arial"/>
          <w:sz w:val="22"/>
          <w:szCs w:val="22"/>
        </w:rPr>
        <w:t xml:space="preserve">The ABD Manifesto defines the non-negotiable principles that govern all agent behavior and development decisions:</w:t>
      </w:r>
    </w:p>
    <w:p>
      <w:pPr>
        <w:pStyle w:val="ListParagraph"/>
        <w:numPr>
          <w:ilvl w:val="0"/>
          <w:numId w:val="2"/>
        </w:numPr>
        <w:spacing w:after="80"/>
      </w:pPr>
      <w:r>
        <w:rPr>
          <w:rFonts w:ascii="Arial" w:cs="Arial" w:eastAsia="Arial" w:hAnsi="Arial"/>
          <w:sz w:val="22"/>
          <w:szCs w:val="22"/>
        </w:rPr>
        <w:t xml:space="preserve">Development is the design and evolution of agent behavior.</w:t>
      </w:r>
    </w:p>
    <w:p>
      <w:pPr>
        <w:pStyle w:val="ListParagraph"/>
        <w:numPr>
          <w:ilvl w:val="0"/>
          <w:numId w:val="2"/>
        </w:numPr>
        <w:spacing w:after="80"/>
      </w:pPr>
      <w:r>
        <w:rPr>
          <w:rFonts w:ascii="Arial" w:cs="Arial" w:eastAsia="Arial" w:hAnsi="Arial"/>
          <w:sz w:val="22"/>
          <w:szCs w:val="22"/>
        </w:rPr>
        <w:t xml:space="preserve">Code is a byproduct, not the primary objective.</w:t>
      </w:r>
    </w:p>
    <w:p>
      <w:pPr>
        <w:pStyle w:val="ListParagraph"/>
        <w:numPr>
          <w:ilvl w:val="0"/>
          <w:numId w:val="2"/>
        </w:numPr>
        <w:spacing w:after="80"/>
      </w:pPr>
      <w:r>
        <w:rPr>
          <w:rFonts w:ascii="Arial" w:cs="Arial" w:eastAsia="Arial" w:hAnsi="Arial"/>
          <w:sz w:val="22"/>
          <w:szCs w:val="22"/>
        </w:rPr>
        <w:t xml:space="preserve">Prompts are first-class, versioned artifacts.</w:t>
      </w:r>
    </w:p>
    <w:p>
      <w:pPr>
        <w:pStyle w:val="ListParagraph"/>
        <w:numPr>
          <w:ilvl w:val="0"/>
          <w:numId w:val="2"/>
        </w:numPr>
        <w:spacing w:after="80"/>
      </w:pPr>
      <w:r>
        <w:rPr>
          <w:rFonts w:ascii="Arial" w:cs="Arial" w:eastAsia="Arial" w:hAnsi="Arial"/>
          <w:sz w:val="22"/>
          <w:szCs w:val="22"/>
        </w:rPr>
        <w:t xml:space="preserve">Behavior without evidence is invalid.</w:t>
      </w:r>
    </w:p>
    <w:p>
      <w:pPr>
        <w:pStyle w:val="ListParagraph"/>
        <w:numPr>
          <w:ilvl w:val="0"/>
          <w:numId w:val="2"/>
        </w:numPr>
        <w:spacing w:after="80"/>
      </w:pPr>
      <w:r>
        <w:rPr>
          <w:rFonts w:ascii="Arial" w:cs="Arial" w:eastAsia="Arial" w:hAnsi="Arial"/>
          <w:sz w:val="22"/>
          <w:szCs w:val="22"/>
        </w:rPr>
        <w:t xml:space="preserve">Agents must propose evidence before implementation.</w:t>
      </w:r>
    </w:p>
    <w:p>
      <w:pPr>
        <w:pStyle w:val="ListParagraph"/>
        <w:numPr>
          <w:ilvl w:val="0"/>
          <w:numId w:val="2"/>
        </w:numPr>
        <w:spacing w:after="80"/>
      </w:pPr>
      <w:r>
        <w:rPr>
          <w:rFonts w:ascii="Arial" w:cs="Arial" w:eastAsia="Arial" w:hAnsi="Arial"/>
          <w:sz w:val="22"/>
          <w:szCs w:val="22"/>
        </w:rPr>
        <w:t xml:space="preserve">Assumptions must be explicit and reviewable.</w:t>
      </w:r>
    </w:p>
    <w:p>
      <w:pPr>
        <w:pStyle w:val="ListParagraph"/>
        <w:numPr>
          <w:ilvl w:val="0"/>
          <w:numId w:val="2"/>
        </w:numPr>
        <w:spacing w:after="80"/>
      </w:pPr>
      <w:r>
        <w:rPr>
          <w:rFonts w:ascii="Arial" w:cs="Arial" w:eastAsia="Arial" w:hAnsi="Arial"/>
          <w:sz w:val="22"/>
          <w:szCs w:val="22"/>
        </w:rPr>
        <w:t xml:space="preserve">In uncertainty, agents ask questions and stop.</w:t>
      </w:r>
    </w:p>
    <w:p>
      <w:pPr>
        <w:pStyle w:val="ListParagraph"/>
        <w:numPr>
          <w:ilvl w:val="0"/>
          <w:numId w:val="2"/>
        </w:numPr>
        <w:spacing w:after="80"/>
      </w:pPr>
      <w:r>
        <w:rPr>
          <w:rFonts w:ascii="Arial" w:cs="Arial" w:eastAsia="Arial" w:hAnsi="Arial"/>
          <w:sz w:val="22"/>
          <w:szCs w:val="22"/>
        </w:rPr>
        <w:t xml:space="preserve">Output format violations are failures.</w:t>
      </w:r>
    </w:p>
    <w:p>
      <w:pPr>
        <w:pStyle w:val="ListParagraph"/>
        <w:numPr>
          <w:ilvl w:val="0"/>
          <w:numId w:val="2"/>
        </w:numPr>
        <w:spacing w:after="80"/>
      </w:pPr>
      <w:r>
        <w:rPr>
          <w:rFonts w:ascii="Arial" w:cs="Arial" w:eastAsia="Arial" w:hAnsi="Arial"/>
          <w:sz w:val="22"/>
          <w:szCs w:val="22"/>
        </w:rPr>
        <w:t xml:space="preserve">Every task must improve future agent behavior.</w:t>
      </w:r>
    </w:p>
    <w:p>
      <w:pPr>
        <w:pStyle w:val="ListParagraph"/>
        <w:numPr>
          <w:ilvl w:val="0"/>
          <w:numId w:val="2"/>
        </w:numPr>
        <w:spacing w:after="80"/>
      </w:pPr>
      <w:r>
        <w:rPr>
          <w:rFonts w:ascii="Arial" w:cs="Arial" w:eastAsia="Arial" w:hAnsi="Arial"/>
          <w:sz w:val="22"/>
          <w:szCs w:val="22"/>
        </w:rPr>
        <w:t xml:space="preserve">Recycle is mandatory; unrecycled work is unfinished.</w:t>
      </w:r>
    </w:p>
    <w:p>
      <w:pPr>
        <w:pStyle w:val="Heading1"/>
        <w:spacing w:before="360" w:after="200"/>
      </w:pPr>
      <w:r>
        <w:rPr>
          <w:rFonts w:ascii="Arial" w:cs="Arial" w:eastAsia="Arial" w:hAnsi="Arial"/>
          <w:b/>
          <w:bCs/>
          <w:color w:val="1B4F72"/>
          <w:sz w:val="32"/>
          <w:szCs w:val="32"/>
        </w:rPr>
        <w:t xml:space="preserve">3. ABD Paradigm - Core Principles</w:t>
      </w:r>
    </w:p>
    <w:p>
      <w:pPr>
        <w:pStyle w:val="Heading2"/>
        <w:spacing w:before="280" w:after="160"/>
      </w:pPr>
      <w:r>
        <w:rPr>
          <w:rFonts w:ascii="Arial" w:cs="Arial" w:eastAsia="Arial" w:hAnsi="Arial"/>
          <w:b/>
          <w:bCs/>
          <w:color w:val="2C3E50"/>
          <w:sz w:val="26"/>
          <w:szCs w:val="26"/>
        </w:rPr>
        <w:t xml:space="preserve">3.1 Behavior Over Code</w:t>
      </w:r>
    </w:p>
    <w:p>
      <w:pPr>
        <w:spacing w:after="120"/>
      </w:pPr>
      <w:r>
        <w:rPr>
          <w:rFonts w:ascii="Arial" w:cs="Arial" w:eastAsia="Arial" w:hAnsi="Arial"/>
          <w:sz w:val="22"/>
          <w:szCs w:val="22"/>
        </w:rPr>
        <w:t xml:space="preserve">Traditional development optimizes code. ABD optimizes the system that produces code. Code changes are local; behavior changes are global. One prompt fix can improve many tasks, many features, and many agents. The primary refactoring targets in ABD are prompts, guardrails, output formats, review criteria, and stop conditions.</w:t>
      </w:r>
    </w:p>
    <w:p>
      <w:pPr>
        <w:pStyle w:val="Heading2"/>
        <w:spacing w:before="280" w:after="160"/>
      </w:pPr>
      <w:r>
        <w:rPr>
          <w:rFonts w:ascii="Arial" w:cs="Arial" w:eastAsia="Arial" w:hAnsi="Arial"/>
          <w:b/>
          <w:bCs/>
          <w:color w:val="2C3E50"/>
          <w:sz w:val="26"/>
          <w:szCs w:val="26"/>
        </w:rPr>
        <w:t xml:space="preserve">3.2 Prompts As Engineering Artifacts</w:t>
      </w:r>
    </w:p>
    <w:p>
      <w:pPr>
        <w:spacing w:after="120"/>
      </w:pPr>
      <w:r>
        <w:rPr>
          <w:rFonts w:ascii="Arial" w:cs="Arial" w:eastAsia="Arial" w:hAnsi="Arial"/>
          <w:sz w:val="22"/>
          <w:szCs w:val="22"/>
        </w:rPr>
        <w:t xml:space="preserve">A prompt is a specification carrier. Every prompt must have: a clear role, a clear goal, strict input boundaries, a fixed output format, explicit guardrails, and stop conditions. Prompt changes are behavior changes. All shared prompts must be versioned, reviewed, and show expected behavior improvement.</w:t>
      </w:r>
    </w:p>
    <w:p>
      <w:pPr>
        <w:pStyle w:val="Heading2"/>
        <w:spacing w:before="280" w:after="160"/>
      </w:pPr>
      <w:r>
        <w:rPr>
          <w:rFonts w:ascii="Arial" w:cs="Arial" w:eastAsia="Arial" w:hAnsi="Arial"/>
          <w:b/>
          <w:bCs/>
          <w:color w:val="2C3E50"/>
          <w:sz w:val="26"/>
          <w:szCs w:val="26"/>
        </w:rPr>
        <w:t xml:space="preserve">3.3 Evidence Before Acceptance</w:t>
      </w:r>
    </w:p>
    <w:p>
      <w:pPr>
        <w:spacing w:after="120"/>
      </w:pPr>
      <w:r>
        <w:rPr>
          <w:rFonts w:ascii="Arial" w:cs="Arial" w:eastAsia="Arial" w:hAnsi="Arial"/>
          <w:sz w:val="22"/>
          <w:szCs w:val="22"/>
        </w:rPr>
        <w:t xml:space="preserve">ABD requires evidence, not tests specifically. Evidence proves behavior. Evidence can be tests, checks, demos, or measurements. Behavior without evidence is invalid.</w:t>
      </w:r>
    </w:p>
    <w:p>
      <w:pPr>
        <w:pStyle w:val="Heading2"/>
        <w:spacing w:before="280" w:after="160"/>
      </w:pPr>
      <w:r>
        <w:rPr>
          <w:rFonts w:ascii="Arial" w:cs="Arial" w:eastAsia="Arial" w:hAnsi="Arial"/>
          <w:b/>
          <w:bCs/>
          <w:color w:val="2C3E50"/>
          <w:sz w:val="26"/>
          <w:szCs w:val="26"/>
        </w:rPr>
        <w:t xml:space="preserve">3.4 Humans Design, Agents Produce</w:t>
      </w:r>
    </w:p>
    <w:p>
      <w:pPr>
        <w:spacing w:after="120"/>
      </w:pPr>
      <w:r>
        <w:rPr>
          <w:rFonts w:ascii="Arial" w:cs="Arial" w:eastAsia="Arial" w:hAnsi="Arial"/>
          <w:sz w:val="22"/>
          <w:szCs w:val="22"/>
        </w:rPr>
        <w:t xml:space="preserve">Agents do not make decisions. Agents produce options and drafts under rules. Humans define boundaries, approve tradeoffs, and accept risk.</w:t>
      </w:r>
    </w:p>
    <w:p>
      <w:pPr>
        <w:pStyle w:val="Heading2"/>
        <w:spacing w:before="280" w:after="160"/>
      </w:pPr>
      <w:r>
        <w:rPr>
          <w:rFonts w:ascii="Arial" w:cs="Arial" w:eastAsia="Arial" w:hAnsi="Arial"/>
          <w:b/>
          <w:bCs/>
          <w:color w:val="2C3E50"/>
          <w:sz w:val="26"/>
          <w:szCs w:val="26"/>
        </w:rPr>
        <w:t xml:space="preserve">3.5 Recycle Development</w:t>
      </w:r>
    </w:p>
    <w:p>
      <w:pPr>
        <w:spacing w:after="120"/>
      </w:pPr>
      <w:r>
        <w:rPr>
          <w:rFonts w:ascii="Arial" w:cs="Arial" w:eastAsia="Arial" w:hAnsi="Arial"/>
          <w:sz w:val="22"/>
          <w:szCs w:val="22"/>
        </w:rPr>
        <w:t xml:space="preserve">Every completed task must be recycled: identify reusable patterns (kept), reference past solutions (reused), and flag anti-patterns (banned). Unrecycled work is unfinished.</w:t>
      </w:r>
    </w:p>
    <w:p>
      <w:r>
        <w:br w:type="page"/>
      </w:r>
    </w:p>
    <w:p>
      <w:pPr>
        <w:pStyle w:val="Heading1"/>
        <w:spacing w:before="360" w:after="200"/>
      </w:pPr>
      <w:r>
        <w:rPr>
          <w:rFonts w:ascii="Arial" w:cs="Arial" w:eastAsia="Arial" w:hAnsi="Arial"/>
          <w:b/>
          <w:bCs/>
          <w:color w:val="1B4F72"/>
          <w:sz w:val="32"/>
          <w:szCs w:val="32"/>
        </w:rPr>
        <w:t xml:space="preserve">4. ABD Paradigm - Process Framework</w:t>
      </w:r>
    </w:p>
    <w:p>
      <w:pPr>
        <w:pStyle w:val="Heading2"/>
        <w:spacing w:before="280" w:after="160"/>
      </w:pPr>
      <w:r>
        <w:rPr>
          <w:rFonts w:ascii="Arial" w:cs="Arial" w:eastAsia="Arial" w:hAnsi="Arial"/>
          <w:b/>
          <w:bCs/>
          <w:color w:val="2C3E50"/>
          <w:sz w:val="26"/>
          <w:szCs w:val="26"/>
        </w:rPr>
        <w:t xml:space="preserve">4.1 Task Lifecycle</w:t>
      </w:r>
    </w:p>
    <w:p>
      <w:pPr>
        <w:spacing w:after="120"/>
      </w:pPr>
      <w:r>
        <w:rPr>
          <w:rFonts w:ascii="Arial" w:cs="Arial" w:eastAsia="Arial" w:hAnsi="Arial"/>
          <w:sz w:val="22"/>
          <w:szCs w:val="22"/>
        </w:rPr>
        <w:t xml:space="preserve">TPM creates issue with full context. Architect distributes to correct agent. Agent implements with self-fix loop. Reviewer verifies behavior compliance. QA validates through testing. Architect performs final review. If any step fails, the issue enters a recycle loop with feedback.</w:t>
      </w:r>
    </w:p>
    <w:p>
      <w:pPr>
        <w:pStyle w:val="Heading2"/>
        <w:spacing w:before="280" w:after="160"/>
      </w:pPr>
      <w:r>
        <w:rPr>
          <w:rFonts w:ascii="Arial" w:cs="Arial" w:eastAsia="Arial" w:hAnsi="Arial"/>
          <w:b/>
          <w:bCs/>
          <w:color w:val="2C3E50"/>
          <w:sz w:val="26"/>
          <w:szCs w:val="26"/>
        </w:rPr>
        <w:t xml:space="preserve">4.2 Scorecard System</w:t>
      </w:r>
    </w:p>
    <w:p>
      <w:pPr>
        <w:spacing w:after="120"/>
      </w:pPr>
      <w:r>
        <w:rPr>
          <w:rFonts w:ascii="Arial" w:cs="Arial" w:eastAsia="Arial" w:hAnsi="Arial"/>
          <w:sz w:val="22"/>
          <w:szCs w:val="22"/>
        </w:rPr>
        <w:t xml:space="preserve">Every agent output is scored across five dimensions (0-2 each, max total =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0</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1</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2</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Scope Control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Off-scope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Partial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On-scope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Behavior Fidelity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Deviated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Partial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Faithful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Evidence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evidence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Some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Well-evidenced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Actionability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Vague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Partial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Actionable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Risk Awareness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Ignored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Acknowledged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Mitigated</w:t>
            </w:r>
          </w:p>
        </w:tc>
      </w:tr>
    </w:tbl>
    <w:p>
      <w:pPr>
        <w:spacing w:after="120"/>
      </w:pPr>
      <w:r>
        <w:rPr>
          <w:rFonts w:ascii="Arial" w:cs="Arial" w:eastAsia="Arial" w:hAnsi="Arial"/>
          <w:sz w:val="22"/>
          <w:szCs w:val="22"/>
        </w:rPr>
        <w:t xml:space="preserve">Interpretation: 8-10 = Promote (advance), 5-7 = Recycle (re-run with feedback), 0-4 = Anti-pattern (escalate).</w:t>
      </w:r>
    </w:p>
    <w:p>
      <w:r>
        <w:br w:type="page"/>
      </w:r>
    </w:p>
    <w:p>
      <w:pPr>
        <w:pStyle w:val="Heading1"/>
        <w:spacing w:before="360" w:after="200"/>
      </w:pPr>
      <w:r>
        <w:rPr>
          <w:rFonts w:ascii="Arial" w:cs="Arial" w:eastAsia="Arial" w:hAnsi="Arial"/>
          <w:b/>
          <w:bCs/>
          <w:color w:val="1B4F72"/>
          <w:sz w:val="32"/>
          <w:szCs w:val="32"/>
        </w:rPr>
        <w:t xml:space="preserve">5. System Architecture</w:t>
      </w:r>
    </w:p>
    <w:p>
      <w:pPr>
        <w:pStyle w:val="Heading2"/>
        <w:spacing w:before="280" w:after="160"/>
      </w:pPr>
      <w:r>
        <w:rPr>
          <w:rFonts w:ascii="Arial" w:cs="Arial" w:eastAsia="Arial" w:hAnsi="Arial"/>
          <w:b/>
          <w:bCs/>
          <w:color w:val="2C3E50"/>
          <w:sz w:val="26"/>
          <w:szCs w:val="26"/>
        </w:rPr>
        <w:t xml:space="preserve">5.1 Pipeline Overview</w:t>
      </w:r>
    </w:p>
    <w:p>
      <w:pPr>
        <w:spacing w:after="120"/>
      </w:pPr>
      <w:r>
        <w:rPr>
          <w:rFonts w:ascii="Arial" w:cs="Arial" w:eastAsia="Arial" w:hAnsi="Arial"/>
          <w:sz w:val="22"/>
          <w:szCs w:val="22"/>
        </w:rPr>
        <w:t xml:space="preserve">The orchestration pipeline follows a strict sequence: TPM → Architect → [Engineer → Reviewer → QA]* → Complete. The inner loop repeats per issue with self-fix capability.</w:t>
      </w:r>
    </w:p>
    <w:p>
      <w:pPr>
        <w:pStyle w:val="Heading2"/>
        <w:spacing w:before="280" w:after="160"/>
      </w:pPr>
      <w:r>
        <w:rPr>
          <w:rFonts w:ascii="Arial" w:cs="Arial" w:eastAsia="Arial" w:hAnsi="Arial"/>
          <w:b/>
          <w:bCs/>
          <w:color w:val="2C3E50"/>
          <w:sz w:val="26"/>
          <w:szCs w:val="26"/>
        </w:rPr>
        <w:t xml:space="preserve">5.2 State Machine</w:t>
      </w:r>
    </w:p>
    <w:p>
      <w:pPr>
        <w:spacing w:after="120"/>
      </w:pPr>
      <w:r>
        <w:rPr>
          <w:rFonts w:ascii="Arial" w:cs="Arial" w:eastAsia="Arial" w:hAnsi="Arial"/>
          <w:sz w:val="22"/>
          <w:szCs w:val="22"/>
        </w:rPr>
        <w:t xml:space="preserve">The workflow engine uses the 'transitions' library with states: idle, tpm_planning, architect_design, issue_loop (executing, reviewing, qa_testing), and complete. State transitions are persisted to .orchestify/state.json.</w:t>
      </w:r>
    </w:p>
    <w:p>
      <w:pPr>
        <w:pStyle w:val="Heading2"/>
        <w:spacing w:before="280" w:after="160"/>
      </w:pPr>
      <w:r>
        <w:rPr>
          <w:rFonts w:ascii="Arial" w:cs="Arial" w:eastAsia="Arial" w:hAnsi="Arial"/>
          <w:b/>
          <w:bCs/>
          <w:color w:val="2C3E50"/>
          <w:sz w:val="26"/>
          <w:szCs w:val="26"/>
        </w:rPr>
        <w:t xml:space="preserve">5.3 Memory System</w:t>
      </w:r>
    </w:p>
    <w:p>
      <w:pPr>
        <w:spacing w:after="120"/>
      </w:pPr>
      <w:r>
        <w:rPr>
          <w:rFonts w:ascii="Arial" w:cs="Arial" w:eastAsia="Arial" w:hAnsi="Arial"/>
          <w:sz w:val="22"/>
          <w:szCs w:val="22"/>
        </w:rPr>
        <w:t xml:space="preserve">Three-layer memory via Contextify integration: Agent layer (individual context, TTL-based), Epic layer (shared within epic), Global layer (cross-project knowledge). Local JSON fallback when Contextify is unavailable.</w:t>
      </w:r>
    </w:p>
    <w:p>
      <w:pPr>
        <w:pStyle w:val="Heading1"/>
        <w:spacing w:before="360" w:after="200"/>
      </w:pPr>
      <w:r>
        <w:rPr>
          <w:rFonts w:ascii="Arial" w:cs="Arial" w:eastAsia="Arial" w:hAnsi="Arial"/>
          <w:b/>
          <w:bCs/>
          <w:color w:val="1B4F72"/>
          <w:sz w:val="32"/>
          <w:szCs w:val="32"/>
        </w:rPr>
        <w:t xml:space="preserve">6. Agent Team Structure</w:t>
      </w:r>
    </w:p>
    <w:p>
      <w:pPr>
        <w:spacing w:after="120"/>
      </w:pPr>
      <w:r>
        <w:rPr>
          <w:rFonts w:ascii="Arial" w:cs="Arial" w:eastAsia="Arial" w:hAnsi="Arial"/>
          <w:sz w:val="22"/>
          <w:szCs w:val="22"/>
        </w:rPr>
        <w:t xml:space="preserve">Orchestify includes 11 specialized agent roles, each with defined personas, guardrails, and output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35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5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Mode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TPM</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Breaks goals into epics and issues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Interactive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Architect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 design, task distribution, final review</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Autonomous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Engineer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Code implementation with self-fix loop</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Autonomous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Reviewer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Code review, behavior compliance check</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Autonomous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QA</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Testing, integration validation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Autonomous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Validator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Schema and contract validation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Autonomous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Debugger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Root cause analysis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Autonomous + Thinking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Documenter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Documentation generation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Autonomous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Synthesizer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Cross-agent knowledge synthesis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Autonomous + Thinking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Scorecardist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Output quality evaluation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Autonomous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Recycler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Pattern extraction (kept/reused/banned)</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Autonomous + Thinking</w:t>
            </w:r>
          </w:p>
        </w:tc>
      </w:tr>
    </w:tbl>
    <w:p>
      <w:r>
        <w:br w:type="page"/>
      </w:r>
    </w:p>
    <w:p>
      <w:pPr>
        <w:pStyle w:val="Heading1"/>
        <w:spacing w:before="360" w:after="200"/>
      </w:pPr>
      <w:r>
        <w:rPr>
          <w:rFonts w:ascii="Arial" w:cs="Arial" w:eastAsia="Arial" w:hAnsi="Arial"/>
          <w:b/>
          <w:bCs/>
          <w:color w:val="1B4F72"/>
          <w:sz w:val="32"/>
          <w:szCs w:val="32"/>
        </w:rPr>
        <w:t xml:space="preserve">7. CLI Architecture (New in v0.3.0)</w:t>
      </w:r>
    </w:p>
    <w:p>
      <w:pPr>
        <w:spacing w:after="120"/>
      </w:pPr>
      <w:r>
        <w:rPr>
          <w:rFonts w:ascii="Arial" w:cs="Arial" w:eastAsia="Arial" w:hAnsi="Arial"/>
          <w:sz w:val="22"/>
          <w:szCs w:val="22"/>
        </w:rPr>
        <w:t xml:space="preserve">The CLI was completely refactored from a monolithic 450-line cli.py into a modular package with 10 commands, Rich terminal UI, and sprint-based session management.</w:t>
      </w:r>
    </w:p>
    <w:p>
      <w:pPr>
        <w:pStyle w:val="Heading2"/>
        <w:spacing w:before="280" w:after="160"/>
      </w:pPr>
      <w:r>
        <w:rPr>
          <w:rFonts w:ascii="Arial" w:cs="Arial" w:eastAsia="Arial" w:hAnsi="Arial"/>
          <w:b/>
          <w:bCs/>
          <w:color w:val="2C3E50"/>
          <w:sz w:val="26"/>
          <w:szCs w:val="26"/>
        </w:rPr>
        <w:t xml:space="preserve">7.1 Package Structure</w:t>
      </w:r>
    </w:p>
    <w:p>
      <w:pPr>
        <w:spacing w:after="80"/>
        <w:ind w:left="360"/>
      </w:pPr>
      <w:r>
        <w:rPr>
          <w:rFonts w:ascii="Courier New" w:cs="Courier New" w:eastAsia="Courier New" w:hAnsi="Courier New"/>
          <w:color w:val="2C3E50"/>
          <w:sz w:val="18"/>
          <w:szCs w:val="18"/>
        </w:rPr>
        <w:t xml:space="preserve">orchestify/cli/</w:t>
      </w:r>
    </w:p>
    <w:p>
      <w:pPr>
        <w:spacing w:after="80"/>
        <w:ind w:left="360"/>
      </w:pPr>
      <w:r>
        <w:rPr>
          <w:rFonts w:ascii="Courier New" w:cs="Courier New" w:eastAsia="Courier New" w:hAnsi="Courier New"/>
          <w:color w:val="2C3E50"/>
          <w:sz w:val="18"/>
          <w:szCs w:val="18"/>
        </w:rPr>
        <w:t xml:space="preserve">  __init__.py          # Package exports</w:t>
      </w:r>
    </w:p>
    <w:p>
      <w:pPr>
        <w:spacing w:after="80"/>
        <w:ind w:left="360"/>
      </w:pPr>
      <w:r>
        <w:rPr>
          <w:rFonts w:ascii="Courier New" w:cs="Courier New" w:eastAsia="Courier New" w:hAnsi="Courier New"/>
          <w:color w:val="2C3E50"/>
          <w:sz w:val="18"/>
          <w:szCs w:val="18"/>
        </w:rPr>
        <w:t xml:space="preserve">  main.py              # Click group + command registration</w:t>
      </w:r>
    </w:p>
    <w:p>
      <w:pPr>
        <w:spacing w:after="80"/>
        <w:ind w:left="360"/>
      </w:pPr>
      <w:r>
        <w:rPr>
          <w:rFonts w:ascii="Courier New" w:cs="Courier New" w:eastAsia="Courier New" w:hAnsi="Courier New"/>
          <w:color w:val="2C3E50"/>
          <w:sz w:val="18"/>
          <w:szCs w:val="18"/>
        </w:rPr>
        <w:t xml:space="preserve">  commands/</w:t>
      </w:r>
    </w:p>
    <w:p>
      <w:pPr>
        <w:spacing w:after="80"/>
        <w:ind w:left="360"/>
      </w:pPr>
      <w:r>
        <w:rPr>
          <w:rFonts w:ascii="Courier New" w:cs="Courier New" w:eastAsia="Courier New" w:hAnsi="Courier New"/>
          <w:color w:val="2C3E50"/>
          <w:sz w:val="18"/>
          <w:szCs w:val="18"/>
        </w:rPr>
        <w:t xml:space="preserve">    install.py         # Global setup wizard</w:t>
      </w:r>
    </w:p>
    <w:p>
      <w:pPr>
        <w:spacing w:after="80"/>
        <w:ind w:left="360"/>
      </w:pPr>
      <w:r>
        <w:rPr>
          <w:rFonts w:ascii="Courier New" w:cs="Courier New" w:eastAsia="Courier New" w:hAnsi="Courier New"/>
          <w:color w:val="2C3E50"/>
          <w:sz w:val="18"/>
          <w:szCs w:val="18"/>
        </w:rPr>
        <w:t xml:space="preserve">    init_cmd.py        # Sprint initialization</w:t>
      </w:r>
    </w:p>
    <w:p>
      <w:pPr>
        <w:spacing w:after="80"/>
        <w:ind w:left="360"/>
      </w:pPr>
      <w:r>
        <w:rPr>
          <w:rFonts w:ascii="Courier New" w:cs="Courier New" w:eastAsia="Courier New" w:hAnsi="Courier New"/>
          <w:color w:val="2C3E50"/>
          <w:sz w:val="18"/>
          <w:szCs w:val="18"/>
        </w:rPr>
        <w:t xml:space="preserve">    plan.py            # TPM planning session</w:t>
      </w:r>
    </w:p>
    <w:p>
      <w:pPr>
        <w:spacing w:after="80"/>
        <w:ind w:left="360"/>
      </w:pPr>
      <w:r>
        <w:rPr>
          <w:rFonts w:ascii="Courier New" w:cs="Courier New" w:eastAsia="Courier New" w:hAnsi="Courier New"/>
          <w:color w:val="2C3E50"/>
          <w:sz w:val="18"/>
          <w:szCs w:val="18"/>
        </w:rPr>
        <w:t xml:space="preserve">    start.py           # Pipeline execution</w:t>
      </w:r>
    </w:p>
    <w:p>
      <w:pPr>
        <w:spacing w:after="80"/>
        <w:ind w:left="360"/>
      </w:pPr>
      <w:r>
        <w:rPr>
          <w:rFonts w:ascii="Courier New" w:cs="Courier New" w:eastAsia="Courier New" w:hAnsi="Courier New"/>
          <w:color w:val="2C3E50"/>
          <w:sz w:val="18"/>
          <w:szCs w:val="18"/>
        </w:rPr>
        <w:t xml:space="preserve">    status.py          # Sprint status display</w:t>
      </w:r>
    </w:p>
    <w:p>
      <w:pPr>
        <w:spacing w:after="80"/>
        <w:ind w:left="360"/>
      </w:pPr>
      <w:r>
        <w:rPr>
          <w:rFonts w:ascii="Courier New" w:cs="Courier New" w:eastAsia="Courier New" w:hAnsi="Courier New"/>
          <w:color w:val="2C3E50"/>
          <w:sz w:val="18"/>
          <w:szCs w:val="18"/>
        </w:rPr>
        <w:t xml:space="preserve">    inspect_cmd.py     # Agent activity viewer</w:t>
      </w:r>
    </w:p>
    <w:p>
      <w:pPr>
        <w:spacing w:after="80"/>
        <w:ind w:left="360"/>
      </w:pPr>
      <w:r>
        <w:rPr>
          <w:rFonts w:ascii="Courier New" w:cs="Courier New" w:eastAsia="Courier New" w:hAnsi="Courier New"/>
          <w:color w:val="2C3E50"/>
          <w:sz w:val="18"/>
          <w:szCs w:val="18"/>
        </w:rPr>
        <w:t xml:space="preserve">    memory.py          # Contextify management</w:t>
      </w:r>
    </w:p>
    <w:p>
      <w:pPr>
        <w:spacing w:after="80"/>
        <w:ind w:left="360"/>
      </w:pPr>
      <w:r>
        <w:rPr>
          <w:rFonts w:ascii="Courier New" w:cs="Courier New" w:eastAsia="Courier New" w:hAnsi="Courier New"/>
          <w:color w:val="2C3E50"/>
          <w:sz w:val="18"/>
          <w:szCs w:val="18"/>
        </w:rPr>
        <w:t xml:space="preserve">    config_cmd.py      # Config validate/show</w:t>
      </w:r>
    </w:p>
    <w:p>
      <w:pPr>
        <w:spacing w:after="80"/>
        <w:ind w:left="360"/>
      </w:pPr>
      <w:r>
        <w:rPr>
          <w:rFonts w:ascii="Courier New" w:cs="Courier New" w:eastAsia="Courier New" w:hAnsi="Courier New"/>
          <w:color w:val="2C3E50"/>
          <w:sz w:val="18"/>
          <w:szCs w:val="18"/>
        </w:rPr>
        <w:t xml:space="preserve">    stop_resume.py     # Sprint lifecycle</w:t>
      </w:r>
    </w:p>
    <w:p>
      <w:pPr>
        <w:spacing w:after="80"/>
        <w:ind w:left="360"/>
      </w:pPr>
      <w:r>
        <w:rPr>
          <w:rFonts w:ascii="Courier New" w:cs="Courier New" w:eastAsia="Courier New" w:hAnsi="Courier New"/>
          <w:color w:val="2C3E50"/>
          <w:sz w:val="18"/>
          <w:szCs w:val="18"/>
        </w:rPr>
        <w:t xml:space="preserve">  ui/</w:t>
      </w:r>
    </w:p>
    <w:p>
      <w:pPr>
        <w:spacing w:after="80"/>
        <w:ind w:left="360"/>
      </w:pPr>
      <w:r>
        <w:rPr>
          <w:rFonts w:ascii="Courier New" w:cs="Courier New" w:eastAsia="Courier New" w:hAnsi="Courier New"/>
          <w:color w:val="2C3E50"/>
          <w:sz w:val="18"/>
          <w:szCs w:val="18"/>
        </w:rPr>
        <w:t xml:space="preserve">    welcome.py         # Welcome screen</w:t>
      </w:r>
    </w:p>
    <w:p>
      <w:pPr>
        <w:spacing w:after="80"/>
        <w:ind w:left="360"/>
      </w:pPr>
      <w:r>
        <w:rPr>
          <w:rFonts w:ascii="Courier New" w:cs="Courier New" w:eastAsia="Courier New" w:hAnsi="Courier New"/>
          <w:color w:val="2C3E50"/>
          <w:sz w:val="18"/>
          <w:szCs w:val="18"/>
        </w:rPr>
        <w:t xml:space="preserve">    formatting.py      # Rich output utilities</w:t>
      </w:r>
    </w:p>
    <w:p>
      <w:pPr>
        <w:spacing w:after="80"/>
        <w:ind w:left="360"/>
      </w:pPr>
      <w:r>
        <w:rPr>
          <w:rFonts w:ascii="Courier New" w:cs="Courier New" w:eastAsia="Courier New" w:hAnsi="Courier New"/>
          <w:color w:val="2C3E50"/>
          <w:sz w:val="18"/>
          <w:szCs w:val="18"/>
        </w:rPr>
        <w:t xml:space="preserve">    streaming.py       # Live pipeline display</w:t>
      </w:r>
    </w:p>
    <w:p>
      <w:pPr>
        <w:pStyle w:val="Heading2"/>
        <w:spacing w:before="280" w:after="160"/>
      </w:pPr>
      <w:r>
        <w:rPr>
          <w:rFonts w:ascii="Arial" w:cs="Arial" w:eastAsia="Arial" w:hAnsi="Arial"/>
          <w:b/>
          <w:bCs/>
          <w:color w:val="2C3E50"/>
          <w:sz w:val="26"/>
          <w:szCs w:val="26"/>
        </w:rPr>
        <w:t xml:space="preserve">7.2 Command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6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orchestify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Show welcome screen with quick-start guide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orchestify install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Interactive wizard: user info, API keys, provider, preferences, memory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orchestify init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sprint in git repo with readable ID (swift-core-4821)</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orchestify plan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Interactive TPM planning session, creates epic with issues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orchestify start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 full pipeline with Rich live display, --dry-run support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orchestify status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Sprint status, progress indicators, --all for all sprints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orchestify inspect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 logs, task checkpoints, --timeline for merged view</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orchestify memory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Subcommands: status, start, stop, query, clear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orchestify config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Subcommands: validate, show (--global for global config)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orchestify stop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Pause running sprint, preserve state for later resume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orchestify resume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Resume paused sprint from last checkpoint</w:t>
            </w:r>
          </w:p>
        </w:tc>
      </w:tr>
    </w:tbl>
    <w:p>
      <w:pPr>
        <w:pStyle w:val="Heading2"/>
        <w:spacing w:before="280" w:after="160"/>
      </w:pPr>
      <w:r>
        <w:rPr>
          <w:rFonts w:ascii="Arial" w:cs="Arial" w:eastAsia="Arial" w:hAnsi="Arial"/>
          <w:b/>
          <w:bCs/>
          <w:color w:val="2C3E50"/>
          <w:sz w:val="26"/>
          <w:szCs w:val="26"/>
        </w:rPr>
        <w:t xml:space="preserve">7.3 Welcome Screen</w:t>
      </w:r>
    </w:p>
    <w:p>
      <w:pPr>
        <w:spacing w:after="120"/>
      </w:pPr>
      <w:r>
        <w:rPr>
          <w:rFonts w:ascii="Arial" w:cs="Arial" w:eastAsia="Arial" w:hAnsi="Arial"/>
          <w:sz w:val="22"/>
          <w:szCs w:val="22"/>
        </w:rPr>
        <w:t xml:space="preserve">Running 'orchestify' without arguments displays a branded welcome panel with version info, quick-start commands, and management commands. The --help flag shows the full Click help with all command descriptions.</w:t>
      </w:r>
    </w:p>
    <w:p>
      <w:r>
        <w:br w:type="page"/>
      </w:r>
    </w:p>
    <w:p>
      <w:pPr>
        <w:pStyle w:val="Heading1"/>
        <w:spacing w:before="360" w:after="200"/>
      </w:pPr>
      <w:r>
        <w:rPr>
          <w:rFonts w:ascii="Arial" w:cs="Arial" w:eastAsia="Arial" w:hAnsi="Arial"/>
          <w:b/>
          <w:bCs/>
          <w:color w:val="1B4F72"/>
          <w:sz w:val="32"/>
          <w:szCs w:val="32"/>
        </w:rPr>
        <w:t xml:space="preserve">8. Configuration System</w:t>
      </w:r>
    </w:p>
    <w:p>
      <w:pPr>
        <w:pStyle w:val="Heading2"/>
        <w:spacing w:before="280" w:after="160"/>
      </w:pPr>
      <w:r>
        <w:rPr>
          <w:rFonts w:ascii="Arial" w:cs="Arial" w:eastAsia="Arial" w:hAnsi="Arial"/>
          <w:b/>
          <w:bCs/>
          <w:color w:val="2C3E50"/>
          <w:sz w:val="26"/>
          <w:szCs w:val="26"/>
        </w:rPr>
        <w:t xml:space="preserve">8.1 Three-Tier Hierarchy</w:t>
      </w:r>
    </w:p>
    <w:p>
      <w:pPr>
        <w:spacing w:after="120"/>
      </w:pPr>
      <w:r>
        <w:rPr>
          <w:rFonts w:ascii="Arial" w:cs="Arial" w:eastAsia="Arial" w:hAnsi="Arial"/>
          <w:sz w:val="22"/>
          <w:szCs w:val="22"/>
        </w:rPr>
        <w:t xml:space="preserve">Configuration follows a three-tier hierarchy where each tier overrides the previous: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930"/>
        <w:gridCol w:w="3930"/>
      </w:tblGrid>
      <w:tr>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393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393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Scope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Global</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~/.config/orchestify/global.yaml</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preferences, API keys, defaults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Project</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config/ (orchestify.yaml, agents.yaml, providers.yaml, memory.yaml)</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Project-specific agent/provider settings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Sprint</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.orchestify/&lt;sprint_id&gt;/config.yaml</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Per-sprint overrides</w:t>
            </w:r>
          </w:p>
        </w:tc>
      </w:tr>
    </w:tbl>
    <w:p>
      <w:pPr>
        <w:pStyle w:val="Heading2"/>
        <w:spacing w:before="280" w:after="160"/>
      </w:pPr>
      <w:r>
        <w:rPr>
          <w:rFonts w:ascii="Arial" w:cs="Arial" w:eastAsia="Arial" w:hAnsi="Arial"/>
          <w:b/>
          <w:bCs/>
          <w:color w:val="2C3E50"/>
          <w:sz w:val="26"/>
          <w:szCs w:val="26"/>
        </w:rPr>
        <w:t xml:space="preserve">8.2 Global Config (New in v0.3.0)</w:t>
      </w:r>
    </w:p>
    <w:p>
      <w:pPr>
        <w:spacing w:after="120"/>
      </w:pPr>
      <w:r>
        <w:rPr>
          <w:rFonts w:ascii="Arial" w:cs="Arial" w:eastAsia="Arial" w:hAnsi="Arial"/>
          <w:sz w:val="22"/>
          <w:szCs w:val="22"/>
        </w:rPr>
        <w:t xml:space="preserve">The global config at ~/.config/orchestify/global.yaml stores: user information (name, email), default provider and model, API keys (with ${ENV_VAR} resolution), preferences (language, auto-merge, max cycles), and memory backend settings.</w:t>
      </w:r>
    </w:p>
    <w:p>
      <w:pPr>
        <w:pStyle w:val="Heading2"/>
        <w:spacing w:before="280" w:after="160"/>
      </w:pPr>
      <w:r>
        <w:rPr>
          <w:rFonts w:ascii="Arial" w:cs="Arial" w:eastAsia="Arial" w:hAnsi="Arial"/>
          <w:b/>
          <w:bCs/>
          <w:color w:val="2C3E50"/>
          <w:sz w:val="26"/>
          <w:szCs w:val="26"/>
        </w:rPr>
        <w:t xml:space="preserve">8.3 Environment Variable Resolution</w:t>
      </w:r>
    </w:p>
    <w:p>
      <w:pPr>
        <w:spacing w:after="120"/>
      </w:pPr>
      <w:r>
        <w:rPr>
          <w:rFonts w:ascii="Arial" w:cs="Arial" w:eastAsia="Arial" w:hAnsi="Arial"/>
          <w:sz w:val="22"/>
          <w:szCs w:val="22"/>
        </w:rPr>
        <w:t xml:space="preserve">API keys support ${ENV_VAR} syntax. The system checks global config first, then falls back to environment variables. Example: ${ANTHROPIC_API_KEY} resolves from the environment if not set directly.</w:t>
      </w:r>
    </w:p>
    <w:p>
      <w:pPr>
        <w:pStyle w:val="Heading1"/>
        <w:spacing w:before="360" w:after="200"/>
      </w:pPr>
      <w:r>
        <w:rPr>
          <w:rFonts w:ascii="Arial" w:cs="Arial" w:eastAsia="Arial" w:hAnsi="Arial"/>
          <w:b/>
          <w:bCs/>
          <w:color w:val="1B4F72"/>
          <w:sz w:val="32"/>
          <w:szCs w:val="32"/>
        </w:rPr>
        <w:t xml:space="preserve">9. Sprint Management (New in v0.3.0)</w:t>
      </w:r>
    </w:p>
    <w:p>
      <w:pPr>
        <w:pStyle w:val="Heading2"/>
        <w:spacing w:before="280" w:after="160"/>
      </w:pPr>
      <w:r>
        <w:rPr>
          <w:rFonts w:ascii="Arial" w:cs="Arial" w:eastAsia="Arial" w:hAnsi="Arial"/>
          <w:b/>
          <w:bCs/>
          <w:color w:val="2C3E50"/>
          <w:sz w:val="26"/>
          <w:szCs w:val="26"/>
        </w:rPr>
        <w:t xml:space="preserve">9.1 Sprint Concept</w:t>
      </w:r>
    </w:p>
    <w:p>
      <w:pPr>
        <w:spacing w:after="120"/>
      </w:pPr>
      <w:r>
        <w:rPr>
          <w:rFonts w:ascii="Arial" w:cs="Arial" w:eastAsia="Arial" w:hAnsi="Arial"/>
          <w:sz w:val="22"/>
          <w:szCs w:val="22"/>
        </w:rPr>
        <w:t xml:space="preserve">Each execution runs inside an isolated sprint context. Sprints get readable IDs like 'swift-core-4821' instead of UUIDs. Multiple sprints can run in parallel from different terminals.</w:t>
      </w:r>
    </w:p>
    <w:p>
      <w:pPr>
        <w:pStyle w:val="Heading2"/>
        <w:spacing w:before="280" w:after="160"/>
      </w:pPr>
      <w:r>
        <w:rPr>
          <w:rFonts w:ascii="Arial" w:cs="Arial" w:eastAsia="Arial" w:hAnsi="Arial"/>
          <w:b/>
          <w:bCs/>
          <w:color w:val="2C3E50"/>
          <w:sz w:val="26"/>
          <w:szCs w:val="26"/>
        </w:rPr>
        <w:t xml:space="preserve">9.2 Sprint Directory Structure</w:t>
      </w:r>
    </w:p>
    <w:p>
      <w:pPr>
        <w:spacing w:after="80"/>
        <w:ind w:left="360"/>
      </w:pPr>
      <w:r>
        <w:rPr>
          <w:rFonts w:ascii="Courier New" w:cs="Courier New" w:eastAsia="Courier New" w:hAnsi="Courier New"/>
          <w:color w:val="2C3E50"/>
          <w:sz w:val="18"/>
          <w:szCs w:val="18"/>
        </w:rPr>
        <w:t xml:space="preserve">.orchestify/&lt;sprint-id&gt;/</w:t>
      </w:r>
    </w:p>
    <w:p>
      <w:pPr>
        <w:spacing w:after="80"/>
        <w:ind w:left="360"/>
      </w:pPr>
      <w:r>
        <w:rPr>
          <w:rFonts w:ascii="Courier New" w:cs="Courier New" w:eastAsia="Courier New" w:hAnsi="Courier New"/>
          <w:color w:val="2C3E50"/>
          <w:sz w:val="18"/>
          <w:szCs w:val="18"/>
        </w:rPr>
        <w:t xml:space="preserve">  config.yaml          # Sprint-level overrides</w:t>
      </w:r>
    </w:p>
    <w:p>
      <w:pPr>
        <w:spacing w:after="80"/>
        <w:ind w:left="360"/>
      </w:pPr>
      <w:r>
        <w:rPr>
          <w:rFonts w:ascii="Courier New" w:cs="Courier New" w:eastAsia="Courier New" w:hAnsi="Courier New"/>
          <w:color w:val="2C3E50"/>
          <w:sz w:val="18"/>
          <w:szCs w:val="18"/>
        </w:rPr>
        <w:t xml:space="preserve">  state.json           # Status, progress, PID</w:t>
      </w:r>
    </w:p>
    <w:p>
      <w:pPr>
        <w:spacing w:after="80"/>
        <w:ind w:left="360"/>
      </w:pPr>
      <w:r>
        <w:rPr>
          <w:rFonts w:ascii="Courier New" w:cs="Courier New" w:eastAsia="Courier New" w:hAnsi="Courier New"/>
          <w:color w:val="2C3E50"/>
          <w:sz w:val="18"/>
          <w:szCs w:val="18"/>
        </w:rPr>
        <w:t xml:space="preserve">  logs/                # Agent execution logs</w:t>
      </w:r>
    </w:p>
    <w:p>
      <w:pPr>
        <w:spacing w:after="80"/>
        <w:ind w:left="360"/>
      </w:pPr>
      <w:r>
        <w:rPr>
          <w:rFonts w:ascii="Courier New" w:cs="Courier New" w:eastAsia="Courier New" w:hAnsi="Courier New"/>
          <w:color w:val="2C3E50"/>
          <w:sz w:val="18"/>
          <w:szCs w:val="18"/>
        </w:rPr>
        <w:t xml:space="preserve">    tpm.log            # Append-only timestamped</w:t>
      </w:r>
    </w:p>
    <w:p>
      <w:pPr>
        <w:spacing w:after="80"/>
        <w:ind w:left="360"/>
      </w:pPr>
      <w:r>
        <w:rPr>
          <w:rFonts w:ascii="Courier New" w:cs="Courier New" w:eastAsia="Courier New" w:hAnsi="Courier New"/>
          <w:color w:val="2C3E50"/>
          <w:sz w:val="18"/>
          <w:szCs w:val="18"/>
        </w:rPr>
        <w:t xml:space="preserve">    engineer.log</w:t>
      </w:r>
    </w:p>
    <w:p>
      <w:pPr>
        <w:spacing w:after="80"/>
        <w:ind w:left="360"/>
      </w:pPr>
      <w:r>
        <w:rPr>
          <w:rFonts w:ascii="Courier New" w:cs="Courier New" w:eastAsia="Courier New" w:hAnsi="Courier New"/>
          <w:color w:val="2C3E50"/>
          <w:sz w:val="18"/>
          <w:szCs w:val="18"/>
        </w:rPr>
        <w:t xml:space="preserve">    engineer_task.yaml # Task checkpoint</w:t>
      </w:r>
    </w:p>
    <w:p>
      <w:pPr>
        <w:spacing w:after="80"/>
        <w:ind w:left="360"/>
      </w:pPr>
      <w:r>
        <w:rPr>
          <w:rFonts w:ascii="Courier New" w:cs="Courier New" w:eastAsia="Courier New" w:hAnsi="Courier New"/>
          <w:color w:val="2C3E50"/>
          <w:sz w:val="18"/>
          <w:szCs w:val="18"/>
        </w:rPr>
        <w:t xml:space="preserve">  artifacts/           # Plans, reports</w:t>
      </w:r>
    </w:p>
    <w:p>
      <w:pPr>
        <w:spacing w:after="80"/>
        <w:ind w:left="360"/>
      </w:pPr>
      <w:r>
        <w:rPr>
          <w:rFonts w:ascii="Courier New" w:cs="Courier New" w:eastAsia="Courier New" w:hAnsi="Courier New"/>
          <w:color w:val="2C3E50"/>
          <w:sz w:val="18"/>
          <w:szCs w:val="18"/>
        </w:rPr>
        <w:t xml:space="preserve">  personas/            # Agent persona defs</w:t>
      </w:r>
    </w:p>
    <w:p>
      <w:pPr>
        <w:spacing w:after="80"/>
        <w:ind w:left="360"/>
      </w:pPr>
      <w:r>
        <w:rPr>
          <w:rFonts w:ascii="Courier New" w:cs="Courier New" w:eastAsia="Courier New" w:hAnsi="Courier New"/>
          <w:color w:val="2C3E50"/>
          <w:sz w:val="18"/>
          <w:szCs w:val="18"/>
        </w:rPr>
        <w:t xml:space="preserve">  rules/               # Behavior rules</w:t>
      </w:r>
    </w:p>
    <w:p>
      <w:pPr>
        <w:spacing w:after="80"/>
        <w:ind w:left="360"/>
      </w:pPr>
      <w:r>
        <w:rPr>
          <w:rFonts w:ascii="Courier New" w:cs="Courier New" w:eastAsia="Courier New" w:hAnsi="Courier New"/>
          <w:color w:val="2C3E50"/>
          <w:sz w:val="18"/>
          <w:szCs w:val="18"/>
        </w:rPr>
        <w:t xml:space="preserve">  prompts/             # Custom prompts</w:t>
      </w:r>
    </w:p>
    <w:p>
      <w:pPr>
        <w:pStyle w:val="Heading2"/>
        <w:spacing w:before="280" w:after="160"/>
      </w:pPr>
      <w:r>
        <w:rPr>
          <w:rFonts w:ascii="Arial" w:cs="Arial" w:eastAsia="Arial" w:hAnsi="Arial"/>
          <w:b/>
          <w:bCs/>
          <w:color w:val="2C3E50"/>
          <w:sz w:val="26"/>
          <w:szCs w:val="26"/>
        </w:rPr>
        <w:t xml:space="preserve">9.3 Sprint Lifecycle</w:t>
      </w:r>
    </w:p>
    <w:p>
      <w:pPr>
        <w:spacing w:after="120"/>
      </w:pPr>
      <w:r>
        <w:rPr>
          <w:rFonts w:ascii="Arial" w:cs="Arial" w:eastAsia="Arial" w:hAnsi="Arial"/>
          <w:sz w:val="22"/>
          <w:szCs w:val="22"/>
        </w:rPr>
        <w:t xml:space="preserve">Sprint states: created → planned → running → complete. From running, a sprint can be paused and later resumed. Error state is entered on unrecoverable failures. The system tracks PID to detect crashed processes and auto-marks them as paused.</w:t>
      </w:r>
    </w:p>
    <w:p>
      <w:pPr>
        <w:pStyle w:val="Heading2"/>
        <w:spacing w:before="280" w:after="160"/>
      </w:pPr>
      <w:r>
        <w:rPr>
          <w:rFonts w:ascii="Arial" w:cs="Arial" w:eastAsia="Arial" w:hAnsi="Arial"/>
          <w:b/>
          <w:bCs/>
          <w:color w:val="2C3E50"/>
          <w:sz w:val="26"/>
          <w:szCs w:val="26"/>
        </w:rPr>
        <w:t xml:space="preserve">9.4 Readable Sprint IDs</w:t>
      </w:r>
    </w:p>
    <w:p>
      <w:pPr>
        <w:spacing w:after="120"/>
      </w:pPr>
      <w:r>
        <w:rPr>
          <w:rFonts w:ascii="Arial" w:cs="Arial" w:eastAsia="Arial" w:hAnsi="Arial"/>
          <w:sz w:val="22"/>
          <w:szCs w:val="22"/>
        </w:rPr>
        <w:t xml:space="preserve">IDs are generated as &lt;adjective&gt;-&lt;noun&gt;-&lt;4digits&gt; from curated word lists (24 adjectives x 24 nouns x 9000 numbers = 5.18M combinations). Examples: swift-core-4821, bold-apex-1337, calm-gate-7294.</w:t>
      </w:r>
    </w:p>
    <w:p>
      <w:pPr>
        <w:pStyle w:val="Heading2"/>
        <w:spacing w:before="280" w:after="160"/>
      </w:pPr>
      <w:r>
        <w:rPr>
          <w:rFonts w:ascii="Arial" w:cs="Arial" w:eastAsia="Arial" w:hAnsi="Arial"/>
          <w:b/>
          <w:bCs/>
          <w:color w:val="2C3E50"/>
          <w:sz w:val="26"/>
          <w:szCs w:val="26"/>
        </w:rPr>
        <w:t xml:space="preserve">9.5 .gitignore Integration</w:t>
      </w:r>
    </w:p>
    <w:p>
      <w:pPr>
        <w:spacing w:after="120"/>
      </w:pPr>
      <w:r>
        <w:rPr>
          <w:rFonts w:ascii="Arial" w:cs="Arial" w:eastAsia="Arial" w:hAnsi="Arial"/>
          <w:sz w:val="22"/>
          <w:szCs w:val="22"/>
        </w:rPr>
        <w:t xml:space="preserve">The init command automatically updates .gitignore to exclude runtime data (logs/, artifacts/, state.json) while keeping sprint config and persona definitions version-controlled.</w:t>
      </w:r>
    </w:p>
    <w:p>
      <w:r>
        <w:br w:type="page"/>
      </w:r>
    </w:p>
    <w:p>
      <w:pPr>
        <w:pStyle w:val="Heading1"/>
        <w:spacing w:before="360" w:after="200"/>
      </w:pPr>
      <w:r>
        <w:rPr>
          <w:rFonts w:ascii="Arial" w:cs="Arial" w:eastAsia="Arial" w:hAnsi="Arial"/>
          <w:b/>
          <w:bCs/>
          <w:color w:val="1B4F72"/>
          <w:sz w:val="32"/>
          <w:szCs w:val="32"/>
        </w:rPr>
        <w:t xml:space="preserve">10. Agent Context Logging (New in v0.3.0)</w:t>
      </w:r>
    </w:p>
    <w:p>
      <w:pPr>
        <w:pStyle w:val="Heading2"/>
        <w:spacing w:before="280" w:after="160"/>
      </w:pPr>
      <w:r>
        <w:rPr>
          <w:rFonts w:ascii="Arial" w:cs="Arial" w:eastAsia="Arial" w:hAnsi="Arial"/>
          <w:b/>
          <w:bCs/>
          <w:color w:val="2C3E50"/>
          <w:sz w:val="26"/>
          <w:szCs w:val="26"/>
        </w:rPr>
        <w:t xml:space="preserve">10.1 Append-Only Log Files</w:t>
      </w:r>
    </w:p>
    <w:p>
      <w:pPr>
        <w:spacing w:after="120"/>
      </w:pPr>
      <w:r>
        <w:rPr>
          <w:rFonts w:ascii="Arial" w:cs="Arial" w:eastAsia="Arial" w:hAnsi="Arial"/>
          <w:sz w:val="22"/>
          <w:szCs w:val="22"/>
        </w:rPr>
        <w:t xml:space="preserve">Every agent action is logged in append-only JSON-lines format. Each entry contains: timestamp, agent_id, level (INFO/WARN/ERROR/DEBUG), event name, and optional structured data. Logs are never modified or truncated during a sprint.</w:t>
      </w:r>
    </w:p>
    <w:p>
      <w:pPr>
        <w:pStyle w:val="Heading2"/>
        <w:spacing w:before="280" w:after="160"/>
      </w:pPr>
      <w:r>
        <w:rPr>
          <w:rFonts w:ascii="Arial" w:cs="Arial" w:eastAsia="Arial" w:hAnsi="Arial"/>
          <w:b/>
          <w:bCs/>
          <w:color w:val="2C3E50"/>
          <w:sz w:val="26"/>
          <w:szCs w:val="26"/>
        </w:rPr>
        <w:t xml:space="preserve">10.2 Event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62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Data Captured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context_received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Goal, instruction length, file touches, dependencies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execution_complete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Files changed, tokens used, duration, output length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scorecard_evaluated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five scorecard dimensions + total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recycle_applied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Kept/reused/banned patterns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planning_started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Sprint ID, initial prompt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pipeline_started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Sprint ID, phase, target issue</w:t>
            </w:r>
          </w:p>
        </w:tc>
      </w:tr>
    </w:tbl>
    <w:p>
      <w:pPr>
        <w:pStyle w:val="Heading2"/>
        <w:spacing w:before="280" w:after="160"/>
      </w:pPr>
      <w:r>
        <w:rPr>
          <w:rFonts w:ascii="Arial" w:cs="Arial" w:eastAsia="Arial" w:hAnsi="Arial"/>
          <w:b/>
          <w:bCs/>
          <w:color w:val="2C3E50"/>
          <w:sz w:val="26"/>
          <w:szCs w:val="26"/>
        </w:rPr>
        <w:t xml:space="preserve">10.3 Task Checkpoints</w:t>
      </w:r>
    </w:p>
    <w:p>
      <w:pPr>
        <w:spacing w:after="120"/>
      </w:pPr>
      <w:r>
        <w:rPr>
          <w:rFonts w:ascii="Arial" w:cs="Arial" w:eastAsia="Arial" w:hAnsi="Arial"/>
          <w:sz w:val="22"/>
          <w:szCs w:val="22"/>
        </w:rPr>
        <w:t xml:space="preserve">Each agent has a YAML checkpoint file (&lt;agent_id&gt;_task.yaml) that stores current task state for resume capability. When a sprint is paused and resumed, agents can pick up from their last checkpoint instead of restarting.</w:t>
      </w:r>
    </w:p>
    <w:p>
      <w:pPr>
        <w:pStyle w:val="Heading2"/>
        <w:spacing w:before="280" w:after="160"/>
      </w:pPr>
      <w:r>
        <w:rPr>
          <w:rFonts w:ascii="Arial" w:cs="Arial" w:eastAsia="Arial" w:hAnsi="Arial"/>
          <w:b/>
          <w:bCs/>
          <w:color w:val="2C3E50"/>
          <w:sz w:val="26"/>
          <w:szCs w:val="26"/>
        </w:rPr>
        <w:t xml:space="preserve">10.4 Timeline View</w:t>
      </w:r>
    </w:p>
    <w:p>
      <w:pPr>
        <w:spacing w:after="120"/>
      </w:pPr>
      <w:r>
        <w:rPr>
          <w:rFonts w:ascii="Arial" w:cs="Arial" w:eastAsia="Arial" w:hAnsi="Arial"/>
          <w:sz w:val="22"/>
          <w:szCs w:val="22"/>
        </w:rPr>
        <w:t xml:space="preserve">The inspect command merges logs from all agents into a unified timeline sorted by timestamp, providing a complete view of the orchestration sequence.</w:t>
      </w:r>
    </w:p>
    <w:p>
      <w:pPr>
        <w:pStyle w:val="Heading1"/>
        <w:spacing w:before="360" w:after="200"/>
      </w:pPr>
      <w:r>
        <w:rPr>
          <w:rFonts w:ascii="Arial" w:cs="Arial" w:eastAsia="Arial" w:hAnsi="Arial"/>
          <w:b/>
          <w:bCs/>
          <w:color w:val="1B4F72"/>
          <w:sz w:val="32"/>
          <w:szCs w:val="32"/>
        </w:rPr>
        <w:t xml:space="preserve">11. Code Architecture</w:t>
      </w:r>
    </w:p>
    <w:p>
      <w:pPr>
        <w:pStyle w:val="Heading2"/>
        <w:spacing w:before="280" w:after="160"/>
      </w:pPr>
      <w:r>
        <w:rPr>
          <w:rFonts w:ascii="Arial" w:cs="Arial" w:eastAsia="Arial" w:hAnsi="Arial"/>
          <w:b/>
          <w:bCs/>
          <w:color w:val="2C3E50"/>
          <w:sz w:val="26"/>
          <w:szCs w:val="26"/>
        </w:rPr>
        <w:t xml:space="preserve">11.1 Module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62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Contents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orchestify/cli/</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 package: main.py, commands/ (10 modules), ui/ (3 modules)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orchestify/core/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Engine, config, state, workflow, router, memory, sprint, agent_logger, global_config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orchestify/agents/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Base agent + 11 specialized agents (TPM, architect, engineers, reviewers, QA)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orchestify/providers/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 providers: base, claude, openai, litellm, registry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orchestify/tools/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Shell, git_ops, file_ops, dev_loop, project_scanner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orchestify/github/</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Client, issues, pulls, labels, milestones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orchestify/utils/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Logger, retry, validators</w:t>
            </w:r>
          </w:p>
        </w:tc>
      </w:tr>
    </w:tbl>
    <w:p>
      <w:pPr>
        <w:pStyle w:val="Heading2"/>
        <w:spacing w:before="280" w:after="160"/>
      </w:pPr>
      <w:r>
        <w:rPr>
          <w:rFonts w:ascii="Arial" w:cs="Arial" w:eastAsia="Arial" w:hAnsi="Arial"/>
          <w:b/>
          <w:bCs/>
          <w:color w:val="2C3E50"/>
          <w:sz w:val="26"/>
          <w:szCs w:val="26"/>
        </w:rPr>
        <w:t xml:space="preserve">11.2 LLM Provider Layer</w:t>
      </w:r>
    </w:p>
    <w:p>
      <w:pPr>
        <w:spacing w:after="120"/>
      </w:pPr>
      <w:r>
        <w:rPr>
          <w:rFonts w:ascii="Arial" w:cs="Arial" w:eastAsia="Arial" w:hAnsi="Arial"/>
          <w:sz w:val="22"/>
          <w:szCs w:val="22"/>
        </w:rPr>
        <w:t xml:space="preserve">Unified LLMProvider base class with TokenUsage tracking (total_input, total_output, total_cost_usd). Implementations: ClaudeProvider (Anthropic), OpenAIProvider, LiteLLMProvider. Registry pattern for dynamic provider resolution.</w:t>
      </w:r>
    </w:p>
    <w:p>
      <w:pPr>
        <w:pStyle w:val="Heading2"/>
        <w:spacing w:before="280" w:after="160"/>
      </w:pPr>
      <w:r>
        <w:rPr>
          <w:rFonts w:ascii="Arial" w:cs="Arial" w:eastAsia="Arial" w:hAnsi="Arial"/>
          <w:b/>
          <w:bCs/>
          <w:color w:val="2C3E50"/>
          <w:sz w:val="26"/>
          <w:szCs w:val="26"/>
        </w:rPr>
        <w:t xml:space="preserve">11.3 Entry Points</w:t>
      </w:r>
    </w:p>
    <w:p>
      <w:pPr>
        <w:spacing w:after="80"/>
        <w:ind w:left="360"/>
      </w:pPr>
      <w:r>
        <w:rPr>
          <w:rFonts w:ascii="Courier New" w:cs="Courier New" w:eastAsia="Courier New" w:hAnsi="Courier New"/>
          <w:color w:val="2C3E50"/>
          <w:sz w:val="18"/>
          <w:szCs w:val="18"/>
        </w:rPr>
        <w:t xml:space="preserve">pyproject.toml: orchestify = "orchestify.cli.main:main"</w:t>
      </w:r>
    </w:p>
    <w:p>
      <w:pPr>
        <w:spacing w:after="80"/>
        <w:ind w:left="360"/>
      </w:pPr>
      <w:r>
        <w:rPr>
          <w:rFonts w:ascii="Courier New" w:cs="Courier New" w:eastAsia="Courier New" w:hAnsi="Courier New"/>
          <w:color w:val="2C3E50"/>
          <w:sz w:val="18"/>
          <w:szCs w:val="18"/>
        </w:rPr>
        <w:t xml:space="preserve">__main__.py:   from orchestify.cli.main import main</w:t>
      </w:r>
    </w:p>
    <w:p>
      <w:pPr>
        <w:spacing w:after="80"/>
        <w:ind w:left="360"/>
      </w:pPr>
      <w:r>
        <w:rPr>
          <w:rFonts w:ascii="Courier New" w:cs="Courier New" w:eastAsia="Courier New" w:hAnsi="Courier New"/>
          <w:color w:val="2C3E50"/>
          <w:sz w:val="18"/>
          <w:szCs w:val="18"/>
        </w:rPr>
        <w:t xml:space="preserve">cli.py:        Backward-compatible shim → orchestify.cli.main</w:t>
      </w:r>
    </w:p>
    <w:p>
      <w:r>
        <w:br w:type="page"/>
      </w:r>
    </w:p>
    <w:p>
      <w:pPr>
        <w:pStyle w:val="Heading1"/>
        <w:spacing w:before="360" w:after="200"/>
      </w:pPr>
      <w:r>
        <w:rPr>
          <w:rFonts w:ascii="Arial" w:cs="Arial" w:eastAsia="Arial" w:hAnsi="Arial"/>
          <w:b/>
          <w:bCs/>
          <w:color w:val="1B4F72"/>
          <w:sz w:val="32"/>
          <w:szCs w:val="32"/>
        </w:rPr>
        <w:t xml:space="preserve">12. Testing Infrastructure</w:t>
      </w:r>
    </w:p>
    <w:p>
      <w:pPr>
        <w:pStyle w:val="Heading2"/>
        <w:spacing w:before="280" w:after="160"/>
      </w:pPr>
      <w:r>
        <w:rPr>
          <w:rFonts w:ascii="Arial" w:cs="Arial" w:eastAsia="Arial" w:hAnsi="Arial"/>
          <w:b/>
          <w:bCs/>
          <w:color w:val="2C3E50"/>
          <w:sz w:val="26"/>
          <w:szCs w:val="26"/>
        </w:rPr>
        <w:t xml:space="preserve">12.1 Test Suite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Tests</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Coverage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Unit Tests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 providers, tools, config, CLI, sprint, logging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Integration Tests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Pipeline execution, engine lifecycle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E2E Tests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workflow, state persistence, QA cycles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 Tests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commands: help, version, init, status, config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4F72"/>
                <w:sz w:val="20"/>
                <w:szCs w:val="20"/>
              </w:rPr>
              <w:t xml:space="preserve">TOTAL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289 (100% passing)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modules covered</w:t>
            </w:r>
          </w:p>
        </w:tc>
      </w:tr>
    </w:tbl>
    <w:p>
      <w:pPr>
        <w:pStyle w:val="Heading2"/>
        <w:spacing w:before="280" w:after="160"/>
      </w:pPr>
      <w:r>
        <w:rPr>
          <w:rFonts w:ascii="Arial" w:cs="Arial" w:eastAsia="Arial" w:hAnsi="Arial"/>
          <w:b/>
          <w:bCs/>
          <w:color w:val="2C3E50"/>
          <w:sz w:val="26"/>
          <w:szCs w:val="26"/>
        </w:rPr>
        <w:t xml:space="preserve">12.2 New Tests Added in v0.3.0</w:t>
      </w:r>
    </w:p>
    <w:p>
      <w:pPr>
        <w:spacing w:after="120"/>
      </w:pPr>
      <w:r>
        <w:rPr>
          <w:rFonts w:ascii="Arial" w:cs="Arial" w:eastAsia="Arial" w:hAnsi="Arial"/>
          <w:sz w:val="22"/>
          <w:szCs w:val="22"/>
        </w:rPr>
        <w:t xml:space="preserve">74 new tests covering: test_cli.py (18 tests - CLI commands, help screens, error handling), test_sprint.py (24 tests - sprint lifecycle, parallel sprints, gitignore), test_global_config.py (17 tests - config IO, env vars, deep merge), test_agent_logger.py (15 tests - logging, checkpoints, timeline).</w:t>
      </w:r>
    </w:p>
    <w:p>
      <w:pPr>
        <w:pStyle w:val="Heading1"/>
        <w:spacing w:before="360" w:after="200"/>
      </w:pPr>
      <w:r>
        <w:rPr>
          <w:rFonts w:ascii="Arial" w:cs="Arial" w:eastAsia="Arial" w:hAnsi="Arial"/>
          <w:b/>
          <w:bCs/>
          <w:color w:val="1B4F72"/>
          <w:sz w:val="32"/>
          <w:szCs w:val="32"/>
        </w:rPr>
        <w:t xml:space="preserve">13.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62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Language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 3.11+ with async/await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 Framework</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Click 8.1+ with custom Group class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Terminal UI</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Rich (panels, tables, live display, progress, spinners)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Validation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Pydantic 2.5+ with field validators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 Providers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Anthropic SDK, OpenAI SDK, LiteLLM (universal)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GitHub</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PyGithub for issues, PRs, labels, milestones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State Machine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transitions library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Config Format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YAML (PyYAML) with environment variable resolution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 Client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httpx (async)</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Testing</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pytest 8.0+, pytest-asyncio, pytest-cov</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Distribution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pip / pipx install agent-behavior-development</w:t>
            </w:r>
          </w:p>
        </w:tc>
      </w:tr>
    </w:tbl>
    <w:p>
      <w:r>
        <w:br w:type="page"/>
      </w:r>
    </w:p>
    <w:p>
      <w:pPr>
        <w:pStyle w:val="Heading1"/>
        <w:spacing w:before="360" w:after="200"/>
      </w:pPr>
      <w:r>
        <w:rPr>
          <w:rFonts w:ascii="Arial" w:cs="Arial" w:eastAsia="Arial" w:hAnsi="Arial"/>
          <w:b/>
          <w:bCs/>
          <w:color w:val="1B4F72"/>
          <w:sz w:val="32"/>
          <w:szCs w:val="32"/>
        </w:rPr>
        <w:t xml:space="preserve">14. Project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Count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 Modules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 Commands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 Roles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 Providers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(Claude, OpenAI, LiteLLM)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 Cases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289 (100% passing)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Prompt Artifacts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83+ files, 7,896+ lines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Config Files per Project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(orchestify, agents, providers, memory)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 Commits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on feature branch</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Lines of Code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14,900+</w:t>
            </w:r>
          </w:p>
        </w:tc>
      </w:tr>
    </w:tbl>
    <w:p>
      <w:pPr>
        <w:pStyle w:val="Heading1"/>
        <w:spacing w:before="360" w:after="200"/>
      </w:pPr>
      <w:r>
        <w:rPr>
          <w:rFonts w:ascii="Arial" w:cs="Arial" w:eastAsia="Arial" w:hAnsi="Arial"/>
          <w:b/>
          <w:bCs/>
          <w:color w:val="1B4F72"/>
          <w:sz w:val="32"/>
          <w:szCs w:val="32"/>
        </w:rPr>
        <w:t xml:space="preserve">15. Implementation Progress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080"/>
        <w:gridCol w:w="2340"/>
        <w:gridCol w:w="2340"/>
      </w:tblGrid>
      <w:tr>
        <w:tc>
          <w:tcPr>
            <w:tcW w:type="dxa" w:w="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0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Version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 Engine + State Machine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COMPLETE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 Framework + Personas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COMPLETE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 Provider Layer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COMPLETE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GitHub Integration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COMPLETE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Configuration System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COMPLETE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 + Dev Tools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COMPLETE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Prompt Engineering Artifacts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COMPLETE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Governance + Labels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COMPLETE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Documentation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COMPLETE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Testing (215 tests)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COMPLETE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0.2.0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 Refactor + Sprint Management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COMPLETE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0.3.0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 Logging + Checkpoints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COMPLETE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0.3.0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Global Config + Install Wizard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COMPLETE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0.3.0</w:t>
            </w:r>
          </w:p>
        </w:tc>
      </w:tr>
    </w:tbl>
    <w:p>
      <w:r>
        <w:br w:type="page"/>
      </w:r>
    </w:p>
    <w:p>
      <w:pPr>
        <w:pStyle w:val="Heading1"/>
        <w:spacing w:before="360" w:after="200"/>
      </w:pPr>
      <w:r>
        <w:rPr>
          <w:rFonts w:ascii="Arial" w:cs="Arial" w:eastAsia="Arial" w:hAnsi="Arial"/>
          <w:b/>
          <w:bCs/>
          <w:color w:val="1B4F72"/>
          <w:sz w:val="32"/>
          <w:szCs w:val="32"/>
        </w:rPr>
        <w:t xml:space="preserve">16. How to Use</w:t>
      </w:r>
    </w:p>
    <w:p>
      <w:pPr>
        <w:pStyle w:val="Heading2"/>
        <w:spacing w:before="280" w:after="160"/>
      </w:pPr>
      <w:r>
        <w:rPr>
          <w:rFonts w:ascii="Arial" w:cs="Arial" w:eastAsia="Arial" w:hAnsi="Arial"/>
          <w:b/>
          <w:bCs/>
          <w:color w:val="2C3E50"/>
          <w:sz w:val="26"/>
          <w:szCs w:val="26"/>
        </w:rPr>
        <w:t xml:space="preserve">16.1 Installation</w:t>
      </w:r>
    </w:p>
    <w:p>
      <w:pPr>
        <w:spacing w:after="80"/>
        <w:ind w:left="360"/>
      </w:pPr>
      <w:r>
        <w:rPr>
          <w:rFonts w:ascii="Courier New" w:cs="Courier New" w:eastAsia="Courier New" w:hAnsi="Courier New"/>
          <w:color w:val="2C3E50"/>
          <w:sz w:val="18"/>
          <w:szCs w:val="18"/>
        </w:rPr>
        <w:t xml:space="preserve">pip install agent-behavior-development</w:t>
      </w:r>
    </w:p>
    <w:p>
      <w:pPr>
        <w:spacing w:after="80"/>
        <w:ind w:left="360"/>
      </w:pPr>
      <w:r>
        <w:rPr>
          <w:rFonts w:ascii="Courier New" w:cs="Courier New" w:eastAsia="Courier New" w:hAnsi="Courier New"/>
          <w:color w:val="2C3E50"/>
          <w:sz w:val="18"/>
          <w:szCs w:val="18"/>
        </w:rPr>
        <w:t xml:space="preserve"># or</w:t>
      </w:r>
    </w:p>
    <w:p>
      <w:pPr>
        <w:spacing w:after="80"/>
        <w:ind w:left="360"/>
      </w:pPr>
      <w:r>
        <w:rPr>
          <w:rFonts w:ascii="Courier New" w:cs="Courier New" w:eastAsia="Courier New" w:hAnsi="Courier New"/>
          <w:color w:val="2C3E50"/>
          <w:sz w:val="18"/>
          <w:szCs w:val="18"/>
        </w:rPr>
        <w:t xml:space="preserve">pipx install agent-behavior-development</w:t>
      </w:r>
    </w:p>
    <w:p>
      <w:pPr>
        <w:pStyle w:val="Heading2"/>
        <w:spacing w:before="280" w:after="160"/>
      </w:pPr>
      <w:r>
        <w:rPr>
          <w:rFonts w:ascii="Arial" w:cs="Arial" w:eastAsia="Arial" w:hAnsi="Arial"/>
          <w:b/>
          <w:bCs/>
          <w:color w:val="2C3E50"/>
          <w:sz w:val="26"/>
          <w:szCs w:val="26"/>
        </w:rPr>
        <w:t xml:space="preserve">16.2 Global Setup</w:t>
      </w:r>
    </w:p>
    <w:p>
      <w:pPr>
        <w:spacing w:after="80"/>
        <w:ind w:left="360"/>
      </w:pPr>
      <w:r>
        <w:rPr>
          <w:rFonts w:ascii="Courier New" w:cs="Courier New" w:eastAsia="Courier New" w:hAnsi="Courier New"/>
          <w:color w:val="2C3E50"/>
          <w:sz w:val="18"/>
          <w:szCs w:val="18"/>
        </w:rPr>
        <w:t xml:space="preserve">orchestify install</w:t>
      </w:r>
    </w:p>
    <w:p>
      <w:pPr>
        <w:spacing w:after="120"/>
      </w:pPr>
      <w:r>
        <w:rPr>
          <w:rFonts w:ascii="Arial" w:cs="Arial" w:eastAsia="Arial" w:hAnsi="Arial"/>
          <w:sz w:val="22"/>
          <w:szCs w:val="22"/>
        </w:rPr>
        <w:t xml:space="preserve">Runs interactive wizard for API keys, default provider, preferences.</w:t>
      </w:r>
    </w:p>
    <w:p>
      <w:pPr>
        <w:pStyle w:val="Heading2"/>
        <w:spacing w:before="280" w:after="160"/>
      </w:pPr>
      <w:r>
        <w:rPr>
          <w:rFonts w:ascii="Arial" w:cs="Arial" w:eastAsia="Arial" w:hAnsi="Arial"/>
          <w:b/>
          <w:bCs/>
          <w:color w:val="2C3E50"/>
          <w:sz w:val="26"/>
          <w:szCs w:val="26"/>
        </w:rPr>
        <w:t xml:space="preserve">16.3 Initialize Sprint</w:t>
      </w:r>
    </w:p>
    <w:p>
      <w:pPr>
        <w:spacing w:after="80"/>
        <w:ind w:left="360"/>
      </w:pPr>
      <w:r>
        <w:rPr>
          <w:rFonts w:ascii="Courier New" w:cs="Courier New" w:eastAsia="Courier New" w:hAnsi="Courier New"/>
          <w:color w:val="2C3E50"/>
          <w:sz w:val="18"/>
          <w:szCs w:val="18"/>
        </w:rPr>
        <w:t xml:space="preserve">cd your-project</w:t>
      </w:r>
    </w:p>
    <w:p>
      <w:pPr>
        <w:spacing w:after="80"/>
        <w:ind w:left="360"/>
      </w:pPr>
      <w:r>
        <w:rPr>
          <w:rFonts w:ascii="Courier New" w:cs="Courier New" w:eastAsia="Courier New" w:hAnsi="Courier New"/>
          <w:color w:val="2C3E50"/>
          <w:sz w:val="18"/>
          <w:szCs w:val="18"/>
        </w:rPr>
        <w:t xml:space="preserve">orchestify init -p "Build user authentication"</w:t>
      </w:r>
    </w:p>
    <w:p>
      <w:pPr>
        <w:spacing w:after="120"/>
      </w:pPr>
      <w:r>
        <w:rPr>
          <w:rFonts w:ascii="Arial" w:cs="Arial" w:eastAsia="Arial" w:hAnsi="Arial"/>
          <w:sz w:val="22"/>
          <w:szCs w:val="22"/>
        </w:rPr>
        <w:t xml:space="preserve">Creates config/ directory and .orchestify/&lt;sprint-id&gt;/ with full directory structure.</w:t>
      </w:r>
    </w:p>
    <w:p>
      <w:pPr>
        <w:pStyle w:val="Heading2"/>
        <w:spacing w:before="280" w:after="160"/>
      </w:pPr>
      <w:r>
        <w:rPr>
          <w:rFonts w:ascii="Arial" w:cs="Arial" w:eastAsia="Arial" w:hAnsi="Arial"/>
          <w:b/>
          <w:bCs/>
          <w:color w:val="2C3E50"/>
          <w:sz w:val="26"/>
          <w:szCs w:val="26"/>
        </w:rPr>
        <w:t xml:space="preserve">16.4 Plan and Execute</w:t>
      </w:r>
    </w:p>
    <w:p>
      <w:pPr>
        <w:spacing w:after="80"/>
        <w:ind w:left="360"/>
      </w:pPr>
      <w:r>
        <w:rPr>
          <w:rFonts w:ascii="Courier New" w:cs="Courier New" w:eastAsia="Courier New" w:hAnsi="Courier New"/>
          <w:color w:val="2C3E50"/>
          <w:sz w:val="18"/>
          <w:szCs w:val="18"/>
        </w:rPr>
        <w:t xml:space="preserve">orchestify plan          # Interactive TPM session</w:t>
      </w:r>
    </w:p>
    <w:p>
      <w:pPr>
        <w:spacing w:after="80"/>
        <w:ind w:left="360"/>
      </w:pPr>
      <w:r>
        <w:rPr>
          <w:rFonts w:ascii="Courier New" w:cs="Courier New" w:eastAsia="Courier New" w:hAnsi="Courier New"/>
          <w:color w:val="2C3E50"/>
          <w:sz w:val="18"/>
          <w:szCs w:val="18"/>
        </w:rPr>
        <w:t xml:space="preserve">orchestify start         # Run full pipeline</w:t>
      </w:r>
    </w:p>
    <w:p>
      <w:pPr>
        <w:spacing w:after="80"/>
        <w:ind w:left="360"/>
      </w:pPr>
      <w:r>
        <w:rPr>
          <w:rFonts w:ascii="Courier New" w:cs="Courier New" w:eastAsia="Courier New" w:hAnsi="Courier New"/>
          <w:color w:val="2C3E50"/>
          <w:sz w:val="18"/>
          <w:szCs w:val="18"/>
        </w:rPr>
        <w:t xml:space="preserve">orchestify start --dry-run  # Simulate first</w:t>
      </w:r>
    </w:p>
    <w:p>
      <w:pPr>
        <w:pStyle w:val="Heading2"/>
        <w:spacing w:before="280" w:after="160"/>
      </w:pPr>
      <w:r>
        <w:rPr>
          <w:rFonts w:ascii="Arial" w:cs="Arial" w:eastAsia="Arial" w:hAnsi="Arial"/>
          <w:b/>
          <w:bCs/>
          <w:color w:val="2C3E50"/>
          <w:sz w:val="26"/>
          <w:szCs w:val="26"/>
        </w:rPr>
        <w:t xml:space="preserve">16.5 Monitor and Manage</w:t>
      </w:r>
    </w:p>
    <w:p>
      <w:pPr>
        <w:spacing w:after="80"/>
        <w:ind w:left="360"/>
      </w:pPr>
      <w:r>
        <w:rPr>
          <w:rFonts w:ascii="Courier New" w:cs="Courier New" w:eastAsia="Courier New" w:hAnsi="Courier New"/>
          <w:color w:val="2C3E50"/>
          <w:sz w:val="18"/>
          <w:szCs w:val="18"/>
        </w:rPr>
        <w:t xml:space="preserve">orchestify status        # Sprint overview</w:t>
      </w:r>
    </w:p>
    <w:p>
      <w:pPr>
        <w:spacing w:after="80"/>
        <w:ind w:left="360"/>
      </w:pPr>
      <w:r>
        <w:rPr>
          <w:rFonts w:ascii="Courier New" w:cs="Courier New" w:eastAsia="Courier New" w:hAnsi="Courier New"/>
          <w:color w:val="2C3E50"/>
          <w:sz w:val="18"/>
          <w:szCs w:val="18"/>
        </w:rPr>
        <w:t xml:space="preserve">orchestify inspect       # Agent activity</w:t>
      </w:r>
    </w:p>
    <w:p>
      <w:pPr>
        <w:spacing w:after="80"/>
        <w:ind w:left="360"/>
      </w:pPr>
      <w:r>
        <w:rPr>
          <w:rFonts w:ascii="Courier New" w:cs="Courier New" w:eastAsia="Courier New" w:hAnsi="Courier New"/>
          <w:color w:val="2C3E50"/>
          <w:sz w:val="18"/>
          <w:szCs w:val="18"/>
        </w:rPr>
        <w:t xml:space="preserve">orchestify inspect --agent engineer --task</w:t>
      </w:r>
    </w:p>
    <w:p>
      <w:pPr>
        <w:spacing w:after="80"/>
        <w:ind w:left="360"/>
      </w:pPr>
      <w:r>
        <w:rPr>
          <w:rFonts w:ascii="Courier New" w:cs="Courier New" w:eastAsia="Courier New" w:hAnsi="Courier New"/>
          <w:color w:val="2C3E50"/>
          <w:sz w:val="18"/>
          <w:szCs w:val="18"/>
        </w:rPr>
        <w:t xml:space="preserve">orchestify stop          # Pause sprint</w:t>
      </w:r>
    </w:p>
    <w:p>
      <w:pPr>
        <w:spacing w:after="80"/>
        <w:ind w:left="360"/>
      </w:pPr>
      <w:r>
        <w:rPr>
          <w:rFonts w:ascii="Courier New" w:cs="Courier New" w:eastAsia="Courier New" w:hAnsi="Courier New"/>
          <w:color w:val="2C3E50"/>
          <w:sz w:val="18"/>
          <w:szCs w:val="18"/>
        </w:rPr>
        <w:t xml:space="preserve">orchestify resume        # Continue from checkpoint</w:t>
      </w:r>
    </w:p>
    <w:p>
      <w:pPr>
        <w:pStyle w:val="Heading2"/>
        <w:spacing w:before="280" w:after="160"/>
      </w:pPr>
      <w:r>
        <w:rPr>
          <w:rFonts w:ascii="Arial" w:cs="Arial" w:eastAsia="Arial" w:hAnsi="Arial"/>
          <w:b/>
          <w:bCs/>
          <w:color w:val="2C3E50"/>
          <w:sz w:val="26"/>
          <w:szCs w:val="26"/>
        </w:rPr>
        <w:t xml:space="preserve">16.6 Running Tests</w:t>
      </w:r>
    </w:p>
    <w:p>
      <w:pPr>
        <w:spacing w:after="80"/>
        <w:ind w:left="360"/>
      </w:pPr>
      <w:r>
        <w:rPr>
          <w:rFonts w:ascii="Courier New" w:cs="Courier New" w:eastAsia="Courier New" w:hAnsi="Courier New"/>
          <w:color w:val="2C3E50"/>
          <w:sz w:val="18"/>
          <w:szCs w:val="18"/>
        </w:rPr>
        <w:t xml:space="preserve">pip install -e ".[dev]" --break-system-packages</w:t>
      </w:r>
    </w:p>
    <w:p>
      <w:pPr>
        <w:spacing w:after="80"/>
        <w:ind w:left="360"/>
      </w:pPr>
      <w:r>
        <w:rPr>
          <w:rFonts w:ascii="Courier New" w:cs="Courier New" w:eastAsia="Courier New" w:hAnsi="Courier New"/>
          <w:color w:val="2C3E50"/>
          <w:sz w:val="18"/>
          <w:szCs w:val="18"/>
        </w:rPr>
        <w:t xml:space="preserve">pytest                   # 289 tests</w:t>
      </w:r>
    </w:p>
    <w:p>
      <w:pPr>
        <w:spacing w:after="80"/>
        <w:ind w:left="360"/>
      </w:pPr>
      <w:r>
        <w:rPr>
          <w:rFonts w:ascii="Courier New" w:cs="Courier New" w:eastAsia="Courier New" w:hAnsi="Courier New"/>
          <w:color w:val="2C3E50"/>
          <w:sz w:val="18"/>
          <w:szCs w:val="18"/>
        </w:rPr>
        <w:t xml:space="preserve">pytest --cov=orchestify  # With coverage</w:t>
      </w:r>
    </w:p>
    <w:p>
      <w:pPr>
        <w:pStyle w:val="Heading1"/>
        <w:spacing w:before="360" w:after="200"/>
      </w:pPr>
      <w:r>
        <w:rPr>
          <w:rFonts w:ascii="Arial" w:cs="Arial" w:eastAsia="Arial" w:hAnsi="Arial"/>
          <w:b/>
          <w:bCs/>
          <w:color w:val="1B4F72"/>
          <w:sz w:val="32"/>
          <w:szCs w:val="32"/>
        </w:rPr>
        <w:t xml:space="preserve">17. Next Steps</w:t>
      </w:r>
    </w:p>
    <w:p>
      <w:pPr>
        <w:pStyle w:val="ListParagraph"/>
        <w:numPr>
          <w:ilvl w:val="0"/>
          <w:numId w:val="3"/>
        </w:numPr>
        <w:spacing w:after="80"/>
      </w:pPr>
      <w:r>
        <w:rPr>
          <w:rFonts w:ascii="Arial" w:cs="Arial" w:eastAsia="Arial" w:hAnsi="Arial"/>
          <w:sz w:val="22"/>
          <w:szCs w:val="22"/>
        </w:rPr>
        <w:t xml:space="preserve">LLM provider integration testing with live API keys</w:t>
      </w:r>
    </w:p>
    <w:p>
      <w:pPr>
        <w:pStyle w:val="ListParagraph"/>
        <w:numPr>
          <w:ilvl w:val="0"/>
          <w:numId w:val="3"/>
        </w:numPr>
        <w:spacing w:after="80"/>
      </w:pPr>
      <w:r>
        <w:rPr>
          <w:rFonts w:ascii="Arial" w:cs="Arial" w:eastAsia="Arial" w:hAnsi="Arial"/>
          <w:sz w:val="22"/>
          <w:szCs w:val="22"/>
        </w:rPr>
        <w:t xml:space="preserve">GitHub API integration testing with real repositories</w:t>
      </w:r>
    </w:p>
    <w:p>
      <w:pPr>
        <w:pStyle w:val="ListParagraph"/>
        <w:numPr>
          <w:ilvl w:val="0"/>
          <w:numId w:val="3"/>
        </w:numPr>
        <w:spacing w:after="80"/>
      </w:pPr>
      <w:r>
        <w:rPr>
          <w:rFonts w:ascii="Arial" w:cs="Arial" w:eastAsia="Arial" w:hAnsi="Arial"/>
          <w:sz w:val="22"/>
          <w:szCs w:val="22"/>
        </w:rPr>
        <w:t xml:space="preserve">Rich streaming display with live agent output during pipeline execution</w:t>
      </w:r>
    </w:p>
    <w:p>
      <w:pPr>
        <w:pStyle w:val="ListParagraph"/>
        <w:numPr>
          <w:ilvl w:val="0"/>
          <w:numId w:val="3"/>
        </w:numPr>
        <w:spacing w:after="80"/>
      </w:pPr>
      <w:r>
        <w:rPr>
          <w:rFonts w:ascii="Arial" w:cs="Arial" w:eastAsia="Arial" w:hAnsi="Arial"/>
          <w:sz w:val="22"/>
          <w:szCs w:val="22"/>
        </w:rPr>
        <w:t xml:space="preserve">Enhanced error recovery and automatic sprint state repair</w:t>
      </w:r>
    </w:p>
    <w:p>
      <w:pPr>
        <w:pStyle w:val="ListParagraph"/>
        <w:numPr>
          <w:ilvl w:val="0"/>
          <w:numId w:val="3"/>
        </w:numPr>
        <w:spacing w:after="80"/>
      </w:pPr>
      <w:r>
        <w:rPr>
          <w:rFonts w:ascii="Arial" w:cs="Arial" w:eastAsia="Arial" w:hAnsi="Arial"/>
          <w:sz w:val="22"/>
          <w:szCs w:val="22"/>
        </w:rPr>
        <w:t xml:space="preserve">Plugin system for custom agents and providers</w:t>
      </w:r>
    </w:p>
    <w:p>
      <w:pPr>
        <w:pStyle w:val="ListParagraph"/>
        <w:numPr>
          <w:ilvl w:val="0"/>
          <w:numId w:val="3"/>
        </w:numPr>
        <w:spacing w:after="80"/>
      </w:pPr>
      <w:r>
        <w:rPr>
          <w:rFonts w:ascii="Arial" w:cs="Arial" w:eastAsia="Arial" w:hAnsi="Arial"/>
          <w:sz w:val="22"/>
          <w:szCs w:val="22"/>
        </w:rPr>
        <w:t xml:space="preserve">Web dashboard for sprint monitoring and management</w:t>
      </w:r>
    </w:p>
    <w:p>
      <w:pPr>
        <w:pStyle w:val="ListParagraph"/>
        <w:numPr>
          <w:ilvl w:val="0"/>
          <w:numId w:val="3"/>
        </w:numPr>
        <w:spacing w:after="80"/>
      </w:pPr>
      <w:r>
        <w:rPr>
          <w:rFonts w:ascii="Arial" w:cs="Arial" w:eastAsia="Arial" w:hAnsi="Arial"/>
          <w:sz w:val="22"/>
          <w:szCs w:val="22"/>
        </w:rPr>
        <w:t xml:space="preserve">CI/CD pipeline integration (GitHub Actions, GitLab CI)</w:t>
      </w:r>
    </w:p>
    <w:p>
      <w:pPr>
        <w:pStyle w:val="ListParagraph"/>
        <w:numPr>
          <w:ilvl w:val="0"/>
          <w:numId w:val="3"/>
        </w:numPr>
        <w:spacing w:after="80"/>
      </w:pPr>
      <w:r>
        <w:rPr>
          <w:rFonts w:ascii="Arial" w:cs="Arial" w:eastAsia="Arial" w:hAnsi="Arial"/>
          <w:sz w:val="22"/>
          <w:szCs w:val="22"/>
        </w:rPr>
        <w:t xml:space="preserve">PyPI package publication for pip/pipx distribution</w:t>
      </w:r>
    </w:p>
    <w:p>
      <w:r>
        <w:br w:type="page"/>
      </w:r>
    </w:p>
    <w:p>
      <w:pPr>
        <w:pStyle w:val="Heading1"/>
        <w:spacing w:before="360" w:after="200"/>
      </w:pPr>
      <w:r>
        <w:rPr>
          <w:rFonts w:ascii="Arial" w:cs="Arial" w:eastAsia="Arial" w:hAnsi="Arial"/>
          <w:b/>
          <w:bCs/>
          <w:color w:val="1B4F72"/>
          <w:sz w:val="32"/>
          <w:szCs w:val="32"/>
        </w:rPr>
        <w:t xml:space="preserve">18.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6560"/>
      </w:tblGrid>
      <w:tr>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6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Changes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0.1.0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2026-02-13</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Initial implementation: Steps 1-9 (core engine, agents, providers, GitHub, config, CLI, prompts, governance, docs)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0.2.0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2026-02-13</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Step 10: Testing infrastructure (215 tests), production bug fixes (config.py, providers), documentation v2</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0.3.0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2026-02-13</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Steps 11-13: CLI refactor (10 commands), sprint management, agent logging, global config, install wizard, Rich UI, 289 tests, README + guide</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ABD Orchestration Engine — v0.3.0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7"/>
    <w:lvlOverride w:ilvl="0">
      <w:startOverride w:val="1"/>
    </w:lvlOverride>
  </w:num>
  <w:num w:numId="3">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C3E50"/>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34495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2026-02-13T15:47:43.304Z</dcterms:created>
  <dcterms:modified xsi:type="dcterms:W3CDTF">2026-02-13T15:47:43.304Z</dcterms:modified>
</cp:coreProperties>
</file>

<file path=docProps/custom.xml><?xml version="1.0" encoding="utf-8"?>
<Properties xmlns="http://schemas.openxmlformats.org/officeDocument/2006/custom-properties" xmlns:vt="http://schemas.openxmlformats.org/officeDocument/2006/docPropsVTypes"/>
</file>