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5EEAD" w14:textId="15E2745D" w:rsidR="00FA730B" w:rsidRPr="00C40D41" w:rsidRDefault="00C40D41" w:rsidP="00C40D41">
      <w:pPr>
        <w:ind w:firstLine="0"/>
        <w:rPr>
          <w:rFonts w:eastAsia="Times New Roman" w:cs="Times New Roman"/>
          <w:sz w:val="48"/>
          <w:lang w:val="en-GB"/>
        </w:rPr>
      </w:pPr>
      <w:r>
        <w:rPr>
          <w:rFonts w:eastAsia="Times New Roman" w:cs="Times New Roman"/>
          <w:sz w:val="48"/>
          <w:lang w:val="en-GB"/>
        </w:rPr>
        <w:t xml:space="preserve">                            </w:t>
      </w:r>
      <w:r w:rsidRPr="00C40D41">
        <w:rPr>
          <w:rFonts w:eastAsia="Times New Roman" w:cs="Times New Roman"/>
          <w:sz w:val="48"/>
          <w:lang w:val="en-GB"/>
        </w:rPr>
        <w:t>&lt;Rent a Car&gt;</w:t>
      </w:r>
    </w:p>
    <w:p w14:paraId="444C7F03" w14:textId="77777777" w:rsidR="00FA730B" w:rsidRDefault="00FA730B" w:rsidP="00C40D41">
      <w:pPr>
        <w:ind w:firstLine="0"/>
        <w:rPr>
          <w:sz w:val="32"/>
        </w:rPr>
      </w:pPr>
    </w:p>
    <w:p w14:paraId="45B16896" w14:textId="77777777" w:rsidR="00FA730B" w:rsidRDefault="00F024C1" w:rsidP="00FA730B">
      <w:pPr>
        <w:ind w:firstLine="0"/>
        <w:jc w:val="center"/>
        <w:rPr>
          <w:sz w:val="48"/>
        </w:rPr>
      </w:pPr>
      <w:r>
        <w:rPr>
          <w:sz w:val="48"/>
        </w:rPr>
        <w:t>Object Design</w:t>
      </w:r>
    </w:p>
    <w:p w14:paraId="42061BCF" w14:textId="77777777" w:rsidR="00FA730B" w:rsidRDefault="00FA730B" w:rsidP="00FA730B">
      <w:pPr>
        <w:jc w:val="center"/>
        <w:rPr>
          <w:sz w:val="32"/>
        </w:rPr>
      </w:pPr>
    </w:p>
    <w:p w14:paraId="3472B4A0" w14:textId="77777777" w:rsidR="00C40D41" w:rsidRPr="00C40D41" w:rsidRDefault="00C40D41" w:rsidP="00C40D41">
      <w:pPr>
        <w:ind w:firstLine="0"/>
        <w:jc w:val="center"/>
        <w:rPr>
          <w:rFonts w:eastAsia="Times New Roman" w:cs="Times New Roman"/>
          <w:sz w:val="48"/>
          <w:lang w:val="en-GB"/>
        </w:rPr>
      </w:pPr>
      <w:r w:rsidRPr="00C40D41">
        <w:rPr>
          <w:rFonts w:eastAsia="Times New Roman" w:cs="Times New Roman"/>
          <w:sz w:val="48"/>
          <w:lang w:val="en-GB"/>
        </w:rPr>
        <w:t>&lt;1.0&gt;</w:t>
      </w:r>
    </w:p>
    <w:p w14:paraId="2F8829F4" w14:textId="77777777" w:rsidR="00C40D41" w:rsidRPr="00C40D41" w:rsidRDefault="00C40D41" w:rsidP="00C40D41">
      <w:pPr>
        <w:ind w:firstLine="0"/>
        <w:jc w:val="center"/>
        <w:rPr>
          <w:rFonts w:eastAsia="Times New Roman" w:cs="Times New Roman"/>
          <w:sz w:val="48"/>
          <w:lang w:val="en-GB"/>
        </w:rPr>
      </w:pPr>
      <w:r w:rsidRPr="00C40D41">
        <w:rPr>
          <w:rFonts w:eastAsia="Times New Roman" w:cs="Times New Roman"/>
          <w:sz w:val="48"/>
          <w:lang w:val="en-GB"/>
        </w:rPr>
        <w:t>&lt;16.03.2025&gt;</w:t>
      </w:r>
    </w:p>
    <w:p w14:paraId="15BE4897" w14:textId="77777777" w:rsidR="00C40D41" w:rsidRPr="00C40D41" w:rsidRDefault="00C40D41" w:rsidP="00C40D41">
      <w:pPr>
        <w:ind w:firstLine="0"/>
        <w:jc w:val="center"/>
        <w:rPr>
          <w:rFonts w:eastAsia="Times New Roman" w:cs="Times New Roman"/>
          <w:sz w:val="48"/>
          <w:lang w:val="en-GB"/>
        </w:rPr>
      </w:pPr>
    </w:p>
    <w:p w14:paraId="3FF37F41" w14:textId="77777777" w:rsidR="00C40D41" w:rsidRPr="00C40D41" w:rsidRDefault="00C40D41" w:rsidP="00C40D41">
      <w:pPr>
        <w:ind w:firstLine="0"/>
        <w:jc w:val="center"/>
        <w:rPr>
          <w:rFonts w:eastAsia="Times New Roman" w:cs="Times New Roman"/>
          <w:sz w:val="48"/>
          <w:lang w:val="en-GB"/>
        </w:rPr>
      </w:pPr>
      <w:r w:rsidRPr="00C40D41">
        <w:rPr>
          <w:rFonts w:eastAsia="Times New Roman" w:cs="Times New Roman"/>
          <w:sz w:val="48"/>
          <w:lang w:val="en-GB"/>
        </w:rPr>
        <w:t>&lt;</w:t>
      </w:r>
      <w:proofErr w:type="spellStart"/>
      <w:r w:rsidRPr="00C40D41">
        <w:rPr>
          <w:rFonts w:eastAsia="Times New Roman" w:cs="Times New Roman"/>
          <w:sz w:val="48"/>
          <w:lang w:val="en-GB"/>
        </w:rPr>
        <w:t>Nehir</w:t>
      </w:r>
      <w:proofErr w:type="spellEnd"/>
      <w:r w:rsidRPr="00C40D41">
        <w:rPr>
          <w:rFonts w:eastAsia="Times New Roman" w:cs="Times New Roman"/>
          <w:sz w:val="48"/>
          <w:lang w:val="en-GB"/>
        </w:rPr>
        <w:t xml:space="preserve"> </w:t>
      </w:r>
      <w:proofErr w:type="spellStart"/>
      <w:r w:rsidRPr="00C40D41">
        <w:rPr>
          <w:rFonts w:eastAsia="Times New Roman" w:cs="Times New Roman"/>
          <w:sz w:val="48"/>
          <w:lang w:val="en-GB"/>
        </w:rPr>
        <w:t>Karameşe</w:t>
      </w:r>
      <w:proofErr w:type="spellEnd"/>
      <w:r w:rsidRPr="00C40D41">
        <w:rPr>
          <w:rFonts w:eastAsia="Times New Roman" w:cs="Times New Roman"/>
          <w:sz w:val="48"/>
          <w:lang w:val="en-GB"/>
        </w:rPr>
        <w:t>&gt;</w:t>
      </w:r>
    </w:p>
    <w:p w14:paraId="7B65B581" w14:textId="77777777" w:rsidR="00C40D41" w:rsidRPr="00C40D41" w:rsidRDefault="00C40D41" w:rsidP="00C40D41">
      <w:pPr>
        <w:ind w:firstLine="0"/>
        <w:jc w:val="center"/>
        <w:rPr>
          <w:rFonts w:eastAsia="Times New Roman" w:cs="Times New Roman"/>
          <w:sz w:val="48"/>
          <w:lang w:val="en-GB"/>
        </w:rPr>
      </w:pPr>
      <w:r w:rsidRPr="00C40D41">
        <w:rPr>
          <w:rFonts w:eastAsia="Times New Roman" w:cs="Times New Roman"/>
          <w:sz w:val="48"/>
          <w:lang w:val="en-GB"/>
        </w:rPr>
        <w:t>&lt;Ayşe Korkut&gt;</w:t>
      </w:r>
    </w:p>
    <w:p w14:paraId="07F10E5A" w14:textId="77777777" w:rsidR="00C40D41" w:rsidRPr="00C40D41" w:rsidRDefault="00C40D41" w:rsidP="00C40D41">
      <w:pPr>
        <w:ind w:firstLine="0"/>
        <w:jc w:val="center"/>
        <w:rPr>
          <w:rFonts w:eastAsia="Times New Roman" w:cs="Times New Roman"/>
          <w:sz w:val="48"/>
          <w:lang w:val="en-GB"/>
        </w:rPr>
      </w:pPr>
      <w:r w:rsidRPr="00C40D41">
        <w:rPr>
          <w:rFonts w:eastAsia="Times New Roman" w:cs="Times New Roman"/>
          <w:sz w:val="48"/>
          <w:lang w:val="en-GB"/>
        </w:rPr>
        <w:t>&lt;</w:t>
      </w:r>
      <w:proofErr w:type="spellStart"/>
      <w:r w:rsidRPr="00C40D41">
        <w:rPr>
          <w:rFonts w:eastAsia="Times New Roman" w:cs="Times New Roman"/>
          <w:sz w:val="48"/>
          <w:lang w:val="en-GB"/>
        </w:rPr>
        <w:t>Sıla</w:t>
      </w:r>
      <w:proofErr w:type="spellEnd"/>
      <w:r w:rsidRPr="00C40D41">
        <w:rPr>
          <w:rFonts w:eastAsia="Times New Roman" w:cs="Times New Roman"/>
          <w:sz w:val="48"/>
          <w:lang w:val="en-GB"/>
        </w:rPr>
        <w:t xml:space="preserve"> </w:t>
      </w:r>
      <w:proofErr w:type="spellStart"/>
      <w:r w:rsidRPr="00C40D41">
        <w:rPr>
          <w:rFonts w:eastAsia="Times New Roman" w:cs="Times New Roman"/>
          <w:sz w:val="48"/>
          <w:lang w:val="en-GB"/>
        </w:rPr>
        <w:t>Özcan</w:t>
      </w:r>
      <w:proofErr w:type="spellEnd"/>
      <w:r w:rsidRPr="00C40D41">
        <w:rPr>
          <w:rFonts w:eastAsia="Times New Roman" w:cs="Times New Roman"/>
          <w:sz w:val="48"/>
          <w:lang w:val="en-GB"/>
        </w:rPr>
        <w:t>&gt;</w:t>
      </w:r>
    </w:p>
    <w:p w14:paraId="45C0492B" w14:textId="77777777" w:rsidR="00C40D41" w:rsidRPr="00C40D41" w:rsidRDefault="00C40D41" w:rsidP="00C40D41">
      <w:pPr>
        <w:ind w:firstLine="0"/>
        <w:jc w:val="center"/>
        <w:rPr>
          <w:rFonts w:eastAsia="Times New Roman" w:cs="Times New Roman"/>
          <w:sz w:val="48"/>
          <w:lang w:val="en-GB"/>
        </w:rPr>
      </w:pPr>
      <w:r w:rsidRPr="00C40D41">
        <w:rPr>
          <w:rFonts w:eastAsia="Times New Roman" w:cs="Times New Roman"/>
          <w:sz w:val="48"/>
          <w:lang w:val="en-GB"/>
        </w:rPr>
        <w:t xml:space="preserve">&lt;Ata </w:t>
      </w:r>
      <w:proofErr w:type="spellStart"/>
      <w:r w:rsidRPr="00C40D41">
        <w:rPr>
          <w:rFonts w:eastAsia="Times New Roman" w:cs="Times New Roman"/>
          <w:sz w:val="48"/>
          <w:lang w:val="en-GB"/>
        </w:rPr>
        <w:t>Kılıç</w:t>
      </w:r>
      <w:proofErr w:type="spellEnd"/>
      <w:r w:rsidRPr="00C40D41">
        <w:rPr>
          <w:rFonts w:eastAsia="Times New Roman" w:cs="Times New Roman"/>
          <w:sz w:val="48"/>
          <w:lang w:val="en-GB"/>
        </w:rPr>
        <w:t>&gt;</w:t>
      </w:r>
    </w:p>
    <w:p w14:paraId="7CC3D27B" w14:textId="77777777" w:rsidR="00C40D41" w:rsidRPr="00C40D41" w:rsidRDefault="00C40D41" w:rsidP="00C40D41">
      <w:pPr>
        <w:ind w:firstLine="0"/>
        <w:jc w:val="center"/>
        <w:rPr>
          <w:rFonts w:eastAsia="Times New Roman" w:cs="Times New Roman"/>
          <w:sz w:val="48"/>
          <w:lang w:val="en-GB"/>
        </w:rPr>
      </w:pPr>
      <w:r w:rsidRPr="00C40D41">
        <w:rPr>
          <w:rFonts w:eastAsia="Times New Roman" w:cs="Times New Roman"/>
          <w:sz w:val="48"/>
          <w:lang w:val="en-GB"/>
        </w:rPr>
        <w:t>&lt;</w:t>
      </w:r>
      <w:proofErr w:type="spellStart"/>
      <w:r w:rsidRPr="00C40D41">
        <w:rPr>
          <w:rFonts w:eastAsia="Times New Roman" w:cs="Times New Roman"/>
          <w:sz w:val="48"/>
          <w:lang w:val="en-GB"/>
        </w:rPr>
        <w:t>Tuğçe</w:t>
      </w:r>
      <w:proofErr w:type="spellEnd"/>
      <w:r w:rsidRPr="00C40D41">
        <w:rPr>
          <w:rFonts w:eastAsia="Times New Roman" w:cs="Times New Roman"/>
          <w:sz w:val="48"/>
          <w:lang w:val="en-GB"/>
        </w:rPr>
        <w:t xml:space="preserve"> </w:t>
      </w:r>
      <w:proofErr w:type="spellStart"/>
      <w:r w:rsidRPr="00C40D41">
        <w:rPr>
          <w:rFonts w:eastAsia="Times New Roman" w:cs="Times New Roman"/>
          <w:sz w:val="48"/>
          <w:lang w:val="en-GB"/>
        </w:rPr>
        <w:t>Yeşilyurt</w:t>
      </w:r>
      <w:proofErr w:type="spellEnd"/>
      <w:r w:rsidRPr="00C40D41">
        <w:rPr>
          <w:rFonts w:eastAsia="Times New Roman" w:cs="Times New Roman"/>
          <w:sz w:val="48"/>
          <w:lang w:val="en-GB"/>
        </w:rPr>
        <w:t>&gt;</w:t>
      </w:r>
    </w:p>
    <w:p w14:paraId="7F6EAD0B" w14:textId="77777777" w:rsidR="00C40D41" w:rsidRPr="00C40D41" w:rsidRDefault="00C40D41" w:rsidP="00C40D41">
      <w:pPr>
        <w:ind w:firstLine="0"/>
        <w:jc w:val="center"/>
        <w:rPr>
          <w:rFonts w:eastAsia="Times New Roman" w:cs="Times New Roman"/>
          <w:sz w:val="48"/>
          <w:lang w:val="en-GB"/>
        </w:rPr>
      </w:pPr>
      <w:r w:rsidRPr="00C40D41">
        <w:rPr>
          <w:rFonts w:eastAsia="Times New Roman" w:cs="Times New Roman"/>
          <w:sz w:val="48"/>
          <w:lang w:val="en-GB"/>
        </w:rPr>
        <w:t>&lt;</w:t>
      </w:r>
      <w:proofErr w:type="spellStart"/>
      <w:r w:rsidRPr="00C40D41">
        <w:rPr>
          <w:rFonts w:eastAsia="Times New Roman" w:cs="Times New Roman"/>
          <w:sz w:val="48"/>
          <w:lang w:val="en-GB"/>
        </w:rPr>
        <w:t>Hümeyra</w:t>
      </w:r>
      <w:proofErr w:type="spellEnd"/>
      <w:r w:rsidRPr="00C40D41">
        <w:rPr>
          <w:rFonts w:eastAsia="Times New Roman" w:cs="Times New Roman"/>
          <w:sz w:val="48"/>
          <w:lang w:val="en-GB"/>
        </w:rPr>
        <w:t xml:space="preserve"> </w:t>
      </w:r>
      <w:proofErr w:type="spellStart"/>
      <w:r w:rsidRPr="00C40D41">
        <w:rPr>
          <w:rFonts w:eastAsia="Times New Roman" w:cs="Times New Roman"/>
          <w:sz w:val="48"/>
          <w:lang w:val="en-GB"/>
        </w:rPr>
        <w:t>Bilgin</w:t>
      </w:r>
      <w:proofErr w:type="spellEnd"/>
      <w:r w:rsidRPr="00C40D41">
        <w:rPr>
          <w:rFonts w:eastAsia="Times New Roman" w:cs="Times New Roman"/>
          <w:sz w:val="48"/>
          <w:lang w:val="en-GB"/>
        </w:rPr>
        <w:t>&gt;</w:t>
      </w:r>
    </w:p>
    <w:p w14:paraId="53F182A5" w14:textId="77777777" w:rsidR="00C40D41" w:rsidRPr="00C40D41" w:rsidRDefault="00C40D41" w:rsidP="00C40D41">
      <w:pPr>
        <w:ind w:firstLine="0"/>
        <w:jc w:val="center"/>
        <w:rPr>
          <w:rFonts w:eastAsia="Times New Roman" w:cs="Times New Roman"/>
          <w:sz w:val="48"/>
          <w:lang w:val="en-GB"/>
        </w:rPr>
      </w:pPr>
      <w:r w:rsidRPr="00C40D41">
        <w:rPr>
          <w:rFonts w:eastAsia="Times New Roman" w:cs="Times New Roman"/>
          <w:sz w:val="48"/>
          <w:lang w:val="en-GB"/>
        </w:rPr>
        <w:t>&lt;</w:t>
      </w:r>
      <w:proofErr w:type="spellStart"/>
      <w:r w:rsidRPr="00C40D41">
        <w:rPr>
          <w:rFonts w:eastAsia="Times New Roman" w:cs="Times New Roman"/>
          <w:sz w:val="48"/>
          <w:lang w:val="en-GB"/>
        </w:rPr>
        <w:t>Eylül</w:t>
      </w:r>
      <w:proofErr w:type="spellEnd"/>
      <w:r w:rsidRPr="00C40D41">
        <w:rPr>
          <w:rFonts w:eastAsia="Times New Roman" w:cs="Times New Roman"/>
          <w:sz w:val="48"/>
          <w:lang w:val="en-GB"/>
        </w:rPr>
        <w:t xml:space="preserve"> </w:t>
      </w:r>
      <w:proofErr w:type="spellStart"/>
      <w:r w:rsidRPr="00C40D41">
        <w:rPr>
          <w:rFonts w:eastAsia="Times New Roman" w:cs="Times New Roman"/>
          <w:sz w:val="48"/>
          <w:lang w:val="en-GB"/>
        </w:rPr>
        <w:t>Buket</w:t>
      </w:r>
      <w:proofErr w:type="spellEnd"/>
      <w:r w:rsidRPr="00C40D41">
        <w:rPr>
          <w:rFonts w:eastAsia="Times New Roman" w:cs="Times New Roman"/>
          <w:sz w:val="48"/>
          <w:lang w:val="en-GB"/>
        </w:rPr>
        <w:t xml:space="preserve"> </w:t>
      </w:r>
      <w:proofErr w:type="spellStart"/>
      <w:r w:rsidRPr="00C40D41">
        <w:rPr>
          <w:rFonts w:eastAsia="Times New Roman" w:cs="Times New Roman"/>
          <w:sz w:val="48"/>
          <w:lang w:val="en-GB"/>
        </w:rPr>
        <w:t>Soğukbulak</w:t>
      </w:r>
      <w:proofErr w:type="spellEnd"/>
      <w:r w:rsidRPr="00C40D41">
        <w:rPr>
          <w:rFonts w:eastAsia="Times New Roman" w:cs="Times New Roman"/>
          <w:sz w:val="48"/>
          <w:lang w:val="en-GB"/>
        </w:rPr>
        <w:t>&gt;</w:t>
      </w:r>
    </w:p>
    <w:p w14:paraId="732DD353" w14:textId="77777777" w:rsidR="00C40D41" w:rsidRPr="00C40D41" w:rsidRDefault="00C40D41" w:rsidP="00C40D41">
      <w:pPr>
        <w:ind w:firstLine="0"/>
        <w:jc w:val="center"/>
        <w:rPr>
          <w:rFonts w:eastAsia="Times New Roman" w:cs="Times New Roman"/>
          <w:sz w:val="48"/>
          <w:lang w:val="en-GB"/>
        </w:rPr>
      </w:pPr>
      <w:r w:rsidRPr="00C40D41">
        <w:rPr>
          <w:rFonts w:eastAsia="Times New Roman" w:cs="Times New Roman"/>
          <w:sz w:val="48"/>
          <w:lang w:val="en-GB"/>
        </w:rPr>
        <w:t>&lt;</w:t>
      </w:r>
      <w:proofErr w:type="spellStart"/>
      <w:r w:rsidRPr="00C40D41">
        <w:rPr>
          <w:rFonts w:eastAsia="Times New Roman" w:cs="Times New Roman"/>
          <w:sz w:val="48"/>
          <w:lang w:val="en-GB"/>
        </w:rPr>
        <w:t>Umut</w:t>
      </w:r>
      <w:proofErr w:type="spellEnd"/>
      <w:r w:rsidRPr="00C40D41">
        <w:rPr>
          <w:rFonts w:eastAsia="Times New Roman" w:cs="Times New Roman"/>
          <w:sz w:val="48"/>
          <w:lang w:val="en-GB"/>
        </w:rPr>
        <w:t xml:space="preserve"> </w:t>
      </w:r>
      <w:proofErr w:type="spellStart"/>
      <w:r w:rsidRPr="00C40D41">
        <w:rPr>
          <w:rFonts w:eastAsia="Times New Roman" w:cs="Times New Roman"/>
          <w:sz w:val="48"/>
          <w:lang w:val="en-GB"/>
        </w:rPr>
        <w:t>Enis</w:t>
      </w:r>
      <w:proofErr w:type="spellEnd"/>
      <w:r w:rsidRPr="00C40D41">
        <w:rPr>
          <w:rFonts w:eastAsia="Times New Roman" w:cs="Times New Roman"/>
          <w:sz w:val="48"/>
          <w:lang w:val="en-GB"/>
        </w:rPr>
        <w:t xml:space="preserve"> </w:t>
      </w:r>
      <w:proofErr w:type="spellStart"/>
      <w:r w:rsidRPr="00C40D41">
        <w:rPr>
          <w:rFonts w:eastAsia="Times New Roman" w:cs="Times New Roman"/>
          <w:sz w:val="48"/>
          <w:lang w:val="en-GB"/>
        </w:rPr>
        <w:t>Gögçe</w:t>
      </w:r>
      <w:proofErr w:type="spellEnd"/>
      <w:r w:rsidRPr="00C40D41">
        <w:rPr>
          <w:rFonts w:eastAsia="Times New Roman" w:cs="Times New Roman"/>
          <w:sz w:val="48"/>
          <w:lang w:val="en-GB"/>
        </w:rPr>
        <w:t>&gt;</w:t>
      </w:r>
    </w:p>
    <w:p w14:paraId="4010F9C2" w14:textId="77777777" w:rsidR="00C40D41" w:rsidRPr="00C40D41" w:rsidRDefault="00C40D41" w:rsidP="00C40D41">
      <w:pPr>
        <w:ind w:firstLine="0"/>
        <w:jc w:val="center"/>
        <w:rPr>
          <w:rFonts w:eastAsia="Times New Roman" w:cs="Times New Roman"/>
          <w:sz w:val="48"/>
          <w:lang w:val="en-GB"/>
        </w:rPr>
      </w:pPr>
      <w:r w:rsidRPr="00C40D41">
        <w:rPr>
          <w:rFonts w:eastAsia="Times New Roman" w:cs="Times New Roman"/>
          <w:sz w:val="48"/>
          <w:lang w:val="en-GB"/>
        </w:rPr>
        <w:t xml:space="preserve">&lt;Arda </w:t>
      </w:r>
      <w:proofErr w:type="spellStart"/>
      <w:r w:rsidRPr="00C40D41">
        <w:rPr>
          <w:rFonts w:eastAsia="Times New Roman" w:cs="Times New Roman"/>
          <w:sz w:val="48"/>
          <w:lang w:val="en-GB"/>
        </w:rPr>
        <w:t>Aydoğdu</w:t>
      </w:r>
      <w:proofErr w:type="spellEnd"/>
      <w:r w:rsidRPr="00C40D41">
        <w:rPr>
          <w:rFonts w:eastAsia="Times New Roman" w:cs="Times New Roman"/>
          <w:sz w:val="48"/>
          <w:lang w:val="en-GB"/>
        </w:rPr>
        <w:t>&gt;</w:t>
      </w:r>
    </w:p>
    <w:p w14:paraId="664A62D0" w14:textId="77777777" w:rsidR="00C40D41" w:rsidRPr="00C40D41" w:rsidRDefault="00C40D41" w:rsidP="00C40D41">
      <w:pPr>
        <w:ind w:firstLine="0"/>
        <w:jc w:val="center"/>
        <w:rPr>
          <w:rFonts w:eastAsia="Times New Roman" w:cs="Times New Roman"/>
          <w:sz w:val="48"/>
          <w:lang w:val="en-GB"/>
        </w:rPr>
      </w:pPr>
      <w:r w:rsidRPr="00C40D41">
        <w:rPr>
          <w:rFonts w:eastAsia="Times New Roman" w:cs="Times New Roman"/>
          <w:sz w:val="48"/>
          <w:lang w:val="en-GB"/>
        </w:rPr>
        <w:t>&lt;Arda Gül&gt;</w:t>
      </w:r>
    </w:p>
    <w:p w14:paraId="526FC69F" w14:textId="2523B527" w:rsidR="00C40D41" w:rsidRDefault="00C40D41" w:rsidP="00C40D41">
      <w:pPr>
        <w:ind w:firstLine="0"/>
        <w:jc w:val="center"/>
        <w:rPr>
          <w:rFonts w:eastAsia="Times New Roman" w:cs="Times New Roman"/>
          <w:sz w:val="48"/>
          <w:lang w:val="en-GB"/>
        </w:rPr>
      </w:pPr>
      <w:r w:rsidRPr="00C40D41">
        <w:rPr>
          <w:rFonts w:eastAsia="Times New Roman" w:cs="Times New Roman"/>
          <w:sz w:val="48"/>
          <w:lang w:val="en-GB"/>
        </w:rPr>
        <w:t>&lt;</w:t>
      </w:r>
      <w:proofErr w:type="spellStart"/>
      <w:r w:rsidRPr="00C40D41">
        <w:rPr>
          <w:rFonts w:eastAsia="Times New Roman" w:cs="Times New Roman"/>
          <w:sz w:val="48"/>
          <w:lang w:val="en-GB"/>
        </w:rPr>
        <w:t>Kaan</w:t>
      </w:r>
      <w:proofErr w:type="spellEnd"/>
      <w:r w:rsidRPr="00C40D41">
        <w:rPr>
          <w:rFonts w:eastAsia="Times New Roman" w:cs="Times New Roman"/>
          <w:sz w:val="48"/>
          <w:lang w:val="en-GB"/>
        </w:rPr>
        <w:t xml:space="preserve"> Berk </w:t>
      </w:r>
      <w:proofErr w:type="spellStart"/>
      <w:r w:rsidRPr="00C40D41">
        <w:rPr>
          <w:rFonts w:eastAsia="Times New Roman" w:cs="Times New Roman"/>
          <w:sz w:val="48"/>
          <w:lang w:val="en-GB"/>
        </w:rPr>
        <w:t>Kıral</w:t>
      </w:r>
      <w:proofErr w:type="spellEnd"/>
      <w:r w:rsidRPr="00C40D41">
        <w:rPr>
          <w:rFonts w:eastAsia="Times New Roman" w:cs="Times New Roman"/>
          <w:sz w:val="48"/>
          <w:lang w:val="en-GB"/>
        </w:rPr>
        <w:t>&gt;</w:t>
      </w:r>
    </w:p>
    <w:p w14:paraId="465B7781" w14:textId="77777777" w:rsidR="00C40D41" w:rsidRPr="00C40D41" w:rsidRDefault="00C40D41" w:rsidP="00C40D41">
      <w:pPr>
        <w:ind w:firstLine="0"/>
        <w:jc w:val="center"/>
        <w:rPr>
          <w:rFonts w:eastAsia="Times New Roman" w:cs="Times New Roman"/>
          <w:sz w:val="48"/>
          <w:lang w:val="en-GB"/>
        </w:rPr>
      </w:pPr>
    </w:p>
    <w:p w14:paraId="4C0EC82D" w14:textId="77777777" w:rsidR="00FA730B" w:rsidRDefault="00FA730B" w:rsidP="00FA730B">
      <w:pPr>
        <w:ind w:firstLine="0"/>
        <w:jc w:val="center"/>
        <w:rPr>
          <w:sz w:val="32"/>
        </w:rPr>
      </w:pPr>
      <w:r>
        <w:rPr>
          <w:sz w:val="32"/>
        </w:rPr>
        <w:t>Prepared for</w:t>
      </w:r>
    </w:p>
    <w:p w14:paraId="345476D1" w14:textId="77777777" w:rsidR="00275A95" w:rsidRDefault="00275A95" w:rsidP="00275A95">
      <w:pPr>
        <w:ind w:firstLine="0"/>
        <w:jc w:val="center"/>
        <w:rPr>
          <w:sz w:val="32"/>
        </w:rPr>
      </w:pPr>
      <w:r>
        <w:rPr>
          <w:sz w:val="32"/>
        </w:rPr>
        <w:t>SOFT3102 Software Engineering Practice</w:t>
      </w:r>
    </w:p>
    <w:p w14:paraId="364F7D38" w14:textId="77777777" w:rsidR="00FA730B" w:rsidRDefault="00FA730B" w:rsidP="00FA730B">
      <w:pPr>
        <w:ind w:firstLine="0"/>
        <w:jc w:val="center"/>
        <w:rPr>
          <w:sz w:val="32"/>
        </w:rPr>
      </w:pPr>
      <w:r>
        <w:object w:dxaOrig="8745" w:dyaOrig="3300" w14:anchorId="7635A7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63.8pt" o:ole="">
            <v:imagedata r:id="rId8" o:title=""/>
          </v:shape>
          <o:OLEObject Type="Embed" ProgID="PBrush" ShapeID="_x0000_i1025" DrawAspect="Content" ObjectID="_1803824971" r:id="rId9"/>
        </w:object>
      </w:r>
    </w:p>
    <w:p w14:paraId="2283949A" w14:textId="77777777" w:rsidR="00FA730B" w:rsidRDefault="00FA730B" w:rsidP="00FA730B">
      <w:pPr>
        <w:jc w:val="center"/>
        <w:rPr>
          <w:sz w:val="32"/>
        </w:rPr>
      </w:pPr>
    </w:p>
    <w:p w14:paraId="2CE8A7D2" w14:textId="77777777" w:rsidR="001B37EB" w:rsidRDefault="001B37EB" w:rsidP="001B37EB">
      <w:pPr>
        <w:rPr>
          <w:b/>
          <w:bCs/>
          <w:noProof/>
        </w:rPr>
      </w:pPr>
    </w:p>
    <w:p w14:paraId="747AEEE4" w14:textId="77777777" w:rsidR="00FA730B" w:rsidRDefault="00FA730B" w:rsidP="001B37EB">
      <w:pPr>
        <w:rPr>
          <w:b/>
          <w:bCs/>
          <w:noProof/>
        </w:rPr>
      </w:pPr>
    </w:p>
    <w:p w14:paraId="2B2B853C" w14:textId="77777777" w:rsidR="00FA730B" w:rsidRDefault="00FA730B" w:rsidP="000A1458">
      <w:pPr>
        <w:pStyle w:val="Title"/>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3FA3118F" w14:textId="77777777"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14:paraId="526BF541" w14:textId="160D4D7C" w:rsidR="00C40D41" w:rsidRDefault="0001490E">
          <w:pPr>
            <w:pStyle w:val="TOC1"/>
            <w:tabs>
              <w:tab w:val="left" w:pos="880"/>
              <w:tab w:val="right" w:leader="dot" w:pos="9062"/>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93209593" w:history="1">
            <w:r w:rsidR="00C40D41" w:rsidRPr="00AC352A">
              <w:rPr>
                <w:rStyle w:val="Hyperlink"/>
                <w:noProof/>
              </w:rPr>
              <w:t>1.</w:t>
            </w:r>
            <w:r w:rsidR="00C40D41">
              <w:rPr>
                <w:rFonts w:asciiTheme="minorHAnsi" w:eastAsiaTheme="minorEastAsia" w:hAnsiTheme="minorHAnsi"/>
                <w:noProof/>
                <w:kern w:val="2"/>
                <w:sz w:val="22"/>
                <w14:ligatures w14:val="standardContextual"/>
              </w:rPr>
              <w:tab/>
            </w:r>
            <w:r w:rsidR="00C40D41" w:rsidRPr="00AC352A">
              <w:rPr>
                <w:rStyle w:val="Hyperlink"/>
                <w:noProof/>
              </w:rPr>
              <w:t>Introduction</w:t>
            </w:r>
            <w:r w:rsidR="00C40D41">
              <w:rPr>
                <w:noProof/>
                <w:webHidden/>
              </w:rPr>
              <w:tab/>
            </w:r>
            <w:r w:rsidR="00C40D41">
              <w:rPr>
                <w:noProof/>
                <w:webHidden/>
              </w:rPr>
              <w:fldChar w:fldCharType="begin"/>
            </w:r>
            <w:r w:rsidR="00C40D41">
              <w:rPr>
                <w:noProof/>
                <w:webHidden/>
              </w:rPr>
              <w:instrText xml:space="preserve"> PAGEREF _Toc193209593 \h </w:instrText>
            </w:r>
            <w:r w:rsidR="00C40D41">
              <w:rPr>
                <w:noProof/>
                <w:webHidden/>
              </w:rPr>
            </w:r>
            <w:r w:rsidR="00C40D41">
              <w:rPr>
                <w:noProof/>
                <w:webHidden/>
              </w:rPr>
              <w:fldChar w:fldCharType="separate"/>
            </w:r>
            <w:r w:rsidR="00C40D41">
              <w:rPr>
                <w:noProof/>
                <w:webHidden/>
              </w:rPr>
              <w:t>1</w:t>
            </w:r>
            <w:r w:rsidR="00C40D41">
              <w:rPr>
                <w:noProof/>
                <w:webHidden/>
              </w:rPr>
              <w:fldChar w:fldCharType="end"/>
            </w:r>
          </w:hyperlink>
        </w:p>
        <w:p w14:paraId="12ACB2AE" w14:textId="4EEE6616" w:rsidR="00C40D41" w:rsidRDefault="00C40D41">
          <w:pPr>
            <w:pStyle w:val="TOC2"/>
            <w:tabs>
              <w:tab w:val="left" w:pos="1320"/>
              <w:tab w:val="right" w:leader="dot" w:pos="9062"/>
            </w:tabs>
            <w:rPr>
              <w:rFonts w:asciiTheme="minorHAnsi" w:eastAsiaTheme="minorEastAsia" w:hAnsiTheme="minorHAnsi"/>
              <w:noProof/>
              <w:kern w:val="2"/>
              <w:sz w:val="22"/>
              <w14:ligatures w14:val="standardContextual"/>
            </w:rPr>
          </w:pPr>
          <w:hyperlink w:anchor="_Toc193209594" w:history="1">
            <w:r w:rsidRPr="00AC352A">
              <w:rPr>
                <w:rStyle w:val="Hyperlink"/>
                <w:noProof/>
              </w:rPr>
              <w:t>1.1.</w:t>
            </w:r>
            <w:r>
              <w:rPr>
                <w:rFonts w:asciiTheme="minorHAnsi" w:eastAsiaTheme="minorEastAsia" w:hAnsiTheme="minorHAnsi"/>
                <w:noProof/>
                <w:kern w:val="2"/>
                <w:sz w:val="22"/>
                <w14:ligatures w14:val="standardContextual"/>
              </w:rPr>
              <w:tab/>
            </w:r>
            <w:r w:rsidRPr="00AC352A">
              <w:rPr>
                <w:rStyle w:val="Hyperlink"/>
                <w:noProof/>
              </w:rPr>
              <w:t>Object Design Trade-offs</w:t>
            </w:r>
            <w:r>
              <w:rPr>
                <w:noProof/>
                <w:webHidden/>
              </w:rPr>
              <w:tab/>
            </w:r>
            <w:r>
              <w:rPr>
                <w:noProof/>
                <w:webHidden/>
              </w:rPr>
              <w:fldChar w:fldCharType="begin"/>
            </w:r>
            <w:r>
              <w:rPr>
                <w:noProof/>
                <w:webHidden/>
              </w:rPr>
              <w:instrText xml:space="preserve"> PAGEREF _Toc193209594 \h </w:instrText>
            </w:r>
            <w:r>
              <w:rPr>
                <w:noProof/>
                <w:webHidden/>
              </w:rPr>
            </w:r>
            <w:r>
              <w:rPr>
                <w:noProof/>
                <w:webHidden/>
              </w:rPr>
              <w:fldChar w:fldCharType="separate"/>
            </w:r>
            <w:r>
              <w:rPr>
                <w:noProof/>
                <w:webHidden/>
              </w:rPr>
              <w:t>1</w:t>
            </w:r>
            <w:r>
              <w:rPr>
                <w:noProof/>
                <w:webHidden/>
              </w:rPr>
              <w:fldChar w:fldCharType="end"/>
            </w:r>
          </w:hyperlink>
        </w:p>
        <w:p w14:paraId="064F7E8D" w14:textId="5415C012" w:rsidR="00C40D41" w:rsidRDefault="00C40D41">
          <w:pPr>
            <w:pStyle w:val="TOC2"/>
            <w:tabs>
              <w:tab w:val="left" w:pos="1320"/>
              <w:tab w:val="right" w:leader="dot" w:pos="9062"/>
            </w:tabs>
            <w:rPr>
              <w:rFonts w:asciiTheme="minorHAnsi" w:eastAsiaTheme="minorEastAsia" w:hAnsiTheme="minorHAnsi"/>
              <w:noProof/>
              <w:kern w:val="2"/>
              <w:sz w:val="22"/>
              <w14:ligatures w14:val="standardContextual"/>
            </w:rPr>
          </w:pPr>
          <w:hyperlink w:anchor="_Toc193209595" w:history="1">
            <w:r w:rsidRPr="00AC352A">
              <w:rPr>
                <w:rStyle w:val="Hyperlink"/>
                <w:noProof/>
              </w:rPr>
              <w:t>1.2.</w:t>
            </w:r>
            <w:r>
              <w:rPr>
                <w:rFonts w:asciiTheme="minorHAnsi" w:eastAsiaTheme="minorEastAsia" w:hAnsiTheme="minorHAnsi"/>
                <w:noProof/>
                <w:kern w:val="2"/>
                <w:sz w:val="22"/>
                <w14:ligatures w14:val="standardContextual"/>
              </w:rPr>
              <w:tab/>
            </w:r>
            <w:r w:rsidRPr="00AC352A">
              <w:rPr>
                <w:rStyle w:val="Hyperlink"/>
                <w:noProof/>
              </w:rPr>
              <w:t>Interface Documentation Guidelines</w:t>
            </w:r>
            <w:r>
              <w:rPr>
                <w:noProof/>
                <w:webHidden/>
              </w:rPr>
              <w:tab/>
            </w:r>
            <w:r>
              <w:rPr>
                <w:noProof/>
                <w:webHidden/>
              </w:rPr>
              <w:fldChar w:fldCharType="begin"/>
            </w:r>
            <w:r>
              <w:rPr>
                <w:noProof/>
                <w:webHidden/>
              </w:rPr>
              <w:instrText xml:space="preserve"> PAGEREF _Toc193209595 \h </w:instrText>
            </w:r>
            <w:r>
              <w:rPr>
                <w:noProof/>
                <w:webHidden/>
              </w:rPr>
            </w:r>
            <w:r>
              <w:rPr>
                <w:noProof/>
                <w:webHidden/>
              </w:rPr>
              <w:fldChar w:fldCharType="separate"/>
            </w:r>
            <w:r>
              <w:rPr>
                <w:noProof/>
                <w:webHidden/>
              </w:rPr>
              <w:t>1</w:t>
            </w:r>
            <w:r>
              <w:rPr>
                <w:noProof/>
                <w:webHidden/>
              </w:rPr>
              <w:fldChar w:fldCharType="end"/>
            </w:r>
          </w:hyperlink>
        </w:p>
        <w:p w14:paraId="32B6A9AF" w14:textId="7F7B5089" w:rsidR="00C40D41" w:rsidRDefault="00C40D41">
          <w:pPr>
            <w:pStyle w:val="TOC2"/>
            <w:tabs>
              <w:tab w:val="left" w:pos="1320"/>
              <w:tab w:val="right" w:leader="dot" w:pos="9062"/>
            </w:tabs>
            <w:rPr>
              <w:rFonts w:asciiTheme="minorHAnsi" w:eastAsiaTheme="minorEastAsia" w:hAnsiTheme="minorHAnsi"/>
              <w:noProof/>
              <w:kern w:val="2"/>
              <w:sz w:val="22"/>
              <w14:ligatures w14:val="standardContextual"/>
            </w:rPr>
          </w:pPr>
          <w:hyperlink w:anchor="_Toc193209596" w:history="1">
            <w:r w:rsidRPr="00AC352A">
              <w:rPr>
                <w:rStyle w:val="Hyperlink"/>
                <w:noProof/>
              </w:rPr>
              <w:t>1.3.</w:t>
            </w:r>
            <w:r>
              <w:rPr>
                <w:rFonts w:asciiTheme="minorHAnsi" w:eastAsiaTheme="minorEastAsia" w:hAnsiTheme="minorHAnsi"/>
                <w:noProof/>
                <w:kern w:val="2"/>
                <w:sz w:val="22"/>
                <w14:ligatures w14:val="standardContextual"/>
              </w:rPr>
              <w:tab/>
            </w:r>
            <w:r w:rsidRPr="00AC352A">
              <w:rPr>
                <w:rStyle w:val="Hyperlink"/>
                <w:noProof/>
              </w:rPr>
              <w:t>Definitions, Acronyms, and Abbreviations</w:t>
            </w:r>
            <w:r>
              <w:rPr>
                <w:noProof/>
                <w:webHidden/>
              </w:rPr>
              <w:tab/>
            </w:r>
            <w:r>
              <w:rPr>
                <w:noProof/>
                <w:webHidden/>
              </w:rPr>
              <w:fldChar w:fldCharType="begin"/>
            </w:r>
            <w:r>
              <w:rPr>
                <w:noProof/>
                <w:webHidden/>
              </w:rPr>
              <w:instrText xml:space="preserve"> PAGEREF _Toc193209596 \h </w:instrText>
            </w:r>
            <w:r>
              <w:rPr>
                <w:noProof/>
                <w:webHidden/>
              </w:rPr>
            </w:r>
            <w:r>
              <w:rPr>
                <w:noProof/>
                <w:webHidden/>
              </w:rPr>
              <w:fldChar w:fldCharType="separate"/>
            </w:r>
            <w:r>
              <w:rPr>
                <w:noProof/>
                <w:webHidden/>
              </w:rPr>
              <w:t>1</w:t>
            </w:r>
            <w:r>
              <w:rPr>
                <w:noProof/>
                <w:webHidden/>
              </w:rPr>
              <w:fldChar w:fldCharType="end"/>
            </w:r>
          </w:hyperlink>
        </w:p>
        <w:p w14:paraId="24987CD6" w14:textId="25E6D6AE" w:rsidR="00C40D41" w:rsidRDefault="00C40D41">
          <w:pPr>
            <w:pStyle w:val="TOC2"/>
            <w:tabs>
              <w:tab w:val="left" w:pos="1320"/>
              <w:tab w:val="right" w:leader="dot" w:pos="9062"/>
            </w:tabs>
            <w:rPr>
              <w:rFonts w:asciiTheme="minorHAnsi" w:eastAsiaTheme="minorEastAsia" w:hAnsiTheme="minorHAnsi"/>
              <w:noProof/>
              <w:kern w:val="2"/>
              <w:sz w:val="22"/>
              <w14:ligatures w14:val="standardContextual"/>
            </w:rPr>
          </w:pPr>
          <w:hyperlink w:anchor="_Toc193209597" w:history="1">
            <w:r w:rsidRPr="00AC352A">
              <w:rPr>
                <w:rStyle w:val="Hyperlink"/>
                <w:noProof/>
              </w:rPr>
              <w:t>1.4.</w:t>
            </w:r>
            <w:r>
              <w:rPr>
                <w:rFonts w:asciiTheme="minorHAnsi" w:eastAsiaTheme="minorEastAsia" w:hAnsiTheme="minorHAnsi"/>
                <w:noProof/>
                <w:kern w:val="2"/>
                <w:sz w:val="22"/>
                <w14:ligatures w14:val="standardContextual"/>
              </w:rPr>
              <w:tab/>
            </w:r>
            <w:r w:rsidRPr="00AC352A">
              <w:rPr>
                <w:rStyle w:val="Hyperlink"/>
                <w:noProof/>
              </w:rPr>
              <w:t>References</w:t>
            </w:r>
            <w:r>
              <w:rPr>
                <w:noProof/>
                <w:webHidden/>
              </w:rPr>
              <w:tab/>
              <w:t>2</w:t>
            </w:r>
          </w:hyperlink>
        </w:p>
        <w:p w14:paraId="08F9E48E" w14:textId="2F461DD6" w:rsidR="00C40D41" w:rsidRDefault="00C40D41">
          <w:pPr>
            <w:pStyle w:val="TOC1"/>
            <w:tabs>
              <w:tab w:val="left" w:pos="880"/>
              <w:tab w:val="right" w:leader="dot" w:pos="9062"/>
            </w:tabs>
            <w:rPr>
              <w:rFonts w:asciiTheme="minorHAnsi" w:eastAsiaTheme="minorEastAsia" w:hAnsiTheme="minorHAnsi"/>
              <w:noProof/>
              <w:kern w:val="2"/>
              <w:sz w:val="22"/>
              <w14:ligatures w14:val="standardContextual"/>
            </w:rPr>
          </w:pPr>
          <w:hyperlink w:anchor="_Toc193209598" w:history="1">
            <w:r w:rsidRPr="00AC352A">
              <w:rPr>
                <w:rStyle w:val="Hyperlink"/>
                <w:noProof/>
              </w:rPr>
              <w:t>2.</w:t>
            </w:r>
            <w:r>
              <w:rPr>
                <w:rFonts w:asciiTheme="minorHAnsi" w:eastAsiaTheme="minorEastAsia" w:hAnsiTheme="minorHAnsi"/>
                <w:noProof/>
                <w:kern w:val="2"/>
                <w:sz w:val="22"/>
                <w14:ligatures w14:val="standardContextual"/>
              </w:rPr>
              <w:tab/>
            </w:r>
            <w:r w:rsidRPr="00AC352A">
              <w:rPr>
                <w:rStyle w:val="Hyperlink"/>
                <w:noProof/>
              </w:rPr>
              <w:t>Packages</w:t>
            </w:r>
            <w:r>
              <w:rPr>
                <w:noProof/>
                <w:webHidden/>
              </w:rPr>
              <w:tab/>
              <w:t>2</w:t>
            </w:r>
          </w:hyperlink>
        </w:p>
        <w:p w14:paraId="75C1C1A6" w14:textId="7D7842A9" w:rsidR="00C40D41" w:rsidRDefault="00C40D41">
          <w:pPr>
            <w:pStyle w:val="TOC1"/>
            <w:tabs>
              <w:tab w:val="left" w:pos="880"/>
              <w:tab w:val="right" w:leader="dot" w:pos="9062"/>
            </w:tabs>
            <w:rPr>
              <w:rFonts w:asciiTheme="minorHAnsi" w:eastAsiaTheme="minorEastAsia" w:hAnsiTheme="minorHAnsi"/>
              <w:noProof/>
              <w:kern w:val="2"/>
              <w:sz w:val="22"/>
              <w14:ligatures w14:val="standardContextual"/>
            </w:rPr>
          </w:pPr>
          <w:hyperlink w:anchor="_Toc193209599" w:history="1">
            <w:r w:rsidRPr="00AC352A">
              <w:rPr>
                <w:rStyle w:val="Hyperlink"/>
                <w:noProof/>
              </w:rPr>
              <w:t>3.</w:t>
            </w:r>
            <w:r>
              <w:rPr>
                <w:rFonts w:asciiTheme="minorHAnsi" w:eastAsiaTheme="minorEastAsia" w:hAnsiTheme="minorHAnsi"/>
                <w:noProof/>
                <w:kern w:val="2"/>
                <w:sz w:val="22"/>
                <w14:ligatures w14:val="standardContextual"/>
              </w:rPr>
              <w:tab/>
            </w:r>
            <w:r w:rsidRPr="00AC352A">
              <w:rPr>
                <w:rStyle w:val="Hyperlink"/>
                <w:noProof/>
              </w:rPr>
              <w:t>Class Interfaces</w:t>
            </w:r>
            <w:r>
              <w:rPr>
                <w:noProof/>
                <w:webHidden/>
              </w:rPr>
              <w:tab/>
              <w:t>3</w:t>
            </w:r>
          </w:hyperlink>
        </w:p>
        <w:p w14:paraId="6286EDDF" w14:textId="252EE1A3" w:rsidR="0001490E" w:rsidRDefault="0001490E">
          <w:r>
            <w:rPr>
              <w:b/>
              <w:bCs/>
              <w:noProof/>
            </w:rPr>
            <w:fldChar w:fldCharType="end"/>
          </w:r>
        </w:p>
      </w:sdtContent>
    </w:sdt>
    <w:p w14:paraId="6D606C16" w14:textId="77777777" w:rsidR="001B37EB" w:rsidRDefault="001B37EB" w:rsidP="000A1458">
      <w:pPr>
        <w:pStyle w:val="Title"/>
      </w:pPr>
    </w:p>
    <w:p w14:paraId="271F6D4C" w14:textId="77777777" w:rsidR="001B37EB" w:rsidRDefault="001B37EB" w:rsidP="001B37EB"/>
    <w:p w14:paraId="7BB0C643"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47B2E762" w14:textId="77777777" w:rsidR="00E203FF" w:rsidRPr="00380CCD" w:rsidRDefault="00F024C1" w:rsidP="000A1458">
      <w:pPr>
        <w:pStyle w:val="Title"/>
      </w:pPr>
      <w:r>
        <w:lastRenderedPageBreak/>
        <w:t>OBJECT</w:t>
      </w:r>
      <w:r w:rsidR="0033101D">
        <w:t xml:space="preserve"> DESIGN</w:t>
      </w:r>
      <w:r w:rsidR="00EE388B" w:rsidRPr="00380CCD">
        <w:t xml:space="preserve"> DOCUMENT</w:t>
      </w:r>
    </w:p>
    <w:p w14:paraId="35637BEF" w14:textId="77777777" w:rsidR="00F024C1" w:rsidRDefault="00F024C1" w:rsidP="00F024C1">
      <w:r>
        <w:t xml:space="preserve">Object Design Document (ODD) describes object design trade-offs made by developers, guidelines they followed for subsystem interfaces, the decomposition of subsystems into packages and classes, and the class interfaces. The ODD is </w:t>
      </w:r>
      <w:r w:rsidRPr="00A83F2E">
        <w:rPr>
          <w:b/>
        </w:rPr>
        <w:t>used</w:t>
      </w:r>
      <w:r>
        <w:t xml:space="preserve"> to exchange interface information among teams and </w:t>
      </w:r>
      <w:r w:rsidRPr="00A83F2E">
        <w:rPr>
          <w:b/>
        </w:rPr>
        <w:t>as a reference during testing</w:t>
      </w:r>
      <w:r>
        <w:t>. The audience for the ODD includes system architects (i.e., the developers who participate in the system design), developers who implement each subsystem, and testers.</w:t>
      </w:r>
    </w:p>
    <w:p w14:paraId="449657CA" w14:textId="77777777" w:rsidR="00F024C1" w:rsidRDefault="00F024C1" w:rsidP="00F024C1">
      <w:r>
        <w:t>Among three approaches to generate ODD, we follow “</w:t>
      </w:r>
      <w:r w:rsidRPr="00F024C1">
        <w:rPr>
          <w:rFonts w:cs="Times New Roman"/>
          <w:b/>
          <w:iCs/>
          <w:color w:val="000000"/>
          <w:szCs w:val="20"/>
        </w:rPr>
        <w:t>ODD embedded into source code</w:t>
      </w:r>
      <w:r>
        <w:t xml:space="preserve">” approach in SE301, since the other methods create many redundancies, inconsistencies. </w:t>
      </w:r>
    </w:p>
    <w:p w14:paraId="56B2C3A9" w14:textId="77777777" w:rsidR="00191838" w:rsidRPr="00380CCD" w:rsidRDefault="00F024C1" w:rsidP="00F024C1">
      <w:r>
        <w:t xml:space="preserve">The initial version of the ODD can be written soon after the subsystem decomposition is stable. </w:t>
      </w:r>
      <w:r w:rsidRPr="00F61003">
        <w:rPr>
          <w:lang w:val="en-GB"/>
        </w:rPr>
        <w:t>Both packages and class interfaces can be genera</w:t>
      </w:r>
      <w:r>
        <w:rPr>
          <w:lang w:val="en-GB"/>
        </w:rPr>
        <w:t>ted from source code (comments!)</w:t>
      </w:r>
      <w:r w:rsidRPr="00F61003">
        <w:rPr>
          <w:lang w:val="en-GB"/>
        </w:rPr>
        <w:t xml:space="preserve"> </w:t>
      </w:r>
      <w:r>
        <w:rPr>
          <w:lang w:val="en-GB"/>
        </w:rPr>
        <w:t>b</w:t>
      </w:r>
      <w:r w:rsidRPr="00F61003">
        <w:rPr>
          <w:lang w:val="en-GB"/>
        </w:rPr>
        <w:t>y using a tool, which is named Javadoc</w:t>
      </w:r>
      <w:r>
        <w:rPr>
          <w:lang w:val="en-GB"/>
        </w:rPr>
        <w:t>.</w:t>
      </w:r>
      <w:r>
        <w:rPr>
          <w:lang w:val="tr-TR"/>
        </w:rPr>
        <w:t xml:space="preserve"> </w:t>
      </w:r>
      <w:r w:rsidRPr="006F2309">
        <w:t>Keeping material for the ODD with the source code enables the developers to maintain consistency more easily and rapidly.</w:t>
      </w:r>
    </w:p>
    <w:p w14:paraId="23091E16" w14:textId="77777777" w:rsidR="00B97B47" w:rsidRPr="00380CCD" w:rsidRDefault="0081755C" w:rsidP="000A1458">
      <w:pPr>
        <w:pStyle w:val="Heading1"/>
      </w:pPr>
      <w:bookmarkStart w:id="0" w:name="_Toc193209593"/>
      <w:r w:rsidRPr="00380CCD">
        <w:t>Introduction</w:t>
      </w:r>
      <w:bookmarkEnd w:id="0"/>
    </w:p>
    <w:p w14:paraId="2FD3F6DA" w14:textId="3FBE9BE2" w:rsidR="0033101D" w:rsidRPr="00380CCD" w:rsidRDefault="00C40D41" w:rsidP="00052E0D">
      <w:r>
        <w:t>The Rent a Car project aims to offer users a secure and efficient rental service through a web app. The primary motivation behind its development is to make car rentals accessible anytime and anywhere. Ultimately, the project seeks to delight users with the app and transform the car rental experience for the modern digital era.</w:t>
      </w:r>
    </w:p>
    <w:p w14:paraId="71B1E042" w14:textId="77777777" w:rsidR="00EE388B" w:rsidRDefault="00F024C1" w:rsidP="009E6E98">
      <w:pPr>
        <w:pStyle w:val="Heading2"/>
      </w:pPr>
      <w:bookmarkStart w:id="1" w:name="_Toc193209594"/>
      <w:r>
        <w:t>Object Design Trade-offs</w:t>
      </w:r>
      <w:bookmarkEnd w:id="1"/>
    </w:p>
    <w:p w14:paraId="7BAD5792" w14:textId="77777777" w:rsidR="002843EF" w:rsidRDefault="002843EF" w:rsidP="002843EF">
      <w:pPr>
        <w:pStyle w:val="NormalWeb"/>
        <w:ind w:firstLine="284"/>
      </w:pPr>
      <w:r>
        <w:t>For the trade-offs:</w:t>
      </w:r>
    </w:p>
    <w:p w14:paraId="44057ECA" w14:textId="77777777" w:rsidR="002843EF" w:rsidRDefault="002843EF" w:rsidP="002843EF">
      <w:pPr>
        <w:pStyle w:val="NormalWeb"/>
        <w:ind w:left="708"/>
      </w:pPr>
      <w:r w:rsidRPr="002843EF">
        <w:rPr>
          <w:b/>
          <w:bCs/>
        </w:rPr>
        <w:t>• Response Time vs. Scalability:</w:t>
      </w:r>
      <w:r>
        <w:br/>
        <w:t>Since our project is dedicated to delivering a fast and seamless rental experience, we’ve opted to prioritize rapid response times even if it means accepting some limitations in scalability.</w:t>
      </w:r>
    </w:p>
    <w:p w14:paraId="21DDE3E0" w14:textId="77777777" w:rsidR="002843EF" w:rsidRDefault="002843EF" w:rsidP="002843EF">
      <w:pPr>
        <w:pStyle w:val="NormalWeb"/>
        <w:ind w:left="708"/>
      </w:pPr>
      <w:r w:rsidRPr="002843EF">
        <w:rPr>
          <w:b/>
          <w:bCs/>
        </w:rPr>
        <w:t>• Off-the-shelf vs. Custom Solutions:</w:t>
      </w:r>
      <w:r>
        <w:br/>
        <w:t>Under normal circumstances, we would evaluate the merits of integrating pre-built components against developing a tailored solution. However, in our current situation, the only viable option is to develop the system in-house.</w:t>
      </w:r>
    </w:p>
    <w:p w14:paraId="58A7E68A" w14:textId="77777777" w:rsidR="00C40D41" w:rsidRPr="00C40D41" w:rsidRDefault="00C40D41" w:rsidP="00C40D41"/>
    <w:p w14:paraId="4FF546BA" w14:textId="77777777" w:rsidR="00EE388B" w:rsidRDefault="00F024C1" w:rsidP="009E6E98">
      <w:pPr>
        <w:pStyle w:val="Heading2"/>
      </w:pPr>
      <w:bookmarkStart w:id="2" w:name="_Toc193209595"/>
      <w:r>
        <w:t>Interface Documentation Guidelines</w:t>
      </w:r>
      <w:bookmarkEnd w:id="2"/>
    </w:p>
    <w:p w14:paraId="79F653BC" w14:textId="0071F60E" w:rsidR="002843EF" w:rsidRDefault="002843EF" w:rsidP="002843EF">
      <w:pPr>
        <w:ind w:left="284"/>
      </w:pPr>
      <w:r>
        <w:t>Classes are named using singular nouns, with underscores separating words when a name consists of multiple words. In contrast, methods are identified by verb phrases, while fields and parameters are designated using noun phrases.</w:t>
      </w:r>
    </w:p>
    <w:p w14:paraId="15DFF14E" w14:textId="77777777" w:rsidR="002843EF" w:rsidRDefault="002843EF" w:rsidP="002843EF">
      <w:pPr>
        <w:ind w:left="284"/>
      </w:pPr>
    </w:p>
    <w:p w14:paraId="61251C9F" w14:textId="77777777" w:rsidR="002843EF" w:rsidRPr="002843EF" w:rsidRDefault="002843EF" w:rsidP="002843EF">
      <w:pPr>
        <w:ind w:left="284"/>
      </w:pPr>
    </w:p>
    <w:p w14:paraId="0FA72610" w14:textId="77777777" w:rsidR="00E63B47" w:rsidRDefault="0081755C" w:rsidP="00E63B47">
      <w:pPr>
        <w:pStyle w:val="Heading2"/>
      </w:pPr>
      <w:bookmarkStart w:id="3" w:name="_Toc193209596"/>
      <w:r w:rsidRPr="00380CCD">
        <w:lastRenderedPageBreak/>
        <w:t xml:space="preserve">Definitions, </w:t>
      </w:r>
      <w:r w:rsidR="00EE388B" w:rsidRPr="00380CCD">
        <w:t>A</w:t>
      </w:r>
      <w:r w:rsidRPr="00380CCD">
        <w:t xml:space="preserve">cronyms, and </w:t>
      </w:r>
      <w:r w:rsidR="00EE388B" w:rsidRPr="00380CCD">
        <w:t>A</w:t>
      </w:r>
      <w:r w:rsidRPr="00380CCD">
        <w:t>bbreviations</w:t>
      </w:r>
      <w:bookmarkEnd w:id="3"/>
    </w:p>
    <w:p w14:paraId="5D273295" w14:textId="77777777" w:rsidR="002843EF" w:rsidRPr="002843EF" w:rsidRDefault="002843EF" w:rsidP="002843EF">
      <w:pPr>
        <w:rPr>
          <w:rFonts w:eastAsia="Times New Roman" w:cs="Times New Roman"/>
        </w:rPr>
      </w:pPr>
      <w:r w:rsidRPr="002843EF">
        <w:rPr>
          <w:rFonts w:eastAsia="Times New Roman" w:cs="Times New Roman"/>
          <w:b/>
          <w:bCs/>
        </w:rPr>
        <w:t>User</w:t>
      </w:r>
      <w:r w:rsidRPr="002843EF">
        <w:rPr>
          <w:rFonts w:eastAsia="Times New Roman" w:cs="Times New Roman"/>
        </w:rPr>
        <w:t>: any person who uses the system.</w:t>
      </w:r>
    </w:p>
    <w:p w14:paraId="43CC65E8" w14:textId="77777777" w:rsidR="002843EF" w:rsidRPr="002843EF" w:rsidRDefault="002843EF" w:rsidP="002843EF">
      <w:pPr>
        <w:rPr>
          <w:rFonts w:eastAsia="Times New Roman" w:cs="Times New Roman"/>
        </w:rPr>
      </w:pPr>
      <w:r w:rsidRPr="002843EF">
        <w:rPr>
          <w:rFonts w:eastAsia="Times New Roman" w:cs="Times New Roman"/>
          <w:b/>
          <w:bCs/>
        </w:rPr>
        <w:t>Admin</w:t>
      </w:r>
      <w:r w:rsidRPr="002843EF">
        <w:rPr>
          <w:rFonts w:eastAsia="Times New Roman" w:cs="Times New Roman"/>
        </w:rPr>
        <w:t>: administrator of the system, can add and remove cars.</w:t>
      </w:r>
    </w:p>
    <w:p w14:paraId="136E3EB7" w14:textId="77777777" w:rsidR="002843EF" w:rsidRPr="002843EF" w:rsidRDefault="002843EF" w:rsidP="002843EF">
      <w:pPr>
        <w:ind w:left="284" w:firstLine="0"/>
        <w:rPr>
          <w:rFonts w:eastAsia="Times New Roman" w:cs="Times New Roman"/>
        </w:rPr>
      </w:pPr>
      <w:r w:rsidRPr="002843EF">
        <w:rPr>
          <w:rFonts w:eastAsia="Times New Roman" w:cs="Times New Roman"/>
          <w:b/>
          <w:bCs/>
        </w:rPr>
        <w:t xml:space="preserve">RAD: </w:t>
      </w:r>
      <w:r w:rsidRPr="002843EF">
        <w:rPr>
          <w:rFonts w:eastAsia="Times New Roman" w:cs="Times New Roman"/>
        </w:rPr>
        <w:t>Requirement Analysis Document.</w:t>
      </w:r>
    </w:p>
    <w:p w14:paraId="0768A642" w14:textId="77777777" w:rsidR="002843EF" w:rsidRPr="002843EF" w:rsidRDefault="002843EF" w:rsidP="002843EF">
      <w:pPr>
        <w:ind w:left="284" w:firstLine="0"/>
        <w:rPr>
          <w:rFonts w:eastAsia="Times New Roman" w:cs="Times New Roman"/>
        </w:rPr>
      </w:pPr>
      <w:r w:rsidRPr="002843EF">
        <w:rPr>
          <w:rFonts w:eastAsia="Times New Roman" w:cs="Times New Roman"/>
          <w:b/>
          <w:bCs/>
        </w:rPr>
        <w:t xml:space="preserve">GUI: </w:t>
      </w:r>
      <w:r w:rsidRPr="002843EF">
        <w:rPr>
          <w:rFonts w:eastAsia="Times New Roman" w:cs="Times New Roman"/>
        </w:rPr>
        <w:t>A GUI or graphical user interface is a form of user interface that allows users to interact with electronic devices through a graphical interface.</w:t>
      </w:r>
    </w:p>
    <w:p w14:paraId="54BEF928" w14:textId="77777777" w:rsidR="002843EF" w:rsidRPr="002843EF" w:rsidRDefault="002843EF" w:rsidP="002843EF">
      <w:pPr>
        <w:ind w:left="284" w:firstLine="0"/>
        <w:rPr>
          <w:rFonts w:eastAsia="Times New Roman" w:cs="Times New Roman"/>
        </w:rPr>
      </w:pPr>
      <w:r w:rsidRPr="002843EF">
        <w:rPr>
          <w:rFonts w:eastAsia="Times New Roman" w:cs="Times New Roman"/>
          <w:b/>
          <w:bCs/>
        </w:rPr>
        <w:t xml:space="preserve">JSON: </w:t>
      </w:r>
      <w:r w:rsidRPr="002843EF">
        <w:rPr>
          <w:rFonts w:eastAsia="Times New Roman" w:cs="Times New Roman"/>
        </w:rPr>
        <w:t>or JavaScript Object Notation, is a minimal, readable format for structuring data. It is used primarily to transmit data between a server and web application.</w:t>
      </w:r>
    </w:p>
    <w:p w14:paraId="268F2FFE" w14:textId="77777777" w:rsidR="002843EF" w:rsidRPr="002843EF" w:rsidRDefault="002843EF" w:rsidP="002843EF"/>
    <w:p w14:paraId="1A6BFB26" w14:textId="77777777" w:rsidR="0081755C" w:rsidRPr="00380CCD" w:rsidRDefault="0033101D" w:rsidP="009E6E98">
      <w:pPr>
        <w:pStyle w:val="Heading2"/>
      </w:pPr>
      <w:bookmarkStart w:id="4" w:name="_Toc193209597"/>
      <w:r>
        <w:t>References</w:t>
      </w:r>
      <w:bookmarkEnd w:id="4"/>
    </w:p>
    <w:p w14:paraId="3B8E9149" w14:textId="45CB547B" w:rsidR="0033101D" w:rsidRPr="001E116C" w:rsidRDefault="002843EF" w:rsidP="002843EF">
      <w:pPr>
        <w:ind w:left="284"/>
        <w:rPr>
          <w:rFonts w:cs="Times New Roman"/>
          <w:b/>
          <w:szCs w:val="24"/>
        </w:rPr>
      </w:pPr>
      <w:r>
        <w:t>At this time, there is no existing system to be replaced by our new development. Instead, we are now on the third iteration of our solution, which builds on earlier versions by introducing improved features and resolving previous issues.</w:t>
      </w:r>
    </w:p>
    <w:p w14:paraId="67686500" w14:textId="77777777" w:rsidR="0081755C" w:rsidRPr="00380CCD" w:rsidRDefault="00F024C1" w:rsidP="000A1458">
      <w:pPr>
        <w:pStyle w:val="Heading1"/>
      </w:pPr>
      <w:bookmarkStart w:id="5" w:name="_Toc193209598"/>
      <w:r>
        <w:t>Packages</w:t>
      </w:r>
      <w:bookmarkEnd w:id="5"/>
    </w:p>
    <w:p w14:paraId="7739D8E5" w14:textId="43D1BF5B" w:rsidR="002843EF" w:rsidRPr="00380CCD" w:rsidRDefault="002843EF" w:rsidP="002843EF">
      <w:pPr>
        <w:rPr>
          <w:rFonts w:cs="Times New Roman"/>
          <w:b/>
          <w:szCs w:val="24"/>
        </w:rPr>
      </w:pPr>
      <w:bookmarkStart w:id="6" w:name="_Toc193209599"/>
      <w:r>
        <w:t>T</w:t>
      </w:r>
      <w:r>
        <w:t>his section describes how the system is modularized into packages and details the file organization. The source code is organized into distinct packages that encapsulate specific subsystems and functionalities, ensuring a clean separation of concerns and ease of maintenance. Although our development environment generates many additional configuration files, we list only the essential paths that contain the core source code. For example, the primary code is located under:</w:t>
      </w:r>
      <w:bookmarkEnd w:id="6"/>
    </w:p>
    <w:p w14:paraId="0142AEB9" w14:textId="75C30B37" w:rsidR="00052E0D" w:rsidRDefault="00052E0D" w:rsidP="00052E0D">
      <w:pPr>
        <w:rPr>
          <w:rFonts w:cs="Times New Roman"/>
          <w:b/>
          <w:szCs w:val="24"/>
        </w:rPr>
      </w:pPr>
    </w:p>
    <w:p w14:paraId="119FE9FA" w14:textId="77777777" w:rsidR="002843EF" w:rsidRPr="002843EF" w:rsidRDefault="002843EF" w:rsidP="002843EF">
      <w:pPr>
        <w:rPr>
          <w:rFonts w:cs="Times New Roman"/>
          <w:bCs/>
          <w:szCs w:val="24"/>
        </w:rPr>
      </w:pPr>
      <w:r w:rsidRPr="002843EF">
        <w:rPr>
          <w:rFonts w:cs="Times New Roman"/>
          <w:bCs/>
          <w:szCs w:val="24"/>
        </w:rPr>
        <w:t>TECHSAN-RAC/</w:t>
      </w:r>
    </w:p>
    <w:p w14:paraId="3EDFE0FB" w14:textId="52C0A398" w:rsidR="002843EF" w:rsidRPr="002843EF" w:rsidRDefault="002843EF" w:rsidP="002843EF">
      <w:pPr>
        <w:rPr>
          <w:rFonts w:cs="Times New Roman"/>
          <w:bCs/>
          <w:szCs w:val="24"/>
        </w:rPr>
      </w:pPr>
      <w:r w:rsidRPr="002843EF">
        <w:rPr>
          <w:rFonts w:cs="Times New Roman"/>
          <w:bCs/>
          <w:szCs w:val="24"/>
        </w:rPr>
        <w:t xml:space="preserve">├── index.html                </w:t>
      </w:r>
    </w:p>
    <w:p w14:paraId="2DC6C9C3" w14:textId="77777777" w:rsidR="002843EF" w:rsidRPr="002843EF" w:rsidRDefault="002843EF" w:rsidP="002843EF">
      <w:pPr>
        <w:rPr>
          <w:rFonts w:cs="Times New Roman"/>
          <w:bCs/>
          <w:szCs w:val="24"/>
        </w:rPr>
      </w:pPr>
      <w:r w:rsidRPr="002843EF">
        <w:rPr>
          <w:rFonts w:cs="Times New Roman"/>
          <w:bCs/>
          <w:szCs w:val="24"/>
        </w:rPr>
        <w:t>├── assets/</w:t>
      </w:r>
    </w:p>
    <w:p w14:paraId="3E3709BE" w14:textId="77777777" w:rsidR="002843EF" w:rsidRPr="002843EF" w:rsidRDefault="002843EF" w:rsidP="002843EF">
      <w:pPr>
        <w:rPr>
          <w:rFonts w:cs="Times New Roman"/>
          <w:bCs/>
          <w:szCs w:val="24"/>
        </w:rPr>
      </w:pPr>
      <w:r w:rsidRPr="002843EF">
        <w:rPr>
          <w:rFonts w:cs="Times New Roman"/>
          <w:bCs/>
          <w:szCs w:val="24"/>
        </w:rPr>
        <w:t xml:space="preserve">│   ├── </w:t>
      </w:r>
      <w:proofErr w:type="spellStart"/>
      <w:r w:rsidRPr="002843EF">
        <w:rPr>
          <w:rFonts w:cs="Times New Roman"/>
          <w:bCs/>
          <w:szCs w:val="24"/>
        </w:rPr>
        <w:t>css</w:t>
      </w:r>
      <w:proofErr w:type="spellEnd"/>
      <w:r w:rsidRPr="002843EF">
        <w:rPr>
          <w:rFonts w:cs="Times New Roman"/>
          <w:bCs/>
          <w:szCs w:val="24"/>
        </w:rPr>
        <w:t>/</w:t>
      </w:r>
    </w:p>
    <w:p w14:paraId="607D97F0" w14:textId="4350E6E5" w:rsidR="002843EF" w:rsidRPr="002843EF" w:rsidRDefault="002843EF" w:rsidP="002843EF">
      <w:pPr>
        <w:rPr>
          <w:rFonts w:cs="Times New Roman"/>
          <w:bCs/>
          <w:szCs w:val="24"/>
        </w:rPr>
      </w:pPr>
      <w:r w:rsidRPr="002843EF">
        <w:rPr>
          <w:rFonts w:cs="Times New Roman"/>
          <w:bCs/>
          <w:szCs w:val="24"/>
        </w:rPr>
        <w:t xml:space="preserve">│   │   └── style.css         </w:t>
      </w:r>
    </w:p>
    <w:p w14:paraId="4D3AAAD4" w14:textId="77777777" w:rsidR="002843EF" w:rsidRPr="002843EF" w:rsidRDefault="002843EF" w:rsidP="002843EF">
      <w:pPr>
        <w:rPr>
          <w:rFonts w:cs="Times New Roman"/>
          <w:bCs/>
          <w:szCs w:val="24"/>
        </w:rPr>
      </w:pPr>
      <w:r w:rsidRPr="002843EF">
        <w:rPr>
          <w:rFonts w:cs="Times New Roman"/>
          <w:bCs/>
          <w:szCs w:val="24"/>
        </w:rPr>
        <w:t xml:space="preserve">│   ├── </w:t>
      </w:r>
      <w:proofErr w:type="spellStart"/>
      <w:r w:rsidRPr="002843EF">
        <w:rPr>
          <w:rFonts w:cs="Times New Roman"/>
          <w:bCs/>
          <w:szCs w:val="24"/>
        </w:rPr>
        <w:t>js</w:t>
      </w:r>
      <w:proofErr w:type="spellEnd"/>
      <w:r w:rsidRPr="002843EF">
        <w:rPr>
          <w:rFonts w:cs="Times New Roman"/>
          <w:bCs/>
          <w:szCs w:val="24"/>
        </w:rPr>
        <w:t>/</w:t>
      </w:r>
    </w:p>
    <w:p w14:paraId="5EB85C48" w14:textId="11B6AF85" w:rsidR="002843EF" w:rsidRPr="002843EF" w:rsidRDefault="002843EF" w:rsidP="002843EF">
      <w:pPr>
        <w:rPr>
          <w:rFonts w:cs="Times New Roman"/>
          <w:bCs/>
          <w:szCs w:val="24"/>
        </w:rPr>
      </w:pPr>
      <w:r w:rsidRPr="002843EF">
        <w:rPr>
          <w:rFonts w:cs="Times New Roman"/>
          <w:bCs/>
          <w:szCs w:val="24"/>
        </w:rPr>
        <w:t xml:space="preserve">│   │   ├── main.js           </w:t>
      </w:r>
    </w:p>
    <w:p w14:paraId="61B92B1E" w14:textId="28782A01" w:rsidR="002843EF" w:rsidRPr="002843EF" w:rsidRDefault="002843EF" w:rsidP="002843EF">
      <w:pPr>
        <w:rPr>
          <w:rFonts w:cs="Times New Roman"/>
          <w:bCs/>
          <w:szCs w:val="24"/>
        </w:rPr>
      </w:pPr>
      <w:r w:rsidRPr="002843EF">
        <w:rPr>
          <w:rFonts w:cs="Times New Roman"/>
          <w:bCs/>
          <w:szCs w:val="24"/>
        </w:rPr>
        <w:t xml:space="preserve">│   │   ├── register.js       </w:t>
      </w:r>
    </w:p>
    <w:p w14:paraId="17B80C7F" w14:textId="2E094F02" w:rsidR="002843EF" w:rsidRPr="002843EF" w:rsidRDefault="002843EF" w:rsidP="002843EF">
      <w:pPr>
        <w:rPr>
          <w:rFonts w:cs="Times New Roman"/>
          <w:bCs/>
          <w:szCs w:val="24"/>
        </w:rPr>
      </w:pPr>
      <w:r w:rsidRPr="002843EF">
        <w:rPr>
          <w:rFonts w:cs="Times New Roman"/>
          <w:bCs/>
          <w:szCs w:val="24"/>
        </w:rPr>
        <w:t xml:space="preserve">│   │   ├── createCar.js      </w:t>
      </w:r>
    </w:p>
    <w:p w14:paraId="0AC41B83" w14:textId="24F0340B" w:rsidR="002843EF" w:rsidRPr="002843EF" w:rsidRDefault="002843EF" w:rsidP="002843EF">
      <w:pPr>
        <w:rPr>
          <w:rFonts w:cs="Times New Roman"/>
          <w:bCs/>
          <w:szCs w:val="24"/>
        </w:rPr>
      </w:pPr>
      <w:r w:rsidRPr="002843EF">
        <w:rPr>
          <w:rFonts w:cs="Times New Roman"/>
          <w:bCs/>
          <w:szCs w:val="24"/>
        </w:rPr>
        <w:t xml:space="preserve">│   │   ├── displayCars.js    </w:t>
      </w:r>
    </w:p>
    <w:p w14:paraId="20602CFC" w14:textId="3628BE5E" w:rsidR="002843EF" w:rsidRPr="002843EF" w:rsidRDefault="002843EF" w:rsidP="002843EF">
      <w:pPr>
        <w:rPr>
          <w:rFonts w:cs="Times New Roman"/>
          <w:bCs/>
          <w:szCs w:val="24"/>
        </w:rPr>
      </w:pPr>
      <w:r w:rsidRPr="002843EF">
        <w:rPr>
          <w:rFonts w:cs="Times New Roman"/>
          <w:bCs/>
          <w:szCs w:val="24"/>
        </w:rPr>
        <w:t xml:space="preserve">│   │   ├── searchCars.js     </w:t>
      </w:r>
    </w:p>
    <w:p w14:paraId="24AA8276" w14:textId="541BF04B" w:rsidR="002843EF" w:rsidRPr="002843EF" w:rsidRDefault="002843EF" w:rsidP="002843EF">
      <w:pPr>
        <w:rPr>
          <w:rFonts w:cs="Times New Roman"/>
          <w:bCs/>
          <w:szCs w:val="24"/>
        </w:rPr>
      </w:pPr>
      <w:r w:rsidRPr="002843EF">
        <w:rPr>
          <w:rFonts w:cs="Times New Roman"/>
          <w:bCs/>
          <w:szCs w:val="24"/>
        </w:rPr>
        <w:t xml:space="preserve">│   │   ├── sortCars.js       </w:t>
      </w:r>
    </w:p>
    <w:p w14:paraId="3C5BA436" w14:textId="3B60CCD4" w:rsidR="002843EF" w:rsidRPr="002843EF" w:rsidRDefault="002843EF" w:rsidP="002843EF">
      <w:pPr>
        <w:rPr>
          <w:rFonts w:cs="Times New Roman"/>
          <w:bCs/>
          <w:szCs w:val="24"/>
        </w:rPr>
      </w:pPr>
      <w:r w:rsidRPr="002843EF">
        <w:rPr>
          <w:rFonts w:cs="Times New Roman"/>
          <w:bCs/>
          <w:szCs w:val="24"/>
        </w:rPr>
        <w:t xml:space="preserve">│   │   ├── filterCars.js     </w:t>
      </w:r>
    </w:p>
    <w:p w14:paraId="22B78010" w14:textId="0B9EB5FD" w:rsidR="002843EF" w:rsidRPr="002843EF" w:rsidRDefault="002843EF" w:rsidP="002843EF">
      <w:pPr>
        <w:rPr>
          <w:rFonts w:cs="Times New Roman"/>
          <w:bCs/>
          <w:szCs w:val="24"/>
        </w:rPr>
      </w:pPr>
      <w:r w:rsidRPr="002843EF">
        <w:rPr>
          <w:rFonts w:cs="Times New Roman"/>
          <w:bCs/>
          <w:szCs w:val="24"/>
        </w:rPr>
        <w:t>│   │   └── makeReservation.js</w:t>
      </w:r>
    </w:p>
    <w:p w14:paraId="74B8B47C" w14:textId="62B85DA3" w:rsidR="002843EF" w:rsidRPr="002843EF" w:rsidRDefault="002843EF" w:rsidP="002843EF">
      <w:pPr>
        <w:rPr>
          <w:rFonts w:cs="Times New Roman"/>
          <w:bCs/>
          <w:szCs w:val="24"/>
        </w:rPr>
      </w:pPr>
      <w:r w:rsidRPr="002843EF">
        <w:rPr>
          <w:rFonts w:cs="Times New Roman"/>
          <w:bCs/>
          <w:szCs w:val="24"/>
        </w:rPr>
        <w:t xml:space="preserve">│   └── images/               </w:t>
      </w:r>
    </w:p>
    <w:p w14:paraId="6CF0EE9B" w14:textId="77777777" w:rsidR="002843EF" w:rsidRPr="002843EF" w:rsidRDefault="002843EF" w:rsidP="002843EF">
      <w:pPr>
        <w:rPr>
          <w:rFonts w:cs="Times New Roman"/>
          <w:bCs/>
          <w:szCs w:val="24"/>
        </w:rPr>
      </w:pPr>
      <w:r w:rsidRPr="002843EF">
        <w:rPr>
          <w:rFonts w:cs="Times New Roman"/>
          <w:bCs/>
          <w:szCs w:val="24"/>
        </w:rPr>
        <w:t>└── config/</w:t>
      </w:r>
    </w:p>
    <w:p w14:paraId="1BAEE555" w14:textId="55ED0EEE" w:rsidR="002843EF" w:rsidRDefault="002843EF" w:rsidP="002843EF">
      <w:pPr>
        <w:rPr>
          <w:rFonts w:cs="Times New Roman"/>
          <w:bCs/>
          <w:szCs w:val="24"/>
        </w:rPr>
      </w:pPr>
      <w:r w:rsidRPr="002843EF">
        <w:rPr>
          <w:rFonts w:cs="Times New Roman"/>
          <w:bCs/>
          <w:szCs w:val="24"/>
        </w:rPr>
        <w:t xml:space="preserve">    └── </w:t>
      </w:r>
      <w:proofErr w:type="spellStart"/>
      <w:proofErr w:type="gramStart"/>
      <w:r w:rsidRPr="002843EF">
        <w:rPr>
          <w:rFonts w:cs="Times New Roman"/>
          <w:bCs/>
          <w:szCs w:val="24"/>
        </w:rPr>
        <w:t>config.json</w:t>
      </w:r>
      <w:proofErr w:type="spellEnd"/>
      <w:proofErr w:type="gramEnd"/>
      <w:r w:rsidRPr="002843EF">
        <w:rPr>
          <w:rFonts w:cs="Times New Roman"/>
          <w:bCs/>
          <w:szCs w:val="24"/>
        </w:rPr>
        <w:t xml:space="preserve">           </w:t>
      </w:r>
    </w:p>
    <w:p w14:paraId="37405D42" w14:textId="77777777" w:rsidR="00D34F11" w:rsidRDefault="00D34F11" w:rsidP="002843EF">
      <w:pPr>
        <w:rPr>
          <w:rFonts w:cs="Times New Roman"/>
          <w:bCs/>
          <w:szCs w:val="24"/>
        </w:rPr>
      </w:pPr>
    </w:p>
    <w:p w14:paraId="24DBC94E" w14:textId="77777777" w:rsidR="00D34F11" w:rsidRDefault="00D34F11" w:rsidP="002843EF">
      <w:pPr>
        <w:rPr>
          <w:rFonts w:cs="Times New Roman"/>
          <w:bCs/>
          <w:szCs w:val="24"/>
        </w:rPr>
      </w:pPr>
    </w:p>
    <w:p w14:paraId="3F9563DE" w14:textId="77777777" w:rsidR="00D34F11" w:rsidRDefault="00D34F11" w:rsidP="002843EF">
      <w:pPr>
        <w:rPr>
          <w:rFonts w:cs="Times New Roman"/>
          <w:bCs/>
          <w:szCs w:val="24"/>
        </w:rPr>
      </w:pPr>
    </w:p>
    <w:p w14:paraId="14732B6F" w14:textId="4CA18DF6" w:rsidR="00D34F11" w:rsidRPr="00D34F11" w:rsidRDefault="00D34F11" w:rsidP="00D34F11">
      <w:pPr>
        <w:pStyle w:val="Heading1"/>
      </w:pPr>
      <w:bookmarkStart w:id="7" w:name="_Toc436772645"/>
      <w:r>
        <w:lastRenderedPageBreak/>
        <w:t>Class Interfaces</w:t>
      </w:r>
      <w:bookmarkEnd w:id="7"/>
    </w:p>
    <w:p w14:paraId="1B52D5BD" w14:textId="2E3DD6B4" w:rsidR="00D34F11" w:rsidRDefault="00D34F11" w:rsidP="002843EF">
      <w:pPr>
        <w:rPr>
          <w:rFonts w:cs="Times New Roman"/>
          <w:bCs/>
          <w:szCs w:val="24"/>
        </w:rPr>
      </w:pPr>
      <w:r w:rsidRPr="00D34F11">
        <w:rPr>
          <w:rFonts w:cs="Times New Roman"/>
          <w:bCs/>
          <w:szCs w:val="24"/>
        </w:rPr>
        <w:drawing>
          <wp:inline distT="0" distB="0" distL="0" distR="0" wp14:anchorId="15627DE7" wp14:editId="3494B8A8">
            <wp:extent cx="5760720" cy="41116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11625"/>
                    </a:xfrm>
                    <a:prstGeom prst="rect">
                      <a:avLst/>
                    </a:prstGeom>
                  </pic:spPr>
                </pic:pic>
              </a:graphicData>
            </a:graphic>
          </wp:inline>
        </w:drawing>
      </w:r>
    </w:p>
    <w:p w14:paraId="189A1F32" w14:textId="77777777" w:rsidR="00D34F11" w:rsidRPr="002843EF" w:rsidRDefault="00D34F11" w:rsidP="002843EF">
      <w:pPr>
        <w:rPr>
          <w:rFonts w:cs="Times New Roman"/>
          <w:bCs/>
          <w:szCs w:val="24"/>
        </w:rPr>
      </w:pPr>
    </w:p>
    <w:sectPr w:rsidR="00D34F11" w:rsidRPr="002843EF" w:rsidSect="00D36D6B">
      <w:footerReference w:type="default" r:id="rId14"/>
      <w:footerReference w:type="first" r:id="rId15"/>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0D08E" w14:textId="77777777" w:rsidR="0007606F" w:rsidRDefault="0007606F" w:rsidP="00897AB7">
      <w:pPr>
        <w:spacing w:after="0" w:line="240" w:lineRule="auto"/>
      </w:pPr>
      <w:r>
        <w:separator/>
      </w:r>
    </w:p>
  </w:endnote>
  <w:endnote w:type="continuationSeparator" w:id="0">
    <w:p w14:paraId="1895CC54" w14:textId="77777777" w:rsidR="0007606F" w:rsidRDefault="0007606F"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D0B5" w14:textId="77777777" w:rsidR="00897AB7" w:rsidRDefault="00897AB7"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AA528" w14:textId="77777777" w:rsidR="0001490E" w:rsidRDefault="0001490E" w:rsidP="001B37EB">
    <w:pPr>
      <w:pStyle w:val="Footer"/>
      <w:jc w:val="center"/>
    </w:pPr>
    <w:r>
      <w:fldChar w:fldCharType="begin"/>
    </w:r>
    <w:r>
      <w:instrText xml:space="preserve"> PAGE   \* MERGEFORMAT </w:instrText>
    </w:r>
    <w:r>
      <w:fldChar w:fldCharType="separate"/>
    </w:r>
    <w:r w:rsidR="00EC3ECD">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C3027" w14:textId="77777777" w:rsidR="00D36D6B" w:rsidRDefault="00D36D6B" w:rsidP="001B37EB">
    <w:pPr>
      <w:pStyle w:val="Footer"/>
      <w:jc w:val="center"/>
    </w:pPr>
    <w:r>
      <w:fldChar w:fldCharType="begin"/>
    </w:r>
    <w:r>
      <w:instrText xml:space="preserve"> PAGE   \* MERGEFORMAT </w:instrText>
    </w:r>
    <w:r>
      <w:fldChar w:fldCharType="separate"/>
    </w:r>
    <w:r w:rsidR="00EC3ECD">
      <w:rPr>
        <w:noProof/>
      </w:rPr>
      <w:t>1</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04089" w14:textId="77777777" w:rsidR="001B37EB" w:rsidRDefault="001B3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B2299" w14:textId="77777777" w:rsidR="0007606F" w:rsidRDefault="0007606F" w:rsidP="00897AB7">
      <w:pPr>
        <w:spacing w:after="0" w:line="240" w:lineRule="auto"/>
      </w:pPr>
      <w:r>
        <w:separator/>
      </w:r>
    </w:p>
  </w:footnote>
  <w:footnote w:type="continuationSeparator" w:id="0">
    <w:p w14:paraId="5E9AB676" w14:textId="77777777" w:rsidR="0007606F" w:rsidRDefault="0007606F"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EB929" w14:textId="77777777" w:rsidR="0001490E" w:rsidRDefault="0001490E">
    <w:pPr>
      <w:pStyle w:val="Header"/>
    </w:pPr>
    <w:r>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16cid:durableId="1125007213">
    <w:abstractNumId w:val="1"/>
  </w:num>
  <w:num w:numId="2" w16cid:durableId="1954046528">
    <w:abstractNumId w:val="4"/>
  </w:num>
  <w:num w:numId="3" w16cid:durableId="458038155">
    <w:abstractNumId w:val="4"/>
    <w:lvlOverride w:ilvl="0">
      <w:startOverride w:val="3"/>
    </w:lvlOverride>
  </w:num>
  <w:num w:numId="4" w16cid:durableId="230965698">
    <w:abstractNumId w:val="4"/>
  </w:num>
  <w:num w:numId="5" w16cid:durableId="166361642">
    <w:abstractNumId w:val="9"/>
  </w:num>
  <w:num w:numId="6" w16cid:durableId="19044872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03893329">
    <w:abstractNumId w:val="9"/>
  </w:num>
  <w:num w:numId="8" w16cid:durableId="895044506">
    <w:abstractNumId w:val="7"/>
  </w:num>
  <w:num w:numId="9" w16cid:durableId="1946766324">
    <w:abstractNumId w:val="6"/>
  </w:num>
  <w:num w:numId="10" w16cid:durableId="1359544658">
    <w:abstractNumId w:val="0"/>
  </w:num>
  <w:num w:numId="11" w16cid:durableId="2058164883">
    <w:abstractNumId w:val="5"/>
  </w:num>
  <w:num w:numId="12" w16cid:durableId="1888101193">
    <w:abstractNumId w:val="8"/>
  </w:num>
  <w:num w:numId="13" w16cid:durableId="1334378612">
    <w:abstractNumId w:val="2"/>
  </w:num>
  <w:num w:numId="14" w16cid:durableId="1448162888">
    <w:abstractNumId w:val="11"/>
  </w:num>
  <w:num w:numId="15" w16cid:durableId="933712828">
    <w:abstractNumId w:val="3"/>
  </w:num>
  <w:num w:numId="16" w16cid:durableId="13154467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DB9"/>
    <w:rsid w:val="0000367F"/>
    <w:rsid w:val="00010008"/>
    <w:rsid w:val="00013960"/>
    <w:rsid w:val="0001490E"/>
    <w:rsid w:val="00016163"/>
    <w:rsid w:val="00017640"/>
    <w:rsid w:val="0002059D"/>
    <w:rsid w:val="0002136E"/>
    <w:rsid w:val="00023084"/>
    <w:rsid w:val="00026E1C"/>
    <w:rsid w:val="00027B5C"/>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51AA"/>
    <w:rsid w:val="0007606F"/>
    <w:rsid w:val="00076F06"/>
    <w:rsid w:val="00076F0F"/>
    <w:rsid w:val="00081784"/>
    <w:rsid w:val="0008346E"/>
    <w:rsid w:val="00084063"/>
    <w:rsid w:val="000862E8"/>
    <w:rsid w:val="0009074A"/>
    <w:rsid w:val="00091653"/>
    <w:rsid w:val="000928BF"/>
    <w:rsid w:val="00093DCB"/>
    <w:rsid w:val="000966C6"/>
    <w:rsid w:val="000A061F"/>
    <w:rsid w:val="000A1458"/>
    <w:rsid w:val="000A18AA"/>
    <w:rsid w:val="000A1BF2"/>
    <w:rsid w:val="000A3876"/>
    <w:rsid w:val="000A581E"/>
    <w:rsid w:val="000A755D"/>
    <w:rsid w:val="000B08CD"/>
    <w:rsid w:val="000B29CD"/>
    <w:rsid w:val="000B2ED6"/>
    <w:rsid w:val="000B425D"/>
    <w:rsid w:val="000B545D"/>
    <w:rsid w:val="000B697A"/>
    <w:rsid w:val="000C0EBB"/>
    <w:rsid w:val="000C152A"/>
    <w:rsid w:val="000C1CDB"/>
    <w:rsid w:val="000C3157"/>
    <w:rsid w:val="000C4303"/>
    <w:rsid w:val="000C47BB"/>
    <w:rsid w:val="000C5C67"/>
    <w:rsid w:val="000D0059"/>
    <w:rsid w:val="000D5750"/>
    <w:rsid w:val="000D5938"/>
    <w:rsid w:val="000E16EC"/>
    <w:rsid w:val="000E46DF"/>
    <w:rsid w:val="000E5149"/>
    <w:rsid w:val="000E6509"/>
    <w:rsid w:val="000F4DFA"/>
    <w:rsid w:val="0010081F"/>
    <w:rsid w:val="00102317"/>
    <w:rsid w:val="00102B3E"/>
    <w:rsid w:val="0010409A"/>
    <w:rsid w:val="00105287"/>
    <w:rsid w:val="00105933"/>
    <w:rsid w:val="00110BA1"/>
    <w:rsid w:val="0011105E"/>
    <w:rsid w:val="0011230A"/>
    <w:rsid w:val="0011471E"/>
    <w:rsid w:val="001205A9"/>
    <w:rsid w:val="0012375B"/>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A1D75"/>
    <w:rsid w:val="001A3999"/>
    <w:rsid w:val="001A4643"/>
    <w:rsid w:val="001A49DF"/>
    <w:rsid w:val="001B02C9"/>
    <w:rsid w:val="001B0997"/>
    <w:rsid w:val="001B14AC"/>
    <w:rsid w:val="001B379C"/>
    <w:rsid w:val="001B37EB"/>
    <w:rsid w:val="001B457A"/>
    <w:rsid w:val="001B4B87"/>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2CBC"/>
    <w:rsid w:val="002148CE"/>
    <w:rsid w:val="0021634B"/>
    <w:rsid w:val="0022382D"/>
    <w:rsid w:val="00232677"/>
    <w:rsid w:val="0023618C"/>
    <w:rsid w:val="00241F33"/>
    <w:rsid w:val="002422CC"/>
    <w:rsid w:val="00243FA5"/>
    <w:rsid w:val="00244512"/>
    <w:rsid w:val="00244F33"/>
    <w:rsid w:val="00247866"/>
    <w:rsid w:val="002525E0"/>
    <w:rsid w:val="00253B65"/>
    <w:rsid w:val="00254082"/>
    <w:rsid w:val="00256293"/>
    <w:rsid w:val="00256DB4"/>
    <w:rsid w:val="0025704C"/>
    <w:rsid w:val="0026272F"/>
    <w:rsid w:val="00274FF5"/>
    <w:rsid w:val="00275A95"/>
    <w:rsid w:val="0028136D"/>
    <w:rsid w:val="00281377"/>
    <w:rsid w:val="002843EF"/>
    <w:rsid w:val="00284EDA"/>
    <w:rsid w:val="00284FE0"/>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101D"/>
    <w:rsid w:val="003338AB"/>
    <w:rsid w:val="00333A0E"/>
    <w:rsid w:val="003350FB"/>
    <w:rsid w:val="0033579B"/>
    <w:rsid w:val="003357A7"/>
    <w:rsid w:val="0033679D"/>
    <w:rsid w:val="003450E9"/>
    <w:rsid w:val="003457A4"/>
    <w:rsid w:val="00347C3B"/>
    <w:rsid w:val="00352D98"/>
    <w:rsid w:val="00354BB7"/>
    <w:rsid w:val="0036021C"/>
    <w:rsid w:val="003622DD"/>
    <w:rsid w:val="00363036"/>
    <w:rsid w:val="0036660C"/>
    <w:rsid w:val="003677B9"/>
    <w:rsid w:val="003677CE"/>
    <w:rsid w:val="00370F5B"/>
    <w:rsid w:val="00371B6E"/>
    <w:rsid w:val="003763C8"/>
    <w:rsid w:val="00380332"/>
    <w:rsid w:val="00380CCD"/>
    <w:rsid w:val="00380EDC"/>
    <w:rsid w:val="00383131"/>
    <w:rsid w:val="00383DA6"/>
    <w:rsid w:val="0038652D"/>
    <w:rsid w:val="00391E8B"/>
    <w:rsid w:val="00392006"/>
    <w:rsid w:val="0039214A"/>
    <w:rsid w:val="00393642"/>
    <w:rsid w:val="00395881"/>
    <w:rsid w:val="00397DD0"/>
    <w:rsid w:val="003A0F18"/>
    <w:rsid w:val="003A3210"/>
    <w:rsid w:val="003A3DAD"/>
    <w:rsid w:val="003A5F67"/>
    <w:rsid w:val="003A6863"/>
    <w:rsid w:val="003A6E22"/>
    <w:rsid w:val="003A7A9C"/>
    <w:rsid w:val="003B7020"/>
    <w:rsid w:val="003B749A"/>
    <w:rsid w:val="003B7C30"/>
    <w:rsid w:val="003C0F24"/>
    <w:rsid w:val="003C2552"/>
    <w:rsid w:val="003C4E1C"/>
    <w:rsid w:val="003C79AE"/>
    <w:rsid w:val="003D0AE2"/>
    <w:rsid w:val="003D0C9B"/>
    <w:rsid w:val="003D12A8"/>
    <w:rsid w:val="003D5334"/>
    <w:rsid w:val="003D60BF"/>
    <w:rsid w:val="003D7DF0"/>
    <w:rsid w:val="003E5455"/>
    <w:rsid w:val="003E557D"/>
    <w:rsid w:val="003E5BBE"/>
    <w:rsid w:val="003E6C47"/>
    <w:rsid w:val="003F13A1"/>
    <w:rsid w:val="003F148C"/>
    <w:rsid w:val="003F59DE"/>
    <w:rsid w:val="003F5C16"/>
    <w:rsid w:val="00403DC2"/>
    <w:rsid w:val="00415196"/>
    <w:rsid w:val="00416161"/>
    <w:rsid w:val="0041651E"/>
    <w:rsid w:val="00417113"/>
    <w:rsid w:val="00422E03"/>
    <w:rsid w:val="00424FEB"/>
    <w:rsid w:val="00425569"/>
    <w:rsid w:val="00431299"/>
    <w:rsid w:val="004401C6"/>
    <w:rsid w:val="0044064E"/>
    <w:rsid w:val="004408A0"/>
    <w:rsid w:val="00445A86"/>
    <w:rsid w:val="00447754"/>
    <w:rsid w:val="00450778"/>
    <w:rsid w:val="004509F2"/>
    <w:rsid w:val="004565B3"/>
    <w:rsid w:val="00456D36"/>
    <w:rsid w:val="00457139"/>
    <w:rsid w:val="004610BE"/>
    <w:rsid w:val="00464663"/>
    <w:rsid w:val="00466472"/>
    <w:rsid w:val="00467644"/>
    <w:rsid w:val="004677EE"/>
    <w:rsid w:val="00474727"/>
    <w:rsid w:val="004772A8"/>
    <w:rsid w:val="004777CF"/>
    <w:rsid w:val="00477B27"/>
    <w:rsid w:val="004827E6"/>
    <w:rsid w:val="00482AAD"/>
    <w:rsid w:val="004864EA"/>
    <w:rsid w:val="00486F02"/>
    <w:rsid w:val="004937BA"/>
    <w:rsid w:val="004947A8"/>
    <w:rsid w:val="00495842"/>
    <w:rsid w:val="004A07D2"/>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62CB"/>
    <w:rsid w:val="004F7463"/>
    <w:rsid w:val="004F7FB2"/>
    <w:rsid w:val="005004A4"/>
    <w:rsid w:val="00507AA7"/>
    <w:rsid w:val="0051007A"/>
    <w:rsid w:val="005158B0"/>
    <w:rsid w:val="00521EA3"/>
    <w:rsid w:val="005232DC"/>
    <w:rsid w:val="00530851"/>
    <w:rsid w:val="0053489B"/>
    <w:rsid w:val="00541C71"/>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5840"/>
    <w:rsid w:val="0058755E"/>
    <w:rsid w:val="00587D15"/>
    <w:rsid w:val="005913C4"/>
    <w:rsid w:val="00591EDC"/>
    <w:rsid w:val="005925CC"/>
    <w:rsid w:val="00592E94"/>
    <w:rsid w:val="00594950"/>
    <w:rsid w:val="00596DEF"/>
    <w:rsid w:val="005A1505"/>
    <w:rsid w:val="005A1B64"/>
    <w:rsid w:val="005A3CAE"/>
    <w:rsid w:val="005A3E78"/>
    <w:rsid w:val="005A4010"/>
    <w:rsid w:val="005B27BF"/>
    <w:rsid w:val="005B2D18"/>
    <w:rsid w:val="005B3945"/>
    <w:rsid w:val="005B4898"/>
    <w:rsid w:val="005B5F5A"/>
    <w:rsid w:val="005B6F77"/>
    <w:rsid w:val="005C0D37"/>
    <w:rsid w:val="005C0D45"/>
    <w:rsid w:val="005C0DA2"/>
    <w:rsid w:val="005C3692"/>
    <w:rsid w:val="005C39E9"/>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21A4"/>
    <w:rsid w:val="006C3A10"/>
    <w:rsid w:val="006E0845"/>
    <w:rsid w:val="006E1892"/>
    <w:rsid w:val="006F073B"/>
    <w:rsid w:val="006F07D7"/>
    <w:rsid w:val="006F1A41"/>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2403"/>
    <w:rsid w:val="00751C41"/>
    <w:rsid w:val="00753A36"/>
    <w:rsid w:val="00753D6E"/>
    <w:rsid w:val="0075484B"/>
    <w:rsid w:val="00754D37"/>
    <w:rsid w:val="00757848"/>
    <w:rsid w:val="00757DCD"/>
    <w:rsid w:val="007614C9"/>
    <w:rsid w:val="00761BF8"/>
    <w:rsid w:val="00761DBD"/>
    <w:rsid w:val="0076352D"/>
    <w:rsid w:val="00763C45"/>
    <w:rsid w:val="00772BF6"/>
    <w:rsid w:val="0077423F"/>
    <w:rsid w:val="00774362"/>
    <w:rsid w:val="00776A34"/>
    <w:rsid w:val="00780CCF"/>
    <w:rsid w:val="007824CC"/>
    <w:rsid w:val="00783C96"/>
    <w:rsid w:val="0078493E"/>
    <w:rsid w:val="00785DA8"/>
    <w:rsid w:val="007900E6"/>
    <w:rsid w:val="007901EF"/>
    <w:rsid w:val="00794048"/>
    <w:rsid w:val="007945CB"/>
    <w:rsid w:val="00797F78"/>
    <w:rsid w:val="007A2857"/>
    <w:rsid w:val="007A3BF2"/>
    <w:rsid w:val="007B3556"/>
    <w:rsid w:val="007B3EA6"/>
    <w:rsid w:val="007B40B9"/>
    <w:rsid w:val="007B4635"/>
    <w:rsid w:val="007C03D4"/>
    <w:rsid w:val="007C1B6D"/>
    <w:rsid w:val="007C3A2D"/>
    <w:rsid w:val="007C5501"/>
    <w:rsid w:val="007C6931"/>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6595"/>
    <w:rsid w:val="00810527"/>
    <w:rsid w:val="00810574"/>
    <w:rsid w:val="00811C9D"/>
    <w:rsid w:val="00811DEE"/>
    <w:rsid w:val="00813D76"/>
    <w:rsid w:val="0081755C"/>
    <w:rsid w:val="00821DD3"/>
    <w:rsid w:val="008222B8"/>
    <w:rsid w:val="0082268C"/>
    <w:rsid w:val="0082526E"/>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5CF2"/>
    <w:rsid w:val="00871AF5"/>
    <w:rsid w:val="008762FC"/>
    <w:rsid w:val="0088193A"/>
    <w:rsid w:val="00882810"/>
    <w:rsid w:val="0088587A"/>
    <w:rsid w:val="00886996"/>
    <w:rsid w:val="00887BC8"/>
    <w:rsid w:val="008939B9"/>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2ACD"/>
    <w:rsid w:val="008F444A"/>
    <w:rsid w:val="008F4E67"/>
    <w:rsid w:val="008F5D0A"/>
    <w:rsid w:val="009023DF"/>
    <w:rsid w:val="0090324F"/>
    <w:rsid w:val="0090389D"/>
    <w:rsid w:val="00904B29"/>
    <w:rsid w:val="00904EFF"/>
    <w:rsid w:val="00910170"/>
    <w:rsid w:val="0091194E"/>
    <w:rsid w:val="00914196"/>
    <w:rsid w:val="00914988"/>
    <w:rsid w:val="009226C1"/>
    <w:rsid w:val="009228B0"/>
    <w:rsid w:val="009249DF"/>
    <w:rsid w:val="00926525"/>
    <w:rsid w:val="00931733"/>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7508"/>
    <w:rsid w:val="009E1CA6"/>
    <w:rsid w:val="009E3366"/>
    <w:rsid w:val="009E4BF1"/>
    <w:rsid w:val="009E5718"/>
    <w:rsid w:val="009E62CB"/>
    <w:rsid w:val="009E6E98"/>
    <w:rsid w:val="009E72E5"/>
    <w:rsid w:val="009E7E0D"/>
    <w:rsid w:val="009F327D"/>
    <w:rsid w:val="009F4425"/>
    <w:rsid w:val="009F7578"/>
    <w:rsid w:val="00A00CAE"/>
    <w:rsid w:val="00A01BEF"/>
    <w:rsid w:val="00A05E77"/>
    <w:rsid w:val="00A060A8"/>
    <w:rsid w:val="00A120D3"/>
    <w:rsid w:val="00A230E5"/>
    <w:rsid w:val="00A26368"/>
    <w:rsid w:val="00A26D7F"/>
    <w:rsid w:val="00A318A3"/>
    <w:rsid w:val="00A32C9B"/>
    <w:rsid w:val="00A33D6A"/>
    <w:rsid w:val="00A34BD0"/>
    <w:rsid w:val="00A35745"/>
    <w:rsid w:val="00A35D8C"/>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45E7"/>
    <w:rsid w:val="00AA47DF"/>
    <w:rsid w:val="00AA4D15"/>
    <w:rsid w:val="00AA64C1"/>
    <w:rsid w:val="00AB0149"/>
    <w:rsid w:val="00AB0860"/>
    <w:rsid w:val="00AB1A60"/>
    <w:rsid w:val="00AB4991"/>
    <w:rsid w:val="00AC04BE"/>
    <w:rsid w:val="00AC25F3"/>
    <w:rsid w:val="00AC2ECD"/>
    <w:rsid w:val="00AC4121"/>
    <w:rsid w:val="00AC504E"/>
    <w:rsid w:val="00AD5499"/>
    <w:rsid w:val="00AE199A"/>
    <w:rsid w:val="00AE742E"/>
    <w:rsid w:val="00AF0526"/>
    <w:rsid w:val="00AF12C0"/>
    <w:rsid w:val="00AF136B"/>
    <w:rsid w:val="00AF154F"/>
    <w:rsid w:val="00AF19C6"/>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1A0"/>
    <w:rsid w:val="00B24FE1"/>
    <w:rsid w:val="00B2544F"/>
    <w:rsid w:val="00B27826"/>
    <w:rsid w:val="00B3060F"/>
    <w:rsid w:val="00B31377"/>
    <w:rsid w:val="00B34E83"/>
    <w:rsid w:val="00B35142"/>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EAE"/>
    <w:rsid w:val="00B97B47"/>
    <w:rsid w:val="00BA1691"/>
    <w:rsid w:val="00BB0084"/>
    <w:rsid w:val="00BB43A9"/>
    <w:rsid w:val="00BB6EB1"/>
    <w:rsid w:val="00BC3AE5"/>
    <w:rsid w:val="00BC539F"/>
    <w:rsid w:val="00BC5B09"/>
    <w:rsid w:val="00BD158D"/>
    <w:rsid w:val="00BD1FA4"/>
    <w:rsid w:val="00BD551C"/>
    <w:rsid w:val="00BD658D"/>
    <w:rsid w:val="00BD79D3"/>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0D41"/>
    <w:rsid w:val="00C43DB6"/>
    <w:rsid w:val="00C442DD"/>
    <w:rsid w:val="00C44A08"/>
    <w:rsid w:val="00C51143"/>
    <w:rsid w:val="00C51FB0"/>
    <w:rsid w:val="00C55458"/>
    <w:rsid w:val="00C62E2C"/>
    <w:rsid w:val="00C70FD0"/>
    <w:rsid w:val="00C712B9"/>
    <w:rsid w:val="00C727BA"/>
    <w:rsid w:val="00C744B6"/>
    <w:rsid w:val="00C75A3C"/>
    <w:rsid w:val="00C75A55"/>
    <w:rsid w:val="00C80C77"/>
    <w:rsid w:val="00C81065"/>
    <w:rsid w:val="00C84406"/>
    <w:rsid w:val="00C86650"/>
    <w:rsid w:val="00C870E2"/>
    <w:rsid w:val="00C9180C"/>
    <w:rsid w:val="00C92887"/>
    <w:rsid w:val="00C95466"/>
    <w:rsid w:val="00C95D3B"/>
    <w:rsid w:val="00CA0372"/>
    <w:rsid w:val="00CA35C7"/>
    <w:rsid w:val="00CA704D"/>
    <w:rsid w:val="00CB0674"/>
    <w:rsid w:val="00CB3E01"/>
    <w:rsid w:val="00CB3F00"/>
    <w:rsid w:val="00CB43CF"/>
    <w:rsid w:val="00CB68F1"/>
    <w:rsid w:val="00CB7DF2"/>
    <w:rsid w:val="00CC1E34"/>
    <w:rsid w:val="00CC4F83"/>
    <w:rsid w:val="00CD15AF"/>
    <w:rsid w:val="00CD1D78"/>
    <w:rsid w:val="00CD20B8"/>
    <w:rsid w:val="00CD2A5C"/>
    <w:rsid w:val="00CD4FA3"/>
    <w:rsid w:val="00CD5333"/>
    <w:rsid w:val="00CD5B6F"/>
    <w:rsid w:val="00CD62A7"/>
    <w:rsid w:val="00CD7DD0"/>
    <w:rsid w:val="00CE08E6"/>
    <w:rsid w:val="00CE3B01"/>
    <w:rsid w:val="00CE3DF4"/>
    <w:rsid w:val="00CE776A"/>
    <w:rsid w:val="00CF1AE9"/>
    <w:rsid w:val="00CF1E50"/>
    <w:rsid w:val="00CF30BF"/>
    <w:rsid w:val="00CF5D20"/>
    <w:rsid w:val="00CF659D"/>
    <w:rsid w:val="00CF677C"/>
    <w:rsid w:val="00CF7143"/>
    <w:rsid w:val="00D0137C"/>
    <w:rsid w:val="00D0402E"/>
    <w:rsid w:val="00D10D41"/>
    <w:rsid w:val="00D1745B"/>
    <w:rsid w:val="00D206A1"/>
    <w:rsid w:val="00D20916"/>
    <w:rsid w:val="00D20BC2"/>
    <w:rsid w:val="00D22285"/>
    <w:rsid w:val="00D240F3"/>
    <w:rsid w:val="00D264DB"/>
    <w:rsid w:val="00D30FB9"/>
    <w:rsid w:val="00D31655"/>
    <w:rsid w:val="00D34F11"/>
    <w:rsid w:val="00D36D6B"/>
    <w:rsid w:val="00D37604"/>
    <w:rsid w:val="00D40445"/>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2B2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D40"/>
    <w:rsid w:val="00E129AD"/>
    <w:rsid w:val="00E12B59"/>
    <w:rsid w:val="00E203FF"/>
    <w:rsid w:val="00E206E3"/>
    <w:rsid w:val="00E221A3"/>
    <w:rsid w:val="00E237B4"/>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15AC"/>
    <w:rsid w:val="00EA51CD"/>
    <w:rsid w:val="00EA5DE6"/>
    <w:rsid w:val="00EB3883"/>
    <w:rsid w:val="00EB4A18"/>
    <w:rsid w:val="00EB5BEA"/>
    <w:rsid w:val="00EB721E"/>
    <w:rsid w:val="00EC0C3C"/>
    <w:rsid w:val="00EC3079"/>
    <w:rsid w:val="00EC3ECD"/>
    <w:rsid w:val="00EC63E3"/>
    <w:rsid w:val="00ED0CA8"/>
    <w:rsid w:val="00ED2E57"/>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24C1"/>
    <w:rsid w:val="00F03BCC"/>
    <w:rsid w:val="00F04DF7"/>
    <w:rsid w:val="00F0611C"/>
    <w:rsid w:val="00F0677A"/>
    <w:rsid w:val="00F06A42"/>
    <w:rsid w:val="00F13E6A"/>
    <w:rsid w:val="00F143A5"/>
    <w:rsid w:val="00F161CA"/>
    <w:rsid w:val="00F179DF"/>
    <w:rsid w:val="00F20112"/>
    <w:rsid w:val="00F2266E"/>
    <w:rsid w:val="00F233CB"/>
    <w:rsid w:val="00F24629"/>
    <w:rsid w:val="00F325C0"/>
    <w:rsid w:val="00F3441E"/>
    <w:rsid w:val="00F34488"/>
    <w:rsid w:val="00F36B3A"/>
    <w:rsid w:val="00F42563"/>
    <w:rsid w:val="00F433F6"/>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730B"/>
    <w:rsid w:val="00FA7435"/>
    <w:rsid w:val="00FB068A"/>
    <w:rsid w:val="00FB0B65"/>
    <w:rsid w:val="00FB49A2"/>
    <w:rsid w:val="00FB751F"/>
    <w:rsid w:val="00FC0C11"/>
    <w:rsid w:val="00FC0F96"/>
    <w:rsid w:val="00FC15FC"/>
    <w:rsid w:val="00FC484B"/>
    <w:rsid w:val="00FD0746"/>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ACE7666"/>
  <w15:docId w15:val="{F5F0D84D-3B13-4B7E-BDF2-0535D35F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B241A0"/>
    <w:pPr>
      <w:spacing w:after="100"/>
      <w:ind w:left="480"/>
    </w:pPr>
  </w:style>
  <w:style w:type="paragraph" w:styleId="NormalWeb">
    <w:name w:val="Normal (Web)"/>
    <w:basedOn w:val="Normal"/>
    <w:uiPriority w:val="99"/>
    <w:semiHidden/>
    <w:unhideWhenUsed/>
    <w:rsid w:val="002843EF"/>
    <w:pPr>
      <w:spacing w:before="100" w:beforeAutospacing="1" w:after="100" w:afterAutospacing="1" w:line="240" w:lineRule="auto"/>
      <w:ind w:firstLine="0"/>
      <w:contextualSpacing w:val="0"/>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56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3F399-CBE2-4508-87C3-9C4FBD7A6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Arda.Gül</cp:lastModifiedBy>
  <cp:revision>3</cp:revision>
  <dcterms:created xsi:type="dcterms:W3CDTF">2021-03-21T10:34:00Z</dcterms:created>
  <dcterms:modified xsi:type="dcterms:W3CDTF">2025-03-18T14:42:00Z</dcterms:modified>
</cp:coreProperties>
</file>