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88"/>
        </w:rPr>
      </w:pPr>
      <w:r>
        <w:rPr>
          <w:rFonts w:ascii="Times New Roman"/>
          <w:sz w:val="88"/>
        </w:rPr>
        <w:drawing>
          <wp:anchor distT="0" distB="0" distL="0" distR="0" allowOverlap="1" layoutInCell="1" locked="0" behindDoc="1" simplePos="0" relativeHeight="487217152">
            <wp:simplePos x="0" y="0"/>
            <wp:positionH relativeFrom="page">
              <wp:posOffset>0</wp:posOffset>
            </wp:positionH>
            <wp:positionV relativeFrom="page">
              <wp:posOffset>22222</wp:posOffset>
            </wp:positionV>
            <wp:extent cx="7548243" cy="10670155"/>
            <wp:effectExtent l="0" t="0" r="0" b="0"/>
            <wp:wrapNone/>
            <wp:docPr id="1" name="Image 1" descr="uzay, boşluk, mekan, ekran görüntüsü içeren bir resim  Yapay zeka tarafından oluşturulmuş içerik yanlış olabilir."/>
            <wp:cNvGraphicFramePr>
              <a:graphicFrameLocks/>
            </wp:cNvGraphicFramePr>
            <a:graphic>
              <a:graphicData uri="http://schemas.openxmlformats.org/drawingml/2006/picture">
                <pic:pic>
                  <pic:nvPicPr>
                    <pic:cNvPr id="1" name="Image 1" descr="uzay, boşluk, mekan, ekran görüntüsü içeren bir resim  Yapay zeka tarafından oluşturulmuş içerik yanlış olabilir."/>
                    <pic:cNvPicPr/>
                  </pic:nvPicPr>
                  <pic:blipFill>
                    <a:blip r:embed="rId5" cstate="print"/>
                    <a:stretch>
                      <a:fillRect/>
                    </a:stretch>
                  </pic:blipFill>
                  <pic:spPr>
                    <a:xfrm>
                      <a:off x="0" y="0"/>
                      <a:ext cx="7548243" cy="10670155"/>
                    </a:xfrm>
                    <a:prstGeom prst="rect">
                      <a:avLst/>
                    </a:prstGeom>
                  </pic:spPr>
                </pic:pic>
              </a:graphicData>
            </a:graphic>
          </wp:anchor>
        </w:drawing>
      </w:r>
    </w:p>
    <w:p>
      <w:pPr>
        <w:pStyle w:val="BodyText"/>
        <w:rPr>
          <w:rFonts w:ascii="Times New Roman"/>
          <w:sz w:val="88"/>
        </w:rPr>
      </w:pPr>
    </w:p>
    <w:p>
      <w:pPr>
        <w:pStyle w:val="BodyText"/>
        <w:spacing w:before="522"/>
        <w:rPr>
          <w:rFonts w:ascii="Times New Roman"/>
          <w:sz w:val="88"/>
        </w:rPr>
      </w:pPr>
    </w:p>
    <w:p>
      <w:pPr>
        <w:pStyle w:val="Title"/>
        <w:spacing w:line="252" w:lineRule="auto"/>
      </w:pPr>
      <w:r>
        <w:rPr>
          <w:color w:val="FFFFFF"/>
          <w:spacing w:val="-6"/>
        </w:rPr>
        <w:t>SAčLIKTA</w:t>
      </w:r>
      <w:r>
        <w:rPr>
          <w:color w:val="FFFFFF"/>
          <w:spacing w:val="-89"/>
        </w:rPr>
        <w:t> </w:t>
      </w:r>
      <w:r>
        <w:rPr>
          <w:color w:val="FFFFFF"/>
          <w:spacing w:val="-6"/>
        </w:rPr>
        <w:t>YAPAY </w:t>
      </w:r>
      <w:r>
        <w:rPr>
          <w:color w:val="FFFFFF"/>
        </w:rPr>
        <w:t>ZEKA YARIŞMASI </w:t>
      </w:r>
      <w:r>
        <w:rPr>
          <w:color w:val="FFFFFF"/>
          <w:spacing w:val="-2"/>
        </w:rPr>
        <w:t>ŞARTNAMESİ</w:t>
      </w:r>
    </w:p>
    <w:p>
      <w:pPr>
        <w:pStyle w:val="BodyText"/>
        <w:rPr>
          <w:rFonts w:ascii="Trebuchet MS"/>
          <w:b/>
          <w:sz w:val="88"/>
        </w:rPr>
      </w:pPr>
    </w:p>
    <w:p>
      <w:pPr>
        <w:pStyle w:val="BodyText"/>
        <w:spacing w:before="108"/>
        <w:rPr>
          <w:rFonts w:ascii="Trebuchet MS"/>
          <w:b/>
          <w:sz w:val="88"/>
        </w:rPr>
      </w:pPr>
    </w:p>
    <w:p>
      <w:pPr>
        <w:spacing w:before="0"/>
        <w:ind w:left="896" w:right="0" w:firstLine="0"/>
        <w:jc w:val="center"/>
        <w:rPr>
          <w:rFonts w:ascii="Trebuchet MS"/>
          <w:b/>
          <w:sz w:val="72"/>
        </w:rPr>
      </w:pPr>
      <w:r>
        <w:rPr>
          <w:rFonts w:ascii="Trebuchet MS"/>
          <w:b/>
          <w:color w:val="FFFFFF"/>
          <w:spacing w:val="-4"/>
          <w:sz w:val="72"/>
        </w:rPr>
        <w:t>2026</w:t>
      </w:r>
    </w:p>
    <w:p>
      <w:pPr>
        <w:spacing w:after="0"/>
        <w:jc w:val="center"/>
        <w:rPr>
          <w:rFonts w:ascii="Trebuchet MS"/>
          <w:b/>
          <w:sz w:val="72"/>
        </w:rPr>
        <w:sectPr>
          <w:type w:val="continuous"/>
          <w:pgSz w:w="11910" w:h="16840"/>
          <w:pgMar w:top="1920" w:bottom="280" w:left="0" w:right="283"/>
        </w:sectPr>
      </w:pPr>
    </w:p>
    <w:p>
      <w:pPr>
        <w:spacing w:before="80"/>
        <w:ind w:left="1440" w:right="0" w:firstLine="0"/>
        <w:jc w:val="left"/>
        <w:rPr>
          <w:rFonts w:ascii="Trebuchet MS" w:hAnsi="Trebuchet MS"/>
          <w:b/>
          <w:sz w:val="28"/>
        </w:rPr>
      </w:pPr>
      <w:r>
        <w:rPr>
          <w:rFonts w:ascii="Trebuchet MS" w:hAnsi="Trebuchet MS"/>
          <w:b/>
          <w:sz w:val="28"/>
        </w:rPr>
        <w:drawing>
          <wp:anchor distT="0" distB="0" distL="0" distR="0" allowOverlap="1" layoutInCell="1" locked="0" behindDoc="1" simplePos="0" relativeHeight="487217664">
            <wp:simplePos x="0" y="0"/>
            <wp:positionH relativeFrom="page">
              <wp:posOffset>0</wp:posOffset>
            </wp:positionH>
            <wp:positionV relativeFrom="page">
              <wp:posOffset>257499</wp:posOffset>
            </wp:positionV>
            <wp:extent cx="7306934" cy="1017881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306934" cy="10178810"/>
                    </a:xfrm>
                    <a:prstGeom prst="rect">
                      <a:avLst/>
                    </a:prstGeom>
                  </pic:spPr>
                </pic:pic>
              </a:graphicData>
            </a:graphic>
          </wp:anchor>
        </w:drawing>
      </w:r>
      <w:r>
        <w:rPr>
          <w:rFonts w:ascii="Trebuchet MS" w:hAnsi="Trebuchet MS"/>
          <w:b/>
          <w:spacing w:val="-2"/>
          <w:w w:val="105"/>
          <w:sz w:val="28"/>
        </w:rPr>
        <w:t>VERSİYONLAR</w:t>
      </w:r>
    </w:p>
    <w:p>
      <w:pPr>
        <w:pStyle w:val="BodyText"/>
        <w:spacing w:before="73"/>
        <w:rPr>
          <w:rFonts w:ascii="Trebuchet MS"/>
          <w:b/>
          <w:sz w:val="20"/>
        </w:rPr>
      </w:pPr>
    </w:p>
    <w:tbl>
      <w:tblPr>
        <w:tblW w:w="0" w:type="auto"/>
        <w:jc w:val="left"/>
        <w:tblInd w:w="1436" w:type="dxa"/>
        <w:tblBorders>
          <w:top w:val="single" w:sz="4" w:space="0" w:color="252525"/>
          <w:left w:val="single" w:sz="4" w:space="0" w:color="252525"/>
          <w:bottom w:val="single" w:sz="4" w:space="0" w:color="252525"/>
          <w:right w:val="single" w:sz="4" w:space="0" w:color="252525"/>
          <w:insideH w:val="single" w:sz="4" w:space="0" w:color="252525"/>
          <w:insideV w:val="single" w:sz="4" w:space="0" w:color="252525"/>
        </w:tblBorders>
        <w:tblLayout w:type="fixed"/>
        <w:tblCellMar>
          <w:top w:w="0" w:type="dxa"/>
          <w:left w:w="0" w:type="dxa"/>
          <w:bottom w:w="0" w:type="dxa"/>
          <w:right w:w="0" w:type="dxa"/>
        </w:tblCellMar>
        <w:tblLook w:val="01E0"/>
      </w:tblPr>
      <w:tblGrid>
        <w:gridCol w:w="2179"/>
        <w:gridCol w:w="2201"/>
        <w:gridCol w:w="4640"/>
      </w:tblGrid>
      <w:tr>
        <w:trPr>
          <w:trHeight w:val="436" w:hRule="atLeast"/>
        </w:trPr>
        <w:tc>
          <w:tcPr>
            <w:tcW w:w="2179" w:type="dxa"/>
            <w:tcBorders>
              <w:top w:val="nil"/>
            </w:tcBorders>
            <w:shd w:val="clear" w:color="auto" w:fill="252525"/>
          </w:tcPr>
          <w:p>
            <w:pPr>
              <w:pStyle w:val="TableParagraph"/>
              <w:spacing w:before="58"/>
              <w:ind w:left="37" w:right="2"/>
              <w:rPr>
                <w:rFonts w:ascii="Trebuchet MS"/>
                <w:b/>
                <w:sz w:val="24"/>
              </w:rPr>
            </w:pPr>
            <w:r>
              <w:rPr>
                <w:rFonts w:ascii="Trebuchet MS"/>
                <w:b/>
                <w:color w:val="FFFFFF"/>
                <w:spacing w:val="-2"/>
                <w:sz w:val="24"/>
              </w:rPr>
              <w:t>Versiyon</w:t>
            </w:r>
          </w:p>
        </w:tc>
        <w:tc>
          <w:tcPr>
            <w:tcW w:w="2201" w:type="dxa"/>
            <w:tcBorders>
              <w:top w:val="nil"/>
            </w:tcBorders>
            <w:shd w:val="clear" w:color="auto" w:fill="252525"/>
          </w:tcPr>
          <w:p>
            <w:pPr>
              <w:pStyle w:val="TableParagraph"/>
              <w:spacing w:before="58"/>
              <w:ind w:left="31"/>
              <w:rPr>
                <w:rFonts w:ascii="Trebuchet MS"/>
                <w:b/>
                <w:sz w:val="24"/>
              </w:rPr>
            </w:pPr>
            <w:r>
              <w:rPr>
                <w:rFonts w:ascii="Trebuchet MS"/>
                <w:b/>
                <w:color w:val="FFFFFF"/>
                <w:spacing w:val="-2"/>
                <w:sz w:val="24"/>
              </w:rPr>
              <w:t>Tarih</w:t>
            </w:r>
          </w:p>
        </w:tc>
        <w:tc>
          <w:tcPr>
            <w:tcW w:w="4640" w:type="dxa"/>
            <w:tcBorders>
              <w:top w:val="nil"/>
            </w:tcBorders>
            <w:shd w:val="clear" w:color="auto" w:fill="252525"/>
          </w:tcPr>
          <w:p>
            <w:pPr>
              <w:pStyle w:val="TableParagraph"/>
              <w:spacing w:before="58"/>
              <w:ind w:left="37"/>
              <w:rPr>
                <w:rFonts w:ascii="Trebuchet MS" w:hAnsi="Trebuchet MS"/>
                <w:b/>
                <w:sz w:val="24"/>
              </w:rPr>
            </w:pPr>
            <w:r>
              <w:rPr>
                <w:rFonts w:ascii="Trebuchet MS" w:hAnsi="Trebuchet MS"/>
                <w:b/>
                <w:color w:val="FFFFFF"/>
                <w:spacing w:val="-2"/>
                <w:sz w:val="24"/>
              </w:rPr>
              <w:t>Açıklama</w:t>
            </w:r>
          </w:p>
        </w:tc>
      </w:tr>
      <w:tr>
        <w:trPr>
          <w:trHeight w:val="369" w:hRule="atLeast"/>
        </w:trPr>
        <w:tc>
          <w:tcPr>
            <w:tcW w:w="2179" w:type="dxa"/>
          </w:tcPr>
          <w:p>
            <w:pPr>
              <w:pStyle w:val="TableParagraph"/>
              <w:spacing w:line="336" w:lineRule="exact"/>
              <w:ind w:left="37"/>
              <w:rPr>
                <w:sz w:val="28"/>
              </w:rPr>
            </w:pPr>
            <w:r>
              <w:rPr>
                <w:color w:val="252525"/>
                <w:spacing w:val="-4"/>
                <w:sz w:val="28"/>
              </w:rPr>
              <w:t>V1.0</w:t>
            </w:r>
          </w:p>
        </w:tc>
        <w:tc>
          <w:tcPr>
            <w:tcW w:w="2201" w:type="dxa"/>
          </w:tcPr>
          <w:p>
            <w:pPr>
              <w:pStyle w:val="TableParagraph"/>
              <w:spacing w:line="336" w:lineRule="exact"/>
              <w:ind w:left="136"/>
              <w:jc w:val="left"/>
              <w:rPr>
                <w:sz w:val="28"/>
              </w:rPr>
            </w:pPr>
            <w:r>
              <w:rPr>
                <w:color w:val="252525"/>
                <w:spacing w:val="-2"/>
                <w:sz w:val="28"/>
              </w:rPr>
              <w:t>09.01.2026</w:t>
            </w:r>
          </w:p>
        </w:tc>
        <w:tc>
          <w:tcPr>
            <w:tcW w:w="4640" w:type="dxa"/>
          </w:tcPr>
          <w:p>
            <w:pPr>
              <w:pStyle w:val="TableParagraph"/>
              <w:spacing w:line="336" w:lineRule="exact"/>
              <w:ind w:left="225"/>
              <w:jc w:val="left"/>
              <w:rPr>
                <w:sz w:val="28"/>
              </w:rPr>
            </w:pPr>
            <w:r>
              <w:rPr>
                <w:color w:val="252525"/>
                <w:w w:val="90"/>
                <w:sz w:val="28"/>
              </w:rPr>
              <w:t>İlk</w:t>
            </w:r>
            <w:r>
              <w:rPr>
                <w:color w:val="252525"/>
                <w:spacing w:val="-22"/>
                <w:w w:val="90"/>
                <w:sz w:val="28"/>
              </w:rPr>
              <w:t> </w:t>
            </w:r>
            <w:r>
              <w:rPr>
                <w:color w:val="252525"/>
                <w:spacing w:val="-4"/>
                <w:w w:val="95"/>
                <w:sz w:val="28"/>
              </w:rPr>
              <w:t>yayın</w:t>
            </w:r>
          </w:p>
        </w:tc>
      </w:tr>
      <w:tr>
        <w:trPr>
          <w:trHeight w:val="374" w:hRule="atLeast"/>
        </w:trPr>
        <w:tc>
          <w:tcPr>
            <w:tcW w:w="2179" w:type="dxa"/>
          </w:tcPr>
          <w:p>
            <w:pPr>
              <w:pStyle w:val="TableParagraph"/>
              <w:ind w:left="37" w:right="1"/>
              <w:rPr>
                <w:sz w:val="28"/>
              </w:rPr>
            </w:pPr>
            <w:r>
              <w:rPr>
                <w:color w:val="252525"/>
                <w:spacing w:val="-4"/>
                <w:sz w:val="28"/>
              </w:rPr>
              <w:t>V1.1</w:t>
            </w:r>
          </w:p>
        </w:tc>
        <w:tc>
          <w:tcPr>
            <w:tcW w:w="2201" w:type="dxa"/>
          </w:tcPr>
          <w:p>
            <w:pPr>
              <w:pStyle w:val="TableParagraph"/>
              <w:ind w:left="136"/>
              <w:jc w:val="left"/>
              <w:rPr>
                <w:sz w:val="28"/>
              </w:rPr>
            </w:pPr>
            <w:r>
              <w:rPr>
                <w:color w:val="252525"/>
                <w:spacing w:val="-2"/>
                <w:sz w:val="28"/>
              </w:rPr>
              <w:t>21.01.2026</w:t>
            </w:r>
          </w:p>
        </w:tc>
        <w:tc>
          <w:tcPr>
            <w:tcW w:w="4640" w:type="dxa"/>
          </w:tcPr>
          <w:p>
            <w:pPr>
              <w:pStyle w:val="TableParagraph"/>
              <w:ind w:left="225"/>
              <w:jc w:val="left"/>
              <w:rPr>
                <w:sz w:val="28"/>
              </w:rPr>
            </w:pPr>
            <w:r>
              <w:rPr>
                <w:color w:val="252525"/>
                <w:spacing w:val="-2"/>
                <w:sz w:val="28"/>
              </w:rPr>
              <w:t>Lise</w:t>
            </w:r>
            <w:r>
              <w:rPr>
                <w:color w:val="252525"/>
                <w:spacing w:val="-28"/>
                <w:sz w:val="28"/>
              </w:rPr>
              <w:t> </w:t>
            </w:r>
            <w:r>
              <w:rPr>
                <w:color w:val="252525"/>
                <w:spacing w:val="-2"/>
                <w:sz w:val="28"/>
              </w:rPr>
              <w:t>Seviyesi</w:t>
            </w:r>
            <w:r>
              <w:rPr>
                <w:color w:val="252525"/>
                <w:spacing w:val="-30"/>
                <w:sz w:val="28"/>
              </w:rPr>
              <w:t> </w:t>
            </w:r>
            <w:r>
              <w:rPr>
                <w:color w:val="252525"/>
                <w:spacing w:val="-2"/>
                <w:sz w:val="28"/>
              </w:rPr>
              <w:t>Yarışma</w:t>
            </w:r>
            <w:r>
              <w:rPr>
                <w:color w:val="252525"/>
                <w:spacing w:val="-29"/>
                <w:sz w:val="28"/>
              </w:rPr>
              <w:t> </w:t>
            </w:r>
            <w:r>
              <w:rPr>
                <w:color w:val="252525"/>
                <w:spacing w:val="-2"/>
                <w:sz w:val="28"/>
              </w:rPr>
              <w:t>Kapsamı</w:t>
            </w:r>
          </w:p>
        </w:tc>
      </w:tr>
      <w:tr>
        <w:trPr>
          <w:trHeight w:val="371" w:hRule="atLeast"/>
        </w:trPr>
        <w:tc>
          <w:tcPr>
            <w:tcW w:w="2179" w:type="dxa"/>
          </w:tcPr>
          <w:p>
            <w:pPr>
              <w:pStyle w:val="TableParagraph"/>
              <w:ind w:left="37" w:right="1"/>
              <w:rPr>
                <w:sz w:val="28"/>
              </w:rPr>
            </w:pPr>
            <w:r>
              <w:rPr>
                <w:color w:val="252525"/>
                <w:spacing w:val="-4"/>
                <w:sz w:val="28"/>
              </w:rPr>
              <w:t>V1.2</w:t>
            </w:r>
          </w:p>
        </w:tc>
        <w:tc>
          <w:tcPr>
            <w:tcW w:w="2201" w:type="dxa"/>
          </w:tcPr>
          <w:p>
            <w:pPr>
              <w:pStyle w:val="TableParagraph"/>
              <w:ind w:left="136"/>
              <w:jc w:val="left"/>
              <w:rPr>
                <w:sz w:val="28"/>
              </w:rPr>
            </w:pPr>
            <w:r>
              <w:rPr>
                <w:color w:val="252525"/>
                <w:spacing w:val="-2"/>
                <w:sz w:val="28"/>
              </w:rPr>
              <w:t>20.02.2026</w:t>
            </w:r>
          </w:p>
        </w:tc>
        <w:tc>
          <w:tcPr>
            <w:tcW w:w="4640" w:type="dxa"/>
          </w:tcPr>
          <w:p>
            <w:pPr>
              <w:pStyle w:val="TableParagraph"/>
              <w:ind w:left="225"/>
              <w:jc w:val="left"/>
              <w:rPr>
                <w:sz w:val="28"/>
              </w:rPr>
            </w:pPr>
            <w:r>
              <w:rPr>
                <w:color w:val="252525"/>
                <w:spacing w:val="-6"/>
                <w:sz w:val="28"/>
              </w:rPr>
              <w:t>Yarışma</w:t>
            </w:r>
            <w:r>
              <w:rPr>
                <w:color w:val="252525"/>
                <w:spacing w:val="-20"/>
                <w:sz w:val="28"/>
              </w:rPr>
              <w:t> </w:t>
            </w:r>
            <w:r>
              <w:rPr>
                <w:color w:val="252525"/>
                <w:spacing w:val="-2"/>
                <w:sz w:val="28"/>
              </w:rPr>
              <w:t>Takvimi</w:t>
            </w:r>
          </w:p>
        </w:tc>
      </w:tr>
      <w:tr>
        <w:trPr>
          <w:trHeight w:val="1043" w:hRule="atLeast"/>
        </w:trPr>
        <w:tc>
          <w:tcPr>
            <w:tcW w:w="2179" w:type="dxa"/>
          </w:tcPr>
          <w:p>
            <w:pPr>
              <w:pStyle w:val="TableParagraph"/>
              <w:ind w:left="37" w:right="1"/>
              <w:rPr>
                <w:sz w:val="28"/>
              </w:rPr>
            </w:pPr>
            <w:r>
              <w:rPr>
                <w:color w:val="252525"/>
                <w:spacing w:val="-4"/>
                <w:sz w:val="28"/>
              </w:rPr>
              <w:t>V2.0</w:t>
            </w:r>
          </w:p>
        </w:tc>
        <w:tc>
          <w:tcPr>
            <w:tcW w:w="2201" w:type="dxa"/>
          </w:tcPr>
          <w:p>
            <w:pPr>
              <w:pStyle w:val="TableParagraph"/>
              <w:ind w:left="136"/>
              <w:jc w:val="left"/>
              <w:rPr>
                <w:sz w:val="28"/>
              </w:rPr>
            </w:pPr>
            <w:r>
              <w:rPr>
                <w:color w:val="252525"/>
                <w:spacing w:val="-2"/>
                <w:sz w:val="28"/>
              </w:rPr>
              <w:t>23.03.2026</w:t>
            </w:r>
          </w:p>
        </w:tc>
        <w:tc>
          <w:tcPr>
            <w:tcW w:w="4640" w:type="dxa"/>
          </w:tcPr>
          <w:p>
            <w:pPr>
              <w:pStyle w:val="TableParagraph"/>
              <w:spacing w:line="242" w:lineRule="auto"/>
              <w:ind w:left="225"/>
              <w:jc w:val="left"/>
              <w:rPr>
                <w:sz w:val="28"/>
              </w:rPr>
            </w:pPr>
            <w:r>
              <w:rPr>
                <w:color w:val="252525"/>
                <w:spacing w:val="-4"/>
                <w:sz w:val="28"/>
              </w:rPr>
              <w:t>3.2.</w:t>
            </w:r>
            <w:r>
              <w:rPr>
                <w:color w:val="252525"/>
                <w:spacing w:val="-26"/>
                <w:sz w:val="28"/>
              </w:rPr>
              <w:t> </w:t>
            </w:r>
            <w:r>
              <w:rPr>
                <w:color w:val="252525"/>
                <w:spacing w:val="-4"/>
                <w:sz w:val="28"/>
              </w:rPr>
              <w:t>Üniversite</w:t>
            </w:r>
            <w:r>
              <w:rPr>
                <w:color w:val="252525"/>
                <w:spacing w:val="-28"/>
                <w:sz w:val="28"/>
              </w:rPr>
              <w:t> </w:t>
            </w:r>
            <w:r>
              <w:rPr>
                <w:color w:val="252525"/>
                <w:spacing w:val="-4"/>
                <w:sz w:val="28"/>
              </w:rPr>
              <w:t>ve</w:t>
            </w:r>
            <w:r>
              <w:rPr>
                <w:color w:val="252525"/>
                <w:spacing w:val="-28"/>
                <w:sz w:val="28"/>
              </w:rPr>
              <w:t> </w:t>
            </w:r>
            <w:r>
              <w:rPr>
                <w:color w:val="252525"/>
                <w:spacing w:val="-4"/>
                <w:sz w:val="28"/>
              </w:rPr>
              <w:t>Üzeri</w:t>
            </w:r>
            <w:r>
              <w:rPr>
                <w:color w:val="252525"/>
                <w:spacing w:val="-25"/>
                <w:sz w:val="28"/>
              </w:rPr>
              <w:t> </w:t>
            </w:r>
            <w:r>
              <w:rPr>
                <w:color w:val="252525"/>
                <w:spacing w:val="-4"/>
                <w:sz w:val="28"/>
              </w:rPr>
              <w:t>Seviyesi</w:t>
            </w:r>
            <w:r>
              <w:rPr>
                <w:color w:val="252525"/>
                <w:spacing w:val="-25"/>
                <w:sz w:val="28"/>
              </w:rPr>
              <w:t> </w:t>
            </w:r>
            <w:r>
              <w:rPr>
                <w:color w:val="252525"/>
                <w:spacing w:val="-4"/>
                <w:sz w:val="28"/>
              </w:rPr>
              <w:t>ve </w:t>
            </w:r>
            <w:r>
              <w:rPr>
                <w:color w:val="252525"/>
                <w:sz w:val="28"/>
              </w:rPr>
              <w:t>7.3.Üniversite</w:t>
            </w:r>
            <w:r>
              <w:rPr>
                <w:color w:val="252525"/>
                <w:spacing w:val="-1"/>
                <w:sz w:val="28"/>
              </w:rPr>
              <w:t> </w:t>
            </w:r>
            <w:r>
              <w:rPr>
                <w:color w:val="252525"/>
                <w:sz w:val="28"/>
              </w:rPr>
              <w:t>ve</w:t>
            </w:r>
            <w:r>
              <w:rPr>
                <w:color w:val="252525"/>
                <w:spacing w:val="-4"/>
                <w:sz w:val="28"/>
              </w:rPr>
              <w:t> </w:t>
            </w:r>
            <w:r>
              <w:rPr>
                <w:color w:val="252525"/>
                <w:sz w:val="28"/>
              </w:rPr>
              <w:t>Üzeri</w:t>
            </w:r>
            <w:r>
              <w:rPr>
                <w:color w:val="252525"/>
                <w:spacing w:val="-1"/>
                <w:sz w:val="28"/>
              </w:rPr>
              <w:t> </w:t>
            </w:r>
            <w:r>
              <w:rPr>
                <w:color w:val="252525"/>
                <w:sz w:val="28"/>
              </w:rPr>
              <w:t>Seviyesi</w:t>
            </w:r>
          </w:p>
          <w:p>
            <w:pPr>
              <w:pStyle w:val="TableParagraph"/>
              <w:spacing w:before="1"/>
              <w:ind w:left="225"/>
              <w:jc w:val="left"/>
              <w:rPr>
                <w:sz w:val="28"/>
              </w:rPr>
            </w:pPr>
            <w:r>
              <w:rPr>
                <w:color w:val="252525"/>
                <w:spacing w:val="-2"/>
                <w:sz w:val="28"/>
              </w:rPr>
              <w:t>Final</w:t>
            </w:r>
            <w:r>
              <w:rPr>
                <w:color w:val="252525"/>
                <w:spacing w:val="-22"/>
                <w:sz w:val="28"/>
              </w:rPr>
              <w:t> </w:t>
            </w:r>
            <w:r>
              <w:rPr>
                <w:color w:val="252525"/>
                <w:spacing w:val="-2"/>
                <w:sz w:val="28"/>
              </w:rPr>
              <w:t>Değerlendirmesi</w:t>
            </w:r>
            <w:r>
              <w:rPr>
                <w:color w:val="252525"/>
                <w:spacing w:val="-19"/>
                <w:sz w:val="28"/>
              </w:rPr>
              <w:t> </w:t>
            </w:r>
            <w:r>
              <w:rPr>
                <w:color w:val="252525"/>
                <w:spacing w:val="-2"/>
                <w:sz w:val="28"/>
              </w:rPr>
              <w:t>güncellendi.</w:t>
            </w:r>
          </w:p>
        </w:tc>
      </w:tr>
    </w:tbl>
    <w:p>
      <w:pPr>
        <w:pStyle w:val="TableParagraph"/>
        <w:spacing w:after="0"/>
        <w:jc w:val="left"/>
        <w:rPr>
          <w:sz w:val="28"/>
        </w:rPr>
        <w:sectPr>
          <w:pgSz w:w="11910" w:h="16840"/>
          <w:pgMar w:top="1340" w:bottom="280" w:left="0" w:right="283"/>
        </w:sectPr>
      </w:pPr>
    </w:p>
    <w:p>
      <w:pPr>
        <w:spacing w:before="80"/>
        <w:ind w:left="1440" w:right="0" w:firstLine="0"/>
        <w:jc w:val="left"/>
        <w:rPr>
          <w:rFonts w:ascii="Trebuchet MS" w:hAnsi="Trebuchet MS"/>
          <w:b/>
          <w:sz w:val="28"/>
        </w:rPr>
      </w:pPr>
      <w:r>
        <w:rPr>
          <w:rFonts w:ascii="Trebuchet MS" w:hAnsi="Trebuchet MS"/>
          <w:b/>
          <w:sz w:val="28"/>
        </w:rPr>
        <w:drawing>
          <wp:anchor distT="0" distB="0" distL="0" distR="0" allowOverlap="1" layoutInCell="1" locked="0" behindDoc="1" simplePos="0" relativeHeight="487218176">
            <wp:simplePos x="0" y="0"/>
            <wp:positionH relativeFrom="page">
              <wp:posOffset>0</wp:posOffset>
            </wp:positionH>
            <wp:positionV relativeFrom="page">
              <wp:posOffset>257499</wp:posOffset>
            </wp:positionV>
            <wp:extent cx="7306934" cy="1017881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7306934" cy="10178810"/>
                    </a:xfrm>
                    <a:prstGeom prst="rect">
                      <a:avLst/>
                    </a:prstGeom>
                  </pic:spPr>
                </pic:pic>
              </a:graphicData>
            </a:graphic>
          </wp:anchor>
        </w:drawing>
      </w:r>
      <w:r>
        <w:rPr>
          <w:rFonts w:ascii="Trebuchet MS" w:hAnsi="Trebuchet MS"/>
          <w:b/>
          <w:spacing w:val="-2"/>
          <w:w w:val="105"/>
          <w:sz w:val="28"/>
        </w:rPr>
        <w:t>İÇİNDEKİLER</w:t>
      </w:r>
    </w:p>
    <w:sdt>
      <w:sdtPr>
        <w:docPartObj>
          <w:docPartGallery w:val="Table of Contents"/>
          <w:docPartUnique/>
        </w:docPartObj>
      </w:sdtPr>
      <w:sdtEndPr/>
      <w:sdtContent>
        <w:p>
          <w:pPr>
            <w:pStyle w:val="TOC1"/>
            <w:numPr>
              <w:ilvl w:val="0"/>
              <w:numId w:val="1"/>
            </w:numPr>
            <w:tabs>
              <w:tab w:pos="1879" w:val="left" w:leader="none"/>
              <w:tab w:pos="10459" w:val="right" w:leader="dot"/>
            </w:tabs>
            <w:spacing w:line="240" w:lineRule="auto" w:before="560" w:after="0"/>
            <w:ind w:left="1879" w:right="0" w:hanging="439"/>
            <w:jc w:val="left"/>
          </w:pPr>
          <w:hyperlink w:history="true" w:anchor="_bookmark0">
            <w:r>
              <w:rPr>
                <w:spacing w:val="-8"/>
              </w:rPr>
              <w:t>TANIMLAR</w:t>
            </w:r>
            <w:r>
              <w:rPr>
                <w:spacing w:val="-19"/>
              </w:rPr>
              <w:t> </w:t>
            </w:r>
            <w:r>
              <w:rPr>
                <w:spacing w:val="-8"/>
              </w:rPr>
              <w:t>VE</w:t>
            </w:r>
            <w:r>
              <w:rPr>
                <w:spacing w:val="-18"/>
              </w:rPr>
              <w:t> </w:t>
            </w:r>
            <w:r>
              <w:rPr>
                <w:spacing w:val="-8"/>
              </w:rPr>
              <w:t>KISALTMALAR</w:t>
            </w:r>
            <w:r>
              <w:rPr/>
              <w:tab/>
            </w:r>
            <w:r>
              <w:rPr>
                <w:spacing w:val="-12"/>
              </w:rPr>
              <w:t>3</w:t>
            </w:r>
          </w:hyperlink>
        </w:p>
        <w:p>
          <w:pPr>
            <w:pStyle w:val="TOC1"/>
            <w:numPr>
              <w:ilvl w:val="0"/>
              <w:numId w:val="1"/>
            </w:numPr>
            <w:tabs>
              <w:tab w:pos="1879" w:val="left" w:leader="none"/>
              <w:tab w:pos="10459" w:val="right" w:leader="dot"/>
            </w:tabs>
            <w:spacing w:line="240" w:lineRule="auto" w:before="128" w:after="0"/>
            <w:ind w:left="1879" w:right="0" w:hanging="439"/>
            <w:jc w:val="left"/>
          </w:pPr>
          <w:hyperlink w:history="true" w:anchor="_bookmark1">
            <w:r>
              <w:rPr>
                <w:spacing w:val="-7"/>
              </w:rPr>
              <w:t>YARIŞMANIN</w:t>
            </w:r>
            <w:r>
              <w:rPr>
                <w:spacing w:val="-15"/>
              </w:rPr>
              <w:t> </w:t>
            </w:r>
            <w:r>
              <w:rPr>
                <w:spacing w:val="-2"/>
              </w:rPr>
              <w:t>AMACI</w:t>
            </w:r>
            <w:r>
              <w:rPr>
                <w:rFonts w:ascii="Times New Roman" w:hAnsi="Times New Roman"/>
              </w:rPr>
              <w:tab/>
            </w:r>
            <w:r>
              <w:rPr>
                <w:spacing w:val="-10"/>
              </w:rPr>
              <w:t>4</w:t>
            </w:r>
          </w:hyperlink>
        </w:p>
        <w:p>
          <w:pPr>
            <w:pStyle w:val="TOC1"/>
            <w:numPr>
              <w:ilvl w:val="0"/>
              <w:numId w:val="1"/>
            </w:numPr>
            <w:tabs>
              <w:tab w:pos="1879" w:val="left" w:leader="none"/>
              <w:tab w:pos="10459" w:val="right" w:leader="dot"/>
            </w:tabs>
            <w:spacing w:line="240" w:lineRule="auto" w:before="125" w:after="0"/>
            <w:ind w:left="1879" w:right="0" w:hanging="439"/>
            <w:jc w:val="left"/>
          </w:pPr>
          <w:hyperlink w:history="true" w:anchor="_bookmark2">
            <w:r>
              <w:rPr>
                <w:spacing w:val="-8"/>
              </w:rPr>
              <w:t>YARIŞMA</w:t>
            </w:r>
            <w:r>
              <w:rPr>
                <w:spacing w:val="-17"/>
              </w:rPr>
              <w:t> </w:t>
            </w:r>
            <w:r>
              <w:rPr>
                <w:spacing w:val="-2"/>
              </w:rPr>
              <w:t>KAPSAMI</w:t>
            </w:r>
            <w:r>
              <w:rPr>
                <w:rFonts w:ascii="Times New Roman" w:hAnsi="Times New Roman"/>
              </w:rPr>
              <w:tab/>
            </w:r>
            <w:r>
              <w:rPr>
                <w:spacing w:val="-10"/>
              </w:rPr>
              <w:t>5</w:t>
            </w:r>
          </w:hyperlink>
        </w:p>
        <w:p>
          <w:pPr>
            <w:pStyle w:val="TOC2"/>
            <w:numPr>
              <w:ilvl w:val="1"/>
              <w:numId w:val="1"/>
            </w:numPr>
            <w:tabs>
              <w:tab w:pos="2160" w:val="left" w:leader="none"/>
              <w:tab w:pos="10459" w:val="right" w:leader="dot"/>
            </w:tabs>
            <w:spacing w:line="240" w:lineRule="auto" w:before="126" w:after="0"/>
            <w:ind w:left="2160" w:right="0" w:hanging="720"/>
            <w:jc w:val="left"/>
          </w:pPr>
          <w:hyperlink w:history="true" w:anchor="_bookmark3">
            <w:r>
              <w:rPr/>
              <w:t>Lise</w:t>
            </w:r>
            <w:r>
              <w:rPr>
                <w:spacing w:val="-15"/>
              </w:rPr>
              <w:t> </w:t>
            </w:r>
            <w:r>
              <w:rPr>
                <w:spacing w:val="-2"/>
              </w:rPr>
              <w:t>Seviyesi</w:t>
            </w:r>
            <w:r>
              <w:rPr/>
              <w:tab/>
            </w:r>
            <w:r>
              <w:rPr>
                <w:spacing w:val="-10"/>
              </w:rPr>
              <w:t>5</w:t>
            </w:r>
          </w:hyperlink>
        </w:p>
        <w:p>
          <w:pPr>
            <w:pStyle w:val="TOC2"/>
            <w:numPr>
              <w:ilvl w:val="2"/>
              <w:numId w:val="1"/>
            </w:numPr>
            <w:tabs>
              <w:tab w:pos="2400" w:val="left" w:leader="none"/>
              <w:tab w:pos="10459" w:val="right" w:leader="dot"/>
            </w:tabs>
            <w:spacing w:line="240" w:lineRule="auto" w:before="128" w:after="0"/>
            <w:ind w:left="2400" w:right="0" w:hanging="960"/>
            <w:jc w:val="left"/>
          </w:pPr>
          <w:hyperlink w:history="true" w:anchor="_bookmark4">
            <w:r>
              <w:rPr/>
              <w:t>Kullanılacak</w:t>
            </w:r>
            <w:r>
              <w:rPr>
                <w:spacing w:val="-17"/>
              </w:rPr>
              <w:t> </w:t>
            </w:r>
            <w:r>
              <w:rPr/>
              <w:t>Veri</w:t>
            </w:r>
            <w:r>
              <w:rPr>
                <w:spacing w:val="-17"/>
              </w:rPr>
              <w:t> </w:t>
            </w:r>
            <w:r>
              <w:rPr>
                <w:spacing w:val="-4"/>
              </w:rPr>
              <w:t>Seti</w:t>
            </w:r>
            <w:r>
              <w:rPr>
                <w:rFonts w:ascii="Times New Roman" w:hAnsi="Times New Roman"/>
              </w:rPr>
              <w:tab/>
            </w:r>
            <w:r>
              <w:rPr>
                <w:spacing w:val="-10"/>
              </w:rPr>
              <w:t>5</w:t>
            </w:r>
          </w:hyperlink>
        </w:p>
        <w:p>
          <w:pPr>
            <w:pStyle w:val="TOC2"/>
            <w:numPr>
              <w:ilvl w:val="2"/>
              <w:numId w:val="1"/>
            </w:numPr>
            <w:tabs>
              <w:tab w:pos="2400" w:val="left" w:leader="none"/>
              <w:tab w:pos="10459" w:val="right" w:leader="dot"/>
            </w:tabs>
            <w:spacing w:line="240" w:lineRule="auto" w:before="125" w:after="0"/>
            <w:ind w:left="2400" w:right="0" w:hanging="960"/>
            <w:jc w:val="left"/>
          </w:pPr>
          <w:hyperlink w:history="true" w:anchor="_bookmark5">
            <w:r>
              <w:rPr>
                <w:spacing w:val="-2"/>
              </w:rPr>
              <w:t>Yarışma</w:t>
            </w:r>
            <w:r>
              <w:rPr>
                <w:spacing w:val="-18"/>
              </w:rPr>
              <w:t> </w:t>
            </w:r>
            <w:r>
              <w:rPr>
                <w:spacing w:val="-2"/>
              </w:rPr>
              <w:t>Aşamaları</w:t>
            </w:r>
            <w:r>
              <w:rPr>
                <w:rFonts w:ascii="Times New Roman" w:hAnsi="Times New Roman"/>
              </w:rPr>
              <w:tab/>
            </w:r>
            <w:r>
              <w:rPr>
                <w:spacing w:val="-10"/>
              </w:rPr>
              <w:t>5</w:t>
            </w:r>
          </w:hyperlink>
        </w:p>
        <w:p>
          <w:pPr>
            <w:pStyle w:val="TOC2"/>
            <w:numPr>
              <w:ilvl w:val="1"/>
              <w:numId w:val="1"/>
            </w:numPr>
            <w:tabs>
              <w:tab w:pos="2160" w:val="left" w:leader="none"/>
              <w:tab w:pos="10459" w:val="right" w:leader="dot"/>
            </w:tabs>
            <w:spacing w:line="240" w:lineRule="auto" w:before="128" w:after="0"/>
            <w:ind w:left="2160" w:right="0" w:hanging="720"/>
            <w:jc w:val="left"/>
          </w:pPr>
          <w:hyperlink w:history="true" w:anchor="_bookmark6">
            <w:r>
              <w:rPr>
                <w:spacing w:val="-2"/>
              </w:rPr>
              <w:t>Üniversite</w:t>
            </w:r>
            <w:r>
              <w:rPr>
                <w:spacing w:val="-26"/>
              </w:rPr>
              <w:t> </w:t>
            </w:r>
            <w:r>
              <w:rPr>
                <w:spacing w:val="-2"/>
              </w:rPr>
              <w:t>ve</w:t>
            </w:r>
            <w:r>
              <w:rPr>
                <w:spacing w:val="-26"/>
              </w:rPr>
              <w:t> </w:t>
            </w:r>
            <w:r>
              <w:rPr>
                <w:spacing w:val="-2"/>
              </w:rPr>
              <w:t>Üzeri</w:t>
            </w:r>
            <w:r>
              <w:rPr>
                <w:spacing w:val="-26"/>
              </w:rPr>
              <w:t> </w:t>
            </w:r>
            <w:r>
              <w:rPr>
                <w:spacing w:val="-2"/>
              </w:rPr>
              <w:t>Seviyesi</w:t>
            </w:r>
            <w:r>
              <w:rPr/>
              <w:tab/>
            </w:r>
            <w:r>
              <w:rPr>
                <w:spacing w:val="-10"/>
              </w:rPr>
              <w:t>6</w:t>
            </w:r>
          </w:hyperlink>
        </w:p>
        <w:p>
          <w:pPr>
            <w:pStyle w:val="TOC1"/>
            <w:numPr>
              <w:ilvl w:val="0"/>
              <w:numId w:val="1"/>
            </w:numPr>
            <w:tabs>
              <w:tab w:pos="1879" w:val="left" w:leader="none"/>
              <w:tab w:pos="10459" w:val="right" w:leader="dot"/>
            </w:tabs>
            <w:spacing w:line="240" w:lineRule="auto" w:before="126" w:after="0"/>
            <w:ind w:left="1879" w:right="0" w:hanging="439"/>
            <w:jc w:val="left"/>
          </w:pPr>
          <w:hyperlink w:history="true" w:anchor="_bookmark7">
            <w:r>
              <w:rPr>
                <w:w w:val="90"/>
              </w:rPr>
              <w:t>YARIŞMAYA</w:t>
            </w:r>
            <w:r>
              <w:rPr>
                <w:spacing w:val="8"/>
              </w:rPr>
              <w:t> </w:t>
            </w:r>
            <w:r>
              <w:rPr>
                <w:w w:val="90"/>
              </w:rPr>
              <w:t>KATILIM</w:t>
            </w:r>
            <w:r>
              <w:rPr>
                <w:spacing w:val="8"/>
              </w:rPr>
              <w:t> </w:t>
            </w:r>
            <w:r>
              <w:rPr>
                <w:spacing w:val="-2"/>
                <w:w w:val="90"/>
              </w:rPr>
              <w:t>KOŞULLARI</w:t>
            </w:r>
            <w:r>
              <w:rPr>
                <w:rFonts w:ascii="Times New Roman" w:hAnsi="Times New Roman"/>
              </w:rPr>
              <w:tab/>
            </w:r>
            <w:r>
              <w:rPr>
                <w:spacing w:val="-10"/>
              </w:rPr>
              <w:t>8</w:t>
            </w:r>
          </w:hyperlink>
        </w:p>
        <w:p>
          <w:pPr>
            <w:pStyle w:val="TOC1"/>
            <w:numPr>
              <w:ilvl w:val="0"/>
              <w:numId w:val="1"/>
            </w:numPr>
            <w:tabs>
              <w:tab w:pos="1879" w:val="left" w:leader="none"/>
              <w:tab w:pos="10459" w:val="right" w:leader="dot"/>
            </w:tabs>
            <w:spacing w:line="240" w:lineRule="auto" w:before="126" w:after="0"/>
            <w:ind w:left="1879" w:right="0" w:hanging="439"/>
            <w:jc w:val="left"/>
          </w:pPr>
          <w:hyperlink w:history="true" w:anchor="_bookmark8">
            <w:r>
              <w:rPr>
                <w:w w:val="90"/>
              </w:rPr>
              <w:t>TAKIM</w:t>
            </w:r>
            <w:r>
              <w:rPr>
                <w:spacing w:val="-11"/>
                <w:w w:val="90"/>
              </w:rPr>
              <w:t> </w:t>
            </w:r>
            <w:r>
              <w:rPr>
                <w:spacing w:val="-2"/>
              </w:rPr>
              <w:t>OLUŞTURMA</w:t>
            </w:r>
            <w:r>
              <w:rPr>
                <w:rFonts w:ascii="Times New Roman" w:hAnsi="Times New Roman"/>
              </w:rPr>
              <w:tab/>
            </w:r>
            <w:r>
              <w:rPr>
                <w:spacing w:val="-10"/>
                <w:w w:val="95"/>
              </w:rPr>
              <w:t>9</w:t>
            </w:r>
          </w:hyperlink>
        </w:p>
        <w:p>
          <w:pPr>
            <w:pStyle w:val="TOC1"/>
            <w:numPr>
              <w:ilvl w:val="0"/>
              <w:numId w:val="1"/>
            </w:numPr>
            <w:tabs>
              <w:tab w:pos="1879" w:val="left" w:leader="none"/>
              <w:tab w:pos="10456" w:val="right" w:leader="dot"/>
            </w:tabs>
            <w:spacing w:line="240" w:lineRule="auto" w:before="127" w:after="0"/>
            <w:ind w:left="1879" w:right="0" w:hanging="439"/>
            <w:jc w:val="left"/>
          </w:pPr>
          <w:hyperlink w:history="true" w:anchor="_bookmark9">
            <w:r>
              <w:rPr>
                <w:spacing w:val="-8"/>
              </w:rPr>
              <w:t>YARIŞMA</w:t>
            </w:r>
            <w:r>
              <w:rPr>
                <w:spacing w:val="-17"/>
              </w:rPr>
              <w:t> </w:t>
            </w:r>
            <w:r>
              <w:rPr>
                <w:spacing w:val="-2"/>
              </w:rPr>
              <w:t>TAKVİMİ</w:t>
            </w:r>
            <w:r>
              <w:rPr>
                <w:rFonts w:ascii="Times New Roman" w:hAnsi="Times New Roman"/>
              </w:rPr>
              <w:tab/>
            </w:r>
            <w:r>
              <w:rPr>
                <w:spacing w:val="-5"/>
              </w:rPr>
              <w:t>11</w:t>
            </w:r>
          </w:hyperlink>
        </w:p>
        <w:p>
          <w:pPr>
            <w:pStyle w:val="TOC1"/>
            <w:numPr>
              <w:ilvl w:val="0"/>
              <w:numId w:val="1"/>
            </w:numPr>
            <w:tabs>
              <w:tab w:pos="1879" w:val="left" w:leader="none"/>
              <w:tab w:pos="10456" w:val="right" w:leader="dot"/>
            </w:tabs>
            <w:spacing w:line="240" w:lineRule="auto" w:before="126" w:after="0"/>
            <w:ind w:left="1879" w:right="0" w:hanging="439"/>
            <w:jc w:val="left"/>
          </w:pPr>
          <w:hyperlink w:history="true" w:anchor="_bookmark10">
            <w:r>
              <w:rPr/>
              <w:t>PUANLAMA</w:t>
            </w:r>
            <w:r>
              <w:rPr>
                <w:spacing w:val="-24"/>
              </w:rPr>
              <w:t> </w:t>
            </w:r>
            <w:r>
              <w:rPr/>
              <w:t>VE</w:t>
            </w:r>
            <w:r>
              <w:rPr>
                <w:spacing w:val="-22"/>
              </w:rPr>
              <w:t> </w:t>
            </w:r>
            <w:r>
              <w:rPr>
                <w:spacing w:val="-2"/>
              </w:rPr>
              <w:t>DEČERLENDİRME</w:t>
            </w:r>
            <w:r>
              <w:rPr>
                <w:rFonts w:ascii="Times New Roman" w:hAnsi="Times New Roman"/>
              </w:rPr>
              <w:tab/>
            </w:r>
            <w:r>
              <w:rPr>
                <w:spacing w:val="-5"/>
              </w:rPr>
              <w:t>11</w:t>
            </w:r>
          </w:hyperlink>
        </w:p>
        <w:p>
          <w:pPr>
            <w:pStyle w:val="TOC2"/>
            <w:numPr>
              <w:ilvl w:val="1"/>
              <w:numId w:val="1"/>
            </w:numPr>
            <w:tabs>
              <w:tab w:pos="2160" w:val="left" w:leader="none"/>
              <w:tab w:pos="10456" w:val="right" w:leader="dot"/>
            </w:tabs>
            <w:spacing w:line="240" w:lineRule="auto" w:before="128" w:after="0"/>
            <w:ind w:left="2160" w:right="0" w:hanging="720"/>
            <w:jc w:val="left"/>
          </w:pPr>
          <w:hyperlink w:history="true" w:anchor="_bookmark11">
            <w:r>
              <w:rPr>
                <w:spacing w:val="-2"/>
              </w:rPr>
              <w:t>Yarışmanın</w:t>
            </w:r>
            <w:r>
              <w:rPr>
                <w:spacing w:val="-16"/>
              </w:rPr>
              <w:t> </w:t>
            </w:r>
            <w:r>
              <w:rPr>
                <w:spacing w:val="-2"/>
              </w:rPr>
              <w:t>Değerlendirilmesi</w:t>
            </w:r>
            <w:r>
              <w:rPr>
                <w:rFonts w:ascii="Times New Roman" w:hAnsi="Times New Roman"/>
              </w:rPr>
              <w:tab/>
            </w:r>
            <w:r>
              <w:rPr>
                <w:spacing w:val="-5"/>
              </w:rPr>
              <w:t>11</w:t>
            </w:r>
          </w:hyperlink>
        </w:p>
        <w:p>
          <w:pPr>
            <w:pStyle w:val="TOC2"/>
            <w:numPr>
              <w:ilvl w:val="2"/>
              <w:numId w:val="1"/>
            </w:numPr>
            <w:tabs>
              <w:tab w:pos="2400" w:val="left" w:leader="none"/>
              <w:tab w:pos="10456" w:val="right" w:leader="dot"/>
            </w:tabs>
            <w:spacing w:line="240" w:lineRule="auto" w:before="125" w:after="0"/>
            <w:ind w:left="2400" w:right="0" w:hanging="960"/>
            <w:jc w:val="left"/>
          </w:pPr>
          <w:hyperlink w:history="true" w:anchor="_bookmark12">
            <w:r>
              <w:rPr>
                <w:spacing w:val="-2"/>
              </w:rPr>
              <w:t>Proje</w:t>
            </w:r>
            <w:r>
              <w:rPr>
                <w:spacing w:val="-19"/>
              </w:rPr>
              <w:t> </w:t>
            </w:r>
            <w:r>
              <w:rPr>
                <w:spacing w:val="-2"/>
              </w:rPr>
              <w:t>Sunuş</w:t>
            </w:r>
            <w:r>
              <w:rPr>
                <w:spacing w:val="-19"/>
              </w:rPr>
              <w:t> </w:t>
            </w:r>
            <w:r>
              <w:rPr>
                <w:spacing w:val="-2"/>
              </w:rPr>
              <w:t>Raporunun</w:t>
            </w:r>
            <w:r>
              <w:rPr>
                <w:spacing w:val="-21"/>
              </w:rPr>
              <w:t> </w:t>
            </w:r>
            <w:r>
              <w:rPr>
                <w:spacing w:val="-2"/>
              </w:rPr>
              <w:t>Sunulması</w:t>
            </w:r>
            <w:r>
              <w:rPr>
                <w:spacing w:val="-19"/>
              </w:rPr>
              <w:t> </w:t>
            </w:r>
            <w:r>
              <w:rPr>
                <w:spacing w:val="-2"/>
              </w:rPr>
              <w:t>ve</w:t>
            </w:r>
            <w:r>
              <w:rPr>
                <w:spacing w:val="-20"/>
              </w:rPr>
              <w:t> </w:t>
            </w:r>
            <w:r>
              <w:rPr>
                <w:spacing w:val="-2"/>
              </w:rPr>
              <w:t>Değerlendirilmesi</w:t>
            </w:r>
            <w:r>
              <w:rPr>
                <w:rFonts w:ascii="Times New Roman" w:hAnsi="Times New Roman"/>
              </w:rPr>
              <w:tab/>
            </w:r>
            <w:r>
              <w:rPr>
                <w:spacing w:val="-5"/>
              </w:rPr>
              <w:t>12</w:t>
            </w:r>
          </w:hyperlink>
        </w:p>
        <w:p>
          <w:pPr>
            <w:pStyle w:val="TOC2"/>
            <w:numPr>
              <w:ilvl w:val="2"/>
              <w:numId w:val="1"/>
            </w:numPr>
            <w:tabs>
              <w:tab w:pos="2400" w:val="left" w:leader="none"/>
              <w:tab w:pos="10456" w:val="right" w:leader="dot"/>
            </w:tabs>
            <w:spacing w:line="240" w:lineRule="auto" w:before="126" w:after="0"/>
            <w:ind w:left="2400" w:right="0" w:hanging="960"/>
            <w:jc w:val="left"/>
          </w:pPr>
          <w:hyperlink w:history="true" w:anchor="_bookmark13">
            <w:r>
              <w:rPr>
                <w:spacing w:val="-2"/>
              </w:rPr>
              <w:t>Proje</w:t>
            </w:r>
            <w:r>
              <w:rPr>
                <w:spacing w:val="-24"/>
              </w:rPr>
              <w:t> </w:t>
            </w:r>
            <w:r>
              <w:rPr>
                <w:spacing w:val="-2"/>
              </w:rPr>
              <w:t>Detay</w:t>
            </w:r>
            <w:r>
              <w:rPr>
                <w:spacing w:val="-26"/>
              </w:rPr>
              <w:t> </w:t>
            </w:r>
            <w:r>
              <w:rPr>
                <w:spacing w:val="-2"/>
              </w:rPr>
              <w:t>Raporunun</w:t>
            </w:r>
            <w:r>
              <w:rPr>
                <w:spacing w:val="-22"/>
              </w:rPr>
              <w:t> </w:t>
            </w:r>
            <w:r>
              <w:rPr>
                <w:spacing w:val="-2"/>
              </w:rPr>
              <w:t>Sunulması</w:t>
            </w:r>
            <w:r>
              <w:rPr>
                <w:spacing w:val="-24"/>
              </w:rPr>
              <w:t> </w:t>
            </w:r>
            <w:r>
              <w:rPr>
                <w:spacing w:val="-2"/>
              </w:rPr>
              <w:t>ve</w:t>
            </w:r>
            <w:r>
              <w:rPr>
                <w:spacing w:val="-25"/>
              </w:rPr>
              <w:t> </w:t>
            </w:r>
            <w:r>
              <w:rPr>
                <w:spacing w:val="-2"/>
              </w:rPr>
              <w:t>Değerlendirilmesi</w:t>
            </w:r>
            <w:r>
              <w:rPr>
                <w:rFonts w:ascii="Times New Roman" w:hAnsi="Times New Roman"/>
              </w:rPr>
              <w:tab/>
            </w:r>
            <w:r>
              <w:rPr>
                <w:spacing w:val="-5"/>
              </w:rPr>
              <w:t>12</w:t>
            </w:r>
          </w:hyperlink>
        </w:p>
        <w:p>
          <w:pPr>
            <w:pStyle w:val="TOC2"/>
            <w:numPr>
              <w:ilvl w:val="1"/>
              <w:numId w:val="1"/>
            </w:numPr>
            <w:tabs>
              <w:tab w:pos="2160" w:val="left" w:leader="none"/>
              <w:tab w:pos="10456" w:val="right" w:leader="dot"/>
            </w:tabs>
            <w:spacing w:line="240" w:lineRule="auto" w:before="128" w:after="0"/>
            <w:ind w:left="2160" w:right="0" w:hanging="720"/>
            <w:jc w:val="left"/>
          </w:pPr>
          <w:hyperlink w:history="true" w:anchor="_bookmark14">
            <w:r>
              <w:rPr/>
              <w:t>Lise</w:t>
            </w:r>
            <w:r>
              <w:rPr>
                <w:spacing w:val="-27"/>
              </w:rPr>
              <w:t> </w:t>
            </w:r>
            <w:r>
              <w:rPr/>
              <w:t>Seviyesi</w:t>
            </w:r>
            <w:r>
              <w:rPr>
                <w:spacing w:val="-26"/>
              </w:rPr>
              <w:t> </w:t>
            </w:r>
            <w:r>
              <w:rPr/>
              <w:t>Final</w:t>
            </w:r>
            <w:r>
              <w:rPr>
                <w:spacing w:val="-27"/>
              </w:rPr>
              <w:t> </w:t>
            </w:r>
            <w:r>
              <w:rPr>
                <w:spacing w:val="-2"/>
              </w:rPr>
              <w:t>Değerlendirmesi</w:t>
            </w:r>
            <w:r>
              <w:rPr>
                <w:rFonts w:ascii="Times New Roman" w:hAnsi="Times New Roman"/>
              </w:rPr>
              <w:tab/>
            </w:r>
            <w:r>
              <w:rPr>
                <w:spacing w:val="-5"/>
              </w:rPr>
              <w:t>12</w:t>
            </w:r>
          </w:hyperlink>
        </w:p>
        <w:p>
          <w:pPr>
            <w:pStyle w:val="TOC2"/>
            <w:numPr>
              <w:ilvl w:val="1"/>
              <w:numId w:val="1"/>
            </w:numPr>
            <w:tabs>
              <w:tab w:pos="2160" w:val="left" w:leader="none"/>
              <w:tab w:pos="10456" w:val="right" w:leader="dot"/>
            </w:tabs>
            <w:spacing w:line="240" w:lineRule="auto" w:before="125" w:after="0"/>
            <w:ind w:left="2160" w:right="0" w:hanging="720"/>
            <w:jc w:val="left"/>
          </w:pPr>
          <w:hyperlink w:history="true" w:anchor="_bookmark15">
            <w:r>
              <w:rPr>
                <w:spacing w:val="-2"/>
              </w:rPr>
              <w:t>Üniversite</w:t>
            </w:r>
            <w:r>
              <w:rPr>
                <w:spacing w:val="-23"/>
              </w:rPr>
              <w:t> </w:t>
            </w:r>
            <w:r>
              <w:rPr>
                <w:spacing w:val="-2"/>
              </w:rPr>
              <w:t>ve</w:t>
            </w:r>
            <w:r>
              <w:rPr>
                <w:spacing w:val="-23"/>
              </w:rPr>
              <w:t> </w:t>
            </w:r>
            <w:r>
              <w:rPr>
                <w:spacing w:val="-2"/>
              </w:rPr>
              <w:t>Üzeri</w:t>
            </w:r>
            <w:r>
              <w:rPr>
                <w:spacing w:val="-22"/>
              </w:rPr>
              <w:t> </w:t>
            </w:r>
            <w:r>
              <w:rPr>
                <w:spacing w:val="-2"/>
              </w:rPr>
              <w:t>Seviyesi</w:t>
            </w:r>
            <w:r>
              <w:rPr>
                <w:spacing w:val="-23"/>
              </w:rPr>
              <w:t> </w:t>
            </w:r>
            <w:r>
              <w:rPr>
                <w:spacing w:val="-2"/>
              </w:rPr>
              <w:t>Final</w:t>
            </w:r>
            <w:r>
              <w:rPr>
                <w:spacing w:val="-24"/>
              </w:rPr>
              <w:t> </w:t>
            </w:r>
            <w:r>
              <w:rPr>
                <w:spacing w:val="-2"/>
              </w:rPr>
              <w:t>Değerlendirmesi</w:t>
            </w:r>
            <w:r>
              <w:rPr>
                <w:rFonts w:ascii="Times New Roman" w:hAnsi="Times New Roman"/>
              </w:rPr>
              <w:tab/>
            </w:r>
            <w:r>
              <w:rPr>
                <w:spacing w:val="-5"/>
              </w:rPr>
              <w:t>13</w:t>
            </w:r>
          </w:hyperlink>
        </w:p>
        <w:p>
          <w:pPr>
            <w:pStyle w:val="TOC2"/>
            <w:numPr>
              <w:ilvl w:val="1"/>
              <w:numId w:val="1"/>
            </w:numPr>
            <w:tabs>
              <w:tab w:pos="2160" w:val="left" w:leader="none"/>
              <w:tab w:pos="10456" w:val="right" w:leader="dot"/>
            </w:tabs>
            <w:spacing w:line="240" w:lineRule="auto" w:before="129" w:after="0"/>
            <w:ind w:left="2160" w:right="0" w:hanging="720"/>
            <w:jc w:val="left"/>
          </w:pPr>
          <w:hyperlink w:history="true" w:anchor="_bookmark16">
            <w:r>
              <w:rPr>
                <w:spacing w:val="-2"/>
              </w:rPr>
              <w:t>Genel</w:t>
            </w:r>
            <w:r>
              <w:rPr>
                <w:spacing w:val="-25"/>
              </w:rPr>
              <w:t> </w:t>
            </w:r>
            <w:r>
              <w:rPr>
                <w:spacing w:val="-2"/>
              </w:rPr>
              <w:t>Değerlendirme</w:t>
            </w:r>
            <w:r>
              <w:rPr>
                <w:spacing w:val="-24"/>
              </w:rPr>
              <w:t> </w:t>
            </w:r>
            <w:r>
              <w:rPr>
                <w:spacing w:val="-2"/>
              </w:rPr>
              <w:t>ve</w:t>
            </w:r>
            <w:r>
              <w:rPr>
                <w:spacing w:val="-24"/>
              </w:rPr>
              <w:t> </w:t>
            </w:r>
            <w:r>
              <w:rPr>
                <w:spacing w:val="-2"/>
              </w:rPr>
              <w:t>Puanlama</w:t>
            </w:r>
            <w:r>
              <w:rPr>
                <w:rFonts w:ascii="Times New Roman" w:hAnsi="Times New Roman"/>
              </w:rPr>
              <w:tab/>
            </w:r>
            <w:r>
              <w:rPr>
                <w:spacing w:val="-5"/>
              </w:rPr>
              <w:t>13</w:t>
            </w:r>
          </w:hyperlink>
        </w:p>
        <w:p>
          <w:pPr>
            <w:pStyle w:val="TOC2"/>
            <w:numPr>
              <w:ilvl w:val="1"/>
              <w:numId w:val="1"/>
            </w:numPr>
            <w:tabs>
              <w:tab w:pos="2160" w:val="left" w:leader="none"/>
              <w:tab w:pos="10456" w:val="right" w:leader="dot"/>
            </w:tabs>
            <w:spacing w:line="240" w:lineRule="auto" w:before="125" w:after="0"/>
            <w:ind w:left="2160" w:right="0" w:hanging="720"/>
            <w:jc w:val="left"/>
          </w:pPr>
          <w:hyperlink w:history="true" w:anchor="_bookmark17">
            <w:r>
              <w:rPr>
                <w:spacing w:val="-2"/>
              </w:rPr>
              <w:t>Yarışmanın</w:t>
            </w:r>
            <w:r>
              <w:rPr>
                <w:spacing w:val="-16"/>
              </w:rPr>
              <w:t> </w:t>
            </w:r>
            <w:r>
              <w:rPr>
                <w:spacing w:val="-2"/>
              </w:rPr>
              <w:t>Puanlanması</w:t>
            </w:r>
            <w:r>
              <w:rPr>
                <w:rFonts w:ascii="Times New Roman" w:hAnsi="Times New Roman"/>
              </w:rPr>
              <w:tab/>
            </w:r>
            <w:r>
              <w:rPr>
                <w:spacing w:val="-5"/>
              </w:rPr>
              <w:t>13</w:t>
            </w:r>
          </w:hyperlink>
        </w:p>
        <w:p>
          <w:pPr>
            <w:pStyle w:val="TOC2"/>
            <w:numPr>
              <w:ilvl w:val="1"/>
              <w:numId w:val="1"/>
            </w:numPr>
            <w:tabs>
              <w:tab w:pos="2160" w:val="left" w:leader="none"/>
              <w:tab w:pos="10456" w:val="right" w:leader="dot"/>
            </w:tabs>
            <w:spacing w:line="240" w:lineRule="auto" w:before="126" w:after="0"/>
            <w:ind w:left="2160" w:right="0" w:hanging="720"/>
            <w:jc w:val="left"/>
          </w:pPr>
          <w:hyperlink w:history="true" w:anchor="_bookmark18">
            <w:r>
              <w:rPr>
                <w:spacing w:val="-2"/>
              </w:rPr>
              <w:t>Takımlarla</w:t>
            </w:r>
            <w:r>
              <w:rPr>
                <w:spacing w:val="-17"/>
              </w:rPr>
              <w:t> </w:t>
            </w:r>
            <w:r>
              <w:rPr>
                <w:spacing w:val="-2"/>
              </w:rPr>
              <w:t>Soru-Cevap</w:t>
            </w:r>
            <w:r>
              <w:rPr>
                <w:spacing w:val="-12"/>
              </w:rPr>
              <w:t> </w:t>
            </w:r>
            <w:r>
              <w:rPr>
                <w:spacing w:val="-2"/>
              </w:rPr>
              <w:t>Toplantıları</w:t>
            </w:r>
            <w:r>
              <w:rPr>
                <w:rFonts w:ascii="Times New Roman" w:hAnsi="Times New Roman"/>
              </w:rPr>
              <w:tab/>
            </w:r>
            <w:r>
              <w:rPr>
                <w:spacing w:val="-5"/>
              </w:rPr>
              <w:t>13</w:t>
            </w:r>
          </w:hyperlink>
        </w:p>
        <w:p>
          <w:pPr>
            <w:pStyle w:val="TOC2"/>
            <w:numPr>
              <w:ilvl w:val="1"/>
              <w:numId w:val="1"/>
            </w:numPr>
            <w:tabs>
              <w:tab w:pos="2160" w:val="left" w:leader="none"/>
              <w:tab w:pos="10456" w:val="right" w:leader="dot"/>
            </w:tabs>
            <w:spacing w:line="240" w:lineRule="auto" w:before="128" w:after="0"/>
            <w:ind w:left="2160" w:right="0" w:hanging="720"/>
            <w:jc w:val="left"/>
          </w:pPr>
          <w:hyperlink w:history="true" w:anchor="_bookmark19">
            <w:r>
              <w:rPr/>
              <w:t>Yarışmacılarla</w:t>
            </w:r>
            <w:r>
              <w:rPr>
                <w:spacing w:val="-13"/>
              </w:rPr>
              <w:t> </w:t>
            </w:r>
            <w:r>
              <w:rPr/>
              <w:t>Paylaşılacak</w:t>
            </w:r>
            <w:r>
              <w:rPr>
                <w:spacing w:val="-11"/>
              </w:rPr>
              <w:t> </w:t>
            </w:r>
            <w:r>
              <w:rPr/>
              <w:t>Veri</w:t>
            </w:r>
            <w:r>
              <w:rPr>
                <w:spacing w:val="-11"/>
              </w:rPr>
              <w:t> </w:t>
            </w:r>
            <w:r>
              <w:rPr>
                <w:spacing w:val="-2"/>
              </w:rPr>
              <w:t>Setleri</w:t>
            </w:r>
            <w:r>
              <w:rPr>
                <w:rFonts w:ascii="Times New Roman" w:hAnsi="Times New Roman"/>
              </w:rPr>
              <w:tab/>
            </w:r>
            <w:r>
              <w:rPr>
                <w:spacing w:val="-5"/>
              </w:rPr>
              <w:t>14</w:t>
            </w:r>
          </w:hyperlink>
        </w:p>
        <w:p>
          <w:pPr>
            <w:pStyle w:val="TOC1"/>
            <w:numPr>
              <w:ilvl w:val="0"/>
              <w:numId w:val="1"/>
            </w:numPr>
            <w:tabs>
              <w:tab w:pos="1879" w:val="left" w:leader="none"/>
              <w:tab w:pos="10456" w:val="right" w:leader="dot"/>
            </w:tabs>
            <w:spacing w:line="240" w:lineRule="auto" w:before="125" w:after="0"/>
            <w:ind w:left="1879" w:right="0" w:hanging="439"/>
            <w:jc w:val="left"/>
          </w:pPr>
          <w:hyperlink w:history="true" w:anchor="_bookmark20">
            <w:r>
              <w:rPr>
                <w:spacing w:val="-2"/>
              </w:rPr>
              <w:t>ÖDÜLLER</w:t>
            </w:r>
            <w:r>
              <w:rPr/>
              <w:tab/>
            </w:r>
            <w:r>
              <w:rPr>
                <w:spacing w:val="-5"/>
              </w:rPr>
              <w:t>14</w:t>
            </w:r>
          </w:hyperlink>
        </w:p>
        <w:p>
          <w:pPr>
            <w:pStyle w:val="TOC2"/>
            <w:numPr>
              <w:ilvl w:val="1"/>
              <w:numId w:val="1"/>
            </w:numPr>
            <w:tabs>
              <w:tab w:pos="2160" w:val="left" w:leader="none"/>
              <w:tab w:pos="10456" w:val="right" w:leader="dot"/>
            </w:tabs>
            <w:spacing w:line="240" w:lineRule="auto" w:before="128" w:after="0"/>
            <w:ind w:left="2160" w:right="0" w:hanging="720"/>
            <w:jc w:val="left"/>
          </w:pPr>
          <w:hyperlink w:history="true" w:anchor="_bookmark21">
            <w:r>
              <w:rPr>
                <w:spacing w:val="-4"/>
              </w:rPr>
              <w:t>En</w:t>
            </w:r>
            <w:r>
              <w:rPr>
                <w:spacing w:val="-28"/>
              </w:rPr>
              <w:t> </w:t>
            </w:r>
            <w:r>
              <w:rPr>
                <w:spacing w:val="-4"/>
              </w:rPr>
              <w:t>İyi</w:t>
            </w:r>
            <w:r>
              <w:rPr>
                <w:spacing w:val="-28"/>
              </w:rPr>
              <w:t> </w:t>
            </w:r>
            <w:r>
              <w:rPr>
                <w:spacing w:val="-4"/>
              </w:rPr>
              <w:t>Sunum</w:t>
            </w:r>
            <w:r>
              <w:rPr>
                <w:spacing w:val="-28"/>
              </w:rPr>
              <w:t> </w:t>
            </w:r>
            <w:r>
              <w:rPr>
                <w:spacing w:val="-4"/>
              </w:rPr>
              <w:t>Ödülleri</w:t>
            </w:r>
            <w:r>
              <w:rPr>
                <w:rFonts w:ascii="Times New Roman" w:hAnsi="Times New Roman"/>
              </w:rPr>
              <w:tab/>
            </w:r>
            <w:r>
              <w:rPr>
                <w:spacing w:val="-5"/>
              </w:rPr>
              <w:t>14</w:t>
            </w:r>
          </w:hyperlink>
        </w:p>
        <w:p>
          <w:pPr>
            <w:pStyle w:val="TOC2"/>
            <w:numPr>
              <w:ilvl w:val="1"/>
              <w:numId w:val="1"/>
            </w:numPr>
            <w:tabs>
              <w:tab w:pos="2160" w:val="left" w:leader="none"/>
              <w:tab w:pos="10456" w:val="right" w:leader="dot"/>
            </w:tabs>
            <w:spacing w:line="240" w:lineRule="auto" w:before="126" w:after="0"/>
            <w:ind w:left="2160" w:right="0" w:hanging="720"/>
            <w:jc w:val="left"/>
          </w:pPr>
          <w:hyperlink w:history="true" w:anchor="_bookmark22">
            <w:r>
              <w:rPr>
                <w:spacing w:val="-2"/>
              </w:rPr>
              <w:t>Ödüllendirme</w:t>
            </w:r>
            <w:r>
              <w:rPr>
                <w:spacing w:val="-16"/>
              </w:rPr>
              <w:t> </w:t>
            </w:r>
            <w:r>
              <w:rPr>
                <w:spacing w:val="-2"/>
              </w:rPr>
              <w:t>ile</w:t>
            </w:r>
            <w:r>
              <w:rPr>
                <w:spacing w:val="-15"/>
              </w:rPr>
              <w:t> </w:t>
            </w:r>
            <w:r>
              <w:rPr>
                <w:spacing w:val="-2"/>
              </w:rPr>
              <w:t>İlgili</w:t>
            </w:r>
            <w:r>
              <w:rPr>
                <w:spacing w:val="-16"/>
              </w:rPr>
              <w:t> </w:t>
            </w:r>
            <w:r>
              <w:rPr>
                <w:spacing w:val="-2"/>
              </w:rPr>
              <w:t>Hususlar</w:t>
            </w:r>
            <w:r>
              <w:rPr>
                <w:rFonts w:ascii="Times New Roman" w:hAnsi="Times New Roman"/>
              </w:rPr>
              <w:tab/>
            </w:r>
            <w:r>
              <w:rPr>
                <w:spacing w:val="-5"/>
              </w:rPr>
              <w:t>15</w:t>
            </w:r>
          </w:hyperlink>
        </w:p>
        <w:p>
          <w:pPr>
            <w:pStyle w:val="TOC1"/>
            <w:numPr>
              <w:ilvl w:val="0"/>
              <w:numId w:val="1"/>
            </w:numPr>
            <w:tabs>
              <w:tab w:pos="1879" w:val="left" w:leader="none"/>
              <w:tab w:pos="10456" w:val="right" w:leader="dot"/>
            </w:tabs>
            <w:spacing w:line="240" w:lineRule="auto" w:before="125" w:after="0"/>
            <w:ind w:left="1879" w:right="0" w:hanging="439"/>
            <w:jc w:val="left"/>
          </w:pPr>
          <w:hyperlink w:history="true" w:anchor="_bookmark23">
            <w:r>
              <w:rPr/>
              <w:t>GENEL</w:t>
            </w:r>
            <w:r>
              <w:rPr>
                <w:spacing w:val="-15"/>
              </w:rPr>
              <w:t> </w:t>
            </w:r>
            <w:r>
              <w:rPr>
                <w:spacing w:val="-2"/>
              </w:rPr>
              <w:t>KURALLAR</w:t>
            </w:r>
            <w:r>
              <w:rPr/>
              <w:tab/>
            </w:r>
            <w:r>
              <w:rPr>
                <w:spacing w:val="-5"/>
              </w:rPr>
              <w:t>15</w:t>
            </w:r>
          </w:hyperlink>
        </w:p>
        <w:p>
          <w:pPr>
            <w:pStyle w:val="TOC1"/>
            <w:numPr>
              <w:ilvl w:val="0"/>
              <w:numId w:val="1"/>
            </w:numPr>
            <w:tabs>
              <w:tab w:pos="2160" w:val="left" w:leader="none"/>
              <w:tab w:pos="10456" w:val="right" w:leader="dot"/>
            </w:tabs>
            <w:spacing w:line="240" w:lineRule="auto" w:before="128" w:after="0"/>
            <w:ind w:left="2160" w:right="0" w:hanging="720"/>
            <w:jc w:val="left"/>
          </w:pPr>
          <w:hyperlink w:history="true" w:anchor="_bookmark24">
            <w:r>
              <w:rPr>
                <w:w w:val="85"/>
              </w:rPr>
              <w:t>ETİK</w:t>
            </w:r>
            <w:r>
              <w:rPr>
                <w:spacing w:val="-2"/>
                <w:w w:val="85"/>
              </w:rPr>
              <w:t> </w:t>
            </w:r>
            <w:r>
              <w:rPr>
                <w:spacing w:val="-2"/>
              </w:rPr>
              <w:t>KURALLAR</w:t>
            </w:r>
            <w:r>
              <w:rPr>
                <w:rFonts w:ascii="Times New Roman" w:hAnsi="Times New Roman"/>
              </w:rPr>
              <w:tab/>
            </w:r>
            <w:r>
              <w:rPr>
                <w:spacing w:val="-5"/>
              </w:rPr>
              <w:t>15</w:t>
            </w:r>
          </w:hyperlink>
        </w:p>
        <w:p>
          <w:pPr>
            <w:pStyle w:val="TOC1"/>
            <w:numPr>
              <w:ilvl w:val="0"/>
              <w:numId w:val="1"/>
            </w:numPr>
            <w:tabs>
              <w:tab w:pos="2160" w:val="left" w:leader="none"/>
              <w:tab w:pos="10456" w:val="right" w:leader="dot"/>
            </w:tabs>
            <w:spacing w:line="240" w:lineRule="auto" w:before="126" w:after="0"/>
            <w:ind w:left="2160" w:right="0" w:hanging="720"/>
            <w:jc w:val="left"/>
          </w:pPr>
          <w:hyperlink w:history="true" w:anchor="_bookmark25">
            <w:r>
              <w:rPr>
                <w:spacing w:val="-2"/>
              </w:rPr>
              <w:t>İLETİŞİM</w:t>
            </w:r>
            <w:r>
              <w:rPr>
                <w:rFonts w:ascii="Times New Roman" w:hAnsi="Times New Roman"/>
              </w:rPr>
              <w:tab/>
            </w:r>
            <w:r>
              <w:rPr>
                <w:spacing w:val="-5"/>
              </w:rPr>
              <w:t>16</w:t>
            </w:r>
          </w:hyperlink>
        </w:p>
        <w:p>
          <w:pPr>
            <w:pStyle w:val="TOC1"/>
            <w:numPr>
              <w:ilvl w:val="0"/>
              <w:numId w:val="1"/>
            </w:numPr>
            <w:tabs>
              <w:tab w:pos="2160" w:val="left" w:leader="none"/>
              <w:tab w:pos="10456" w:val="right" w:leader="dot"/>
            </w:tabs>
            <w:spacing w:line="240" w:lineRule="auto" w:before="128" w:after="0"/>
            <w:ind w:left="2160" w:right="0" w:hanging="720"/>
            <w:jc w:val="left"/>
          </w:pPr>
          <w:hyperlink w:history="true" w:anchor="_bookmark26">
            <w:r>
              <w:rPr/>
              <w:t>SORUMLULUK</w:t>
            </w:r>
            <w:r>
              <w:rPr>
                <w:spacing w:val="-21"/>
              </w:rPr>
              <w:t> </w:t>
            </w:r>
            <w:r>
              <w:rPr>
                <w:spacing w:val="-2"/>
              </w:rPr>
              <w:t>BEYANI</w:t>
            </w:r>
            <w:r>
              <w:rPr/>
              <w:tab/>
            </w:r>
            <w:r>
              <w:rPr>
                <w:spacing w:val="-5"/>
              </w:rPr>
              <w:t>16</w:t>
            </w:r>
          </w:hyperlink>
        </w:p>
        <w:p>
          <w:pPr>
            <w:pStyle w:val="TOC2"/>
            <w:numPr>
              <w:ilvl w:val="1"/>
              <w:numId w:val="1"/>
            </w:numPr>
            <w:tabs>
              <w:tab w:pos="2160" w:val="left" w:leader="none"/>
              <w:tab w:pos="10456" w:val="right" w:leader="dot"/>
            </w:tabs>
            <w:spacing w:line="240" w:lineRule="auto" w:before="126" w:after="0"/>
            <w:ind w:left="2160" w:right="0" w:hanging="720"/>
            <w:jc w:val="left"/>
          </w:pPr>
          <w:hyperlink w:history="true" w:anchor="_bookmark27">
            <w:r>
              <w:rPr/>
              <w:t>Kişisel</w:t>
            </w:r>
            <w:r>
              <w:rPr>
                <w:spacing w:val="-25"/>
              </w:rPr>
              <w:t> </w:t>
            </w:r>
            <w:r>
              <w:rPr/>
              <w:t>Verilerin</w:t>
            </w:r>
            <w:r>
              <w:rPr>
                <w:spacing w:val="-25"/>
              </w:rPr>
              <w:t> </w:t>
            </w:r>
            <w:r>
              <w:rPr>
                <w:spacing w:val="-2"/>
              </w:rPr>
              <w:t>Kullanılması/İşlenmesi</w:t>
            </w:r>
            <w:r>
              <w:rPr>
                <w:rFonts w:ascii="Times New Roman" w:hAnsi="Times New Roman"/>
              </w:rPr>
              <w:tab/>
            </w:r>
            <w:r>
              <w:rPr>
                <w:spacing w:val="-5"/>
              </w:rPr>
              <w:t>17</w:t>
            </w:r>
          </w:hyperlink>
        </w:p>
      </w:sdtContent>
    </w:sdt>
    <w:p>
      <w:pPr>
        <w:pStyle w:val="TOC2"/>
        <w:spacing w:after="0" w:line="240" w:lineRule="auto"/>
        <w:jc w:val="left"/>
        <w:sectPr>
          <w:pgSz w:w="11910" w:h="16840"/>
          <w:pgMar w:top="1340" w:bottom="280" w:left="0" w:right="283"/>
        </w:sectPr>
      </w:pPr>
    </w:p>
    <w:p>
      <w:pPr>
        <w:pStyle w:val="Heading1"/>
        <w:numPr>
          <w:ilvl w:val="0"/>
          <w:numId w:val="2"/>
        </w:numPr>
        <w:tabs>
          <w:tab w:pos="2159" w:val="left" w:leader="none"/>
        </w:tabs>
        <w:spacing w:line="240" w:lineRule="auto" w:before="82" w:after="0"/>
        <w:ind w:left="2159" w:right="0" w:hanging="359"/>
        <w:jc w:val="left"/>
      </w:pPr>
      <w:r>
        <w:rPr/>
        <w:drawing>
          <wp:anchor distT="0" distB="0" distL="0" distR="0" allowOverlap="1" layoutInCell="1" locked="0" behindDoc="1" simplePos="0" relativeHeight="487218688">
            <wp:simplePos x="0" y="0"/>
            <wp:positionH relativeFrom="page">
              <wp:posOffset>0</wp:posOffset>
            </wp:positionH>
            <wp:positionV relativeFrom="page">
              <wp:posOffset>257499</wp:posOffset>
            </wp:positionV>
            <wp:extent cx="7306934" cy="1017881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7306934" cy="10178810"/>
                    </a:xfrm>
                    <a:prstGeom prst="rect">
                      <a:avLst/>
                    </a:prstGeom>
                  </pic:spPr>
                </pic:pic>
              </a:graphicData>
            </a:graphic>
          </wp:anchor>
        </w:drawing>
      </w:r>
      <w:bookmarkStart w:name="_bookmark0" w:id="1"/>
      <w:bookmarkEnd w:id="1"/>
      <w:r>
        <w:rPr>
          <w:b w:val="0"/>
        </w:rPr>
      </w:r>
      <w:r>
        <w:rPr>
          <w:color w:val="252525"/>
          <w:spacing w:val="-8"/>
        </w:rPr>
        <w:t>TANIMLAR</w:t>
      </w:r>
      <w:r>
        <w:rPr>
          <w:color w:val="252525"/>
          <w:spacing w:val="-25"/>
        </w:rPr>
        <w:t> </w:t>
      </w:r>
      <w:r>
        <w:rPr>
          <w:color w:val="252525"/>
          <w:spacing w:val="-8"/>
        </w:rPr>
        <w:t>VE</w:t>
      </w:r>
      <w:r>
        <w:rPr>
          <w:color w:val="252525"/>
          <w:spacing w:val="-26"/>
        </w:rPr>
        <w:t> </w:t>
      </w:r>
      <w:r>
        <w:rPr>
          <w:color w:val="252525"/>
          <w:spacing w:val="-8"/>
        </w:rPr>
        <w:t>KISALTMALAR</w:t>
      </w:r>
    </w:p>
    <w:p>
      <w:pPr>
        <w:pStyle w:val="BodyText"/>
        <w:spacing w:before="72"/>
        <w:rPr>
          <w:rFonts w:ascii="Trebuchet MS"/>
          <w:b/>
          <w:sz w:val="26"/>
        </w:rPr>
      </w:pPr>
    </w:p>
    <w:p>
      <w:pPr>
        <w:pStyle w:val="BodyText"/>
        <w:spacing w:before="1"/>
        <w:ind w:left="1440"/>
      </w:pPr>
      <w:r>
        <w:rPr>
          <w:spacing w:val="-2"/>
        </w:rPr>
        <w:t>İşbu</w:t>
      </w:r>
      <w:r>
        <w:rPr>
          <w:spacing w:val="-27"/>
        </w:rPr>
        <w:t> </w:t>
      </w:r>
      <w:r>
        <w:rPr>
          <w:spacing w:val="-2"/>
        </w:rPr>
        <w:t>şartnamede</w:t>
      </w:r>
      <w:r>
        <w:rPr>
          <w:spacing w:val="-25"/>
        </w:rPr>
        <w:t> </w:t>
      </w:r>
      <w:r>
        <w:rPr>
          <w:spacing w:val="-2"/>
        </w:rPr>
        <w:t>belirtilen;</w:t>
      </w:r>
    </w:p>
    <w:p>
      <w:pPr>
        <w:pStyle w:val="BodyText"/>
        <w:spacing w:before="6"/>
      </w:pPr>
    </w:p>
    <w:p>
      <w:pPr>
        <w:pStyle w:val="BodyText"/>
        <w:ind w:left="1440" w:right="1154"/>
      </w:pPr>
      <w:r>
        <w:rPr>
          <w:rFonts w:ascii="Trebuchet MS" w:hAnsi="Trebuchet MS"/>
          <w:b/>
        </w:rPr>
        <w:t>Banka</w:t>
      </w:r>
      <w:r>
        <w:rPr>
          <w:rFonts w:ascii="Trebuchet MS" w:hAnsi="Trebuchet MS"/>
          <w:b/>
          <w:spacing w:val="-32"/>
        </w:rPr>
        <w:t> </w:t>
      </w:r>
      <w:r>
        <w:rPr>
          <w:rFonts w:ascii="Trebuchet MS" w:hAnsi="Trebuchet MS"/>
          <w:b/>
        </w:rPr>
        <w:t>Bildirim</w:t>
      </w:r>
      <w:r>
        <w:rPr>
          <w:rFonts w:ascii="Trebuchet MS" w:hAnsi="Trebuchet MS"/>
          <w:b/>
          <w:spacing w:val="-31"/>
        </w:rPr>
        <w:t> </w:t>
      </w:r>
      <w:r>
        <w:rPr>
          <w:rFonts w:ascii="Trebuchet MS" w:hAnsi="Trebuchet MS"/>
          <w:b/>
        </w:rPr>
        <w:t>Formu:</w:t>
      </w:r>
      <w:r>
        <w:rPr>
          <w:rFonts w:ascii="Trebuchet MS" w:hAnsi="Trebuchet MS"/>
          <w:b/>
          <w:spacing w:val="-33"/>
        </w:rPr>
        <w:t> </w:t>
      </w:r>
      <w:r>
        <w:rPr/>
        <w:t>Adına</w:t>
      </w:r>
      <w:r>
        <w:rPr>
          <w:spacing w:val="-35"/>
        </w:rPr>
        <w:t> </w:t>
      </w:r>
      <w:r>
        <w:rPr/>
        <w:t>ödeme</w:t>
      </w:r>
      <w:r>
        <w:rPr>
          <w:spacing w:val="-35"/>
        </w:rPr>
        <w:t> </w:t>
      </w:r>
      <w:r>
        <w:rPr/>
        <w:t>yapılacak</w:t>
      </w:r>
      <w:r>
        <w:rPr>
          <w:spacing w:val="-32"/>
        </w:rPr>
        <w:t> </w:t>
      </w:r>
      <w:r>
        <w:rPr/>
        <w:t>kişinin</w:t>
      </w:r>
      <w:r>
        <w:rPr>
          <w:spacing w:val="-35"/>
        </w:rPr>
        <w:t> </w:t>
      </w:r>
      <w:r>
        <w:rPr/>
        <w:t>ödemenin</w:t>
      </w:r>
      <w:r>
        <w:rPr>
          <w:spacing w:val="-35"/>
        </w:rPr>
        <w:t> </w:t>
      </w:r>
      <w:r>
        <w:rPr/>
        <w:t>yapılacağı</w:t>
      </w:r>
      <w:r>
        <w:rPr>
          <w:spacing w:val="-34"/>
        </w:rPr>
        <w:t> </w:t>
      </w:r>
      <w:r>
        <w:rPr/>
        <w:t>banka</w:t>
      </w:r>
      <w:r>
        <w:rPr>
          <w:spacing w:val="-35"/>
        </w:rPr>
        <w:t> </w:t>
      </w:r>
      <w:r>
        <w:rPr/>
        <w:t>bilgisi ve</w:t>
      </w:r>
      <w:r>
        <w:rPr>
          <w:spacing w:val="-14"/>
        </w:rPr>
        <w:t> </w:t>
      </w:r>
      <w:r>
        <w:rPr/>
        <w:t>gerekli</w:t>
      </w:r>
      <w:r>
        <w:rPr>
          <w:spacing w:val="-14"/>
        </w:rPr>
        <w:t> </w:t>
      </w:r>
      <w:r>
        <w:rPr/>
        <w:t>kişisel</w:t>
      </w:r>
      <w:r>
        <w:rPr>
          <w:spacing w:val="-14"/>
        </w:rPr>
        <w:t> </w:t>
      </w:r>
      <w:r>
        <w:rPr/>
        <w:t>bilgilerini</w:t>
      </w:r>
      <w:r>
        <w:rPr>
          <w:spacing w:val="-14"/>
        </w:rPr>
        <w:t> </w:t>
      </w:r>
      <w:r>
        <w:rPr/>
        <w:t>beyan</w:t>
      </w:r>
      <w:r>
        <w:rPr>
          <w:spacing w:val="-15"/>
        </w:rPr>
        <w:t> </w:t>
      </w:r>
      <w:r>
        <w:rPr/>
        <w:t>ettiği</w:t>
      </w:r>
      <w:r>
        <w:rPr>
          <w:spacing w:val="-11"/>
        </w:rPr>
        <w:t> </w:t>
      </w:r>
      <w:r>
        <w:rPr/>
        <w:t>matbu</w:t>
      </w:r>
      <w:r>
        <w:rPr>
          <w:spacing w:val="-14"/>
        </w:rPr>
        <w:t> </w:t>
      </w:r>
      <w:r>
        <w:rPr/>
        <w:t>formu,</w:t>
      </w:r>
    </w:p>
    <w:p>
      <w:pPr>
        <w:pStyle w:val="BodyText"/>
        <w:spacing w:before="5"/>
      </w:pPr>
    </w:p>
    <w:p>
      <w:pPr>
        <w:pStyle w:val="BodyText"/>
        <w:spacing w:line="242" w:lineRule="auto"/>
        <w:ind w:left="1440" w:right="1156"/>
        <w:jc w:val="both"/>
      </w:pPr>
      <w:r>
        <w:rPr>
          <w:rFonts w:ascii="Trebuchet MS" w:hAnsi="Trebuchet MS"/>
          <w:b/>
        </w:rPr>
        <w:t>Danışma ve Değerlendirme Kurulu: </w:t>
      </w:r>
      <w:r>
        <w:rPr/>
        <w:t>TEKNOFEST Sağlıkta Yapay Zekâ Yarışmasında konu belirleme, veri seti oluşturma ve düzenleme, rapor değerlendirme, şartname revizyonu, rapor şablonu oluşturma, teknik soruları yanıtlama, yarışmacı bilgi kiti oluşturma</w:t>
      </w:r>
      <w:r>
        <w:rPr>
          <w:spacing w:val="-11"/>
        </w:rPr>
        <w:t> </w:t>
      </w:r>
      <w:r>
        <w:rPr/>
        <w:t>gibi</w:t>
      </w:r>
      <w:r>
        <w:rPr>
          <w:spacing w:val="-12"/>
        </w:rPr>
        <w:t> </w:t>
      </w:r>
      <w:r>
        <w:rPr/>
        <w:t>konularda</w:t>
      </w:r>
      <w:r>
        <w:rPr>
          <w:spacing w:val="-13"/>
        </w:rPr>
        <w:t> </w:t>
      </w:r>
      <w:r>
        <w:rPr/>
        <w:t>görev</w:t>
      </w:r>
      <w:r>
        <w:rPr>
          <w:spacing w:val="-12"/>
        </w:rPr>
        <w:t> </w:t>
      </w:r>
      <w:r>
        <w:rPr/>
        <w:t>alan,</w:t>
      </w:r>
      <w:r>
        <w:rPr>
          <w:spacing w:val="-11"/>
        </w:rPr>
        <w:t> </w:t>
      </w:r>
      <w:r>
        <w:rPr/>
        <w:t>alanında</w:t>
      </w:r>
      <w:r>
        <w:rPr>
          <w:spacing w:val="-13"/>
        </w:rPr>
        <w:t> </w:t>
      </w:r>
      <w:r>
        <w:rPr/>
        <w:t>uzman</w:t>
      </w:r>
      <w:r>
        <w:rPr>
          <w:spacing w:val="-13"/>
        </w:rPr>
        <w:t> </w:t>
      </w:r>
      <w:r>
        <w:rPr/>
        <w:t>kişilerden</w:t>
      </w:r>
      <w:r>
        <w:rPr>
          <w:spacing w:val="-12"/>
        </w:rPr>
        <w:t> </w:t>
      </w:r>
      <w:r>
        <w:rPr/>
        <w:t>oluşan</w:t>
      </w:r>
      <w:r>
        <w:rPr>
          <w:spacing w:val="-13"/>
        </w:rPr>
        <w:t> </w:t>
      </w:r>
      <w:r>
        <w:rPr/>
        <w:t>kurulu,</w:t>
      </w:r>
    </w:p>
    <w:p>
      <w:pPr>
        <w:pStyle w:val="BodyText"/>
      </w:pPr>
    </w:p>
    <w:p>
      <w:pPr>
        <w:pStyle w:val="BodyText"/>
        <w:spacing w:before="1"/>
        <w:ind w:left="1440"/>
        <w:jc w:val="both"/>
      </w:pPr>
      <w:r>
        <w:rPr>
          <w:rFonts w:ascii="Trebuchet MS" w:hAnsi="Trebuchet MS"/>
          <w:b/>
          <w:spacing w:val="-4"/>
        </w:rPr>
        <w:t>KYS:</w:t>
      </w:r>
      <w:r>
        <w:rPr>
          <w:rFonts w:ascii="Trebuchet MS" w:hAnsi="Trebuchet MS"/>
          <w:b/>
          <w:spacing w:val="-22"/>
        </w:rPr>
        <w:t> </w:t>
      </w:r>
      <w:r>
        <w:rPr>
          <w:spacing w:val="-4"/>
        </w:rPr>
        <w:t>TEKNOFEST</w:t>
      </w:r>
      <w:r>
        <w:rPr>
          <w:spacing w:val="-24"/>
        </w:rPr>
        <w:t> </w:t>
      </w:r>
      <w:r>
        <w:rPr>
          <w:spacing w:val="-4"/>
        </w:rPr>
        <w:t>Kurumsal</w:t>
      </w:r>
      <w:r>
        <w:rPr>
          <w:spacing w:val="-26"/>
        </w:rPr>
        <w:t> </w:t>
      </w:r>
      <w:r>
        <w:rPr>
          <w:spacing w:val="-4"/>
        </w:rPr>
        <w:t>Yönetim</w:t>
      </w:r>
      <w:r>
        <w:rPr>
          <w:spacing w:val="-25"/>
        </w:rPr>
        <w:t> </w:t>
      </w:r>
      <w:r>
        <w:rPr>
          <w:spacing w:val="-4"/>
        </w:rPr>
        <w:t>Sistemi’ni,</w:t>
      </w:r>
    </w:p>
    <w:p>
      <w:pPr>
        <w:pStyle w:val="BodyText"/>
        <w:spacing w:before="3"/>
      </w:pPr>
    </w:p>
    <w:p>
      <w:pPr>
        <w:pStyle w:val="BodyText"/>
        <w:ind w:left="1440" w:right="1154"/>
      </w:pPr>
      <w:r>
        <w:rPr>
          <w:rFonts w:ascii="Trebuchet MS" w:hAnsi="Trebuchet MS"/>
          <w:b/>
        </w:rPr>
        <w:t>Lise</w:t>
      </w:r>
      <w:r>
        <w:rPr>
          <w:rFonts w:ascii="Trebuchet MS" w:hAnsi="Trebuchet MS"/>
          <w:b/>
          <w:spacing w:val="32"/>
        </w:rPr>
        <w:t> </w:t>
      </w:r>
      <w:r>
        <w:rPr>
          <w:rFonts w:ascii="Trebuchet MS" w:hAnsi="Trebuchet MS"/>
          <w:b/>
        </w:rPr>
        <w:t>Seviyesi:</w:t>
      </w:r>
      <w:r>
        <w:rPr>
          <w:rFonts w:ascii="Trebuchet MS" w:hAnsi="Trebuchet MS"/>
          <w:b/>
          <w:spacing w:val="32"/>
        </w:rPr>
        <w:t> </w:t>
      </w:r>
      <w:r>
        <w:rPr/>
        <w:t>Lisede</w:t>
      </w:r>
      <w:r>
        <w:rPr>
          <w:spacing w:val="27"/>
        </w:rPr>
        <w:t> </w:t>
      </w:r>
      <w:r>
        <w:rPr/>
        <w:t>okuyan</w:t>
      </w:r>
      <w:r>
        <w:rPr>
          <w:spacing w:val="27"/>
        </w:rPr>
        <w:t> </w:t>
      </w:r>
      <w:r>
        <w:rPr/>
        <w:t>ya</w:t>
      </w:r>
      <w:r>
        <w:rPr>
          <w:spacing w:val="27"/>
        </w:rPr>
        <w:t> </w:t>
      </w:r>
      <w:r>
        <w:rPr/>
        <w:t>da</w:t>
      </w:r>
      <w:r>
        <w:rPr>
          <w:spacing w:val="28"/>
        </w:rPr>
        <w:t> </w:t>
      </w:r>
      <w:r>
        <w:rPr/>
        <w:t>son</w:t>
      </w:r>
      <w:r>
        <w:rPr>
          <w:spacing w:val="28"/>
        </w:rPr>
        <w:t> </w:t>
      </w:r>
      <w:r>
        <w:rPr/>
        <w:t>bitirdiği</w:t>
      </w:r>
      <w:r>
        <w:rPr>
          <w:spacing w:val="29"/>
        </w:rPr>
        <w:t> </w:t>
      </w:r>
      <w:r>
        <w:rPr/>
        <w:t>okul</w:t>
      </w:r>
      <w:r>
        <w:rPr>
          <w:spacing w:val="28"/>
        </w:rPr>
        <w:t> </w:t>
      </w:r>
      <w:r>
        <w:rPr/>
        <w:t>lise</w:t>
      </w:r>
      <w:r>
        <w:rPr>
          <w:spacing w:val="29"/>
        </w:rPr>
        <w:t> </w:t>
      </w:r>
      <w:r>
        <w:rPr/>
        <w:t>olan</w:t>
      </w:r>
      <w:r>
        <w:rPr>
          <w:spacing w:val="28"/>
        </w:rPr>
        <w:t> </w:t>
      </w:r>
      <w:r>
        <w:rPr/>
        <w:t>ve</w:t>
      </w:r>
      <w:r>
        <w:rPr>
          <w:spacing w:val="31"/>
        </w:rPr>
        <w:t> </w:t>
      </w:r>
      <w:r>
        <w:rPr/>
        <w:t>başka</w:t>
      </w:r>
      <w:r>
        <w:rPr>
          <w:spacing w:val="28"/>
        </w:rPr>
        <w:t> </w:t>
      </w:r>
      <w:r>
        <w:rPr/>
        <w:t>bir</w:t>
      </w:r>
      <w:r>
        <w:rPr>
          <w:spacing w:val="27"/>
        </w:rPr>
        <w:t> </w:t>
      </w:r>
      <w:r>
        <w:rPr/>
        <w:t>eğitim kurumunda</w:t>
      </w:r>
      <w:r>
        <w:rPr>
          <w:spacing w:val="-2"/>
        </w:rPr>
        <w:t> </w:t>
      </w:r>
      <w:r>
        <w:rPr/>
        <w:t>kayıtlı</w:t>
      </w:r>
      <w:r>
        <w:rPr>
          <w:spacing w:val="-2"/>
        </w:rPr>
        <w:t> </w:t>
      </w:r>
      <w:r>
        <w:rPr/>
        <w:t>olmayan</w:t>
      </w:r>
      <w:r>
        <w:rPr>
          <w:spacing w:val="-2"/>
        </w:rPr>
        <w:t> </w:t>
      </w:r>
      <w:r>
        <w:rPr/>
        <w:t>kişilerin</w:t>
      </w:r>
      <w:r>
        <w:rPr>
          <w:spacing w:val="-1"/>
        </w:rPr>
        <w:t> </w:t>
      </w:r>
      <w:r>
        <w:rPr/>
        <w:t>katıldığı</w:t>
      </w:r>
      <w:r>
        <w:rPr>
          <w:spacing w:val="-1"/>
        </w:rPr>
        <w:t> </w:t>
      </w:r>
      <w:r>
        <w:rPr/>
        <w:t>yarışmaları,</w:t>
      </w:r>
    </w:p>
    <w:p>
      <w:pPr>
        <w:pStyle w:val="BodyText"/>
        <w:spacing w:before="8"/>
      </w:pPr>
    </w:p>
    <w:p>
      <w:pPr>
        <w:pStyle w:val="BodyText"/>
        <w:spacing w:line="242" w:lineRule="auto"/>
        <w:ind w:left="1440" w:right="1156"/>
        <w:jc w:val="both"/>
      </w:pPr>
      <w:r>
        <w:rPr>
          <w:rFonts w:ascii="Trebuchet MS" w:hAnsi="Trebuchet MS"/>
          <w:b/>
        </w:rPr>
        <w:t>Gizlilik Sözleşmesi: </w:t>
      </w:r>
      <w:r>
        <w:rPr/>
        <w:t>Sağlıkta Yapay Zekâ Yarışması kapsamında T.C. Sağlık Bakanlığı/TÜSEB tarafından yarışmacıların modellerini eğitmek ve/veya test etmek amacıyla paylaşılan anonimleştirilmiş bilgi/belge/veriyi kullanabilmeleri için yarışmacıların imzaladıkları</w:t>
      </w:r>
      <w:r>
        <w:rPr>
          <w:spacing w:val="-8"/>
        </w:rPr>
        <w:t> </w:t>
      </w:r>
      <w:r>
        <w:rPr/>
        <w:t>“Kurumsal Gizlilik Taahhütnamesi”ni,</w:t>
      </w:r>
    </w:p>
    <w:p>
      <w:pPr>
        <w:pStyle w:val="BodyText"/>
      </w:pPr>
    </w:p>
    <w:p>
      <w:pPr>
        <w:pStyle w:val="BodyText"/>
        <w:ind w:left="1440"/>
      </w:pPr>
      <w:r>
        <w:rPr>
          <w:rFonts w:ascii="Trebuchet MS" w:hAnsi="Trebuchet MS"/>
          <w:b/>
          <w:spacing w:val="-4"/>
        </w:rPr>
        <w:t>Paydaş:</w:t>
      </w:r>
      <w:r>
        <w:rPr>
          <w:rFonts w:ascii="Trebuchet MS" w:hAnsi="Trebuchet MS"/>
          <w:b/>
          <w:spacing w:val="-20"/>
        </w:rPr>
        <w:t> </w:t>
      </w:r>
      <w:r>
        <w:rPr>
          <w:spacing w:val="-4"/>
        </w:rPr>
        <w:t>T.C.</w:t>
      </w:r>
      <w:r>
        <w:rPr>
          <w:spacing w:val="-22"/>
        </w:rPr>
        <w:t> </w:t>
      </w:r>
      <w:r>
        <w:rPr>
          <w:spacing w:val="-4"/>
        </w:rPr>
        <w:t>Sağlık</w:t>
      </w:r>
      <w:r>
        <w:rPr>
          <w:spacing w:val="-22"/>
        </w:rPr>
        <w:t> </w:t>
      </w:r>
      <w:r>
        <w:rPr>
          <w:spacing w:val="-4"/>
        </w:rPr>
        <w:t>Bakanlığı,</w:t>
      </w:r>
      <w:r>
        <w:rPr>
          <w:spacing w:val="-22"/>
        </w:rPr>
        <w:t> </w:t>
      </w:r>
      <w:r>
        <w:rPr>
          <w:spacing w:val="-4"/>
        </w:rPr>
        <w:t>Türkiye</w:t>
      </w:r>
      <w:r>
        <w:rPr>
          <w:spacing w:val="-23"/>
        </w:rPr>
        <w:t> </w:t>
      </w:r>
      <w:r>
        <w:rPr>
          <w:spacing w:val="-4"/>
        </w:rPr>
        <w:t>Sağlık</w:t>
      </w:r>
      <w:r>
        <w:rPr>
          <w:spacing w:val="-22"/>
        </w:rPr>
        <w:t> </w:t>
      </w:r>
      <w:r>
        <w:rPr>
          <w:spacing w:val="-4"/>
        </w:rPr>
        <w:t>Enstitüleri</w:t>
      </w:r>
      <w:r>
        <w:rPr>
          <w:spacing w:val="-23"/>
        </w:rPr>
        <w:t> </w:t>
      </w:r>
      <w:r>
        <w:rPr>
          <w:spacing w:val="-4"/>
        </w:rPr>
        <w:t>Başkanlığı</w:t>
      </w:r>
      <w:r>
        <w:rPr>
          <w:spacing w:val="-23"/>
        </w:rPr>
        <w:t> </w:t>
      </w:r>
      <w:r>
        <w:rPr>
          <w:spacing w:val="-4"/>
        </w:rPr>
        <w:t>ve</w:t>
      </w:r>
      <w:r>
        <w:rPr>
          <w:spacing w:val="-23"/>
        </w:rPr>
        <w:t> </w:t>
      </w:r>
      <w:r>
        <w:rPr>
          <w:spacing w:val="-4"/>
        </w:rPr>
        <w:t>T3</w:t>
      </w:r>
      <w:r>
        <w:rPr>
          <w:spacing w:val="-24"/>
        </w:rPr>
        <w:t> </w:t>
      </w:r>
      <w:r>
        <w:rPr>
          <w:spacing w:val="-4"/>
        </w:rPr>
        <w:t>Vakfı’nı,</w:t>
      </w:r>
    </w:p>
    <w:p>
      <w:pPr>
        <w:pStyle w:val="BodyText"/>
        <w:spacing w:before="2"/>
      </w:pPr>
    </w:p>
    <w:p>
      <w:pPr>
        <w:pStyle w:val="BodyText"/>
        <w:ind w:left="1440" w:right="1154"/>
      </w:pPr>
      <w:r>
        <w:rPr>
          <w:rFonts w:ascii="Trebuchet MS" w:hAnsi="Trebuchet MS"/>
          <w:b/>
        </w:rPr>
        <w:t>Sistem: </w:t>
      </w:r>
      <w:r>
        <w:rPr/>
        <w:t>Yarışmacıların çözüm ve önerilerinin işler durumda olabilmesi için gerekli her türlü donanım ve yazılımları içeren düzeni,</w:t>
      </w:r>
    </w:p>
    <w:p>
      <w:pPr>
        <w:pStyle w:val="BodyText"/>
        <w:spacing w:before="6"/>
      </w:pPr>
    </w:p>
    <w:p>
      <w:pPr>
        <w:pStyle w:val="BodyText"/>
        <w:ind w:left="1440"/>
      </w:pPr>
      <w:r>
        <w:rPr>
          <w:rFonts w:ascii="Trebuchet MS" w:hAnsi="Trebuchet MS"/>
          <w:b/>
          <w:spacing w:val="-4"/>
        </w:rPr>
        <w:t>Takım:</w:t>
      </w:r>
      <w:r>
        <w:rPr>
          <w:rFonts w:ascii="Trebuchet MS" w:hAnsi="Trebuchet MS"/>
          <w:b/>
          <w:spacing w:val="-21"/>
        </w:rPr>
        <w:t> </w:t>
      </w:r>
      <w:r>
        <w:rPr>
          <w:spacing w:val="-4"/>
        </w:rPr>
        <w:t>En</w:t>
      </w:r>
      <w:r>
        <w:rPr>
          <w:spacing w:val="-24"/>
        </w:rPr>
        <w:t> </w:t>
      </w:r>
      <w:r>
        <w:rPr>
          <w:spacing w:val="-4"/>
        </w:rPr>
        <w:t>az</w:t>
      </w:r>
      <w:r>
        <w:rPr>
          <w:spacing w:val="-24"/>
        </w:rPr>
        <w:t> </w:t>
      </w:r>
      <w:r>
        <w:rPr>
          <w:spacing w:val="-4"/>
        </w:rPr>
        <w:t>2</w:t>
      </w:r>
      <w:r>
        <w:rPr>
          <w:spacing w:val="-24"/>
        </w:rPr>
        <w:t> </w:t>
      </w:r>
      <w:r>
        <w:rPr>
          <w:spacing w:val="-4"/>
        </w:rPr>
        <w:t>(iki)</w:t>
      </w:r>
      <w:r>
        <w:rPr>
          <w:spacing w:val="-22"/>
        </w:rPr>
        <w:t> </w:t>
      </w:r>
      <w:r>
        <w:rPr>
          <w:spacing w:val="-4"/>
        </w:rPr>
        <w:t>ya</w:t>
      </w:r>
      <w:r>
        <w:rPr>
          <w:spacing w:val="-24"/>
        </w:rPr>
        <w:t> </w:t>
      </w:r>
      <w:r>
        <w:rPr>
          <w:spacing w:val="-4"/>
        </w:rPr>
        <w:t>da</w:t>
      </w:r>
      <w:r>
        <w:rPr>
          <w:spacing w:val="-25"/>
        </w:rPr>
        <w:t> </w:t>
      </w:r>
      <w:r>
        <w:rPr>
          <w:spacing w:val="-4"/>
        </w:rPr>
        <w:t>en</w:t>
      </w:r>
      <w:r>
        <w:rPr>
          <w:spacing w:val="-23"/>
        </w:rPr>
        <w:t> </w:t>
      </w:r>
      <w:r>
        <w:rPr>
          <w:spacing w:val="-4"/>
        </w:rPr>
        <w:t>fazla</w:t>
      </w:r>
      <w:r>
        <w:rPr>
          <w:spacing w:val="-23"/>
        </w:rPr>
        <w:t> </w:t>
      </w:r>
      <w:r>
        <w:rPr>
          <w:spacing w:val="-4"/>
        </w:rPr>
        <w:t>5</w:t>
      </w:r>
      <w:r>
        <w:rPr>
          <w:spacing w:val="-23"/>
        </w:rPr>
        <w:t> </w:t>
      </w:r>
      <w:r>
        <w:rPr>
          <w:spacing w:val="-4"/>
        </w:rPr>
        <w:t>(beş)</w:t>
      </w:r>
      <w:r>
        <w:rPr>
          <w:spacing w:val="-23"/>
        </w:rPr>
        <w:t> </w:t>
      </w:r>
      <w:r>
        <w:rPr>
          <w:spacing w:val="-4"/>
        </w:rPr>
        <w:t>kişiden</w:t>
      </w:r>
      <w:r>
        <w:rPr>
          <w:spacing w:val="-25"/>
        </w:rPr>
        <w:t> </w:t>
      </w:r>
      <w:r>
        <w:rPr>
          <w:spacing w:val="-4"/>
        </w:rPr>
        <w:t>oluşan</w:t>
      </w:r>
      <w:r>
        <w:rPr>
          <w:spacing w:val="-24"/>
        </w:rPr>
        <w:t> </w:t>
      </w:r>
      <w:r>
        <w:rPr>
          <w:spacing w:val="-4"/>
        </w:rPr>
        <w:t>ekibe</w:t>
      </w:r>
      <w:r>
        <w:rPr>
          <w:spacing w:val="-22"/>
        </w:rPr>
        <w:t> </w:t>
      </w:r>
      <w:r>
        <w:rPr>
          <w:spacing w:val="-4"/>
        </w:rPr>
        <w:t>verilen</w:t>
      </w:r>
      <w:r>
        <w:rPr>
          <w:spacing w:val="-24"/>
        </w:rPr>
        <w:t> </w:t>
      </w:r>
      <w:r>
        <w:rPr>
          <w:spacing w:val="-4"/>
        </w:rPr>
        <w:t>ismi,</w:t>
      </w:r>
    </w:p>
    <w:p>
      <w:pPr>
        <w:pStyle w:val="BodyText"/>
        <w:spacing w:before="5"/>
      </w:pPr>
    </w:p>
    <w:p>
      <w:pPr>
        <w:spacing w:before="0"/>
        <w:ind w:left="1440" w:right="0" w:firstLine="0"/>
        <w:jc w:val="left"/>
        <w:rPr>
          <w:sz w:val="24"/>
        </w:rPr>
      </w:pPr>
      <w:r>
        <w:rPr>
          <w:rFonts w:ascii="Trebuchet MS" w:hAnsi="Trebuchet MS"/>
          <w:b/>
          <w:spacing w:val="-4"/>
          <w:sz w:val="24"/>
        </w:rPr>
        <w:t>Takım</w:t>
      </w:r>
      <w:r>
        <w:rPr>
          <w:rFonts w:ascii="Trebuchet MS" w:hAnsi="Trebuchet MS"/>
          <w:b/>
          <w:spacing w:val="-12"/>
          <w:sz w:val="24"/>
        </w:rPr>
        <w:t> </w:t>
      </w:r>
      <w:r>
        <w:rPr>
          <w:rFonts w:ascii="Trebuchet MS" w:hAnsi="Trebuchet MS"/>
          <w:b/>
          <w:spacing w:val="-4"/>
          <w:sz w:val="24"/>
        </w:rPr>
        <w:t>Kaptanı:</w:t>
      </w:r>
      <w:r>
        <w:rPr>
          <w:rFonts w:ascii="Trebuchet MS" w:hAnsi="Trebuchet MS"/>
          <w:b/>
          <w:spacing w:val="-11"/>
          <w:sz w:val="24"/>
        </w:rPr>
        <w:t> </w:t>
      </w:r>
      <w:r>
        <w:rPr>
          <w:spacing w:val="-4"/>
          <w:sz w:val="24"/>
        </w:rPr>
        <w:t>Yarışmalarda</w:t>
      </w:r>
      <w:r>
        <w:rPr>
          <w:spacing w:val="-15"/>
          <w:sz w:val="24"/>
        </w:rPr>
        <w:t> </w:t>
      </w:r>
      <w:r>
        <w:rPr>
          <w:spacing w:val="-4"/>
          <w:sz w:val="24"/>
        </w:rPr>
        <w:t>takımı</w:t>
      </w:r>
      <w:r>
        <w:rPr>
          <w:spacing w:val="-12"/>
          <w:sz w:val="24"/>
        </w:rPr>
        <w:t> </w:t>
      </w:r>
      <w:r>
        <w:rPr>
          <w:spacing w:val="-4"/>
          <w:sz w:val="24"/>
        </w:rPr>
        <w:t>temsil</w:t>
      </w:r>
      <w:r>
        <w:rPr>
          <w:spacing w:val="-14"/>
          <w:sz w:val="24"/>
        </w:rPr>
        <w:t> </w:t>
      </w:r>
      <w:r>
        <w:rPr>
          <w:spacing w:val="-4"/>
          <w:sz w:val="24"/>
        </w:rPr>
        <w:t>yetkisi</w:t>
      </w:r>
      <w:r>
        <w:rPr>
          <w:spacing w:val="-15"/>
          <w:sz w:val="24"/>
        </w:rPr>
        <w:t> </w:t>
      </w:r>
      <w:r>
        <w:rPr>
          <w:spacing w:val="-4"/>
          <w:sz w:val="24"/>
        </w:rPr>
        <w:t>olan</w:t>
      </w:r>
      <w:r>
        <w:rPr>
          <w:spacing w:val="-15"/>
          <w:sz w:val="24"/>
        </w:rPr>
        <w:t> </w:t>
      </w:r>
      <w:r>
        <w:rPr>
          <w:spacing w:val="-4"/>
          <w:sz w:val="24"/>
        </w:rPr>
        <w:t>takım</w:t>
      </w:r>
      <w:r>
        <w:rPr>
          <w:spacing w:val="-14"/>
          <w:sz w:val="24"/>
        </w:rPr>
        <w:t> </w:t>
      </w:r>
      <w:r>
        <w:rPr>
          <w:spacing w:val="-4"/>
          <w:sz w:val="24"/>
        </w:rPr>
        <w:t>üyesini,</w:t>
      </w:r>
    </w:p>
    <w:p>
      <w:pPr>
        <w:pStyle w:val="BodyText"/>
        <w:spacing w:before="3"/>
      </w:pPr>
    </w:p>
    <w:p>
      <w:pPr>
        <w:pStyle w:val="BodyText"/>
        <w:ind w:left="1440" w:right="1154"/>
      </w:pPr>
      <w:r>
        <w:rPr>
          <w:rFonts w:ascii="Trebuchet MS" w:hAnsi="Trebuchet MS"/>
          <w:b/>
          <w:spacing w:val="-2"/>
        </w:rPr>
        <w:t>Takım</w:t>
      </w:r>
      <w:r>
        <w:rPr>
          <w:rFonts w:ascii="Trebuchet MS" w:hAnsi="Trebuchet MS"/>
          <w:b/>
          <w:spacing w:val="-9"/>
        </w:rPr>
        <w:t> </w:t>
      </w:r>
      <w:r>
        <w:rPr>
          <w:rFonts w:ascii="Trebuchet MS" w:hAnsi="Trebuchet MS"/>
          <w:b/>
          <w:spacing w:val="-2"/>
        </w:rPr>
        <w:t>Danışmanı:</w:t>
      </w:r>
      <w:r>
        <w:rPr>
          <w:rFonts w:ascii="Trebuchet MS" w:hAnsi="Trebuchet MS"/>
          <w:b/>
          <w:spacing w:val="-9"/>
        </w:rPr>
        <w:t> </w:t>
      </w:r>
      <w:r>
        <w:rPr>
          <w:spacing w:val="-2"/>
        </w:rPr>
        <w:t>Lise</w:t>
      </w:r>
      <w:r>
        <w:rPr>
          <w:spacing w:val="-8"/>
        </w:rPr>
        <w:t> </w:t>
      </w:r>
      <w:r>
        <w:rPr>
          <w:spacing w:val="-2"/>
        </w:rPr>
        <w:t>seviyesinde</w:t>
      </w:r>
      <w:r>
        <w:rPr>
          <w:spacing w:val="-12"/>
        </w:rPr>
        <w:t> </w:t>
      </w:r>
      <w:r>
        <w:rPr>
          <w:spacing w:val="-2"/>
        </w:rPr>
        <w:t>zorunlu,</w:t>
      </w:r>
      <w:r>
        <w:rPr>
          <w:spacing w:val="-10"/>
        </w:rPr>
        <w:t> </w:t>
      </w:r>
      <w:r>
        <w:rPr>
          <w:spacing w:val="-2"/>
        </w:rPr>
        <w:t>Üniversite</w:t>
      </w:r>
      <w:r>
        <w:rPr>
          <w:spacing w:val="-12"/>
        </w:rPr>
        <w:t> </w:t>
      </w:r>
      <w:r>
        <w:rPr>
          <w:spacing w:val="-2"/>
        </w:rPr>
        <w:t>ve</w:t>
      </w:r>
      <w:r>
        <w:rPr>
          <w:spacing w:val="-10"/>
        </w:rPr>
        <w:t> </w:t>
      </w:r>
      <w:r>
        <w:rPr>
          <w:spacing w:val="-2"/>
        </w:rPr>
        <w:t>Üzeri</w:t>
      </w:r>
      <w:r>
        <w:rPr>
          <w:spacing w:val="-12"/>
        </w:rPr>
        <w:t> </w:t>
      </w:r>
      <w:r>
        <w:rPr>
          <w:spacing w:val="-2"/>
        </w:rPr>
        <w:t>seviyelerinde</w:t>
      </w:r>
      <w:r>
        <w:rPr>
          <w:spacing w:val="-12"/>
        </w:rPr>
        <w:t> </w:t>
      </w:r>
      <w:r>
        <w:rPr>
          <w:spacing w:val="-2"/>
        </w:rPr>
        <w:t>ise</w:t>
      </w:r>
      <w:r>
        <w:rPr>
          <w:spacing w:val="-10"/>
        </w:rPr>
        <w:t> </w:t>
      </w:r>
      <w:r>
        <w:rPr>
          <w:spacing w:val="-2"/>
        </w:rPr>
        <w:t>isteğe </w:t>
      </w:r>
      <w:r>
        <w:rPr/>
        <w:t>bağlı</w:t>
      </w:r>
      <w:r>
        <w:rPr>
          <w:spacing w:val="-27"/>
        </w:rPr>
        <w:t> </w:t>
      </w:r>
      <w:r>
        <w:rPr/>
        <w:t>ve</w:t>
      </w:r>
      <w:r>
        <w:rPr>
          <w:spacing w:val="-27"/>
        </w:rPr>
        <w:t> </w:t>
      </w:r>
      <w:r>
        <w:rPr/>
        <w:t>her</w:t>
      </w:r>
      <w:r>
        <w:rPr>
          <w:spacing w:val="-28"/>
        </w:rPr>
        <w:t> </w:t>
      </w:r>
      <w:r>
        <w:rPr/>
        <w:t>takım</w:t>
      </w:r>
      <w:r>
        <w:rPr>
          <w:spacing w:val="-27"/>
        </w:rPr>
        <w:t> </w:t>
      </w:r>
      <w:r>
        <w:rPr/>
        <w:t>için</w:t>
      </w:r>
      <w:r>
        <w:rPr>
          <w:spacing w:val="-25"/>
        </w:rPr>
        <w:t> </w:t>
      </w:r>
      <w:r>
        <w:rPr/>
        <w:t>en</w:t>
      </w:r>
      <w:r>
        <w:rPr>
          <w:spacing w:val="-28"/>
        </w:rPr>
        <w:t> </w:t>
      </w:r>
      <w:r>
        <w:rPr/>
        <w:t>fazla</w:t>
      </w:r>
      <w:r>
        <w:rPr>
          <w:spacing w:val="-27"/>
        </w:rPr>
        <w:t> </w:t>
      </w:r>
      <w:r>
        <w:rPr/>
        <w:t>1</w:t>
      </w:r>
      <w:r>
        <w:rPr>
          <w:spacing w:val="-26"/>
        </w:rPr>
        <w:t> </w:t>
      </w:r>
      <w:r>
        <w:rPr/>
        <w:t>(bir)</w:t>
      </w:r>
      <w:r>
        <w:rPr>
          <w:spacing w:val="-27"/>
        </w:rPr>
        <w:t> </w:t>
      </w:r>
      <w:r>
        <w:rPr/>
        <w:t>öğretmen/eğitmen/akademisyeni,</w:t>
      </w:r>
    </w:p>
    <w:p>
      <w:pPr>
        <w:pStyle w:val="BodyText"/>
        <w:spacing w:before="5"/>
      </w:pPr>
    </w:p>
    <w:p>
      <w:pPr>
        <w:spacing w:before="0"/>
        <w:ind w:left="1440" w:right="0" w:firstLine="0"/>
        <w:jc w:val="left"/>
        <w:rPr>
          <w:sz w:val="24"/>
        </w:rPr>
      </w:pPr>
      <w:r>
        <w:rPr>
          <w:rFonts w:ascii="Trebuchet MS" w:hAnsi="Trebuchet MS"/>
          <w:b/>
          <w:spacing w:val="-4"/>
          <w:sz w:val="24"/>
        </w:rPr>
        <w:t>TEKNOFEST:</w:t>
      </w:r>
      <w:r>
        <w:rPr>
          <w:rFonts w:ascii="Trebuchet MS" w:hAnsi="Trebuchet MS"/>
          <w:b/>
          <w:spacing w:val="-21"/>
          <w:sz w:val="24"/>
        </w:rPr>
        <w:t> </w:t>
      </w:r>
      <w:r>
        <w:rPr>
          <w:spacing w:val="-4"/>
          <w:sz w:val="24"/>
        </w:rPr>
        <w:t>Havacılık,</w:t>
      </w:r>
      <w:r>
        <w:rPr>
          <w:spacing w:val="-24"/>
          <w:sz w:val="24"/>
        </w:rPr>
        <w:t> </w:t>
      </w:r>
      <w:r>
        <w:rPr>
          <w:spacing w:val="-4"/>
          <w:sz w:val="24"/>
        </w:rPr>
        <w:t>Uzay</w:t>
      </w:r>
      <w:r>
        <w:rPr>
          <w:spacing w:val="-22"/>
          <w:sz w:val="24"/>
        </w:rPr>
        <w:t> </w:t>
      </w:r>
      <w:r>
        <w:rPr>
          <w:spacing w:val="-4"/>
          <w:sz w:val="24"/>
        </w:rPr>
        <w:t>ve</w:t>
      </w:r>
      <w:r>
        <w:rPr>
          <w:spacing w:val="-23"/>
          <w:sz w:val="24"/>
        </w:rPr>
        <w:t> </w:t>
      </w:r>
      <w:r>
        <w:rPr>
          <w:spacing w:val="-4"/>
          <w:sz w:val="24"/>
        </w:rPr>
        <w:t>Teknoloji</w:t>
      </w:r>
      <w:r>
        <w:rPr>
          <w:spacing w:val="-24"/>
          <w:sz w:val="24"/>
        </w:rPr>
        <w:t> </w:t>
      </w:r>
      <w:r>
        <w:rPr>
          <w:spacing w:val="-4"/>
          <w:sz w:val="24"/>
        </w:rPr>
        <w:t>Festivalini,</w:t>
      </w:r>
    </w:p>
    <w:p>
      <w:pPr>
        <w:pStyle w:val="BodyText"/>
        <w:spacing w:before="3"/>
      </w:pPr>
    </w:p>
    <w:p>
      <w:pPr>
        <w:spacing w:before="0"/>
        <w:ind w:left="1440" w:right="1154" w:firstLine="0"/>
        <w:jc w:val="left"/>
        <w:rPr>
          <w:sz w:val="24"/>
        </w:rPr>
      </w:pPr>
      <w:r>
        <w:rPr>
          <w:rFonts w:ascii="Trebuchet MS" w:hAnsi="Trebuchet MS"/>
          <w:b/>
          <w:sz w:val="24"/>
        </w:rPr>
        <w:t>TEKNOFEST</w:t>
      </w:r>
      <w:r>
        <w:rPr>
          <w:rFonts w:ascii="Trebuchet MS" w:hAnsi="Trebuchet MS"/>
          <w:b/>
          <w:spacing w:val="80"/>
          <w:sz w:val="24"/>
        </w:rPr>
        <w:t> </w:t>
      </w:r>
      <w:r>
        <w:rPr>
          <w:rFonts w:ascii="Trebuchet MS" w:hAnsi="Trebuchet MS"/>
          <w:b/>
          <w:sz w:val="24"/>
        </w:rPr>
        <w:t>Yarışmalar</w:t>
      </w:r>
      <w:r>
        <w:rPr>
          <w:rFonts w:ascii="Trebuchet MS" w:hAnsi="Trebuchet MS"/>
          <w:b/>
          <w:spacing w:val="80"/>
          <w:sz w:val="24"/>
        </w:rPr>
        <w:t> </w:t>
      </w:r>
      <w:r>
        <w:rPr>
          <w:rFonts w:ascii="Trebuchet MS" w:hAnsi="Trebuchet MS"/>
          <w:b/>
          <w:sz w:val="24"/>
        </w:rPr>
        <w:t>Komitesi:</w:t>
      </w:r>
      <w:r>
        <w:rPr>
          <w:rFonts w:ascii="Trebuchet MS" w:hAnsi="Trebuchet MS"/>
          <w:b/>
          <w:spacing w:val="80"/>
          <w:sz w:val="24"/>
        </w:rPr>
        <w:t> </w:t>
      </w:r>
      <w:r>
        <w:rPr>
          <w:sz w:val="24"/>
        </w:rPr>
        <w:t>Paydaş</w:t>
      </w:r>
      <w:r>
        <w:rPr>
          <w:spacing w:val="80"/>
          <w:sz w:val="24"/>
        </w:rPr>
        <w:t> </w:t>
      </w:r>
      <w:r>
        <w:rPr>
          <w:sz w:val="24"/>
        </w:rPr>
        <w:t>kurumlardan</w:t>
      </w:r>
      <w:r>
        <w:rPr>
          <w:spacing w:val="80"/>
          <w:sz w:val="24"/>
        </w:rPr>
        <w:t> </w:t>
      </w:r>
      <w:r>
        <w:rPr>
          <w:sz w:val="24"/>
        </w:rPr>
        <w:t>ilgili</w:t>
      </w:r>
      <w:r>
        <w:rPr>
          <w:spacing w:val="80"/>
          <w:sz w:val="24"/>
        </w:rPr>
        <w:t> </w:t>
      </w:r>
      <w:r>
        <w:rPr>
          <w:sz w:val="24"/>
        </w:rPr>
        <w:t>sorumlu</w:t>
      </w:r>
      <w:r>
        <w:rPr>
          <w:spacing w:val="80"/>
          <w:sz w:val="24"/>
        </w:rPr>
        <w:t> </w:t>
      </w:r>
      <w:r>
        <w:rPr>
          <w:sz w:val="24"/>
        </w:rPr>
        <w:t>üyelerin oluşturduğu</w:t>
      </w:r>
      <w:r>
        <w:rPr>
          <w:spacing w:val="-20"/>
          <w:sz w:val="24"/>
        </w:rPr>
        <w:t> </w:t>
      </w:r>
      <w:r>
        <w:rPr>
          <w:sz w:val="24"/>
        </w:rPr>
        <w:t>komiteyi,</w:t>
      </w:r>
    </w:p>
    <w:p>
      <w:pPr>
        <w:pStyle w:val="BodyText"/>
        <w:spacing w:before="6"/>
      </w:pPr>
    </w:p>
    <w:p>
      <w:pPr>
        <w:pStyle w:val="BodyText"/>
        <w:ind w:left="1440"/>
      </w:pPr>
      <w:r>
        <w:rPr>
          <w:rFonts w:ascii="Trebuchet MS" w:hAnsi="Trebuchet MS"/>
          <w:b/>
          <w:spacing w:val="-4"/>
        </w:rPr>
        <w:t>TÜSEB:</w:t>
      </w:r>
      <w:r>
        <w:rPr>
          <w:rFonts w:ascii="Trebuchet MS" w:hAnsi="Trebuchet MS"/>
          <w:b/>
          <w:spacing w:val="-19"/>
        </w:rPr>
        <w:t> </w:t>
      </w:r>
      <w:r>
        <w:rPr>
          <w:spacing w:val="-4"/>
        </w:rPr>
        <w:t>Türkiye</w:t>
      </w:r>
      <w:r>
        <w:rPr>
          <w:spacing w:val="-20"/>
        </w:rPr>
        <w:t> </w:t>
      </w:r>
      <w:r>
        <w:rPr>
          <w:spacing w:val="-4"/>
        </w:rPr>
        <w:t>Sağlık</w:t>
      </w:r>
      <w:r>
        <w:rPr>
          <w:spacing w:val="-19"/>
        </w:rPr>
        <w:t> </w:t>
      </w:r>
      <w:r>
        <w:rPr>
          <w:spacing w:val="-4"/>
        </w:rPr>
        <w:t>Enstitüleri</w:t>
      </w:r>
      <w:r>
        <w:rPr>
          <w:spacing w:val="-20"/>
        </w:rPr>
        <w:t> </w:t>
      </w:r>
      <w:r>
        <w:rPr>
          <w:spacing w:val="-4"/>
        </w:rPr>
        <w:t>Başkanlığını,</w:t>
      </w:r>
    </w:p>
    <w:p>
      <w:pPr>
        <w:pStyle w:val="BodyText"/>
        <w:spacing w:before="2"/>
      </w:pPr>
    </w:p>
    <w:p>
      <w:pPr>
        <w:spacing w:before="0"/>
        <w:ind w:left="1440" w:right="0" w:firstLine="0"/>
        <w:jc w:val="left"/>
        <w:rPr>
          <w:sz w:val="24"/>
        </w:rPr>
      </w:pPr>
      <w:r>
        <w:rPr>
          <w:rFonts w:ascii="Trebuchet MS" w:hAnsi="Trebuchet MS"/>
          <w:b/>
          <w:w w:val="90"/>
          <w:sz w:val="24"/>
        </w:rPr>
        <w:t>T3</w:t>
      </w:r>
      <w:r>
        <w:rPr>
          <w:rFonts w:ascii="Trebuchet MS" w:hAnsi="Trebuchet MS"/>
          <w:b/>
          <w:spacing w:val="-1"/>
          <w:w w:val="90"/>
          <w:sz w:val="24"/>
        </w:rPr>
        <w:t> </w:t>
      </w:r>
      <w:r>
        <w:rPr>
          <w:rFonts w:ascii="Trebuchet MS" w:hAnsi="Trebuchet MS"/>
          <w:b/>
          <w:w w:val="90"/>
          <w:sz w:val="24"/>
        </w:rPr>
        <w:t>Vakfı:</w:t>
      </w:r>
      <w:r>
        <w:rPr>
          <w:rFonts w:ascii="Trebuchet MS" w:hAnsi="Trebuchet MS"/>
          <w:b/>
          <w:spacing w:val="-4"/>
          <w:sz w:val="24"/>
        </w:rPr>
        <w:t> </w:t>
      </w:r>
      <w:r>
        <w:rPr>
          <w:w w:val="90"/>
          <w:sz w:val="24"/>
        </w:rPr>
        <w:t>Türkiye</w:t>
      </w:r>
      <w:r>
        <w:rPr>
          <w:spacing w:val="-2"/>
          <w:w w:val="90"/>
          <w:sz w:val="24"/>
        </w:rPr>
        <w:t> </w:t>
      </w:r>
      <w:r>
        <w:rPr>
          <w:w w:val="90"/>
          <w:sz w:val="24"/>
        </w:rPr>
        <w:t>Teknoloji</w:t>
      </w:r>
      <w:r>
        <w:rPr>
          <w:spacing w:val="-2"/>
          <w:w w:val="90"/>
          <w:sz w:val="24"/>
        </w:rPr>
        <w:t> </w:t>
      </w:r>
      <w:r>
        <w:rPr>
          <w:w w:val="90"/>
          <w:sz w:val="24"/>
        </w:rPr>
        <w:t>Takımı</w:t>
      </w:r>
      <w:r>
        <w:rPr>
          <w:spacing w:val="-2"/>
          <w:w w:val="90"/>
          <w:sz w:val="24"/>
        </w:rPr>
        <w:t> Vakfını,</w:t>
      </w:r>
    </w:p>
    <w:p>
      <w:pPr>
        <w:pStyle w:val="BodyText"/>
        <w:spacing w:before="5"/>
      </w:pPr>
    </w:p>
    <w:p>
      <w:pPr>
        <w:pStyle w:val="BodyText"/>
        <w:ind w:left="1440" w:right="1154"/>
      </w:pPr>
      <w:r>
        <w:rPr>
          <w:rFonts w:ascii="Trebuchet MS" w:hAnsi="Trebuchet MS"/>
          <w:b/>
        </w:rPr>
        <w:t>Yarışma Süreci: </w:t>
      </w:r>
      <w:r>
        <w:rPr/>
        <w:t>Yarışma başvurularının alınmaya başladığı tarih ile final sonuçlarının açıklandığı</w:t>
      </w:r>
      <w:r>
        <w:rPr>
          <w:spacing w:val="-8"/>
        </w:rPr>
        <w:t> </w:t>
      </w:r>
      <w:r>
        <w:rPr/>
        <w:t>tarih</w:t>
      </w:r>
      <w:r>
        <w:rPr>
          <w:spacing w:val="-8"/>
        </w:rPr>
        <w:t> </w:t>
      </w:r>
      <w:r>
        <w:rPr/>
        <w:t>arasında</w:t>
      </w:r>
      <w:r>
        <w:rPr>
          <w:spacing w:val="-10"/>
        </w:rPr>
        <w:t> </w:t>
      </w:r>
      <w:r>
        <w:rPr/>
        <w:t>geçen</w:t>
      </w:r>
      <w:r>
        <w:rPr>
          <w:spacing w:val="-10"/>
        </w:rPr>
        <w:t> </w:t>
      </w:r>
      <w:r>
        <w:rPr/>
        <w:t>süreyi</w:t>
      </w:r>
      <w:r>
        <w:rPr>
          <w:spacing w:val="-8"/>
        </w:rPr>
        <w:t> </w:t>
      </w:r>
      <w:r>
        <w:rPr/>
        <w:t>belirtmektedir.</w:t>
      </w:r>
    </w:p>
    <w:p>
      <w:pPr>
        <w:pStyle w:val="BodyText"/>
        <w:spacing w:after="0"/>
        <w:sectPr>
          <w:pgSz w:w="11910" w:h="16840"/>
          <w:pgMar w:top="1340" w:bottom="280" w:left="0" w:right="283"/>
        </w:sectPr>
      </w:pPr>
    </w:p>
    <w:p>
      <w:pPr>
        <w:pStyle w:val="Heading1"/>
        <w:numPr>
          <w:ilvl w:val="0"/>
          <w:numId w:val="2"/>
        </w:numPr>
        <w:tabs>
          <w:tab w:pos="2159" w:val="left" w:leader="none"/>
        </w:tabs>
        <w:spacing w:line="240" w:lineRule="auto" w:before="82" w:after="0"/>
        <w:ind w:left="2159" w:right="0" w:hanging="359"/>
        <w:jc w:val="left"/>
      </w:pPr>
      <w:r>
        <w:rPr/>
        <w:drawing>
          <wp:anchor distT="0" distB="0" distL="0" distR="0" allowOverlap="1" layoutInCell="1" locked="0" behindDoc="1" simplePos="0" relativeHeight="487219200">
            <wp:simplePos x="0" y="0"/>
            <wp:positionH relativeFrom="page">
              <wp:posOffset>0</wp:posOffset>
            </wp:positionH>
            <wp:positionV relativeFrom="page">
              <wp:posOffset>257499</wp:posOffset>
            </wp:positionV>
            <wp:extent cx="7306934" cy="1017881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7306934" cy="10178810"/>
                    </a:xfrm>
                    <a:prstGeom prst="rect">
                      <a:avLst/>
                    </a:prstGeom>
                  </pic:spPr>
                </pic:pic>
              </a:graphicData>
            </a:graphic>
          </wp:anchor>
        </w:drawing>
      </w:r>
      <w:bookmarkStart w:name="_bookmark1" w:id="2"/>
      <w:bookmarkEnd w:id="2"/>
      <w:r>
        <w:rPr>
          <w:b w:val="0"/>
        </w:rPr>
      </w:r>
      <w:r>
        <w:rPr>
          <w:color w:val="252525"/>
          <w:spacing w:val="-2"/>
        </w:rPr>
        <w:t>YARIŞMANIN</w:t>
      </w:r>
      <w:r>
        <w:rPr>
          <w:color w:val="252525"/>
          <w:spacing w:val="-24"/>
        </w:rPr>
        <w:t> </w:t>
      </w:r>
      <w:r>
        <w:rPr>
          <w:color w:val="252525"/>
          <w:spacing w:val="-2"/>
        </w:rPr>
        <w:t>AMACI</w:t>
      </w:r>
    </w:p>
    <w:p>
      <w:pPr>
        <w:pStyle w:val="BodyText"/>
        <w:spacing w:before="72"/>
        <w:rPr>
          <w:rFonts w:ascii="Trebuchet MS"/>
          <w:b/>
          <w:sz w:val="26"/>
        </w:rPr>
      </w:pPr>
    </w:p>
    <w:p>
      <w:pPr>
        <w:pStyle w:val="BodyText"/>
        <w:spacing w:line="242" w:lineRule="auto" w:before="1"/>
        <w:ind w:left="1440" w:right="1154"/>
        <w:jc w:val="both"/>
      </w:pPr>
      <w:r>
        <w:rPr/>
        <w:t>Son yıllarda yapay zekâ, sağlık alanında giderek daha görünür ve etkili bir rol üstlenmektedir. Tanıdan tedaviye, risk öngörüsünden klinik karar destek süreçlerine </w:t>
      </w:r>
      <w:r>
        <w:rPr>
          <w:spacing w:val="-2"/>
        </w:rPr>
        <w:t>kadar</w:t>
      </w:r>
      <w:r>
        <w:rPr>
          <w:spacing w:val="-17"/>
        </w:rPr>
        <w:t> </w:t>
      </w:r>
      <w:r>
        <w:rPr>
          <w:spacing w:val="-2"/>
        </w:rPr>
        <w:t>pek</w:t>
      </w:r>
      <w:r>
        <w:rPr>
          <w:spacing w:val="-17"/>
        </w:rPr>
        <w:t> </w:t>
      </w:r>
      <w:r>
        <w:rPr>
          <w:spacing w:val="-2"/>
        </w:rPr>
        <w:t>çok</w:t>
      </w:r>
      <w:r>
        <w:rPr>
          <w:spacing w:val="-17"/>
        </w:rPr>
        <w:t> </w:t>
      </w:r>
      <w:r>
        <w:rPr>
          <w:spacing w:val="-2"/>
        </w:rPr>
        <w:t>aşamada</w:t>
      </w:r>
      <w:r>
        <w:rPr>
          <w:spacing w:val="-16"/>
        </w:rPr>
        <w:t> </w:t>
      </w:r>
      <w:r>
        <w:rPr>
          <w:spacing w:val="-2"/>
        </w:rPr>
        <w:t>kullanılan</w:t>
      </w:r>
      <w:r>
        <w:rPr>
          <w:spacing w:val="-17"/>
        </w:rPr>
        <w:t> </w:t>
      </w:r>
      <w:r>
        <w:rPr>
          <w:spacing w:val="-2"/>
        </w:rPr>
        <w:t>yapay</w:t>
      </w:r>
      <w:r>
        <w:rPr>
          <w:spacing w:val="-17"/>
        </w:rPr>
        <w:t> </w:t>
      </w:r>
      <w:r>
        <w:rPr>
          <w:spacing w:val="-2"/>
        </w:rPr>
        <w:t>zekâ</w:t>
      </w:r>
      <w:r>
        <w:rPr>
          <w:spacing w:val="-17"/>
        </w:rPr>
        <w:t> </w:t>
      </w:r>
      <w:r>
        <w:rPr>
          <w:spacing w:val="-2"/>
        </w:rPr>
        <w:t>tabanlı</w:t>
      </w:r>
      <w:r>
        <w:rPr>
          <w:spacing w:val="-16"/>
        </w:rPr>
        <w:t> </w:t>
      </w:r>
      <w:r>
        <w:rPr>
          <w:spacing w:val="-2"/>
        </w:rPr>
        <w:t>çözümler,</w:t>
      </w:r>
      <w:r>
        <w:rPr>
          <w:spacing w:val="-17"/>
        </w:rPr>
        <w:t> </w:t>
      </w:r>
      <w:r>
        <w:rPr>
          <w:spacing w:val="-2"/>
        </w:rPr>
        <w:t>sağlık</w:t>
      </w:r>
      <w:r>
        <w:rPr>
          <w:spacing w:val="-17"/>
        </w:rPr>
        <w:t> </w:t>
      </w:r>
      <w:r>
        <w:rPr>
          <w:spacing w:val="-2"/>
        </w:rPr>
        <w:t>hizmetlerinin</w:t>
      </w:r>
      <w:r>
        <w:rPr>
          <w:spacing w:val="-17"/>
        </w:rPr>
        <w:t> </w:t>
      </w:r>
      <w:r>
        <w:rPr>
          <w:spacing w:val="-2"/>
        </w:rPr>
        <w:t>hem </w:t>
      </w:r>
      <w:r>
        <w:rPr/>
        <w:t>doğruluğunu</w:t>
      </w:r>
      <w:r>
        <w:rPr>
          <w:spacing w:val="-7"/>
        </w:rPr>
        <w:t> </w:t>
      </w:r>
      <w:r>
        <w:rPr/>
        <w:t>hem</w:t>
      </w:r>
      <w:r>
        <w:rPr>
          <w:spacing w:val="-7"/>
        </w:rPr>
        <w:t> </w:t>
      </w:r>
      <w:r>
        <w:rPr/>
        <w:t>de</w:t>
      </w:r>
      <w:r>
        <w:rPr>
          <w:spacing w:val="-7"/>
        </w:rPr>
        <w:t> </w:t>
      </w:r>
      <w:r>
        <w:rPr/>
        <w:t>verimliliğini</w:t>
      </w:r>
      <w:r>
        <w:rPr>
          <w:spacing w:val="-7"/>
        </w:rPr>
        <w:t> </w:t>
      </w:r>
      <w:r>
        <w:rPr/>
        <w:t>artırmaktadır.</w:t>
      </w:r>
      <w:r>
        <w:rPr>
          <w:spacing w:val="-6"/>
        </w:rPr>
        <w:t> </w:t>
      </w:r>
      <w:r>
        <w:rPr/>
        <w:t>Bu</w:t>
      </w:r>
      <w:r>
        <w:rPr>
          <w:spacing w:val="-7"/>
        </w:rPr>
        <w:t> </w:t>
      </w:r>
      <w:r>
        <w:rPr/>
        <w:t>yaklaşımdan</w:t>
      </w:r>
      <w:r>
        <w:rPr>
          <w:spacing w:val="-8"/>
        </w:rPr>
        <w:t> </w:t>
      </w:r>
      <w:r>
        <w:rPr/>
        <w:t>hareketle</w:t>
      </w:r>
      <w:r>
        <w:rPr>
          <w:spacing w:val="-6"/>
        </w:rPr>
        <w:t> </w:t>
      </w:r>
      <w:r>
        <w:rPr/>
        <w:t>düzenlenen </w:t>
      </w:r>
      <w:r>
        <w:rPr>
          <w:spacing w:val="-4"/>
        </w:rPr>
        <w:t>TEKNOFEST</w:t>
      </w:r>
      <w:r>
        <w:rPr>
          <w:spacing w:val="-5"/>
        </w:rPr>
        <w:t> </w:t>
      </w:r>
      <w:r>
        <w:rPr>
          <w:spacing w:val="-4"/>
        </w:rPr>
        <w:t>Sağlıkta</w:t>
      </w:r>
      <w:r>
        <w:rPr>
          <w:spacing w:val="-6"/>
        </w:rPr>
        <w:t> </w:t>
      </w:r>
      <w:r>
        <w:rPr>
          <w:spacing w:val="-4"/>
        </w:rPr>
        <w:t>Yapay</w:t>
      </w:r>
      <w:r>
        <w:rPr>
          <w:spacing w:val="-6"/>
        </w:rPr>
        <w:t> </w:t>
      </w:r>
      <w:r>
        <w:rPr>
          <w:spacing w:val="-4"/>
        </w:rPr>
        <w:t>Zekâ Yarışması, sağlık</w:t>
      </w:r>
      <w:r>
        <w:rPr>
          <w:spacing w:val="-5"/>
        </w:rPr>
        <w:t> </w:t>
      </w:r>
      <w:r>
        <w:rPr>
          <w:spacing w:val="-4"/>
        </w:rPr>
        <w:t>alanına yönelik</w:t>
      </w:r>
      <w:r>
        <w:rPr>
          <w:spacing w:val="-5"/>
        </w:rPr>
        <w:t> </w:t>
      </w:r>
      <w:r>
        <w:rPr>
          <w:spacing w:val="-4"/>
        </w:rPr>
        <w:t>yenilikçi, uygulanabilir </w:t>
      </w:r>
      <w:r>
        <w:rPr/>
        <w:t>ve</w:t>
      </w:r>
      <w:r>
        <w:rPr>
          <w:spacing w:val="-10"/>
        </w:rPr>
        <w:t> </w:t>
      </w:r>
      <w:r>
        <w:rPr/>
        <w:t>yüksek</w:t>
      </w:r>
      <w:r>
        <w:rPr>
          <w:spacing w:val="-10"/>
        </w:rPr>
        <w:t> </w:t>
      </w:r>
      <w:r>
        <w:rPr/>
        <w:t>katma</w:t>
      </w:r>
      <w:r>
        <w:rPr>
          <w:spacing w:val="-11"/>
        </w:rPr>
        <w:t> </w:t>
      </w:r>
      <w:r>
        <w:rPr/>
        <w:t>değerli</w:t>
      </w:r>
      <w:r>
        <w:rPr>
          <w:spacing w:val="-10"/>
        </w:rPr>
        <w:t> </w:t>
      </w:r>
      <w:r>
        <w:rPr/>
        <w:t>yapay</w:t>
      </w:r>
      <w:r>
        <w:rPr>
          <w:spacing w:val="-11"/>
        </w:rPr>
        <w:t> </w:t>
      </w:r>
      <w:r>
        <w:rPr/>
        <w:t>zekâ</w:t>
      </w:r>
      <w:r>
        <w:rPr>
          <w:spacing w:val="-11"/>
        </w:rPr>
        <w:t> </w:t>
      </w:r>
      <w:r>
        <w:rPr/>
        <w:t>çözümlerinin</w:t>
      </w:r>
      <w:r>
        <w:rPr>
          <w:spacing w:val="-11"/>
        </w:rPr>
        <w:t> </w:t>
      </w:r>
      <w:r>
        <w:rPr/>
        <w:t>geliştirilmesini</w:t>
      </w:r>
      <w:r>
        <w:rPr>
          <w:spacing w:val="-10"/>
        </w:rPr>
        <w:t> </w:t>
      </w:r>
      <w:r>
        <w:rPr/>
        <w:t>teşvik</w:t>
      </w:r>
      <w:r>
        <w:rPr>
          <w:spacing w:val="-10"/>
        </w:rPr>
        <w:t> </w:t>
      </w:r>
      <w:r>
        <w:rPr/>
        <w:t>etmektedir.</w:t>
      </w:r>
      <w:r>
        <w:rPr>
          <w:spacing w:val="-10"/>
        </w:rPr>
        <w:t> </w:t>
      </w:r>
      <w:r>
        <w:rPr/>
        <w:t>Bu </w:t>
      </w:r>
      <w:r>
        <w:rPr>
          <w:spacing w:val="-2"/>
        </w:rPr>
        <w:t>yılki</w:t>
      </w:r>
      <w:r>
        <w:rPr>
          <w:spacing w:val="-12"/>
        </w:rPr>
        <w:t> </w:t>
      </w:r>
      <w:r>
        <w:rPr>
          <w:spacing w:val="-2"/>
        </w:rPr>
        <w:t>yarışmada,</w:t>
      </w:r>
      <w:r>
        <w:rPr>
          <w:spacing w:val="-12"/>
        </w:rPr>
        <w:t> </w:t>
      </w:r>
      <w:r>
        <w:rPr>
          <w:spacing w:val="-2"/>
        </w:rPr>
        <w:t>önceki</w:t>
      </w:r>
      <w:r>
        <w:rPr>
          <w:spacing w:val="-12"/>
        </w:rPr>
        <w:t> </w:t>
      </w:r>
      <w:r>
        <w:rPr>
          <w:spacing w:val="-2"/>
        </w:rPr>
        <w:t>yıllarda</w:t>
      </w:r>
      <w:r>
        <w:rPr>
          <w:spacing w:val="-13"/>
        </w:rPr>
        <w:t> </w:t>
      </w:r>
      <w:r>
        <w:rPr>
          <w:spacing w:val="-2"/>
        </w:rPr>
        <w:t>ağırlıklı</w:t>
      </w:r>
      <w:r>
        <w:rPr>
          <w:spacing w:val="-10"/>
        </w:rPr>
        <w:t> </w:t>
      </w:r>
      <w:r>
        <w:rPr>
          <w:spacing w:val="-2"/>
        </w:rPr>
        <w:t>olarak</w:t>
      </w:r>
      <w:r>
        <w:rPr>
          <w:spacing w:val="-12"/>
        </w:rPr>
        <w:t> </w:t>
      </w:r>
      <w:r>
        <w:rPr>
          <w:spacing w:val="-2"/>
        </w:rPr>
        <w:t>ele</w:t>
      </w:r>
      <w:r>
        <w:rPr>
          <w:spacing w:val="-11"/>
        </w:rPr>
        <w:t> </w:t>
      </w:r>
      <w:r>
        <w:rPr>
          <w:spacing w:val="-2"/>
        </w:rPr>
        <w:t>alınan</w:t>
      </w:r>
      <w:r>
        <w:rPr>
          <w:spacing w:val="-13"/>
        </w:rPr>
        <w:t> </w:t>
      </w:r>
      <w:r>
        <w:rPr>
          <w:spacing w:val="-2"/>
        </w:rPr>
        <w:t>radyoloji</w:t>
      </w:r>
      <w:r>
        <w:rPr>
          <w:spacing w:val="-12"/>
        </w:rPr>
        <w:t> </w:t>
      </w:r>
      <w:r>
        <w:rPr>
          <w:spacing w:val="-2"/>
        </w:rPr>
        <w:t>alanından</w:t>
      </w:r>
      <w:r>
        <w:rPr>
          <w:spacing w:val="-13"/>
        </w:rPr>
        <w:t> </w:t>
      </w:r>
      <w:r>
        <w:rPr>
          <w:spacing w:val="-2"/>
        </w:rPr>
        <w:t>farklı</w:t>
      </w:r>
      <w:r>
        <w:rPr>
          <w:spacing w:val="-12"/>
        </w:rPr>
        <w:t> </w:t>
      </w:r>
      <w:r>
        <w:rPr>
          <w:spacing w:val="-2"/>
        </w:rPr>
        <w:t>olarak, </w:t>
      </w:r>
      <w:r>
        <w:rPr/>
        <w:t>yüksek</w:t>
      </w:r>
      <w:r>
        <w:rPr>
          <w:spacing w:val="-9"/>
        </w:rPr>
        <w:t> </w:t>
      </w:r>
      <w:r>
        <w:rPr/>
        <w:t>veri</w:t>
      </w:r>
      <w:r>
        <w:rPr>
          <w:spacing w:val="-10"/>
        </w:rPr>
        <w:t> </w:t>
      </w:r>
      <w:r>
        <w:rPr/>
        <w:t>hacmine</w:t>
      </w:r>
      <w:r>
        <w:rPr>
          <w:spacing w:val="-9"/>
        </w:rPr>
        <w:t> </w:t>
      </w:r>
      <w:r>
        <w:rPr/>
        <w:t>sahip</w:t>
      </w:r>
      <w:r>
        <w:rPr>
          <w:spacing w:val="-10"/>
        </w:rPr>
        <w:t> </w:t>
      </w:r>
      <w:r>
        <w:rPr/>
        <w:t>olmaları</w:t>
      </w:r>
      <w:r>
        <w:rPr>
          <w:spacing w:val="-10"/>
        </w:rPr>
        <w:t> </w:t>
      </w:r>
      <w:r>
        <w:rPr/>
        <w:t>ve</w:t>
      </w:r>
      <w:r>
        <w:rPr>
          <w:spacing w:val="-9"/>
        </w:rPr>
        <w:t> </w:t>
      </w:r>
      <w:r>
        <w:rPr/>
        <w:t>güçlü</w:t>
      </w:r>
      <w:r>
        <w:rPr>
          <w:spacing w:val="-10"/>
        </w:rPr>
        <w:t> </w:t>
      </w:r>
      <w:r>
        <w:rPr/>
        <w:t>klinik</w:t>
      </w:r>
      <w:r>
        <w:rPr>
          <w:spacing w:val="-9"/>
        </w:rPr>
        <w:t> </w:t>
      </w:r>
      <w:r>
        <w:rPr/>
        <w:t>etki</w:t>
      </w:r>
      <w:r>
        <w:rPr>
          <w:spacing w:val="-10"/>
        </w:rPr>
        <w:t> </w:t>
      </w:r>
      <w:r>
        <w:rPr/>
        <w:t>potansiyeli</w:t>
      </w:r>
      <w:r>
        <w:rPr>
          <w:spacing w:val="-9"/>
        </w:rPr>
        <w:t> </w:t>
      </w:r>
      <w:r>
        <w:rPr/>
        <w:t>taşımaları</w:t>
      </w:r>
      <w:r>
        <w:rPr>
          <w:spacing w:val="-7"/>
        </w:rPr>
        <w:t> </w:t>
      </w:r>
      <w:r>
        <w:rPr/>
        <w:t>nedeniyle Genetik ve Kardiyoloji alanları öncelikli odak alanları olarak belirlenmiştir. Genetik alanında hastalıkların erken tanısına ve kişiselleştirilmiş tedavi yaklaşımlarına yönelik çözümler öne çıkarken; kardiyoloji alanında ise kalp ve damar hastalıklarının erken tespiti, risk değerlendirmesi ve klinik karar süreçlerini destekleyen yapay zekâ uygulamaları ön plana çıkmaktadır.</w:t>
      </w:r>
    </w:p>
    <w:p>
      <w:pPr>
        <w:pStyle w:val="BodyText"/>
        <w:spacing w:before="23"/>
      </w:pPr>
    </w:p>
    <w:p>
      <w:pPr>
        <w:spacing w:line="278" w:lineRule="exact" w:before="0"/>
        <w:ind w:left="1440" w:right="0" w:firstLine="0"/>
        <w:jc w:val="both"/>
        <w:rPr>
          <w:rFonts w:ascii="Trebuchet MS" w:hAnsi="Trebuchet MS"/>
          <w:b/>
          <w:sz w:val="24"/>
        </w:rPr>
      </w:pPr>
      <w:r>
        <w:rPr>
          <w:rFonts w:ascii="Trebuchet MS" w:hAnsi="Trebuchet MS"/>
          <w:b/>
          <w:spacing w:val="-4"/>
          <w:sz w:val="24"/>
        </w:rPr>
        <w:t>Lise</w:t>
      </w:r>
      <w:r>
        <w:rPr>
          <w:rFonts w:ascii="Trebuchet MS" w:hAnsi="Trebuchet MS"/>
          <w:b/>
          <w:spacing w:val="-9"/>
          <w:sz w:val="24"/>
        </w:rPr>
        <w:t> </w:t>
      </w:r>
      <w:r>
        <w:rPr>
          <w:rFonts w:ascii="Trebuchet MS" w:hAnsi="Trebuchet MS"/>
          <w:b/>
          <w:spacing w:val="-4"/>
          <w:sz w:val="24"/>
        </w:rPr>
        <w:t>Seviyesindeki</w:t>
      </w:r>
      <w:r>
        <w:rPr>
          <w:rFonts w:ascii="Trebuchet MS" w:hAnsi="Trebuchet MS"/>
          <w:b/>
          <w:spacing w:val="-9"/>
          <w:sz w:val="24"/>
        </w:rPr>
        <w:t> </w:t>
      </w:r>
      <w:r>
        <w:rPr>
          <w:rFonts w:ascii="Trebuchet MS" w:hAnsi="Trebuchet MS"/>
          <w:b/>
          <w:spacing w:val="-4"/>
          <w:sz w:val="24"/>
        </w:rPr>
        <w:t>takımlar,</w:t>
      </w:r>
    </w:p>
    <w:p>
      <w:pPr>
        <w:pStyle w:val="BodyText"/>
        <w:spacing w:line="242" w:lineRule="auto"/>
        <w:ind w:left="1440" w:right="1157"/>
        <w:jc w:val="both"/>
      </w:pPr>
      <w:r>
        <w:rPr/>
        <w:t>Elektrokardiyografi (EKG) verilerini yapay zekâ yöntemleriyle işleyerek kardiyak ritim bozuklukları, iletim anormallikleri gibi temel klinik durumları tanıyabilen modeller geliştirecektir. Bu alanın seçimi, yarışmacıların sinyal işleme ve makine öğrenmesi mimarilerini kullanarak, klinik açıdan kritik karar noktalarını temsil eden detaylı EKG bulguları üzerinde çalışmalarına olanak tanıyacaktır.</w:t>
      </w:r>
    </w:p>
    <w:p>
      <w:pPr>
        <w:pStyle w:val="BodyText"/>
        <w:spacing w:before="19"/>
      </w:pPr>
    </w:p>
    <w:p>
      <w:pPr>
        <w:spacing w:line="278" w:lineRule="exact" w:before="0"/>
        <w:ind w:left="1440" w:right="0" w:firstLine="0"/>
        <w:jc w:val="both"/>
        <w:rPr>
          <w:rFonts w:ascii="Trebuchet MS" w:hAnsi="Trebuchet MS"/>
          <w:b/>
          <w:sz w:val="24"/>
        </w:rPr>
      </w:pPr>
      <w:r>
        <w:rPr>
          <w:rFonts w:ascii="Trebuchet MS" w:hAnsi="Trebuchet MS"/>
          <w:b/>
          <w:spacing w:val="-6"/>
          <w:sz w:val="24"/>
        </w:rPr>
        <w:t>Üniversite</w:t>
      </w:r>
      <w:r>
        <w:rPr>
          <w:rFonts w:ascii="Trebuchet MS" w:hAnsi="Trebuchet MS"/>
          <w:b/>
          <w:spacing w:val="-16"/>
          <w:sz w:val="24"/>
        </w:rPr>
        <w:t> </w:t>
      </w:r>
      <w:r>
        <w:rPr>
          <w:rFonts w:ascii="Trebuchet MS" w:hAnsi="Trebuchet MS"/>
          <w:b/>
          <w:spacing w:val="-6"/>
          <w:sz w:val="24"/>
        </w:rPr>
        <w:t>ve</w:t>
      </w:r>
      <w:r>
        <w:rPr>
          <w:rFonts w:ascii="Trebuchet MS" w:hAnsi="Trebuchet MS"/>
          <w:b/>
          <w:spacing w:val="-16"/>
          <w:sz w:val="24"/>
        </w:rPr>
        <w:t> </w:t>
      </w:r>
      <w:r>
        <w:rPr>
          <w:rFonts w:ascii="Trebuchet MS" w:hAnsi="Trebuchet MS"/>
          <w:b/>
          <w:spacing w:val="-6"/>
          <w:sz w:val="24"/>
        </w:rPr>
        <w:t>Üzeri</w:t>
      </w:r>
      <w:r>
        <w:rPr>
          <w:rFonts w:ascii="Trebuchet MS" w:hAnsi="Trebuchet MS"/>
          <w:b/>
          <w:spacing w:val="-17"/>
          <w:sz w:val="24"/>
        </w:rPr>
        <w:t> </w:t>
      </w:r>
      <w:r>
        <w:rPr>
          <w:rFonts w:ascii="Trebuchet MS" w:hAnsi="Trebuchet MS"/>
          <w:b/>
          <w:spacing w:val="-6"/>
          <w:sz w:val="24"/>
        </w:rPr>
        <w:t>Seviyesindeki</w:t>
      </w:r>
      <w:r>
        <w:rPr>
          <w:rFonts w:ascii="Trebuchet MS" w:hAnsi="Trebuchet MS"/>
          <w:b/>
          <w:spacing w:val="-16"/>
          <w:sz w:val="24"/>
        </w:rPr>
        <w:t> </w:t>
      </w:r>
      <w:r>
        <w:rPr>
          <w:rFonts w:ascii="Trebuchet MS" w:hAnsi="Trebuchet MS"/>
          <w:b/>
          <w:spacing w:val="-6"/>
          <w:sz w:val="24"/>
        </w:rPr>
        <w:t>takımlar,</w:t>
      </w:r>
    </w:p>
    <w:p>
      <w:pPr>
        <w:pStyle w:val="BodyText"/>
        <w:spacing w:line="242" w:lineRule="auto"/>
        <w:ind w:left="1440" w:right="1153"/>
        <w:jc w:val="both"/>
      </w:pPr>
      <w:r>
        <w:rPr>
          <w:spacing w:val="-2"/>
        </w:rPr>
        <w:t>Bilinen</w:t>
      </w:r>
      <w:r>
        <w:rPr>
          <w:spacing w:val="-12"/>
        </w:rPr>
        <w:t> </w:t>
      </w:r>
      <w:r>
        <w:rPr>
          <w:spacing w:val="-2"/>
        </w:rPr>
        <w:t>az</w:t>
      </w:r>
      <w:r>
        <w:rPr>
          <w:spacing w:val="-10"/>
        </w:rPr>
        <w:t> </w:t>
      </w:r>
      <w:r>
        <w:rPr>
          <w:spacing w:val="-2"/>
        </w:rPr>
        <w:t>sayıdaki</w:t>
      </w:r>
      <w:r>
        <w:rPr>
          <w:spacing w:val="-10"/>
        </w:rPr>
        <w:t> </w:t>
      </w:r>
      <w:r>
        <w:rPr>
          <w:spacing w:val="-2"/>
        </w:rPr>
        <w:t>varyantın</w:t>
      </w:r>
      <w:r>
        <w:rPr>
          <w:spacing w:val="-10"/>
        </w:rPr>
        <w:t> </w:t>
      </w:r>
      <w:r>
        <w:rPr>
          <w:spacing w:val="-2"/>
        </w:rPr>
        <w:t>biyolojik</w:t>
      </w:r>
      <w:r>
        <w:rPr>
          <w:spacing w:val="-10"/>
        </w:rPr>
        <w:t> </w:t>
      </w:r>
      <w:r>
        <w:rPr>
          <w:spacing w:val="-2"/>
        </w:rPr>
        <w:t>ve</w:t>
      </w:r>
      <w:r>
        <w:rPr>
          <w:spacing w:val="-10"/>
        </w:rPr>
        <w:t> </w:t>
      </w:r>
      <w:r>
        <w:rPr>
          <w:spacing w:val="-2"/>
        </w:rPr>
        <w:t>hesaplamalı</w:t>
      </w:r>
      <w:r>
        <w:rPr>
          <w:spacing w:val="-10"/>
        </w:rPr>
        <w:t> </w:t>
      </w:r>
      <w:r>
        <w:rPr>
          <w:spacing w:val="-2"/>
        </w:rPr>
        <w:t>özelliklerini</w:t>
      </w:r>
      <w:r>
        <w:rPr>
          <w:spacing w:val="-8"/>
        </w:rPr>
        <w:t> </w:t>
      </w:r>
      <w:r>
        <w:rPr>
          <w:spacing w:val="-2"/>
        </w:rPr>
        <w:t>kullanarak,</w:t>
      </w:r>
      <w:r>
        <w:rPr>
          <w:spacing w:val="-9"/>
        </w:rPr>
        <w:t> </w:t>
      </w:r>
      <w:r>
        <w:rPr>
          <w:spacing w:val="-2"/>
        </w:rPr>
        <w:t>klinik</w:t>
      </w:r>
      <w:r>
        <w:rPr>
          <w:spacing w:val="-3"/>
        </w:rPr>
        <w:t> </w:t>
      </w:r>
      <w:r>
        <w:rPr>
          <w:spacing w:val="-2"/>
        </w:rPr>
        <w:t>etkisi </w:t>
      </w:r>
      <w:r>
        <w:rPr/>
        <w:t>bilinmeyen varyantların "Patojenik (hastalık yapıcı)" veya "Benign (iyi huylu)" olma durumuna yönelik tahmin modelleri geliştirecektir.</w:t>
      </w:r>
    </w:p>
    <w:p>
      <w:pPr>
        <w:pStyle w:val="BodyText"/>
        <w:spacing w:line="242" w:lineRule="auto" w:before="1"/>
        <w:ind w:left="1440" w:right="1160"/>
        <w:jc w:val="both"/>
      </w:pPr>
      <w:r>
        <w:rPr/>
        <w:t>Yarışmacıların geliştirecekleri modeller ile bilinen az sayıdaki varyantın biyolojik özelliklerinden yola çıkıp bilinmeyenler üzerinde tahmin yürüterek literatüre katkı sunulması</w:t>
      </w:r>
      <w:r>
        <w:rPr>
          <w:spacing w:val="-20"/>
        </w:rPr>
        <w:t> </w:t>
      </w:r>
      <w:r>
        <w:rPr/>
        <w:t>amaçlanmaktadır.</w:t>
      </w:r>
    </w:p>
    <w:p>
      <w:pPr>
        <w:pStyle w:val="BodyText"/>
        <w:spacing w:before="6"/>
      </w:pPr>
    </w:p>
    <w:p>
      <w:pPr>
        <w:pStyle w:val="BodyText"/>
        <w:spacing w:line="242" w:lineRule="auto"/>
        <w:ind w:left="1440" w:right="1155"/>
        <w:jc w:val="both"/>
      </w:pPr>
      <w:r>
        <w:rPr/>
        <w:t>TEKNOFEST 2026 kapsamında, takımlar modellerini, belirlenen problemler ile ilgili </w:t>
      </w:r>
      <w:r>
        <w:rPr>
          <w:spacing w:val="-4"/>
        </w:rPr>
        <w:t>verilen</w:t>
      </w:r>
      <w:r>
        <w:rPr>
          <w:spacing w:val="-14"/>
        </w:rPr>
        <w:t> </w:t>
      </w:r>
      <w:r>
        <w:rPr>
          <w:spacing w:val="-4"/>
        </w:rPr>
        <w:t>veri</w:t>
      </w:r>
      <w:r>
        <w:rPr>
          <w:spacing w:val="-9"/>
        </w:rPr>
        <w:t> </w:t>
      </w:r>
      <w:r>
        <w:rPr>
          <w:spacing w:val="-4"/>
        </w:rPr>
        <w:t>setleri</w:t>
      </w:r>
      <w:r>
        <w:rPr>
          <w:spacing w:val="-12"/>
        </w:rPr>
        <w:t> </w:t>
      </w:r>
      <w:r>
        <w:rPr>
          <w:spacing w:val="-4"/>
        </w:rPr>
        <w:t>ile</w:t>
      </w:r>
      <w:r>
        <w:rPr>
          <w:spacing w:val="-7"/>
        </w:rPr>
        <w:t> </w:t>
      </w:r>
      <w:r>
        <w:rPr>
          <w:spacing w:val="-4"/>
        </w:rPr>
        <w:t>birlikte</w:t>
      </w:r>
      <w:r>
        <w:rPr>
          <w:spacing w:val="-12"/>
        </w:rPr>
        <w:t> </w:t>
      </w:r>
      <w:r>
        <w:rPr>
          <w:spacing w:val="-4"/>
        </w:rPr>
        <w:t>açık</w:t>
      </w:r>
      <w:r>
        <w:rPr>
          <w:spacing w:val="-12"/>
        </w:rPr>
        <w:t> </w:t>
      </w:r>
      <w:r>
        <w:rPr>
          <w:spacing w:val="-4"/>
        </w:rPr>
        <w:t>veri</w:t>
      </w:r>
      <w:r>
        <w:rPr>
          <w:spacing w:val="-9"/>
        </w:rPr>
        <w:t> </w:t>
      </w:r>
      <w:r>
        <w:rPr>
          <w:spacing w:val="-4"/>
        </w:rPr>
        <w:t>kaynaklarını</w:t>
      </w:r>
      <w:r>
        <w:rPr>
          <w:spacing w:val="-12"/>
        </w:rPr>
        <w:t> </w:t>
      </w:r>
      <w:r>
        <w:rPr>
          <w:spacing w:val="-4"/>
        </w:rPr>
        <w:t>da</w:t>
      </w:r>
      <w:r>
        <w:rPr>
          <w:spacing w:val="-9"/>
        </w:rPr>
        <w:t> </w:t>
      </w:r>
      <w:r>
        <w:rPr>
          <w:spacing w:val="-4"/>
        </w:rPr>
        <w:t>kullanarak</w:t>
      </w:r>
      <w:r>
        <w:rPr>
          <w:spacing w:val="-9"/>
        </w:rPr>
        <w:t> </w:t>
      </w:r>
      <w:r>
        <w:rPr>
          <w:spacing w:val="-4"/>
        </w:rPr>
        <w:t>geliştirecektir.</w:t>
      </w:r>
      <w:r>
        <w:rPr>
          <w:spacing w:val="-9"/>
        </w:rPr>
        <w:t> </w:t>
      </w:r>
      <w:r>
        <w:rPr>
          <w:spacing w:val="-4"/>
        </w:rPr>
        <w:t>Geliştirilen </w:t>
      </w:r>
      <w:r>
        <w:rPr/>
        <w:t>modeller, yarışma sırasında yeni verilerle test edilerek eksternal validasyon (dış </w:t>
      </w:r>
      <w:r>
        <w:rPr>
          <w:spacing w:val="-2"/>
        </w:rPr>
        <w:t>doğrulama)</w:t>
      </w:r>
      <w:r>
        <w:rPr>
          <w:spacing w:val="-12"/>
        </w:rPr>
        <w:t> </w:t>
      </w:r>
      <w:r>
        <w:rPr>
          <w:spacing w:val="-2"/>
        </w:rPr>
        <w:t>süreci</w:t>
      </w:r>
      <w:r>
        <w:rPr>
          <w:spacing w:val="-11"/>
        </w:rPr>
        <w:t> </w:t>
      </w:r>
      <w:r>
        <w:rPr>
          <w:spacing w:val="-2"/>
        </w:rPr>
        <w:t>gerçekleştirilecektir.</w:t>
      </w:r>
      <w:r>
        <w:rPr>
          <w:spacing w:val="-10"/>
        </w:rPr>
        <w:t> </w:t>
      </w:r>
      <w:r>
        <w:rPr>
          <w:spacing w:val="-2"/>
        </w:rPr>
        <w:t>Klinik</w:t>
      </w:r>
      <w:r>
        <w:rPr>
          <w:spacing w:val="-10"/>
        </w:rPr>
        <w:t> </w:t>
      </w:r>
      <w:r>
        <w:rPr>
          <w:spacing w:val="-2"/>
        </w:rPr>
        <w:t>uygulamalara</w:t>
      </w:r>
      <w:r>
        <w:rPr>
          <w:spacing w:val="-11"/>
        </w:rPr>
        <w:t> </w:t>
      </w:r>
      <w:r>
        <w:rPr>
          <w:spacing w:val="-2"/>
        </w:rPr>
        <w:t>geçişte</w:t>
      </w:r>
      <w:r>
        <w:rPr>
          <w:spacing w:val="-11"/>
        </w:rPr>
        <w:t> </w:t>
      </w:r>
      <w:r>
        <w:rPr>
          <w:spacing w:val="-2"/>
        </w:rPr>
        <w:t>kritik</w:t>
      </w:r>
      <w:r>
        <w:rPr>
          <w:spacing w:val="-10"/>
        </w:rPr>
        <w:t> </w:t>
      </w:r>
      <w:r>
        <w:rPr>
          <w:spacing w:val="-2"/>
        </w:rPr>
        <w:t>bir</w:t>
      </w:r>
      <w:r>
        <w:rPr>
          <w:spacing w:val="-12"/>
        </w:rPr>
        <w:t> </w:t>
      </w:r>
      <w:r>
        <w:rPr>
          <w:spacing w:val="-2"/>
        </w:rPr>
        <w:t>aşama</w:t>
      </w:r>
      <w:r>
        <w:rPr>
          <w:spacing w:val="-11"/>
        </w:rPr>
        <w:t> </w:t>
      </w:r>
      <w:r>
        <w:rPr>
          <w:spacing w:val="-2"/>
        </w:rPr>
        <w:t>olan </w:t>
      </w:r>
      <w:r>
        <w:rPr/>
        <w:t>eksternal validasyon, takımların çeşitli veriler kullanarak geliştirdikleri modellerin yeni verilerde</w:t>
      </w:r>
      <w:r>
        <w:rPr>
          <w:spacing w:val="-17"/>
        </w:rPr>
        <w:t> </w:t>
      </w:r>
      <w:r>
        <w:rPr/>
        <w:t>ne</w:t>
      </w:r>
      <w:r>
        <w:rPr>
          <w:spacing w:val="-17"/>
        </w:rPr>
        <w:t> </w:t>
      </w:r>
      <w:r>
        <w:rPr/>
        <w:t>kadar</w:t>
      </w:r>
      <w:r>
        <w:rPr>
          <w:spacing w:val="-18"/>
        </w:rPr>
        <w:t> </w:t>
      </w:r>
      <w:r>
        <w:rPr/>
        <w:t>etkili</w:t>
      </w:r>
      <w:r>
        <w:rPr>
          <w:spacing w:val="-14"/>
        </w:rPr>
        <w:t> </w:t>
      </w:r>
      <w:r>
        <w:rPr/>
        <w:t>olduğunu</w:t>
      </w:r>
      <w:r>
        <w:rPr>
          <w:spacing w:val="-17"/>
        </w:rPr>
        <w:t> </w:t>
      </w:r>
      <w:r>
        <w:rPr/>
        <w:t>ortaya</w:t>
      </w:r>
      <w:r>
        <w:rPr>
          <w:spacing w:val="-14"/>
        </w:rPr>
        <w:t> </w:t>
      </w:r>
      <w:r>
        <w:rPr/>
        <w:t>koyması</w:t>
      </w:r>
      <w:r>
        <w:rPr>
          <w:spacing w:val="-13"/>
        </w:rPr>
        <w:t> </w:t>
      </w:r>
      <w:r>
        <w:rPr/>
        <w:t>için</w:t>
      </w:r>
      <w:r>
        <w:rPr>
          <w:spacing w:val="-17"/>
        </w:rPr>
        <w:t> </w:t>
      </w:r>
      <w:r>
        <w:rPr/>
        <w:t>önemlidir.</w:t>
      </w:r>
    </w:p>
    <w:p>
      <w:pPr>
        <w:pStyle w:val="BodyText"/>
        <w:spacing w:before="5"/>
      </w:pPr>
    </w:p>
    <w:p>
      <w:pPr>
        <w:pStyle w:val="BodyText"/>
        <w:spacing w:line="242" w:lineRule="auto"/>
        <w:ind w:left="1440" w:right="1152"/>
        <w:jc w:val="both"/>
      </w:pPr>
      <w:r>
        <w:rPr/>
        <w:t>Sonuç</w:t>
      </w:r>
      <w:r>
        <w:rPr>
          <w:spacing w:val="-8"/>
        </w:rPr>
        <w:t> </w:t>
      </w:r>
      <w:r>
        <w:rPr/>
        <w:t>olarak</w:t>
      </w:r>
      <w:r>
        <w:rPr>
          <w:spacing w:val="-7"/>
        </w:rPr>
        <w:t> </w:t>
      </w:r>
      <w:r>
        <w:rPr/>
        <w:t>bu</w:t>
      </w:r>
      <w:r>
        <w:rPr>
          <w:spacing w:val="-7"/>
        </w:rPr>
        <w:t> </w:t>
      </w:r>
      <w:r>
        <w:rPr/>
        <w:t>yılki</w:t>
      </w:r>
      <w:r>
        <w:rPr>
          <w:spacing w:val="-7"/>
        </w:rPr>
        <w:t> </w:t>
      </w:r>
      <w:r>
        <w:rPr/>
        <w:t>yarışma</w:t>
      </w:r>
      <w:r>
        <w:rPr>
          <w:spacing w:val="-8"/>
        </w:rPr>
        <w:t> </w:t>
      </w:r>
      <w:r>
        <w:rPr/>
        <w:t>kurgusu,</w:t>
      </w:r>
      <w:r>
        <w:rPr>
          <w:spacing w:val="-6"/>
        </w:rPr>
        <w:t> </w:t>
      </w:r>
      <w:r>
        <w:rPr/>
        <w:t>genetik</w:t>
      </w:r>
      <w:r>
        <w:rPr>
          <w:spacing w:val="-7"/>
        </w:rPr>
        <w:t> </w:t>
      </w:r>
      <w:r>
        <w:rPr/>
        <w:t>ve</w:t>
      </w:r>
      <w:r>
        <w:rPr>
          <w:spacing w:val="-7"/>
        </w:rPr>
        <w:t> </w:t>
      </w:r>
      <w:r>
        <w:rPr/>
        <w:t>kardiyoloji</w:t>
      </w:r>
      <w:r>
        <w:rPr>
          <w:spacing w:val="-7"/>
        </w:rPr>
        <w:t> </w:t>
      </w:r>
      <w:r>
        <w:rPr/>
        <w:t>gibi</w:t>
      </w:r>
      <w:r>
        <w:rPr>
          <w:spacing w:val="-7"/>
        </w:rPr>
        <w:t> </w:t>
      </w:r>
      <w:r>
        <w:rPr/>
        <w:t>veri</w:t>
      </w:r>
      <w:r>
        <w:rPr>
          <w:spacing w:val="-7"/>
        </w:rPr>
        <w:t> </w:t>
      </w:r>
      <w:r>
        <w:rPr/>
        <w:t>yoğun</w:t>
      </w:r>
      <w:r>
        <w:rPr>
          <w:spacing w:val="-8"/>
        </w:rPr>
        <w:t> </w:t>
      </w:r>
      <w:r>
        <w:rPr/>
        <w:t>alanlarda geliştirilen</w:t>
      </w:r>
      <w:r>
        <w:rPr>
          <w:spacing w:val="-19"/>
        </w:rPr>
        <w:t> </w:t>
      </w:r>
      <w:r>
        <w:rPr/>
        <w:t>yapay</w:t>
      </w:r>
      <w:r>
        <w:rPr>
          <w:spacing w:val="-19"/>
        </w:rPr>
        <w:t> </w:t>
      </w:r>
      <w:r>
        <w:rPr/>
        <w:t>zekâ</w:t>
      </w:r>
      <w:r>
        <w:rPr>
          <w:spacing w:val="-18"/>
        </w:rPr>
        <w:t> </w:t>
      </w:r>
      <w:r>
        <w:rPr/>
        <w:t>çözümlerinin,</w:t>
      </w:r>
      <w:r>
        <w:rPr>
          <w:spacing w:val="-18"/>
        </w:rPr>
        <w:t> </w:t>
      </w:r>
      <w:r>
        <w:rPr/>
        <w:t>laboratuvar</w:t>
      </w:r>
      <w:r>
        <w:rPr>
          <w:spacing w:val="-19"/>
        </w:rPr>
        <w:t> </w:t>
      </w:r>
      <w:r>
        <w:rPr/>
        <w:t>ortamından</w:t>
      </w:r>
      <w:r>
        <w:rPr>
          <w:spacing w:val="-17"/>
        </w:rPr>
        <w:t> </w:t>
      </w:r>
      <w:r>
        <w:rPr/>
        <w:t>çıkıp</w:t>
      </w:r>
      <w:r>
        <w:rPr>
          <w:spacing w:val="-19"/>
        </w:rPr>
        <w:t> </w:t>
      </w:r>
      <w:r>
        <w:rPr/>
        <w:t>gerçek</w:t>
      </w:r>
      <w:r>
        <w:rPr>
          <w:spacing w:val="-17"/>
        </w:rPr>
        <w:t> </w:t>
      </w:r>
      <w:r>
        <w:rPr/>
        <w:t>sağlık</w:t>
      </w:r>
      <w:r>
        <w:rPr>
          <w:spacing w:val="-18"/>
        </w:rPr>
        <w:t> </w:t>
      </w:r>
      <w:r>
        <w:rPr/>
        <w:t>sistemi ihtiyaçlarına yanıt verebilecek olgunluğa erişmesine doğrudan hizmet edecek şekilde </w:t>
      </w:r>
      <w:r>
        <w:rPr>
          <w:spacing w:val="-2"/>
        </w:rPr>
        <w:t>planlanmıştır.</w:t>
      </w:r>
    </w:p>
    <w:p>
      <w:pPr>
        <w:pStyle w:val="BodyText"/>
        <w:spacing w:after="0" w:line="242" w:lineRule="auto"/>
        <w:jc w:val="both"/>
        <w:sectPr>
          <w:pgSz w:w="11910" w:h="16840"/>
          <w:pgMar w:top="1340" w:bottom="280" w:left="0" w:right="283"/>
        </w:sectPr>
      </w:pPr>
    </w:p>
    <w:p>
      <w:pPr>
        <w:pStyle w:val="Heading1"/>
        <w:numPr>
          <w:ilvl w:val="0"/>
          <w:numId w:val="2"/>
        </w:numPr>
        <w:tabs>
          <w:tab w:pos="2159" w:val="left" w:leader="none"/>
        </w:tabs>
        <w:spacing w:line="240" w:lineRule="auto" w:before="82" w:after="0"/>
        <w:ind w:left="2159" w:right="0" w:hanging="359"/>
        <w:jc w:val="left"/>
      </w:pPr>
      <w:r>
        <w:rPr/>
        <w:drawing>
          <wp:anchor distT="0" distB="0" distL="0" distR="0" allowOverlap="1" layoutInCell="1" locked="0" behindDoc="1" simplePos="0" relativeHeight="487219712">
            <wp:simplePos x="0" y="0"/>
            <wp:positionH relativeFrom="page">
              <wp:posOffset>0</wp:posOffset>
            </wp:positionH>
            <wp:positionV relativeFrom="page">
              <wp:posOffset>257499</wp:posOffset>
            </wp:positionV>
            <wp:extent cx="7306934" cy="1017881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306934" cy="10178810"/>
                    </a:xfrm>
                    <a:prstGeom prst="rect">
                      <a:avLst/>
                    </a:prstGeom>
                  </pic:spPr>
                </pic:pic>
              </a:graphicData>
            </a:graphic>
          </wp:anchor>
        </w:drawing>
      </w:r>
      <w:bookmarkStart w:name="_bookmark2" w:id="3"/>
      <w:bookmarkEnd w:id="3"/>
      <w:r>
        <w:rPr>
          <w:b w:val="0"/>
        </w:rPr>
      </w:r>
      <w:r>
        <w:rPr>
          <w:color w:val="252525"/>
          <w:spacing w:val="-5"/>
        </w:rPr>
        <w:t>YARIŞMA</w:t>
      </w:r>
      <w:r>
        <w:rPr>
          <w:color w:val="252525"/>
          <w:spacing w:val="-18"/>
        </w:rPr>
        <w:t> </w:t>
      </w:r>
      <w:r>
        <w:rPr>
          <w:color w:val="252525"/>
          <w:spacing w:val="-2"/>
        </w:rPr>
        <w:t>KAPSAMI</w:t>
      </w:r>
    </w:p>
    <w:p>
      <w:pPr>
        <w:pStyle w:val="BodyText"/>
        <w:spacing w:before="75"/>
        <w:rPr>
          <w:rFonts w:ascii="Trebuchet MS"/>
          <w:b/>
          <w:sz w:val="26"/>
        </w:rPr>
      </w:pPr>
    </w:p>
    <w:p>
      <w:pPr>
        <w:pStyle w:val="Heading2"/>
        <w:numPr>
          <w:ilvl w:val="1"/>
          <w:numId w:val="2"/>
        </w:numPr>
        <w:tabs>
          <w:tab w:pos="2160" w:val="left" w:leader="none"/>
        </w:tabs>
        <w:spacing w:line="240" w:lineRule="auto" w:before="0" w:after="0"/>
        <w:ind w:left="2160" w:right="0" w:hanging="720"/>
        <w:jc w:val="left"/>
      </w:pPr>
      <w:bookmarkStart w:name="_bookmark3" w:id="4"/>
      <w:bookmarkEnd w:id="4"/>
      <w:r>
        <w:rPr>
          <w:b w:val="0"/>
        </w:rPr>
      </w:r>
      <w:r>
        <w:rPr>
          <w:color w:val="252525"/>
          <w:w w:val="90"/>
        </w:rPr>
        <w:t>Lise</w:t>
      </w:r>
      <w:r>
        <w:rPr>
          <w:color w:val="252525"/>
          <w:spacing w:val="-12"/>
          <w:w w:val="90"/>
        </w:rPr>
        <w:t> </w:t>
      </w:r>
      <w:r>
        <w:rPr>
          <w:color w:val="252525"/>
          <w:spacing w:val="-2"/>
          <w:w w:val="95"/>
        </w:rPr>
        <w:t>Seviyesi</w:t>
      </w:r>
    </w:p>
    <w:p>
      <w:pPr>
        <w:pStyle w:val="BodyText"/>
        <w:spacing w:before="93"/>
        <w:rPr>
          <w:rFonts w:ascii="Trebuchet MS"/>
          <w:b/>
        </w:rPr>
      </w:pPr>
    </w:p>
    <w:p>
      <w:pPr>
        <w:pStyle w:val="BodyText"/>
        <w:spacing w:line="242" w:lineRule="auto"/>
        <w:ind w:left="1440" w:right="1156"/>
        <w:jc w:val="both"/>
      </w:pPr>
      <w:r>
        <w:rPr>
          <w:spacing w:val="-2"/>
        </w:rPr>
        <w:t>Yarışmanın</w:t>
      </w:r>
      <w:r>
        <w:rPr>
          <w:spacing w:val="-17"/>
        </w:rPr>
        <w:t> </w:t>
      </w:r>
      <w:r>
        <w:rPr>
          <w:spacing w:val="-2"/>
        </w:rPr>
        <w:t>ilk</w:t>
      </w:r>
      <w:r>
        <w:rPr>
          <w:spacing w:val="-17"/>
        </w:rPr>
        <w:t> </w:t>
      </w:r>
      <w:r>
        <w:rPr>
          <w:spacing w:val="-2"/>
        </w:rPr>
        <w:t>aşamasında</w:t>
      </w:r>
      <w:r>
        <w:rPr>
          <w:spacing w:val="-17"/>
        </w:rPr>
        <w:t> </w:t>
      </w:r>
      <w:r>
        <w:rPr>
          <w:spacing w:val="-2"/>
        </w:rPr>
        <w:t>katılımcılardan,</w:t>
      </w:r>
      <w:r>
        <w:rPr>
          <w:spacing w:val="-16"/>
        </w:rPr>
        <w:t> </w:t>
      </w:r>
      <w:r>
        <w:rPr>
          <w:spacing w:val="-2"/>
        </w:rPr>
        <w:t>12</w:t>
      </w:r>
      <w:r>
        <w:rPr>
          <w:spacing w:val="-17"/>
        </w:rPr>
        <w:t> </w:t>
      </w:r>
      <w:r>
        <w:rPr>
          <w:spacing w:val="-2"/>
        </w:rPr>
        <w:t>derivasyonlu</w:t>
      </w:r>
      <w:r>
        <w:rPr>
          <w:spacing w:val="-17"/>
        </w:rPr>
        <w:t> </w:t>
      </w:r>
      <w:r>
        <w:rPr>
          <w:spacing w:val="-2"/>
        </w:rPr>
        <w:t>EKG</w:t>
      </w:r>
      <w:r>
        <w:rPr>
          <w:spacing w:val="-17"/>
        </w:rPr>
        <w:t> </w:t>
      </w:r>
      <w:r>
        <w:rPr>
          <w:spacing w:val="-2"/>
        </w:rPr>
        <w:t>verilerini</w:t>
      </w:r>
      <w:r>
        <w:rPr>
          <w:spacing w:val="-16"/>
        </w:rPr>
        <w:t> </w:t>
      </w:r>
      <w:r>
        <w:rPr>
          <w:spacing w:val="-2"/>
        </w:rPr>
        <w:t>kullanarak</w:t>
      </w:r>
      <w:r>
        <w:rPr>
          <w:spacing w:val="-17"/>
        </w:rPr>
        <w:t> </w:t>
      </w:r>
      <w:r>
        <w:rPr>
          <w:spacing w:val="-2"/>
        </w:rPr>
        <w:t>dört </w:t>
      </w:r>
      <w:r>
        <w:rPr/>
        <w:t>ana</w:t>
      </w:r>
      <w:r>
        <w:rPr>
          <w:spacing w:val="-15"/>
        </w:rPr>
        <w:t> </w:t>
      </w:r>
      <w:r>
        <w:rPr/>
        <w:t>kardiyak</w:t>
      </w:r>
      <w:r>
        <w:rPr>
          <w:spacing w:val="-14"/>
        </w:rPr>
        <w:t> </w:t>
      </w:r>
      <w:r>
        <w:rPr/>
        <w:t>durumu</w:t>
      </w:r>
      <w:r>
        <w:rPr>
          <w:spacing w:val="-15"/>
        </w:rPr>
        <w:t> </w:t>
      </w:r>
      <w:r>
        <w:rPr/>
        <w:t>sınıflandıran</w:t>
      </w:r>
      <w:r>
        <w:rPr>
          <w:spacing w:val="-13"/>
        </w:rPr>
        <w:t> </w:t>
      </w:r>
      <w:r>
        <w:rPr/>
        <w:t>bir</w:t>
      </w:r>
      <w:r>
        <w:rPr>
          <w:spacing w:val="-15"/>
        </w:rPr>
        <w:t> </w:t>
      </w:r>
      <w:r>
        <w:rPr/>
        <w:t>model</w:t>
      </w:r>
      <w:r>
        <w:rPr>
          <w:spacing w:val="-15"/>
        </w:rPr>
        <w:t> </w:t>
      </w:r>
      <w:r>
        <w:rPr/>
        <w:t>geliştirmeleri</w:t>
      </w:r>
      <w:r>
        <w:rPr>
          <w:spacing w:val="-14"/>
        </w:rPr>
        <w:t> </w:t>
      </w:r>
      <w:r>
        <w:rPr/>
        <w:t>beklenmektedir.</w:t>
      </w:r>
    </w:p>
    <w:p>
      <w:pPr>
        <w:pStyle w:val="BodyText"/>
        <w:spacing w:before="3"/>
      </w:pPr>
    </w:p>
    <w:p>
      <w:pPr>
        <w:pStyle w:val="BodyText"/>
        <w:spacing w:line="242" w:lineRule="auto" w:before="1"/>
        <w:ind w:left="1440" w:right="1158"/>
        <w:jc w:val="both"/>
      </w:pPr>
      <w:r>
        <w:rPr>
          <w:spacing w:val="-4"/>
        </w:rPr>
        <w:t>Katılımcıların</w:t>
      </w:r>
      <w:r>
        <w:rPr>
          <w:spacing w:val="-10"/>
        </w:rPr>
        <w:t> </w:t>
      </w:r>
      <w:r>
        <w:rPr>
          <w:spacing w:val="-4"/>
        </w:rPr>
        <w:t>EKG</w:t>
      </w:r>
      <w:r>
        <w:rPr>
          <w:spacing w:val="-13"/>
        </w:rPr>
        <w:t> </w:t>
      </w:r>
      <w:r>
        <w:rPr>
          <w:spacing w:val="-4"/>
        </w:rPr>
        <w:t>verilerinden</w:t>
      </w:r>
      <w:r>
        <w:rPr>
          <w:spacing w:val="-13"/>
        </w:rPr>
        <w:t> </w:t>
      </w:r>
      <w:r>
        <w:rPr>
          <w:spacing w:val="-4"/>
        </w:rPr>
        <w:t>aşağıdaki</w:t>
      </w:r>
      <w:r>
        <w:rPr>
          <w:spacing w:val="-5"/>
        </w:rPr>
        <w:t> </w:t>
      </w:r>
      <w:r>
        <w:rPr>
          <w:spacing w:val="-4"/>
        </w:rPr>
        <w:t>üç</w:t>
      </w:r>
      <w:r>
        <w:rPr>
          <w:spacing w:val="-12"/>
        </w:rPr>
        <w:t> </w:t>
      </w:r>
      <w:r>
        <w:rPr>
          <w:spacing w:val="-4"/>
        </w:rPr>
        <w:t>ana</w:t>
      </w:r>
      <w:r>
        <w:rPr>
          <w:spacing w:val="-8"/>
        </w:rPr>
        <w:t> </w:t>
      </w:r>
      <w:r>
        <w:rPr>
          <w:spacing w:val="-4"/>
        </w:rPr>
        <w:t>kardiyak</w:t>
      </w:r>
      <w:r>
        <w:rPr>
          <w:spacing w:val="-13"/>
        </w:rPr>
        <w:t> </w:t>
      </w:r>
      <w:r>
        <w:rPr>
          <w:spacing w:val="-4"/>
        </w:rPr>
        <w:t>durumu</w:t>
      </w:r>
      <w:r>
        <w:rPr>
          <w:spacing w:val="-15"/>
        </w:rPr>
        <w:t> </w:t>
      </w:r>
      <w:r>
        <w:rPr>
          <w:spacing w:val="-4"/>
        </w:rPr>
        <w:t>ayırt</w:t>
      </w:r>
      <w:r>
        <w:rPr>
          <w:spacing w:val="-11"/>
        </w:rPr>
        <w:t> </w:t>
      </w:r>
      <w:r>
        <w:rPr>
          <w:spacing w:val="-4"/>
        </w:rPr>
        <w:t>edebilen</w:t>
      </w:r>
      <w:r>
        <w:rPr>
          <w:spacing w:val="-15"/>
        </w:rPr>
        <w:t> </w:t>
      </w:r>
      <w:r>
        <w:rPr>
          <w:spacing w:val="-4"/>
        </w:rPr>
        <w:t>bir</w:t>
      </w:r>
      <w:r>
        <w:rPr>
          <w:spacing w:val="-11"/>
        </w:rPr>
        <w:t> </w:t>
      </w:r>
      <w:r>
        <w:rPr>
          <w:spacing w:val="-4"/>
        </w:rPr>
        <w:t>model </w:t>
      </w:r>
      <w:r>
        <w:rPr/>
        <w:t>geliştirmesi</w:t>
      </w:r>
      <w:r>
        <w:rPr>
          <w:spacing w:val="-20"/>
        </w:rPr>
        <w:t> </w:t>
      </w:r>
      <w:r>
        <w:rPr/>
        <w:t>beklenmektedir:</w:t>
      </w:r>
    </w:p>
    <w:p>
      <w:pPr>
        <w:pStyle w:val="BodyText"/>
        <w:spacing w:before="3"/>
      </w:pPr>
    </w:p>
    <w:p>
      <w:pPr>
        <w:pStyle w:val="ListParagraph"/>
        <w:numPr>
          <w:ilvl w:val="0"/>
          <w:numId w:val="3"/>
        </w:numPr>
        <w:tabs>
          <w:tab w:pos="1684" w:val="left" w:leader="none"/>
        </w:tabs>
        <w:spacing w:line="240" w:lineRule="auto" w:before="0" w:after="0"/>
        <w:ind w:left="1684" w:right="0" w:hanging="244"/>
        <w:jc w:val="left"/>
        <w:rPr>
          <w:sz w:val="24"/>
        </w:rPr>
      </w:pPr>
      <w:r>
        <w:rPr>
          <w:spacing w:val="-2"/>
          <w:sz w:val="24"/>
        </w:rPr>
        <w:t>Ritim</w:t>
      </w:r>
      <w:r>
        <w:rPr>
          <w:spacing w:val="-17"/>
          <w:sz w:val="24"/>
        </w:rPr>
        <w:t> </w:t>
      </w:r>
      <w:r>
        <w:rPr>
          <w:spacing w:val="-2"/>
          <w:sz w:val="24"/>
        </w:rPr>
        <w:t>Bozuklukları</w:t>
      </w:r>
      <w:r>
        <w:rPr>
          <w:spacing w:val="-12"/>
          <w:sz w:val="24"/>
        </w:rPr>
        <w:t> </w:t>
      </w:r>
      <w:r>
        <w:rPr>
          <w:spacing w:val="-2"/>
          <w:sz w:val="24"/>
        </w:rPr>
        <w:t>(Arrhythmias)</w:t>
      </w:r>
    </w:p>
    <w:p>
      <w:pPr>
        <w:pStyle w:val="ListParagraph"/>
        <w:numPr>
          <w:ilvl w:val="0"/>
          <w:numId w:val="3"/>
        </w:numPr>
        <w:tabs>
          <w:tab w:pos="1684" w:val="left" w:leader="none"/>
        </w:tabs>
        <w:spacing w:line="240" w:lineRule="auto" w:before="3" w:after="0"/>
        <w:ind w:left="1684" w:right="0" w:hanging="244"/>
        <w:jc w:val="left"/>
        <w:rPr>
          <w:sz w:val="24"/>
        </w:rPr>
      </w:pPr>
      <w:r>
        <w:rPr>
          <w:spacing w:val="-2"/>
          <w:sz w:val="24"/>
        </w:rPr>
        <w:t>İletim</w:t>
      </w:r>
      <w:r>
        <w:rPr>
          <w:spacing w:val="-16"/>
          <w:sz w:val="24"/>
        </w:rPr>
        <w:t> </w:t>
      </w:r>
      <w:r>
        <w:rPr>
          <w:spacing w:val="-2"/>
          <w:sz w:val="24"/>
        </w:rPr>
        <w:t>Bozuklukları</w:t>
      </w:r>
      <w:r>
        <w:rPr>
          <w:spacing w:val="-15"/>
          <w:sz w:val="24"/>
        </w:rPr>
        <w:t> </w:t>
      </w:r>
      <w:r>
        <w:rPr>
          <w:spacing w:val="-2"/>
          <w:sz w:val="24"/>
        </w:rPr>
        <w:t>(Conduction</w:t>
      </w:r>
      <w:r>
        <w:rPr>
          <w:spacing w:val="-12"/>
          <w:sz w:val="24"/>
        </w:rPr>
        <w:t> </w:t>
      </w:r>
      <w:r>
        <w:rPr>
          <w:spacing w:val="-2"/>
          <w:sz w:val="24"/>
        </w:rPr>
        <w:t>Blocks)</w:t>
      </w:r>
    </w:p>
    <w:p>
      <w:pPr>
        <w:pStyle w:val="ListParagraph"/>
        <w:numPr>
          <w:ilvl w:val="0"/>
          <w:numId w:val="3"/>
        </w:numPr>
        <w:tabs>
          <w:tab w:pos="1684" w:val="left" w:leader="none"/>
        </w:tabs>
        <w:spacing w:line="240" w:lineRule="auto" w:before="3" w:after="0"/>
        <w:ind w:left="1684" w:right="0" w:hanging="244"/>
        <w:jc w:val="left"/>
        <w:rPr>
          <w:sz w:val="24"/>
        </w:rPr>
      </w:pPr>
      <w:r>
        <w:rPr>
          <w:sz w:val="24"/>
        </w:rPr>
        <w:t>Normal</w:t>
      </w:r>
      <w:r>
        <w:rPr>
          <w:spacing w:val="-20"/>
          <w:sz w:val="24"/>
        </w:rPr>
        <w:t> </w:t>
      </w:r>
      <w:r>
        <w:rPr>
          <w:spacing w:val="-5"/>
          <w:sz w:val="24"/>
        </w:rPr>
        <w:t>EKG</w:t>
      </w:r>
    </w:p>
    <w:p>
      <w:pPr>
        <w:pStyle w:val="BodyText"/>
        <w:spacing w:before="7"/>
      </w:pPr>
    </w:p>
    <w:p>
      <w:pPr>
        <w:pStyle w:val="BodyText"/>
        <w:ind w:left="1440"/>
      </w:pPr>
      <w:r>
        <w:rPr>
          <w:spacing w:val="-2"/>
        </w:rPr>
        <w:t>Çıktı</w:t>
      </w:r>
      <w:r>
        <w:rPr>
          <w:spacing w:val="-22"/>
        </w:rPr>
        <w:t> </w:t>
      </w:r>
      <w:r>
        <w:rPr>
          <w:spacing w:val="-2"/>
        </w:rPr>
        <w:t>Formatı:</w:t>
      </w:r>
      <w:r>
        <w:rPr>
          <w:spacing w:val="-21"/>
        </w:rPr>
        <w:t> </w:t>
      </w:r>
      <w:r>
        <w:rPr>
          <w:spacing w:val="-2"/>
        </w:rPr>
        <w:t>Her</w:t>
      </w:r>
      <w:r>
        <w:rPr>
          <w:spacing w:val="-22"/>
        </w:rPr>
        <w:t> </w:t>
      </w:r>
      <w:r>
        <w:rPr>
          <w:spacing w:val="-2"/>
        </w:rPr>
        <w:t>kayıt</w:t>
      </w:r>
      <w:r>
        <w:rPr>
          <w:spacing w:val="-22"/>
        </w:rPr>
        <w:t> </w:t>
      </w:r>
      <w:r>
        <w:rPr>
          <w:spacing w:val="-2"/>
        </w:rPr>
        <w:t>için</w:t>
      </w:r>
      <w:r>
        <w:rPr>
          <w:spacing w:val="-21"/>
        </w:rPr>
        <w:t> </w:t>
      </w:r>
      <w:r>
        <w:rPr>
          <w:spacing w:val="-2"/>
        </w:rPr>
        <w:t>tek</w:t>
      </w:r>
      <w:r>
        <w:rPr>
          <w:spacing w:val="-20"/>
        </w:rPr>
        <w:t> </w:t>
      </w:r>
      <w:r>
        <w:rPr>
          <w:spacing w:val="-2"/>
        </w:rPr>
        <w:t>bir</w:t>
      </w:r>
      <w:r>
        <w:rPr>
          <w:spacing w:val="-22"/>
        </w:rPr>
        <w:t> </w:t>
      </w:r>
      <w:r>
        <w:rPr>
          <w:spacing w:val="-2"/>
        </w:rPr>
        <w:t>üst</w:t>
      </w:r>
      <w:r>
        <w:rPr>
          <w:spacing w:val="-18"/>
        </w:rPr>
        <w:t> </w:t>
      </w:r>
      <w:r>
        <w:rPr>
          <w:spacing w:val="-2"/>
        </w:rPr>
        <w:t>sınıf</w:t>
      </w:r>
      <w:r>
        <w:rPr>
          <w:spacing w:val="-21"/>
        </w:rPr>
        <w:t> </w:t>
      </w:r>
      <w:r>
        <w:rPr>
          <w:spacing w:val="-2"/>
        </w:rPr>
        <w:t>tahmini</w:t>
      </w:r>
      <w:r>
        <w:rPr>
          <w:spacing w:val="-21"/>
        </w:rPr>
        <w:t> </w:t>
      </w:r>
      <w:r>
        <w:rPr>
          <w:spacing w:val="-2"/>
        </w:rPr>
        <w:t>yapılacaktır.</w:t>
      </w:r>
      <w:r>
        <w:rPr>
          <w:spacing w:val="-18"/>
        </w:rPr>
        <w:t> </w:t>
      </w:r>
      <w:r>
        <w:rPr>
          <w:spacing w:val="-2"/>
        </w:rPr>
        <w:t>(Multi-class)</w:t>
      </w:r>
    </w:p>
    <w:p>
      <w:pPr>
        <w:pStyle w:val="BodyText"/>
        <w:spacing w:before="9"/>
      </w:pPr>
    </w:p>
    <w:p>
      <w:pPr>
        <w:pStyle w:val="BodyText"/>
        <w:spacing w:line="242" w:lineRule="auto"/>
        <w:ind w:left="1440" w:right="1153"/>
        <w:jc w:val="both"/>
      </w:pPr>
      <w:r>
        <w:rPr/>
        <w:t>İkinci</w:t>
      </w:r>
      <w:r>
        <w:rPr>
          <w:spacing w:val="-8"/>
        </w:rPr>
        <w:t> </w:t>
      </w:r>
      <w:r>
        <w:rPr/>
        <w:t>aşamada</w:t>
      </w:r>
      <w:r>
        <w:rPr>
          <w:spacing w:val="-10"/>
        </w:rPr>
        <w:t> </w:t>
      </w:r>
      <w:r>
        <w:rPr/>
        <w:t>katılımcılar,</w:t>
      </w:r>
      <w:r>
        <w:rPr>
          <w:spacing w:val="-8"/>
        </w:rPr>
        <w:t> </w:t>
      </w:r>
      <w:r>
        <w:rPr/>
        <w:t>birinci</w:t>
      </w:r>
      <w:r>
        <w:rPr>
          <w:spacing w:val="-8"/>
        </w:rPr>
        <w:t> </w:t>
      </w:r>
      <w:r>
        <w:rPr/>
        <w:t>aşamada</w:t>
      </w:r>
      <w:r>
        <w:rPr>
          <w:spacing w:val="-10"/>
        </w:rPr>
        <w:t> </w:t>
      </w:r>
      <w:r>
        <w:rPr/>
        <w:t>sunulan</w:t>
      </w:r>
      <w:r>
        <w:rPr>
          <w:spacing w:val="-8"/>
        </w:rPr>
        <w:t> </w:t>
      </w:r>
      <w:r>
        <w:rPr/>
        <w:t>iki</w:t>
      </w:r>
      <w:r>
        <w:rPr>
          <w:spacing w:val="-8"/>
        </w:rPr>
        <w:t> </w:t>
      </w:r>
      <w:r>
        <w:rPr/>
        <w:t>üst</w:t>
      </w:r>
      <w:r>
        <w:rPr>
          <w:spacing w:val="-9"/>
        </w:rPr>
        <w:t> </w:t>
      </w:r>
      <w:r>
        <w:rPr/>
        <w:t>sınıf</w:t>
      </w:r>
      <w:r>
        <w:rPr>
          <w:spacing w:val="-8"/>
        </w:rPr>
        <w:t> </w:t>
      </w:r>
      <w:r>
        <w:rPr/>
        <w:t>altındaki</w:t>
      </w:r>
      <w:r>
        <w:rPr>
          <w:spacing w:val="-8"/>
        </w:rPr>
        <w:t> </w:t>
      </w:r>
      <w:r>
        <w:rPr/>
        <w:t>daha</w:t>
      </w:r>
      <w:r>
        <w:rPr>
          <w:spacing w:val="-9"/>
        </w:rPr>
        <w:t> </w:t>
      </w:r>
      <w:r>
        <w:rPr/>
        <w:t>spesifik kardiyak</w:t>
      </w:r>
      <w:r>
        <w:rPr>
          <w:spacing w:val="-15"/>
        </w:rPr>
        <w:t> </w:t>
      </w:r>
      <w:r>
        <w:rPr/>
        <w:t>tanıları</w:t>
      </w:r>
      <w:r>
        <w:rPr>
          <w:spacing w:val="-15"/>
        </w:rPr>
        <w:t> </w:t>
      </w:r>
      <w:r>
        <w:rPr/>
        <w:t>ayırt</w:t>
      </w:r>
      <w:r>
        <w:rPr>
          <w:spacing w:val="-16"/>
        </w:rPr>
        <w:t> </w:t>
      </w:r>
      <w:r>
        <w:rPr/>
        <w:t>eden</w:t>
      </w:r>
      <w:r>
        <w:rPr>
          <w:spacing w:val="-15"/>
        </w:rPr>
        <w:t> </w:t>
      </w:r>
      <w:r>
        <w:rPr/>
        <w:t>bir</w:t>
      </w:r>
      <w:r>
        <w:rPr>
          <w:spacing w:val="-29"/>
        </w:rPr>
        <w:t> </w:t>
      </w:r>
      <w:r>
        <w:rPr/>
        <w:t>“fine-grained”</w:t>
      </w:r>
      <w:r>
        <w:rPr>
          <w:spacing w:val="-27"/>
        </w:rPr>
        <w:t> </w:t>
      </w:r>
      <w:r>
        <w:rPr/>
        <w:t>sınıflandırma</w:t>
      </w:r>
      <w:r>
        <w:rPr>
          <w:spacing w:val="-13"/>
        </w:rPr>
        <w:t> </w:t>
      </w:r>
      <w:r>
        <w:rPr/>
        <w:t>modeli</w:t>
      </w:r>
      <w:r>
        <w:rPr>
          <w:spacing w:val="-15"/>
        </w:rPr>
        <w:t> </w:t>
      </w:r>
      <w:r>
        <w:rPr/>
        <w:t>geliştireceklerdir.</w:t>
      </w:r>
    </w:p>
    <w:p>
      <w:pPr>
        <w:pStyle w:val="BodyText"/>
        <w:spacing w:before="3"/>
      </w:pPr>
    </w:p>
    <w:p>
      <w:pPr>
        <w:pStyle w:val="BodyText"/>
        <w:ind w:left="1440"/>
      </w:pPr>
      <w:r>
        <w:rPr>
          <w:spacing w:val="-4"/>
        </w:rPr>
        <w:t>Alt</w:t>
      </w:r>
      <w:r>
        <w:rPr>
          <w:spacing w:val="-19"/>
        </w:rPr>
        <w:t> </w:t>
      </w:r>
      <w:r>
        <w:rPr>
          <w:spacing w:val="-4"/>
        </w:rPr>
        <w:t>grup</w:t>
      </w:r>
      <w:r>
        <w:rPr>
          <w:spacing w:val="-17"/>
        </w:rPr>
        <w:t> </w:t>
      </w:r>
      <w:r>
        <w:rPr>
          <w:spacing w:val="-4"/>
        </w:rPr>
        <w:t>örnekleri</w:t>
      </w:r>
      <w:r>
        <w:rPr>
          <w:spacing w:val="-16"/>
        </w:rPr>
        <w:t> </w:t>
      </w:r>
      <w:r>
        <w:rPr>
          <w:spacing w:val="-4"/>
        </w:rPr>
        <w:t>aşağıda</w:t>
      </w:r>
      <w:r>
        <w:rPr>
          <w:spacing w:val="-19"/>
        </w:rPr>
        <w:t> </w:t>
      </w:r>
      <w:r>
        <w:rPr>
          <w:spacing w:val="-4"/>
        </w:rPr>
        <w:t>verilmiştir.</w:t>
      </w:r>
    </w:p>
    <w:p>
      <w:pPr>
        <w:pStyle w:val="ListParagraph"/>
        <w:numPr>
          <w:ilvl w:val="1"/>
          <w:numId w:val="3"/>
        </w:numPr>
        <w:tabs>
          <w:tab w:pos="1600" w:val="left" w:leader="none"/>
        </w:tabs>
        <w:spacing w:line="240" w:lineRule="auto" w:before="3" w:after="0"/>
        <w:ind w:left="1600" w:right="0" w:hanging="160"/>
        <w:jc w:val="left"/>
        <w:rPr>
          <w:sz w:val="24"/>
        </w:rPr>
      </w:pPr>
      <w:r>
        <w:rPr>
          <w:spacing w:val="-8"/>
          <w:sz w:val="24"/>
        </w:rPr>
        <w:t>Ritim</w:t>
      </w:r>
      <w:r>
        <w:rPr>
          <w:spacing w:val="-23"/>
          <w:sz w:val="24"/>
        </w:rPr>
        <w:t> </w:t>
      </w:r>
      <w:r>
        <w:rPr>
          <w:spacing w:val="-8"/>
          <w:sz w:val="24"/>
        </w:rPr>
        <w:t>Bozuklukları</w:t>
      </w:r>
      <w:r>
        <w:rPr>
          <w:spacing w:val="-18"/>
          <w:sz w:val="24"/>
        </w:rPr>
        <w:t> </w:t>
      </w:r>
      <w:r>
        <w:rPr>
          <w:spacing w:val="-8"/>
          <w:sz w:val="24"/>
        </w:rPr>
        <w:t>→</w:t>
      </w:r>
      <w:r>
        <w:rPr>
          <w:spacing w:val="-22"/>
          <w:sz w:val="24"/>
        </w:rPr>
        <w:t> </w:t>
      </w:r>
      <w:r>
        <w:rPr>
          <w:spacing w:val="-8"/>
          <w:sz w:val="24"/>
        </w:rPr>
        <w:t>AFIB,</w:t>
      </w:r>
      <w:r>
        <w:rPr>
          <w:spacing w:val="-20"/>
          <w:sz w:val="24"/>
        </w:rPr>
        <w:t> </w:t>
      </w:r>
      <w:r>
        <w:rPr>
          <w:spacing w:val="-8"/>
          <w:sz w:val="24"/>
        </w:rPr>
        <w:t>AFL,</w:t>
      </w:r>
      <w:r>
        <w:rPr>
          <w:spacing w:val="-20"/>
          <w:sz w:val="24"/>
        </w:rPr>
        <w:t> </w:t>
      </w:r>
      <w:r>
        <w:rPr>
          <w:spacing w:val="-8"/>
          <w:sz w:val="24"/>
        </w:rPr>
        <w:t>AT,</w:t>
      </w:r>
      <w:r>
        <w:rPr>
          <w:spacing w:val="-20"/>
          <w:sz w:val="24"/>
        </w:rPr>
        <w:t> </w:t>
      </w:r>
      <w:r>
        <w:rPr>
          <w:spacing w:val="-8"/>
          <w:sz w:val="24"/>
        </w:rPr>
        <w:t>SVT,</w:t>
      </w:r>
      <w:r>
        <w:rPr>
          <w:spacing w:val="-21"/>
          <w:sz w:val="24"/>
        </w:rPr>
        <w:t> </w:t>
      </w:r>
      <w:r>
        <w:rPr>
          <w:spacing w:val="-8"/>
          <w:sz w:val="24"/>
        </w:rPr>
        <w:t>APB,</w:t>
      </w:r>
      <w:r>
        <w:rPr>
          <w:spacing w:val="-23"/>
          <w:sz w:val="24"/>
        </w:rPr>
        <w:t> </w:t>
      </w:r>
      <w:r>
        <w:rPr>
          <w:spacing w:val="-8"/>
          <w:sz w:val="24"/>
        </w:rPr>
        <w:t>VPB</w:t>
      </w:r>
      <w:r>
        <w:rPr>
          <w:spacing w:val="-22"/>
          <w:sz w:val="24"/>
        </w:rPr>
        <w:t> </w:t>
      </w:r>
      <w:r>
        <w:rPr>
          <w:spacing w:val="-8"/>
          <w:sz w:val="24"/>
        </w:rPr>
        <w:t>vb.</w:t>
      </w:r>
    </w:p>
    <w:p>
      <w:pPr>
        <w:pStyle w:val="ListParagraph"/>
        <w:numPr>
          <w:ilvl w:val="1"/>
          <w:numId w:val="3"/>
        </w:numPr>
        <w:tabs>
          <w:tab w:pos="1600" w:val="left" w:leader="none"/>
        </w:tabs>
        <w:spacing w:line="240" w:lineRule="auto" w:before="4" w:after="0"/>
        <w:ind w:left="1600" w:right="0" w:hanging="160"/>
        <w:jc w:val="left"/>
        <w:rPr>
          <w:sz w:val="24"/>
        </w:rPr>
      </w:pPr>
      <w:r>
        <w:rPr>
          <w:spacing w:val="-4"/>
          <w:sz w:val="24"/>
        </w:rPr>
        <w:t>İletim</w:t>
      </w:r>
      <w:r>
        <w:rPr>
          <w:spacing w:val="-27"/>
          <w:sz w:val="24"/>
        </w:rPr>
        <w:t> </w:t>
      </w:r>
      <w:r>
        <w:rPr>
          <w:spacing w:val="-4"/>
          <w:sz w:val="24"/>
        </w:rPr>
        <w:t>Bozuklukları</w:t>
      </w:r>
      <w:r>
        <w:rPr>
          <w:spacing w:val="-25"/>
          <w:sz w:val="24"/>
        </w:rPr>
        <w:t> </w:t>
      </w:r>
      <w:r>
        <w:rPr>
          <w:spacing w:val="-4"/>
          <w:sz w:val="24"/>
        </w:rPr>
        <w:t>→</w:t>
      </w:r>
      <w:r>
        <w:rPr>
          <w:spacing w:val="-26"/>
          <w:sz w:val="24"/>
        </w:rPr>
        <w:t> </w:t>
      </w:r>
      <w:r>
        <w:rPr>
          <w:spacing w:val="-4"/>
          <w:sz w:val="24"/>
        </w:rPr>
        <w:t>LBBB,</w:t>
      </w:r>
      <w:r>
        <w:rPr>
          <w:spacing w:val="-23"/>
          <w:sz w:val="24"/>
        </w:rPr>
        <w:t> </w:t>
      </w:r>
      <w:r>
        <w:rPr>
          <w:spacing w:val="-4"/>
          <w:sz w:val="24"/>
        </w:rPr>
        <w:t>RBBB,</w:t>
      </w:r>
      <w:r>
        <w:rPr>
          <w:spacing w:val="-24"/>
          <w:sz w:val="24"/>
        </w:rPr>
        <w:t> </w:t>
      </w:r>
      <w:r>
        <w:rPr>
          <w:spacing w:val="-4"/>
          <w:sz w:val="24"/>
        </w:rPr>
        <w:t>AV</w:t>
      </w:r>
      <w:r>
        <w:rPr>
          <w:spacing w:val="-23"/>
          <w:sz w:val="24"/>
        </w:rPr>
        <w:t> </w:t>
      </w:r>
      <w:r>
        <w:rPr>
          <w:spacing w:val="-4"/>
          <w:sz w:val="24"/>
        </w:rPr>
        <w:t>blok</w:t>
      </w:r>
      <w:r>
        <w:rPr>
          <w:spacing w:val="-25"/>
          <w:sz w:val="24"/>
        </w:rPr>
        <w:t> </w:t>
      </w:r>
      <w:r>
        <w:rPr>
          <w:spacing w:val="-4"/>
          <w:sz w:val="24"/>
        </w:rPr>
        <w:t>tipleri</w:t>
      </w:r>
      <w:r>
        <w:rPr>
          <w:spacing w:val="-23"/>
          <w:sz w:val="24"/>
        </w:rPr>
        <w:t> </w:t>
      </w:r>
      <w:r>
        <w:rPr>
          <w:spacing w:val="-5"/>
          <w:sz w:val="24"/>
        </w:rPr>
        <w:t>vb.</w:t>
      </w:r>
    </w:p>
    <w:p>
      <w:pPr>
        <w:pStyle w:val="BodyText"/>
        <w:spacing w:before="6"/>
      </w:pPr>
    </w:p>
    <w:p>
      <w:pPr>
        <w:pStyle w:val="BodyText"/>
        <w:ind w:left="1440"/>
      </w:pPr>
      <w:r>
        <w:rPr>
          <w:spacing w:val="-2"/>
        </w:rPr>
        <w:t>Not:</w:t>
      </w:r>
      <w:r>
        <w:rPr>
          <w:spacing w:val="-25"/>
        </w:rPr>
        <w:t> </w:t>
      </w:r>
      <w:r>
        <w:rPr>
          <w:spacing w:val="-2"/>
        </w:rPr>
        <w:t>Alt</w:t>
      </w:r>
      <w:r>
        <w:rPr>
          <w:spacing w:val="-27"/>
        </w:rPr>
        <w:t> </w:t>
      </w:r>
      <w:r>
        <w:rPr>
          <w:spacing w:val="-2"/>
        </w:rPr>
        <w:t>grupların</w:t>
      </w:r>
      <w:r>
        <w:rPr>
          <w:spacing w:val="-26"/>
        </w:rPr>
        <w:t> </w:t>
      </w:r>
      <w:r>
        <w:rPr>
          <w:spacing w:val="-2"/>
        </w:rPr>
        <w:t>kesin</w:t>
      </w:r>
      <w:r>
        <w:rPr>
          <w:spacing w:val="-25"/>
        </w:rPr>
        <w:t> </w:t>
      </w:r>
      <w:r>
        <w:rPr>
          <w:spacing w:val="-2"/>
        </w:rPr>
        <w:t>listesi</w:t>
      </w:r>
      <w:r>
        <w:rPr>
          <w:spacing w:val="-25"/>
        </w:rPr>
        <w:t> </w:t>
      </w:r>
      <w:r>
        <w:rPr>
          <w:spacing w:val="-2"/>
        </w:rPr>
        <w:t>Proje</w:t>
      </w:r>
      <w:r>
        <w:rPr>
          <w:spacing w:val="-26"/>
        </w:rPr>
        <w:t> </w:t>
      </w:r>
      <w:r>
        <w:rPr>
          <w:spacing w:val="-2"/>
        </w:rPr>
        <w:t>Sunum</w:t>
      </w:r>
      <w:r>
        <w:rPr>
          <w:spacing w:val="-27"/>
        </w:rPr>
        <w:t> </w:t>
      </w:r>
      <w:r>
        <w:rPr>
          <w:spacing w:val="-2"/>
        </w:rPr>
        <w:t>Raporu</w:t>
      </w:r>
      <w:r>
        <w:rPr>
          <w:spacing w:val="-25"/>
        </w:rPr>
        <w:t> </w:t>
      </w:r>
      <w:r>
        <w:rPr>
          <w:spacing w:val="-2"/>
        </w:rPr>
        <w:t>(PSR)</w:t>
      </w:r>
      <w:r>
        <w:rPr>
          <w:spacing w:val="-26"/>
        </w:rPr>
        <w:t> </w:t>
      </w:r>
      <w:r>
        <w:rPr>
          <w:spacing w:val="-2"/>
        </w:rPr>
        <w:t>sonrasında</w:t>
      </w:r>
      <w:r>
        <w:rPr>
          <w:spacing w:val="-25"/>
        </w:rPr>
        <w:t> </w:t>
      </w:r>
      <w:r>
        <w:rPr>
          <w:spacing w:val="-2"/>
        </w:rPr>
        <w:t>açıklanacaktır.</w:t>
      </w:r>
    </w:p>
    <w:p>
      <w:pPr>
        <w:pStyle w:val="BodyText"/>
        <w:spacing w:before="88"/>
      </w:pPr>
    </w:p>
    <w:p>
      <w:pPr>
        <w:pStyle w:val="Heading2"/>
        <w:numPr>
          <w:ilvl w:val="2"/>
          <w:numId w:val="2"/>
        </w:numPr>
        <w:tabs>
          <w:tab w:pos="2154" w:val="left" w:leader="none"/>
        </w:tabs>
        <w:spacing w:line="240" w:lineRule="auto" w:before="0" w:after="0"/>
        <w:ind w:left="2154" w:right="0" w:hanging="714"/>
        <w:jc w:val="left"/>
      </w:pPr>
      <w:bookmarkStart w:name="_bookmark4" w:id="5"/>
      <w:bookmarkEnd w:id="5"/>
      <w:r>
        <w:rPr>
          <w:b w:val="0"/>
        </w:rPr>
      </w:r>
      <w:r>
        <w:rPr>
          <w:color w:val="252525"/>
          <w:w w:val="90"/>
        </w:rPr>
        <w:t>Kullanılacak</w:t>
      </w:r>
      <w:r>
        <w:rPr>
          <w:color w:val="252525"/>
          <w:spacing w:val="-18"/>
          <w:w w:val="90"/>
        </w:rPr>
        <w:t> </w:t>
      </w:r>
      <w:r>
        <w:rPr>
          <w:color w:val="252525"/>
          <w:w w:val="90"/>
        </w:rPr>
        <w:t>Veri</w:t>
      </w:r>
      <w:r>
        <w:rPr>
          <w:color w:val="252525"/>
          <w:spacing w:val="-17"/>
          <w:w w:val="90"/>
        </w:rPr>
        <w:t> </w:t>
      </w:r>
      <w:r>
        <w:rPr>
          <w:color w:val="252525"/>
          <w:spacing w:val="-4"/>
          <w:w w:val="90"/>
        </w:rPr>
        <w:t>Seti</w:t>
      </w:r>
    </w:p>
    <w:p>
      <w:pPr>
        <w:pStyle w:val="BodyText"/>
        <w:spacing w:before="95"/>
        <w:rPr>
          <w:rFonts w:ascii="Trebuchet MS"/>
          <w:b/>
        </w:rPr>
      </w:pPr>
    </w:p>
    <w:p>
      <w:pPr>
        <w:pStyle w:val="BodyText"/>
        <w:spacing w:line="242" w:lineRule="auto"/>
        <w:ind w:left="1440" w:right="1154"/>
        <w:jc w:val="both"/>
      </w:pPr>
      <w:r>
        <w:rPr/>
        <w:t>Yarışmada</w:t>
      </w:r>
      <w:r>
        <w:rPr>
          <w:spacing w:val="-7"/>
        </w:rPr>
        <w:t> </w:t>
      </w:r>
      <w:r>
        <w:rPr/>
        <w:t>örnek</w:t>
      </w:r>
      <w:r>
        <w:rPr>
          <w:spacing w:val="-5"/>
        </w:rPr>
        <w:t> </w:t>
      </w:r>
      <w:r>
        <w:rPr/>
        <w:t>veri</w:t>
      </w:r>
      <w:r>
        <w:rPr>
          <w:spacing w:val="-6"/>
        </w:rPr>
        <w:t> </w:t>
      </w:r>
      <w:r>
        <w:rPr/>
        <w:t>olarak,</w:t>
      </w:r>
      <w:r>
        <w:rPr>
          <w:spacing w:val="-5"/>
        </w:rPr>
        <w:t> </w:t>
      </w:r>
      <w:r>
        <w:rPr/>
        <w:t>PhysioNet</w:t>
      </w:r>
      <w:r>
        <w:rPr>
          <w:spacing w:val="-6"/>
        </w:rPr>
        <w:t> </w:t>
      </w:r>
      <w:r>
        <w:rPr/>
        <w:t>tarafından</w:t>
      </w:r>
      <w:r>
        <w:rPr>
          <w:spacing w:val="-7"/>
        </w:rPr>
        <w:t> </w:t>
      </w:r>
      <w:r>
        <w:rPr/>
        <w:t>paylaşılan</w:t>
      </w:r>
      <w:r>
        <w:rPr>
          <w:spacing w:val="-7"/>
        </w:rPr>
        <w:t> </w:t>
      </w:r>
      <w:r>
        <w:rPr/>
        <w:t>ECG</w:t>
      </w:r>
      <w:r>
        <w:rPr>
          <w:spacing w:val="-6"/>
        </w:rPr>
        <w:t> </w:t>
      </w:r>
      <w:r>
        <w:rPr/>
        <w:t>Arrhythmia</w:t>
      </w:r>
      <w:r>
        <w:rPr>
          <w:spacing w:val="-6"/>
        </w:rPr>
        <w:t> </w:t>
      </w:r>
      <w:r>
        <w:rPr/>
        <w:t>Dataset (1.0.0) sunulacaktır*. Bu veri seti 12 derivasyonlu EKG kayıtlarını, 500 Hz örnekleme </w:t>
      </w:r>
      <w:r>
        <w:rPr>
          <w:spacing w:val="-4"/>
        </w:rPr>
        <w:t>frekansını,</w:t>
      </w:r>
      <w:r>
        <w:rPr>
          <w:spacing w:val="-10"/>
        </w:rPr>
        <w:t> </w:t>
      </w:r>
      <w:r>
        <w:rPr>
          <w:spacing w:val="-4"/>
        </w:rPr>
        <w:t>yaklaşık</w:t>
      </w:r>
      <w:r>
        <w:rPr>
          <w:spacing w:val="-11"/>
        </w:rPr>
        <w:t> </w:t>
      </w:r>
      <w:r>
        <w:rPr>
          <w:spacing w:val="-4"/>
        </w:rPr>
        <w:t>kırk</w:t>
      </w:r>
      <w:r>
        <w:rPr>
          <w:spacing w:val="-11"/>
        </w:rPr>
        <w:t> </w:t>
      </w:r>
      <w:r>
        <w:rPr>
          <w:spacing w:val="-4"/>
        </w:rPr>
        <w:t>beş</w:t>
      </w:r>
      <w:r>
        <w:rPr>
          <w:spacing w:val="-11"/>
        </w:rPr>
        <w:t> </w:t>
      </w:r>
      <w:r>
        <w:rPr>
          <w:spacing w:val="-4"/>
        </w:rPr>
        <w:t>bin</w:t>
      </w:r>
      <w:r>
        <w:rPr>
          <w:spacing w:val="-13"/>
        </w:rPr>
        <w:t> </w:t>
      </w:r>
      <w:r>
        <w:rPr>
          <w:spacing w:val="-4"/>
        </w:rPr>
        <w:t>bireyin</w:t>
      </w:r>
      <w:r>
        <w:rPr>
          <w:spacing w:val="-13"/>
        </w:rPr>
        <w:t> </w:t>
      </w:r>
      <w:r>
        <w:rPr>
          <w:spacing w:val="-4"/>
        </w:rPr>
        <w:t>sinyalini</w:t>
      </w:r>
      <w:r>
        <w:rPr>
          <w:spacing w:val="-8"/>
        </w:rPr>
        <w:t> </w:t>
      </w:r>
      <w:r>
        <w:rPr>
          <w:spacing w:val="-4"/>
        </w:rPr>
        <w:t>ve</w:t>
      </w:r>
      <w:r>
        <w:rPr>
          <w:spacing w:val="-11"/>
        </w:rPr>
        <w:t> </w:t>
      </w:r>
      <w:r>
        <w:rPr>
          <w:spacing w:val="-4"/>
        </w:rPr>
        <w:t>SNOMED-CT</w:t>
      </w:r>
      <w:r>
        <w:rPr>
          <w:spacing w:val="-11"/>
        </w:rPr>
        <w:t> </w:t>
      </w:r>
      <w:r>
        <w:rPr>
          <w:spacing w:val="-4"/>
        </w:rPr>
        <w:t>standartlarına</w:t>
      </w:r>
      <w:r>
        <w:rPr>
          <w:spacing w:val="-10"/>
        </w:rPr>
        <w:t> </w:t>
      </w:r>
      <w:r>
        <w:rPr>
          <w:spacing w:val="-4"/>
        </w:rPr>
        <w:t>uygun</w:t>
      </w:r>
      <w:r>
        <w:rPr>
          <w:spacing w:val="-13"/>
        </w:rPr>
        <w:t> </w:t>
      </w:r>
      <w:r>
        <w:rPr>
          <w:spacing w:val="-4"/>
        </w:rPr>
        <w:t>tanı </w:t>
      </w:r>
      <w:r>
        <w:rPr/>
        <w:t>etiketlerini</w:t>
      </w:r>
      <w:r>
        <w:rPr>
          <w:spacing w:val="-16"/>
        </w:rPr>
        <w:t> </w:t>
      </w:r>
      <w:r>
        <w:rPr/>
        <w:t>içermektedir.</w:t>
      </w:r>
      <w:r>
        <w:rPr>
          <w:spacing w:val="-16"/>
        </w:rPr>
        <w:t> </w:t>
      </w:r>
      <w:r>
        <w:rPr/>
        <w:t>Veriler</w:t>
      </w:r>
      <w:r>
        <w:rPr>
          <w:spacing w:val="-15"/>
        </w:rPr>
        <w:t> </w:t>
      </w:r>
      <w:r>
        <w:rPr/>
        <w:t>mat</w:t>
      </w:r>
      <w:r>
        <w:rPr>
          <w:spacing w:val="-17"/>
        </w:rPr>
        <w:t> </w:t>
      </w:r>
      <w:r>
        <w:rPr/>
        <w:t>ve</w:t>
      </w:r>
      <w:r>
        <w:rPr>
          <w:spacing w:val="-15"/>
        </w:rPr>
        <w:t> </w:t>
      </w:r>
      <w:r>
        <w:rPr/>
        <w:t>hea</w:t>
      </w:r>
      <w:r>
        <w:rPr>
          <w:spacing w:val="-16"/>
        </w:rPr>
        <w:t> </w:t>
      </w:r>
      <w:r>
        <w:rPr/>
        <w:t>formatında</w:t>
      </w:r>
      <w:r>
        <w:rPr>
          <w:spacing w:val="-17"/>
        </w:rPr>
        <w:t> </w:t>
      </w:r>
      <w:r>
        <w:rPr/>
        <w:t>sağlanmakta</w:t>
      </w:r>
      <w:r>
        <w:rPr>
          <w:spacing w:val="-15"/>
        </w:rPr>
        <w:t> </w:t>
      </w:r>
      <w:r>
        <w:rPr/>
        <w:t>olup,</w:t>
      </w:r>
      <w:r>
        <w:rPr>
          <w:spacing w:val="-16"/>
        </w:rPr>
        <w:t> </w:t>
      </w:r>
      <w:r>
        <w:rPr/>
        <w:t>yarışmacılar bu</w:t>
      </w:r>
      <w:r>
        <w:rPr>
          <w:spacing w:val="-5"/>
        </w:rPr>
        <w:t> </w:t>
      </w:r>
      <w:r>
        <w:rPr/>
        <w:t>dosyalardan</w:t>
      </w:r>
      <w:r>
        <w:rPr>
          <w:spacing w:val="-3"/>
        </w:rPr>
        <w:t> </w:t>
      </w:r>
      <w:r>
        <w:rPr/>
        <w:t>sinyal</w:t>
      </w:r>
      <w:r>
        <w:rPr>
          <w:spacing w:val="-5"/>
        </w:rPr>
        <w:t> </w:t>
      </w:r>
      <w:r>
        <w:rPr/>
        <w:t>ve</w:t>
      </w:r>
      <w:r>
        <w:rPr>
          <w:spacing w:val="-4"/>
        </w:rPr>
        <w:t> </w:t>
      </w:r>
      <w:r>
        <w:rPr/>
        <w:t>meta</w:t>
      </w:r>
      <w:r>
        <w:rPr>
          <w:spacing w:val="-3"/>
        </w:rPr>
        <w:t> </w:t>
      </w:r>
      <w:r>
        <w:rPr/>
        <w:t>veriye</w:t>
      </w:r>
      <w:r>
        <w:rPr>
          <w:spacing w:val="-4"/>
        </w:rPr>
        <w:t> </w:t>
      </w:r>
      <w:r>
        <w:rPr/>
        <w:t>erişebileceklerdir.</w:t>
      </w:r>
      <w:r>
        <w:rPr>
          <w:spacing w:val="-4"/>
        </w:rPr>
        <w:t> </w:t>
      </w:r>
      <w:r>
        <w:rPr/>
        <w:t>Yarışmacılar</w:t>
      </w:r>
      <w:r>
        <w:rPr>
          <w:spacing w:val="-4"/>
        </w:rPr>
        <w:t> </w:t>
      </w:r>
      <w:r>
        <w:rPr/>
        <w:t>erişime</w:t>
      </w:r>
      <w:r>
        <w:rPr>
          <w:spacing w:val="-4"/>
        </w:rPr>
        <w:t> </w:t>
      </w:r>
      <w:r>
        <w:rPr/>
        <w:t>açık</w:t>
      </w:r>
      <w:r>
        <w:rPr>
          <w:spacing w:val="-2"/>
        </w:rPr>
        <w:t> </w:t>
      </w:r>
      <w:r>
        <w:rPr/>
        <w:t>olan farklı veri setlerini ve/veya kendi oluşturacakları veri setlerini de model eğitimi için </w:t>
      </w:r>
      <w:r>
        <w:rPr>
          <w:spacing w:val="-2"/>
        </w:rPr>
        <w:t>kullanabileceklerdir.</w:t>
      </w:r>
    </w:p>
    <w:p>
      <w:pPr>
        <w:pStyle w:val="BodyText"/>
        <w:spacing w:before="5"/>
      </w:pPr>
    </w:p>
    <w:p>
      <w:pPr>
        <w:pStyle w:val="BodyText"/>
        <w:ind w:left="1440"/>
      </w:pPr>
      <w:r>
        <w:rPr>
          <w:spacing w:val="-6"/>
        </w:rPr>
        <w:t>*(https://physionet.org/content/ecg-arrhythmia/1.0.0/</w:t>
      </w:r>
      <w:r>
        <w:rPr>
          <w:spacing w:val="3"/>
        </w:rPr>
        <w:t> </w:t>
      </w:r>
      <w:r>
        <w:rPr>
          <w:spacing w:val="-10"/>
        </w:rPr>
        <w:t>)</w:t>
      </w:r>
    </w:p>
    <w:p>
      <w:pPr>
        <w:pStyle w:val="BodyText"/>
        <w:spacing w:before="89"/>
      </w:pPr>
    </w:p>
    <w:p>
      <w:pPr>
        <w:pStyle w:val="Heading2"/>
        <w:numPr>
          <w:ilvl w:val="2"/>
          <w:numId w:val="2"/>
        </w:numPr>
        <w:tabs>
          <w:tab w:pos="2154" w:val="left" w:leader="none"/>
        </w:tabs>
        <w:spacing w:line="240" w:lineRule="auto" w:before="0" w:after="0"/>
        <w:ind w:left="2154" w:right="0" w:hanging="714"/>
        <w:jc w:val="left"/>
      </w:pPr>
      <w:bookmarkStart w:name="_bookmark5" w:id="6"/>
      <w:bookmarkEnd w:id="6"/>
      <w:r>
        <w:rPr>
          <w:b w:val="0"/>
        </w:rPr>
      </w:r>
      <w:r>
        <w:rPr>
          <w:color w:val="252525"/>
          <w:w w:val="90"/>
        </w:rPr>
        <w:t>Yarışma</w:t>
      </w:r>
      <w:r>
        <w:rPr>
          <w:color w:val="252525"/>
          <w:spacing w:val="-5"/>
          <w:w w:val="90"/>
        </w:rPr>
        <w:t> </w:t>
      </w:r>
      <w:r>
        <w:rPr>
          <w:color w:val="252525"/>
          <w:spacing w:val="-2"/>
        </w:rPr>
        <w:t>Aşamaları</w:t>
      </w:r>
    </w:p>
    <w:p>
      <w:pPr>
        <w:pStyle w:val="BodyText"/>
        <w:spacing w:before="110"/>
        <w:rPr>
          <w:rFonts w:ascii="Trebuchet MS"/>
          <w:b/>
        </w:rPr>
      </w:pPr>
    </w:p>
    <w:p>
      <w:pPr>
        <w:spacing w:before="0"/>
        <w:ind w:left="1440" w:right="0" w:firstLine="0"/>
        <w:jc w:val="left"/>
        <w:rPr>
          <w:rFonts w:ascii="Trebuchet MS" w:hAnsi="Trebuchet MS"/>
          <w:b/>
          <w:sz w:val="24"/>
        </w:rPr>
      </w:pPr>
      <w:r>
        <w:rPr>
          <w:rFonts w:ascii="Trebuchet MS" w:hAnsi="Trebuchet MS"/>
          <w:b/>
          <w:spacing w:val="-4"/>
          <w:sz w:val="24"/>
        </w:rPr>
        <w:t>Birinci</w:t>
      </w:r>
      <w:r>
        <w:rPr>
          <w:rFonts w:ascii="Trebuchet MS" w:hAnsi="Trebuchet MS"/>
          <w:b/>
          <w:spacing w:val="-17"/>
          <w:sz w:val="24"/>
        </w:rPr>
        <w:t> </w:t>
      </w:r>
      <w:r>
        <w:rPr>
          <w:rFonts w:ascii="Trebuchet MS" w:hAnsi="Trebuchet MS"/>
          <w:b/>
          <w:spacing w:val="-4"/>
          <w:sz w:val="24"/>
        </w:rPr>
        <w:t>Aşama:</w:t>
      </w:r>
      <w:r>
        <w:rPr>
          <w:rFonts w:ascii="Trebuchet MS" w:hAnsi="Trebuchet MS"/>
          <w:b/>
          <w:spacing w:val="-18"/>
          <w:sz w:val="24"/>
        </w:rPr>
        <w:t> </w:t>
      </w:r>
      <w:r>
        <w:rPr>
          <w:rFonts w:ascii="Trebuchet MS" w:hAnsi="Trebuchet MS"/>
          <w:b/>
          <w:spacing w:val="-4"/>
          <w:sz w:val="24"/>
        </w:rPr>
        <w:t>Kardiyak</w:t>
      </w:r>
      <w:r>
        <w:rPr>
          <w:rFonts w:ascii="Trebuchet MS" w:hAnsi="Trebuchet MS"/>
          <w:b/>
          <w:spacing w:val="-18"/>
          <w:sz w:val="24"/>
        </w:rPr>
        <w:t> </w:t>
      </w:r>
      <w:r>
        <w:rPr>
          <w:rFonts w:ascii="Trebuchet MS" w:hAnsi="Trebuchet MS"/>
          <w:b/>
          <w:spacing w:val="-4"/>
          <w:sz w:val="24"/>
        </w:rPr>
        <w:t>Sınıflandırma</w:t>
      </w:r>
    </w:p>
    <w:p>
      <w:pPr>
        <w:pStyle w:val="BodyText"/>
        <w:spacing w:before="13"/>
        <w:rPr>
          <w:rFonts w:ascii="Trebuchet MS"/>
          <w:b/>
        </w:rPr>
      </w:pPr>
    </w:p>
    <w:p>
      <w:pPr>
        <w:pStyle w:val="BodyText"/>
        <w:spacing w:line="242" w:lineRule="auto"/>
        <w:ind w:left="1440" w:right="1155"/>
        <w:jc w:val="both"/>
      </w:pPr>
      <w:r>
        <w:rPr/>
        <w:t>Yarışmacılar</w:t>
      </w:r>
      <w:r>
        <w:rPr>
          <w:spacing w:val="-14"/>
        </w:rPr>
        <w:t> </w:t>
      </w:r>
      <w:r>
        <w:rPr/>
        <w:t>bu</w:t>
      </w:r>
      <w:r>
        <w:rPr>
          <w:spacing w:val="-13"/>
        </w:rPr>
        <w:t> </w:t>
      </w:r>
      <w:r>
        <w:rPr/>
        <w:t>aşamada</w:t>
      </w:r>
      <w:r>
        <w:rPr>
          <w:spacing w:val="-14"/>
        </w:rPr>
        <w:t> </w:t>
      </w:r>
      <w:r>
        <w:rPr/>
        <w:t>her</w:t>
      </w:r>
      <w:r>
        <w:rPr>
          <w:spacing w:val="-14"/>
        </w:rPr>
        <w:t> </w:t>
      </w:r>
      <w:r>
        <w:rPr/>
        <w:t>bir</w:t>
      </w:r>
      <w:r>
        <w:rPr>
          <w:spacing w:val="-14"/>
        </w:rPr>
        <w:t> </w:t>
      </w:r>
      <w:r>
        <w:rPr/>
        <w:t>EKG</w:t>
      </w:r>
      <w:r>
        <w:rPr>
          <w:spacing w:val="-13"/>
        </w:rPr>
        <w:t> </w:t>
      </w:r>
      <w:r>
        <w:rPr/>
        <w:t>kaydını</w:t>
      </w:r>
      <w:r>
        <w:rPr>
          <w:spacing w:val="-13"/>
        </w:rPr>
        <w:t> </w:t>
      </w:r>
      <w:r>
        <w:rPr/>
        <w:t>üst</w:t>
      </w:r>
      <w:r>
        <w:rPr>
          <w:spacing w:val="-14"/>
        </w:rPr>
        <w:t> </w:t>
      </w:r>
      <w:r>
        <w:rPr/>
        <w:t>sınıflardan</w:t>
      </w:r>
      <w:r>
        <w:rPr>
          <w:spacing w:val="-14"/>
        </w:rPr>
        <w:t> </w:t>
      </w:r>
      <w:r>
        <w:rPr/>
        <w:t>biriyle</w:t>
      </w:r>
      <w:r>
        <w:rPr>
          <w:spacing w:val="-13"/>
        </w:rPr>
        <w:t> </w:t>
      </w:r>
      <w:r>
        <w:rPr/>
        <w:t>eşleştiren</w:t>
      </w:r>
      <w:r>
        <w:rPr>
          <w:spacing w:val="-13"/>
        </w:rPr>
        <w:t> </w:t>
      </w:r>
      <w:r>
        <w:rPr/>
        <w:t>bir</w:t>
      </w:r>
      <w:r>
        <w:rPr>
          <w:spacing w:val="-14"/>
        </w:rPr>
        <w:t> </w:t>
      </w:r>
      <w:r>
        <w:rPr/>
        <w:t>model geliştireceklerdir. Bu sınıflar, EKG’nin temel desenlerini öğrenmeyi gerektirdiği için katılımcılara</w:t>
      </w:r>
      <w:r>
        <w:rPr>
          <w:spacing w:val="-15"/>
        </w:rPr>
        <w:t> </w:t>
      </w:r>
      <w:r>
        <w:rPr/>
        <w:t>sinyal</w:t>
      </w:r>
      <w:r>
        <w:rPr>
          <w:spacing w:val="-15"/>
        </w:rPr>
        <w:t> </w:t>
      </w:r>
      <w:r>
        <w:rPr/>
        <w:t>işleme,</w:t>
      </w:r>
      <w:r>
        <w:rPr>
          <w:spacing w:val="-14"/>
        </w:rPr>
        <w:t> </w:t>
      </w:r>
      <w:r>
        <w:rPr/>
        <w:t>özellik</w:t>
      </w:r>
      <w:r>
        <w:rPr>
          <w:spacing w:val="-14"/>
        </w:rPr>
        <w:t> </w:t>
      </w:r>
      <w:r>
        <w:rPr/>
        <w:t>çıkarımı,</w:t>
      </w:r>
      <w:r>
        <w:rPr>
          <w:spacing w:val="-14"/>
        </w:rPr>
        <w:t> </w:t>
      </w:r>
      <w:r>
        <w:rPr/>
        <w:t>zaman-frekans</w:t>
      </w:r>
      <w:r>
        <w:rPr>
          <w:spacing w:val="-14"/>
        </w:rPr>
        <w:t> </w:t>
      </w:r>
      <w:r>
        <w:rPr/>
        <w:t>analizi</w:t>
      </w:r>
      <w:r>
        <w:rPr>
          <w:spacing w:val="-14"/>
        </w:rPr>
        <w:t> </w:t>
      </w:r>
      <w:r>
        <w:rPr/>
        <w:t>ve</w:t>
      </w:r>
      <w:r>
        <w:rPr>
          <w:spacing w:val="-12"/>
        </w:rPr>
        <w:t> </w:t>
      </w:r>
      <w:r>
        <w:rPr/>
        <w:t>makine</w:t>
      </w:r>
      <w:r>
        <w:rPr>
          <w:spacing w:val="-14"/>
        </w:rPr>
        <w:t> </w:t>
      </w:r>
      <w:r>
        <w:rPr/>
        <w:t>öğrenmesi mimarileri konusunda kapsamlı bir çalışma alanı sunmaktadır.</w:t>
      </w:r>
    </w:p>
    <w:p>
      <w:pPr>
        <w:pStyle w:val="BodyText"/>
        <w:spacing w:after="0" w:line="242" w:lineRule="auto"/>
        <w:jc w:val="both"/>
        <w:sectPr>
          <w:pgSz w:w="11910" w:h="16840"/>
          <w:pgMar w:top="1340" w:bottom="280" w:left="0" w:right="283"/>
        </w:sectPr>
      </w:pPr>
    </w:p>
    <w:p>
      <w:pPr>
        <w:pStyle w:val="BodyText"/>
        <w:spacing w:line="242" w:lineRule="auto" w:before="67"/>
        <w:ind w:left="1440" w:right="1154"/>
        <w:jc w:val="both"/>
      </w:pPr>
      <w:r>
        <w:rPr/>
        <w:drawing>
          <wp:anchor distT="0" distB="0" distL="0" distR="0" allowOverlap="1" layoutInCell="1" locked="0" behindDoc="1" simplePos="0" relativeHeight="487220224">
            <wp:simplePos x="0" y="0"/>
            <wp:positionH relativeFrom="page">
              <wp:posOffset>0</wp:posOffset>
            </wp:positionH>
            <wp:positionV relativeFrom="page">
              <wp:posOffset>257499</wp:posOffset>
            </wp:positionV>
            <wp:extent cx="7306934" cy="1017881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7306934" cy="10178810"/>
                    </a:xfrm>
                    <a:prstGeom prst="rect">
                      <a:avLst/>
                    </a:prstGeom>
                  </pic:spPr>
                </pic:pic>
              </a:graphicData>
            </a:graphic>
          </wp:anchor>
        </w:drawing>
      </w:r>
      <w:r>
        <w:rPr/>
        <w:t>Birinci aşamanın resmi değerlendirme metriği </w:t>
      </w:r>
      <w:r>
        <w:rPr>
          <w:rFonts w:ascii="Trebuchet MS" w:hAnsi="Trebuchet MS"/>
          <w:i/>
        </w:rPr>
        <w:t>macro F1-score </w:t>
      </w:r>
      <w:r>
        <w:rPr/>
        <w:t>olacaktır. Macro F1’in kullanılma nedeni, üst sınıflar arasında veri dağılımının dengesiz olabilmesi ve bu nedenle doğruluk (accuracy) gibi metriklerin yanıltıcı olabilmesidir. Değerlendirme sürecinde</w:t>
      </w:r>
      <w:r>
        <w:rPr>
          <w:spacing w:val="-32"/>
        </w:rPr>
        <w:t> </w:t>
      </w:r>
      <w:r>
        <w:rPr/>
        <w:t>karışıklık</w:t>
      </w:r>
      <w:r>
        <w:rPr>
          <w:spacing w:val="-32"/>
        </w:rPr>
        <w:t> </w:t>
      </w:r>
      <w:r>
        <w:rPr/>
        <w:t>matrisi</w:t>
      </w:r>
      <w:r>
        <w:rPr>
          <w:spacing w:val="-30"/>
        </w:rPr>
        <w:t> </w:t>
      </w:r>
      <w:r>
        <w:rPr/>
        <w:t>analizi,</w:t>
      </w:r>
      <w:r>
        <w:rPr>
          <w:spacing w:val="-31"/>
        </w:rPr>
        <w:t> </w:t>
      </w:r>
      <w:r>
        <w:rPr/>
        <w:t>öğrenme</w:t>
      </w:r>
      <w:r>
        <w:rPr>
          <w:spacing w:val="-32"/>
        </w:rPr>
        <w:t> </w:t>
      </w:r>
      <w:r>
        <w:rPr/>
        <w:t>eğrisi</w:t>
      </w:r>
      <w:r>
        <w:rPr>
          <w:spacing w:val="-30"/>
        </w:rPr>
        <w:t> </w:t>
      </w:r>
      <w:r>
        <w:rPr/>
        <w:t>ve</w:t>
      </w:r>
      <w:r>
        <w:rPr>
          <w:spacing w:val="-32"/>
        </w:rPr>
        <w:t> </w:t>
      </w:r>
      <w:r>
        <w:rPr/>
        <w:t>sınıf</w:t>
      </w:r>
      <w:r>
        <w:rPr>
          <w:spacing w:val="-32"/>
        </w:rPr>
        <w:t> </w:t>
      </w:r>
      <w:r>
        <w:rPr/>
        <w:t>bazlı</w:t>
      </w:r>
      <w:r>
        <w:rPr>
          <w:spacing w:val="-32"/>
        </w:rPr>
        <w:t> </w:t>
      </w:r>
      <w:r>
        <w:rPr/>
        <w:t>hatalar</w:t>
      </w:r>
      <w:r>
        <w:rPr>
          <w:spacing w:val="-29"/>
        </w:rPr>
        <w:t> </w:t>
      </w:r>
      <w:r>
        <w:rPr/>
        <w:t>da</w:t>
      </w:r>
      <w:r>
        <w:rPr>
          <w:spacing w:val="-33"/>
        </w:rPr>
        <w:t> </w:t>
      </w:r>
      <w:r>
        <w:rPr/>
        <w:t>incelenecektir.</w:t>
      </w:r>
    </w:p>
    <w:p>
      <w:pPr>
        <w:pStyle w:val="BodyText"/>
        <w:spacing w:before="15"/>
      </w:pPr>
    </w:p>
    <w:p>
      <w:pPr>
        <w:spacing w:before="0"/>
        <w:ind w:left="1440" w:right="0" w:firstLine="0"/>
        <w:jc w:val="both"/>
        <w:rPr>
          <w:rFonts w:ascii="Trebuchet MS" w:hAnsi="Trebuchet MS"/>
          <w:b/>
          <w:sz w:val="24"/>
        </w:rPr>
      </w:pPr>
      <w:r>
        <w:rPr>
          <w:rFonts w:ascii="Trebuchet MS" w:hAnsi="Trebuchet MS"/>
          <w:b/>
          <w:spacing w:val="-4"/>
          <w:sz w:val="24"/>
        </w:rPr>
        <w:t>İkinci</w:t>
      </w:r>
      <w:r>
        <w:rPr>
          <w:rFonts w:ascii="Trebuchet MS" w:hAnsi="Trebuchet MS"/>
          <w:b/>
          <w:spacing w:val="-13"/>
          <w:sz w:val="24"/>
        </w:rPr>
        <w:t> </w:t>
      </w:r>
      <w:r>
        <w:rPr>
          <w:rFonts w:ascii="Trebuchet MS" w:hAnsi="Trebuchet MS"/>
          <w:b/>
          <w:spacing w:val="-4"/>
          <w:sz w:val="24"/>
        </w:rPr>
        <w:t>Aşama:</w:t>
      </w:r>
      <w:r>
        <w:rPr>
          <w:rFonts w:ascii="Trebuchet MS" w:hAnsi="Trebuchet MS"/>
          <w:b/>
          <w:spacing w:val="-14"/>
          <w:sz w:val="24"/>
        </w:rPr>
        <w:t> </w:t>
      </w:r>
      <w:r>
        <w:rPr>
          <w:rFonts w:ascii="Trebuchet MS" w:hAnsi="Trebuchet MS"/>
          <w:b/>
          <w:spacing w:val="-4"/>
          <w:sz w:val="24"/>
        </w:rPr>
        <w:t>Alt</w:t>
      </w:r>
      <w:r>
        <w:rPr>
          <w:rFonts w:ascii="Trebuchet MS" w:hAnsi="Trebuchet MS"/>
          <w:b/>
          <w:spacing w:val="-11"/>
          <w:sz w:val="24"/>
        </w:rPr>
        <w:t> </w:t>
      </w:r>
      <w:r>
        <w:rPr>
          <w:rFonts w:ascii="Trebuchet MS" w:hAnsi="Trebuchet MS"/>
          <w:b/>
          <w:spacing w:val="-4"/>
          <w:sz w:val="24"/>
        </w:rPr>
        <w:t>Grupların</w:t>
      </w:r>
      <w:r>
        <w:rPr>
          <w:rFonts w:ascii="Trebuchet MS" w:hAnsi="Trebuchet MS"/>
          <w:b/>
          <w:spacing w:val="-13"/>
          <w:sz w:val="24"/>
        </w:rPr>
        <w:t> </w:t>
      </w:r>
      <w:r>
        <w:rPr>
          <w:rFonts w:ascii="Trebuchet MS" w:hAnsi="Trebuchet MS"/>
          <w:b/>
          <w:spacing w:val="-4"/>
          <w:sz w:val="24"/>
        </w:rPr>
        <w:t>Sınıflandırılması</w:t>
      </w:r>
    </w:p>
    <w:p>
      <w:pPr>
        <w:pStyle w:val="BodyText"/>
        <w:spacing w:before="13"/>
        <w:rPr>
          <w:rFonts w:ascii="Trebuchet MS"/>
          <w:b/>
        </w:rPr>
      </w:pPr>
    </w:p>
    <w:p>
      <w:pPr>
        <w:pStyle w:val="BodyText"/>
        <w:spacing w:line="242" w:lineRule="auto" w:before="1"/>
        <w:ind w:left="1440" w:right="1157"/>
        <w:jc w:val="both"/>
      </w:pPr>
      <w:r>
        <w:rPr/>
        <w:t>İkinci aşamada katılımcılar iki üst sınıftan birine ait alt tanı gruplarını ayırt eden bir sınıflandırma sistemi geliştireceklerdir. Bu aşama, klinik açıdan daha kritik karar noktalarını</w:t>
      </w:r>
      <w:r>
        <w:rPr>
          <w:spacing w:val="-6"/>
        </w:rPr>
        <w:t> </w:t>
      </w:r>
      <w:r>
        <w:rPr/>
        <w:t>temsil</w:t>
      </w:r>
      <w:r>
        <w:rPr>
          <w:spacing w:val="-6"/>
        </w:rPr>
        <w:t> </w:t>
      </w:r>
      <w:r>
        <w:rPr/>
        <w:t>eden</w:t>
      </w:r>
      <w:r>
        <w:rPr>
          <w:spacing w:val="-5"/>
        </w:rPr>
        <w:t> </w:t>
      </w:r>
      <w:r>
        <w:rPr/>
        <w:t>detaylı</w:t>
      </w:r>
      <w:r>
        <w:rPr>
          <w:spacing w:val="-6"/>
        </w:rPr>
        <w:t> </w:t>
      </w:r>
      <w:r>
        <w:rPr/>
        <w:t>EKG</w:t>
      </w:r>
      <w:r>
        <w:rPr>
          <w:spacing w:val="-6"/>
        </w:rPr>
        <w:t> </w:t>
      </w:r>
      <w:r>
        <w:rPr/>
        <w:t>bulgularını</w:t>
      </w:r>
      <w:r>
        <w:rPr>
          <w:spacing w:val="-6"/>
        </w:rPr>
        <w:t> </w:t>
      </w:r>
      <w:r>
        <w:rPr/>
        <w:t>içerdiği</w:t>
      </w:r>
      <w:r>
        <w:rPr>
          <w:spacing w:val="-6"/>
        </w:rPr>
        <w:t> </w:t>
      </w:r>
      <w:r>
        <w:rPr/>
        <w:t>için</w:t>
      </w:r>
      <w:r>
        <w:rPr>
          <w:spacing w:val="-7"/>
        </w:rPr>
        <w:t> </w:t>
      </w:r>
      <w:r>
        <w:rPr/>
        <w:t>yarışmanın</w:t>
      </w:r>
      <w:r>
        <w:rPr>
          <w:spacing w:val="-7"/>
        </w:rPr>
        <w:t> </w:t>
      </w:r>
      <w:r>
        <w:rPr/>
        <w:t>bilimsel</w:t>
      </w:r>
      <w:r>
        <w:rPr>
          <w:spacing w:val="-6"/>
        </w:rPr>
        <w:t> </w:t>
      </w:r>
      <w:r>
        <w:rPr/>
        <w:t>yönünü güçlendirmektedir. Alt sınıfların kesin listesi klinik anlamlılık, veri dağılımı ve uzman görüşleri</w:t>
      </w:r>
      <w:r>
        <w:rPr>
          <w:spacing w:val="-12"/>
        </w:rPr>
        <w:t> </w:t>
      </w:r>
      <w:r>
        <w:rPr/>
        <w:t>temel</w:t>
      </w:r>
      <w:r>
        <w:rPr>
          <w:spacing w:val="-11"/>
        </w:rPr>
        <w:t> </w:t>
      </w:r>
      <w:r>
        <w:rPr/>
        <w:t>alınarak</w:t>
      </w:r>
      <w:r>
        <w:rPr>
          <w:spacing w:val="-11"/>
        </w:rPr>
        <w:t> </w:t>
      </w:r>
      <w:r>
        <w:rPr/>
        <w:t>Danışma</w:t>
      </w:r>
      <w:r>
        <w:rPr>
          <w:spacing w:val="-12"/>
        </w:rPr>
        <w:t> </w:t>
      </w:r>
      <w:r>
        <w:rPr/>
        <w:t>Kurulu</w:t>
      </w:r>
      <w:r>
        <w:rPr>
          <w:spacing w:val="-11"/>
        </w:rPr>
        <w:t> </w:t>
      </w:r>
      <w:r>
        <w:rPr/>
        <w:t>tarafından</w:t>
      </w:r>
      <w:r>
        <w:rPr>
          <w:spacing w:val="-12"/>
        </w:rPr>
        <w:t> </w:t>
      </w:r>
      <w:r>
        <w:rPr/>
        <w:t>belirlenecek</w:t>
      </w:r>
      <w:r>
        <w:rPr>
          <w:spacing w:val="-11"/>
        </w:rPr>
        <w:t> </w:t>
      </w:r>
      <w:r>
        <w:rPr/>
        <w:t>ve</w:t>
      </w:r>
      <w:r>
        <w:rPr>
          <w:spacing w:val="-11"/>
        </w:rPr>
        <w:t> </w:t>
      </w:r>
      <w:r>
        <w:rPr/>
        <w:t>yarışmacılara</w:t>
      </w:r>
      <w:r>
        <w:rPr>
          <w:spacing w:val="-12"/>
        </w:rPr>
        <w:t> </w:t>
      </w:r>
      <w:r>
        <w:rPr/>
        <w:t>ikinci aşama</w:t>
      </w:r>
      <w:r>
        <w:rPr>
          <w:spacing w:val="-1"/>
        </w:rPr>
        <w:t> </w:t>
      </w:r>
      <w:r>
        <w:rPr/>
        <w:t>öncesi duyurulacaktır.</w:t>
      </w:r>
    </w:p>
    <w:p>
      <w:pPr>
        <w:pStyle w:val="BodyText"/>
        <w:spacing w:before="89"/>
      </w:pPr>
    </w:p>
    <w:p>
      <w:pPr>
        <w:pStyle w:val="Heading2"/>
        <w:numPr>
          <w:ilvl w:val="1"/>
          <w:numId w:val="2"/>
        </w:numPr>
        <w:tabs>
          <w:tab w:pos="2160" w:val="left" w:leader="none"/>
        </w:tabs>
        <w:spacing w:line="240" w:lineRule="auto" w:before="0" w:after="0"/>
        <w:ind w:left="2160" w:right="0" w:hanging="720"/>
        <w:jc w:val="left"/>
      </w:pPr>
      <w:bookmarkStart w:name="_bookmark6" w:id="7"/>
      <w:bookmarkEnd w:id="7"/>
      <w:r>
        <w:rPr>
          <w:b w:val="0"/>
        </w:rPr>
      </w:r>
      <w:r>
        <w:rPr>
          <w:color w:val="252525"/>
          <w:w w:val="85"/>
        </w:rPr>
        <w:t>Üniversite</w:t>
      </w:r>
      <w:r>
        <w:rPr>
          <w:color w:val="252525"/>
          <w:spacing w:val="-4"/>
        </w:rPr>
        <w:t> </w:t>
      </w:r>
      <w:r>
        <w:rPr>
          <w:color w:val="252525"/>
          <w:w w:val="85"/>
        </w:rPr>
        <w:t>ve</w:t>
      </w:r>
      <w:r>
        <w:rPr>
          <w:color w:val="252525"/>
          <w:spacing w:val="-7"/>
        </w:rPr>
        <w:t> </w:t>
      </w:r>
      <w:r>
        <w:rPr>
          <w:color w:val="252525"/>
          <w:w w:val="85"/>
        </w:rPr>
        <w:t>Üzeri</w:t>
      </w:r>
      <w:r>
        <w:rPr>
          <w:color w:val="252525"/>
          <w:spacing w:val="-4"/>
        </w:rPr>
        <w:t> </w:t>
      </w:r>
      <w:r>
        <w:rPr>
          <w:color w:val="252525"/>
          <w:spacing w:val="-2"/>
          <w:w w:val="85"/>
        </w:rPr>
        <w:t>Seviyesi</w:t>
      </w:r>
    </w:p>
    <w:p>
      <w:pPr>
        <w:pStyle w:val="BodyText"/>
        <w:spacing w:before="93"/>
        <w:rPr>
          <w:rFonts w:ascii="Trebuchet MS"/>
          <w:b/>
        </w:rPr>
      </w:pPr>
    </w:p>
    <w:p>
      <w:pPr>
        <w:pStyle w:val="BodyText"/>
        <w:spacing w:line="242" w:lineRule="auto"/>
        <w:ind w:left="1440" w:right="1155"/>
        <w:jc w:val="both"/>
      </w:pPr>
      <w:r>
        <w:rPr/>
        <w:t>Veri</w:t>
      </w:r>
      <w:r>
        <w:rPr>
          <w:spacing w:val="-6"/>
        </w:rPr>
        <w:t> </w:t>
      </w:r>
      <w:r>
        <w:rPr/>
        <w:t>setlerinde</w:t>
      </w:r>
      <w:r>
        <w:rPr>
          <w:spacing w:val="-6"/>
        </w:rPr>
        <w:t> </w:t>
      </w:r>
      <w:r>
        <w:rPr/>
        <w:t>yer</w:t>
      </w:r>
      <w:r>
        <w:rPr>
          <w:spacing w:val="-7"/>
        </w:rPr>
        <w:t> </w:t>
      </w:r>
      <w:r>
        <w:rPr/>
        <w:t>alan</w:t>
      </w:r>
      <w:r>
        <w:rPr>
          <w:spacing w:val="-5"/>
        </w:rPr>
        <w:t> </w:t>
      </w:r>
      <w:r>
        <w:rPr/>
        <w:t>varyantların</w:t>
      </w:r>
      <w:r>
        <w:rPr>
          <w:spacing w:val="-5"/>
        </w:rPr>
        <w:t> </w:t>
      </w:r>
      <w:r>
        <w:rPr/>
        <w:t>Patojenik</w:t>
      </w:r>
      <w:r>
        <w:rPr>
          <w:spacing w:val="-6"/>
        </w:rPr>
        <w:t> </w:t>
      </w:r>
      <w:r>
        <w:rPr/>
        <w:t>veya</w:t>
      </w:r>
      <w:r>
        <w:rPr>
          <w:spacing w:val="-7"/>
        </w:rPr>
        <w:t> </w:t>
      </w:r>
      <w:r>
        <w:rPr/>
        <w:t>Benign</w:t>
      </w:r>
      <w:r>
        <w:rPr>
          <w:spacing w:val="-7"/>
        </w:rPr>
        <w:t> </w:t>
      </w:r>
      <w:r>
        <w:rPr/>
        <w:t>olarak</w:t>
      </w:r>
      <w:r>
        <w:rPr>
          <w:spacing w:val="-6"/>
        </w:rPr>
        <w:t> </w:t>
      </w:r>
      <w:r>
        <w:rPr/>
        <w:t>sınıflandırılmasında, Amerikan Tıbbi Genetik ve Genomik Koleji (ACMG) rehberleri ve kriterleri referans alınmıştır. Sınıflandırma sürecinde, kaynak veri tabanlarında bulunan ACMG uyumlu </w:t>
      </w:r>
      <w:r>
        <w:rPr>
          <w:spacing w:val="-2"/>
        </w:rPr>
        <w:t>mevcut</w:t>
      </w:r>
      <w:r>
        <w:rPr>
          <w:spacing w:val="-14"/>
        </w:rPr>
        <w:t> </w:t>
      </w:r>
      <w:r>
        <w:rPr>
          <w:spacing w:val="-2"/>
        </w:rPr>
        <w:t>etiketler</w:t>
      </w:r>
      <w:r>
        <w:rPr>
          <w:spacing w:val="-11"/>
        </w:rPr>
        <w:t> </w:t>
      </w:r>
      <w:r>
        <w:rPr>
          <w:spacing w:val="-2"/>
        </w:rPr>
        <w:t>referans</w:t>
      </w:r>
      <w:r>
        <w:rPr>
          <w:spacing w:val="-12"/>
        </w:rPr>
        <w:t> </w:t>
      </w:r>
      <w:r>
        <w:rPr>
          <w:spacing w:val="-2"/>
        </w:rPr>
        <w:t>kabul</w:t>
      </w:r>
      <w:r>
        <w:rPr>
          <w:spacing w:val="-14"/>
        </w:rPr>
        <w:t> </w:t>
      </w:r>
      <w:r>
        <w:rPr>
          <w:spacing w:val="-2"/>
        </w:rPr>
        <w:t>edilerek</w:t>
      </w:r>
      <w:r>
        <w:rPr>
          <w:spacing w:val="-11"/>
        </w:rPr>
        <w:t> </w:t>
      </w:r>
      <w:r>
        <w:rPr>
          <w:spacing w:val="-2"/>
        </w:rPr>
        <w:t>veri</w:t>
      </w:r>
      <w:r>
        <w:rPr>
          <w:spacing w:val="-12"/>
        </w:rPr>
        <w:t> </w:t>
      </w:r>
      <w:r>
        <w:rPr>
          <w:spacing w:val="-2"/>
        </w:rPr>
        <w:t>setine</w:t>
      </w:r>
      <w:r>
        <w:rPr>
          <w:spacing w:val="-12"/>
        </w:rPr>
        <w:t> </w:t>
      </w:r>
      <w:r>
        <w:rPr>
          <w:spacing w:val="-2"/>
        </w:rPr>
        <w:t>dahil</w:t>
      </w:r>
      <w:r>
        <w:rPr>
          <w:spacing w:val="-12"/>
        </w:rPr>
        <w:t> </w:t>
      </w:r>
      <w:r>
        <w:rPr>
          <w:spacing w:val="-2"/>
        </w:rPr>
        <w:t>edilmiştir.</w:t>
      </w:r>
      <w:r>
        <w:rPr>
          <w:spacing w:val="-12"/>
        </w:rPr>
        <w:t> </w:t>
      </w:r>
      <w:r>
        <w:rPr>
          <w:spacing w:val="-2"/>
        </w:rPr>
        <w:t>Bu</w:t>
      </w:r>
      <w:r>
        <w:rPr>
          <w:spacing w:val="-12"/>
        </w:rPr>
        <w:t> </w:t>
      </w:r>
      <w:r>
        <w:rPr>
          <w:spacing w:val="-2"/>
        </w:rPr>
        <w:t>etiketler,</w:t>
      </w:r>
      <w:r>
        <w:rPr>
          <w:spacing w:val="-12"/>
        </w:rPr>
        <w:t> </w:t>
      </w:r>
      <w:r>
        <w:rPr>
          <w:spacing w:val="-2"/>
        </w:rPr>
        <w:t>yarışma kapsamında</w:t>
      </w:r>
      <w:r>
        <w:rPr>
          <w:spacing w:val="-19"/>
        </w:rPr>
        <w:t> </w:t>
      </w:r>
      <w:r>
        <w:rPr>
          <w:spacing w:val="-2"/>
        </w:rPr>
        <w:t>'Doğru</w:t>
      </w:r>
      <w:r>
        <w:rPr>
          <w:spacing w:val="-17"/>
        </w:rPr>
        <w:t> </w:t>
      </w:r>
      <w:r>
        <w:rPr>
          <w:spacing w:val="-2"/>
        </w:rPr>
        <w:t>Sınıf'</w:t>
      </w:r>
      <w:r>
        <w:rPr>
          <w:spacing w:val="-17"/>
        </w:rPr>
        <w:t> </w:t>
      </w:r>
      <w:r>
        <w:rPr>
          <w:spacing w:val="-2"/>
        </w:rPr>
        <w:t>(Ground</w:t>
      </w:r>
      <w:r>
        <w:rPr>
          <w:spacing w:val="-16"/>
        </w:rPr>
        <w:t> </w:t>
      </w:r>
      <w:r>
        <w:rPr>
          <w:spacing w:val="-2"/>
        </w:rPr>
        <w:t>Truth)</w:t>
      </w:r>
      <w:r>
        <w:rPr>
          <w:spacing w:val="-17"/>
        </w:rPr>
        <w:t> </w:t>
      </w:r>
      <w:r>
        <w:rPr>
          <w:spacing w:val="-2"/>
        </w:rPr>
        <w:t>olarak</w:t>
      </w:r>
      <w:r>
        <w:rPr>
          <w:spacing w:val="-17"/>
        </w:rPr>
        <w:t> </w:t>
      </w:r>
      <w:r>
        <w:rPr>
          <w:spacing w:val="-2"/>
        </w:rPr>
        <w:t>kullanılacaktır.</w:t>
      </w:r>
      <w:r>
        <w:rPr>
          <w:spacing w:val="-17"/>
        </w:rPr>
        <w:t> </w:t>
      </w:r>
      <w:r>
        <w:rPr>
          <w:spacing w:val="-2"/>
        </w:rPr>
        <w:t>Yarışmacılara</w:t>
      </w:r>
      <w:r>
        <w:rPr>
          <w:spacing w:val="-16"/>
        </w:rPr>
        <w:t> </w:t>
      </w:r>
      <w:r>
        <w:rPr>
          <w:spacing w:val="-2"/>
        </w:rPr>
        <w:t>sağlanacak </w:t>
      </w:r>
      <w:r>
        <w:rPr/>
        <w:t>veri setleri aşağıdaki standartlarda hazırlanmıştır:</w:t>
      </w:r>
    </w:p>
    <w:p>
      <w:pPr>
        <w:pStyle w:val="BodyText"/>
        <w:spacing w:before="6"/>
      </w:pPr>
    </w:p>
    <w:p>
      <w:pPr>
        <w:pStyle w:val="BodyText"/>
        <w:spacing w:line="242" w:lineRule="auto" w:before="1"/>
        <w:ind w:left="1440" w:right="1149"/>
        <w:jc w:val="both"/>
      </w:pPr>
      <w:r>
        <w:rPr>
          <w:rFonts w:ascii="Trebuchet MS" w:hAnsi="Trebuchet MS"/>
          <w:b/>
        </w:rPr>
        <w:t>Patojenik Sınıf: </w:t>
      </w:r>
      <w:r>
        <w:rPr/>
        <w:t>ClinVar ve ClinGen veri tabanlarından, "Expert Panel" ve güvenilir "Practice Guideline" inceleme statüsüne sahip, 3 ve 4 yıldız güvenilirlik seviyesindeki missense varyantlar seçilmiştir. Veri setlerindeki 'Pathogenic' (Patojenik) ve 'Likely </w:t>
      </w:r>
      <w:r>
        <w:rPr>
          <w:spacing w:val="-2"/>
        </w:rPr>
        <w:t>Pathogenic'</w:t>
      </w:r>
      <w:r>
        <w:rPr>
          <w:spacing w:val="-11"/>
        </w:rPr>
        <w:t> </w:t>
      </w:r>
      <w:r>
        <w:rPr>
          <w:spacing w:val="-2"/>
        </w:rPr>
        <w:t>(Olası</w:t>
      </w:r>
      <w:r>
        <w:rPr>
          <w:spacing w:val="-11"/>
        </w:rPr>
        <w:t> </w:t>
      </w:r>
      <w:r>
        <w:rPr>
          <w:spacing w:val="-2"/>
        </w:rPr>
        <w:t>Patojenik)</w:t>
      </w:r>
      <w:r>
        <w:rPr>
          <w:spacing w:val="-13"/>
        </w:rPr>
        <w:t> </w:t>
      </w:r>
      <w:r>
        <w:rPr>
          <w:spacing w:val="-2"/>
        </w:rPr>
        <w:t>olarak</w:t>
      </w:r>
      <w:r>
        <w:rPr>
          <w:spacing w:val="-11"/>
        </w:rPr>
        <w:t> </w:t>
      </w:r>
      <w:r>
        <w:rPr>
          <w:spacing w:val="-2"/>
        </w:rPr>
        <w:t>tanımlanan</w:t>
      </w:r>
      <w:r>
        <w:rPr>
          <w:spacing w:val="-10"/>
        </w:rPr>
        <w:t> </w:t>
      </w:r>
      <w:r>
        <w:rPr>
          <w:spacing w:val="-2"/>
        </w:rPr>
        <w:t>varyantlar</w:t>
      </w:r>
      <w:r>
        <w:rPr>
          <w:spacing w:val="-13"/>
        </w:rPr>
        <w:t> </w:t>
      </w:r>
      <w:r>
        <w:rPr>
          <w:spacing w:val="-2"/>
        </w:rPr>
        <w:t>tek</w:t>
      </w:r>
      <w:r>
        <w:rPr>
          <w:spacing w:val="-11"/>
        </w:rPr>
        <w:t> </w:t>
      </w:r>
      <w:r>
        <w:rPr>
          <w:spacing w:val="-2"/>
        </w:rPr>
        <w:t>bir</w:t>
      </w:r>
      <w:r>
        <w:rPr>
          <w:spacing w:val="-13"/>
        </w:rPr>
        <w:t> </w:t>
      </w:r>
      <w:r>
        <w:rPr>
          <w:spacing w:val="-2"/>
        </w:rPr>
        <w:t>Patojenik</w:t>
      </w:r>
      <w:r>
        <w:rPr>
          <w:spacing w:val="-10"/>
        </w:rPr>
        <w:t> </w:t>
      </w:r>
      <w:r>
        <w:rPr>
          <w:spacing w:val="-2"/>
        </w:rPr>
        <w:t>sınıfı</w:t>
      </w:r>
      <w:r>
        <w:rPr>
          <w:spacing w:val="-5"/>
        </w:rPr>
        <w:t> </w:t>
      </w:r>
      <w:r>
        <w:rPr>
          <w:spacing w:val="-2"/>
        </w:rPr>
        <w:t>altında </w:t>
      </w:r>
      <w:r>
        <w:rPr/>
        <w:t>birleştirilmiştir (3062 varyant).</w:t>
      </w:r>
    </w:p>
    <w:p>
      <w:pPr>
        <w:pStyle w:val="BodyText"/>
      </w:pPr>
    </w:p>
    <w:p>
      <w:pPr>
        <w:pStyle w:val="BodyText"/>
        <w:spacing w:line="242" w:lineRule="auto"/>
        <w:ind w:left="1440" w:right="1154"/>
        <w:jc w:val="both"/>
      </w:pPr>
      <w:r>
        <w:rPr>
          <w:rFonts w:ascii="Trebuchet MS" w:hAnsi="Trebuchet MS"/>
          <w:b/>
          <w:spacing w:val="-2"/>
        </w:rPr>
        <w:t>Benign</w:t>
      </w:r>
      <w:r>
        <w:rPr>
          <w:rFonts w:ascii="Trebuchet MS" w:hAnsi="Trebuchet MS"/>
          <w:b/>
          <w:spacing w:val="-15"/>
        </w:rPr>
        <w:t> </w:t>
      </w:r>
      <w:r>
        <w:rPr>
          <w:rFonts w:ascii="Trebuchet MS" w:hAnsi="Trebuchet MS"/>
          <w:b/>
          <w:spacing w:val="-2"/>
        </w:rPr>
        <w:t>Sınıf:</w:t>
      </w:r>
      <w:r>
        <w:rPr>
          <w:rFonts w:ascii="Trebuchet MS" w:hAnsi="Trebuchet MS"/>
          <w:b/>
          <w:spacing w:val="-13"/>
        </w:rPr>
        <w:t> </w:t>
      </w:r>
      <w:r>
        <w:rPr>
          <w:spacing w:val="-2"/>
        </w:rPr>
        <w:t>Sınıf</w:t>
      </w:r>
      <w:r>
        <w:rPr>
          <w:spacing w:val="-15"/>
        </w:rPr>
        <w:t> </w:t>
      </w:r>
      <w:r>
        <w:rPr>
          <w:spacing w:val="-2"/>
        </w:rPr>
        <w:t>dengesizliğini</w:t>
      </w:r>
      <w:r>
        <w:rPr>
          <w:spacing w:val="-17"/>
        </w:rPr>
        <w:t> </w:t>
      </w:r>
      <w:r>
        <w:rPr>
          <w:spacing w:val="-2"/>
        </w:rPr>
        <w:t>gidermek</w:t>
      </w:r>
      <w:r>
        <w:rPr>
          <w:spacing w:val="-16"/>
        </w:rPr>
        <w:t> </w:t>
      </w:r>
      <w:r>
        <w:rPr>
          <w:spacing w:val="-2"/>
        </w:rPr>
        <w:t>amacıyla</w:t>
      </w:r>
      <w:r>
        <w:rPr>
          <w:spacing w:val="-16"/>
        </w:rPr>
        <w:t> </w:t>
      </w:r>
      <w:r>
        <w:rPr>
          <w:spacing w:val="-2"/>
        </w:rPr>
        <w:t>ClinVar</w:t>
      </w:r>
      <w:r>
        <w:rPr>
          <w:spacing w:val="-16"/>
        </w:rPr>
        <w:t> </w:t>
      </w:r>
      <w:r>
        <w:rPr>
          <w:spacing w:val="-2"/>
        </w:rPr>
        <w:t>(1381</w:t>
      </w:r>
      <w:r>
        <w:rPr>
          <w:spacing w:val="-17"/>
        </w:rPr>
        <w:t> </w:t>
      </w:r>
      <w:r>
        <w:rPr>
          <w:spacing w:val="-2"/>
        </w:rPr>
        <w:t>varyant)</w:t>
      </w:r>
      <w:r>
        <w:rPr>
          <w:spacing w:val="-15"/>
        </w:rPr>
        <w:t> </w:t>
      </w:r>
      <w:r>
        <w:rPr>
          <w:spacing w:val="-2"/>
        </w:rPr>
        <w:t>verilerine</w:t>
      </w:r>
      <w:r>
        <w:rPr>
          <w:spacing w:val="-17"/>
        </w:rPr>
        <w:t> </w:t>
      </w:r>
      <w:r>
        <w:rPr>
          <w:spacing w:val="-2"/>
        </w:rPr>
        <w:t>ek </w:t>
      </w:r>
      <w:r>
        <w:rPr/>
        <w:t>olarak gnomAD veri tabanından ClinVar datasındaki genlerin sık görülen sağlıklı </w:t>
      </w:r>
      <w:r>
        <w:rPr>
          <w:spacing w:val="-2"/>
        </w:rPr>
        <w:t>popülasyon</w:t>
      </w:r>
      <w:r>
        <w:rPr>
          <w:spacing w:val="-17"/>
        </w:rPr>
        <w:t> </w:t>
      </w:r>
      <w:r>
        <w:rPr>
          <w:spacing w:val="-2"/>
        </w:rPr>
        <w:t>varyantları</w:t>
      </w:r>
      <w:r>
        <w:rPr>
          <w:spacing w:val="-17"/>
        </w:rPr>
        <w:t> </w:t>
      </w:r>
      <w:r>
        <w:rPr>
          <w:spacing w:val="-2"/>
        </w:rPr>
        <w:t>eklenecektir</w:t>
      </w:r>
      <w:r>
        <w:rPr>
          <w:spacing w:val="-17"/>
        </w:rPr>
        <w:t> </w:t>
      </w:r>
      <w:r>
        <w:rPr>
          <w:spacing w:val="-2"/>
        </w:rPr>
        <w:t>(</w:t>
      </w:r>
      <w:r>
        <w:rPr>
          <w:rFonts w:ascii="Cambria Math" w:hAnsi="Cambria Math"/>
          <w:spacing w:val="-2"/>
        </w:rPr>
        <w:t>2153</w:t>
      </w:r>
      <w:r>
        <w:rPr>
          <w:rFonts w:ascii="Cambria Math" w:hAnsi="Cambria Math"/>
          <w:spacing w:val="-11"/>
        </w:rPr>
        <w:t> </w:t>
      </w:r>
      <w:r>
        <w:rPr>
          <w:spacing w:val="-2"/>
        </w:rPr>
        <w:t>varyant).</w:t>
      </w:r>
      <w:r>
        <w:rPr>
          <w:spacing w:val="-17"/>
        </w:rPr>
        <w:t> </w:t>
      </w:r>
      <w:r>
        <w:rPr>
          <w:spacing w:val="-2"/>
        </w:rPr>
        <w:t>Veri</w:t>
      </w:r>
      <w:r>
        <w:rPr>
          <w:spacing w:val="-16"/>
        </w:rPr>
        <w:t> </w:t>
      </w:r>
      <w:r>
        <w:rPr>
          <w:spacing w:val="-2"/>
        </w:rPr>
        <w:t>setlerindeki</w:t>
      </w:r>
      <w:r>
        <w:rPr>
          <w:spacing w:val="-17"/>
        </w:rPr>
        <w:t> </w:t>
      </w:r>
      <w:r>
        <w:rPr>
          <w:spacing w:val="-2"/>
        </w:rPr>
        <w:t>'Benign'</w:t>
      </w:r>
      <w:r>
        <w:rPr>
          <w:spacing w:val="-17"/>
        </w:rPr>
        <w:t> </w:t>
      </w:r>
      <w:r>
        <w:rPr>
          <w:spacing w:val="-2"/>
        </w:rPr>
        <w:t>(İyi</w:t>
      </w:r>
      <w:r>
        <w:rPr>
          <w:spacing w:val="-17"/>
        </w:rPr>
        <w:t> </w:t>
      </w:r>
      <w:r>
        <w:rPr>
          <w:spacing w:val="-2"/>
        </w:rPr>
        <w:t>Huylu) </w:t>
      </w:r>
      <w:r>
        <w:rPr>
          <w:spacing w:val="-6"/>
        </w:rPr>
        <w:t>ve</w:t>
      </w:r>
      <w:r>
        <w:rPr>
          <w:spacing w:val="-7"/>
        </w:rPr>
        <w:t> </w:t>
      </w:r>
      <w:r>
        <w:rPr>
          <w:spacing w:val="-6"/>
        </w:rPr>
        <w:t>'Likely</w:t>
      </w:r>
      <w:r>
        <w:rPr>
          <w:spacing w:val="-9"/>
        </w:rPr>
        <w:t> </w:t>
      </w:r>
      <w:r>
        <w:rPr>
          <w:spacing w:val="-6"/>
        </w:rPr>
        <w:t>Benign' (Olası İyi</w:t>
      </w:r>
      <w:r>
        <w:rPr>
          <w:spacing w:val="-9"/>
        </w:rPr>
        <w:t> </w:t>
      </w:r>
      <w:r>
        <w:rPr>
          <w:spacing w:val="-6"/>
        </w:rPr>
        <w:t>Huylu)</w:t>
      </w:r>
      <w:r>
        <w:rPr>
          <w:spacing w:val="-11"/>
        </w:rPr>
        <w:t> </w:t>
      </w:r>
      <w:r>
        <w:rPr>
          <w:spacing w:val="-6"/>
        </w:rPr>
        <w:t>olarak</w:t>
      </w:r>
      <w:r>
        <w:rPr>
          <w:spacing w:val="-9"/>
        </w:rPr>
        <w:t> </w:t>
      </w:r>
      <w:r>
        <w:rPr>
          <w:spacing w:val="-6"/>
        </w:rPr>
        <w:t>tanımlanan</w:t>
      </w:r>
      <w:r>
        <w:rPr>
          <w:spacing w:val="-11"/>
        </w:rPr>
        <w:t> </w:t>
      </w:r>
      <w:r>
        <w:rPr>
          <w:spacing w:val="-6"/>
        </w:rPr>
        <w:t>varyantlar</w:t>
      </w:r>
      <w:r>
        <w:rPr>
          <w:spacing w:val="-7"/>
        </w:rPr>
        <w:t> </w:t>
      </w:r>
      <w:r>
        <w:rPr>
          <w:spacing w:val="-6"/>
        </w:rPr>
        <w:t>tek</w:t>
      </w:r>
      <w:r>
        <w:rPr>
          <w:spacing w:val="-9"/>
        </w:rPr>
        <w:t> </w:t>
      </w:r>
      <w:r>
        <w:rPr>
          <w:spacing w:val="-6"/>
        </w:rPr>
        <w:t>bir</w:t>
      </w:r>
      <w:r>
        <w:rPr>
          <w:spacing w:val="-11"/>
        </w:rPr>
        <w:t> </w:t>
      </w:r>
      <w:r>
        <w:rPr>
          <w:spacing w:val="-6"/>
        </w:rPr>
        <w:t>Benign</w:t>
      </w:r>
      <w:r>
        <w:rPr>
          <w:spacing w:val="-9"/>
        </w:rPr>
        <w:t> </w:t>
      </w:r>
      <w:r>
        <w:rPr>
          <w:spacing w:val="-6"/>
        </w:rPr>
        <w:t>sınıfı</w:t>
      </w:r>
      <w:r>
        <w:rPr>
          <w:spacing w:val="-9"/>
        </w:rPr>
        <w:t> </w:t>
      </w:r>
      <w:r>
        <w:rPr>
          <w:spacing w:val="-6"/>
        </w:rPr>
        <w:t>altında </w:t>
      </w:r>
      <w:r>
        <w:rPr>
          <w:spacing w:val="-2"/>
        </w:rPr>
        <w:t>birleştirilmiştir.</w:t>
      </w:r>
    </w:p>
    <w:p>
      <w:pPr>
        <w:pStyle w:val="BodyText"/>
        <w:spacing w:before="2"/>
      </w:pPr>
    </w:p>
    <w:p>
      <w:pPr>
        <w:pStyle w:val="BodyText"/>
        <w:spacing w:line="242" w:lineRule="auto"/>
        <w:ind w:left="1440" w:right="1157"/>
        <w:jc w:val="both"/>
      </w:pPr>
      <w:r>
        <w:rPr/>
        <w:t>Yarışmacılara dört ana başlık altında (MASTER, Kanser, CFTR, PAH) veri setleri sunulacaktır. Veri setlerinin oluşturulmasında, gerçek dünyadaki klinik senaryoları (düşük hastalık prevalansı) simüle etmek amacıyla standart dengeli dağılım yerine </w:t>
      </w:r>
      <w:r>
        <w:rPr>
          <w:rFonts w:ascii="Trebuchet MS" w:hAnsi="Trebuchet MS"/>
          <w:b/>
          <w:spacing w:val="-2"/>
        </w:rPr>
        <w:t>asimetrik</w:t>
      </w:r>
      <w:r>
        <w:rPr>
          <w:rFonts w:ascii="Trebuchet MS" w:hAnsi="Trebuchet MS"/>
          <w:b/>
          <w:spacing w:val="-15"/>
        </w:rPr>
        <w:t> </w:t>
      </w:r>
      <w:r>
        <w:rPr>
          <w:rFonts w:ascii="Trebuchet MS" w:hAnsi="Trebuchet MS"/>
          <w:b/>
          <w:spacing w:val="-2"/>
        </w:rPr>
        <w:t>veri</w:t>
      </w:r>
      <w:r>
        <w:rPr>
          <w:rFonts w:ascii="Trebuchet MS" w:hAnsi="Trebuchet MS"/>
          <w:b/>
          <w:spacing w:val="-13"/>
        </w:rPr>
        <w:t> </w:t>
      </w:r>
      <w:r>
        <w:rPr>
          <w:rFonts w:ascii="Trebuchet MS" w:hAnsi="Trebuchet MS"/>
          <w:b/>
          <w:spacing w:val="-2"/>
        </w:rPr>
        <w:t>bölümlemesi</w:t>
      </w:r>
      <w:r>
        <w:rPr>
          <w:rFonts w:ascii="Trebuchet MS" w:hAnsi="Trebuchet MS"/>
          <w:b/>
          <w:spacing w:val="-13"/>
        </w:rPr>
        <w:t> </w:t>
      </w:r>
      <w:r>
        <w:rPr>
          <w:rFonts w:ascii="Trebuchet MS" w:hAnsi="Trebuchet MS"/>
          <w:b/>
          <w:spacing w:val="-2"/>
        </w:rPr>
        <w:t>(Klinik</w:t>
      </w:r>
      <w:r>
        <w:rPr>
          <w:rFonts w:ascii="Trebuchet MS" w:hAnsi="Trebuchet MS"/>
          <w:b/>
          <w:spacing w:val="-14"/>
        </w:rPr>
        <w:t> </w:t>
      </w:r>
      <w:r>
        <w:rPr>
          <w:rFonts w:ascii="Trebuchet MS" w:hAnsi="Trebuchet MS"/>
          <w:b/>
          <w:spacing w:val="-2"/>
        </w:rPr>
        <w:t>Stres</w:t>
      </w:r>
      <w:r>
        <w:rPr>
          <w:rFonts w:ascii="Trebuchet MS" w:hAnsi="Trebuchet MS"/>
          <w:b/>
          <w:spacing w:val="-13"/>
        </w:rPr>
        <w:t> </w:t>
      </w:r>
      <w:r>
        <w:rPr>
          <w:rFonts w:ascii="Trebuchet MS" w:hAnsi="Trebuchet MS"/>
          <w:b/>
          <w:spacing w:val="-2"/>
        </w:rPr>
        <w:t>Testi)</w:t>
      </w:r>
      <w:r>
        <w:rPr>
          <w:rFonts w:ascii="Trebuchet MS" w:hAnsi="Trebuchet MS"/>
          <w:b/>
          <w:spacing w:val="-9"/>
        </w:rPr>
        <w:t> </w:t>
      </w:r>
      <w:r>
        <w:rPr>
          <w:spacing w:val="-2"/>
        </w:rPr>
        <w:t>uygulanmıştır.</w:t>
      </w:r>
      <w:r>
        <w:rPr>
          <w:spacing w:val="-15"/>
        </w:rPr>
        <w:t> </w:t>
      </w:r>
      <w:r>
        <w:rPr>
          <w:spacing w:val="-2"/>
        </w:rPr>
        <w:t>Modellerin</w:t>
      </w:r>
      <w:r>
        <w:rPr>
          <w:spacing w:val="-17"/>
        </w:rPr>
        <w:t> </w:t>
      </w:r>
      <w:r>
        <w:rPr>
          <w:spacing w:val="-2"/>
        </w:rPr>
        <w:t>benign</w:t>
      </w:r>
      <w:r>
        <w:rPr>
          <w:spacing w:val="-17"/>
        </w:rPr>
        <w:t> </w:t>
      </w:r>
      <w:r>
        <w:rPr>
          <w:spacing w:val="-2"/>
        </w:rPr>
        <w:t>sınıfı </w:t>
      </w:r>
      <w:r>
        <w:rPr/>
        <w:t>kolayca ezberlemesini engellemek için veri bilerek dengesiz bırakılmış; eğitim setinde </w:t>
      </w:r>
      <w:r>
        <w:rPr>
          <w:spacing w:val="-2"/>
        </w:rPr>
        <w:t>Patojenik</w:t>
      </w:r>
      <w:r>
        <w:rPr>
          <w:spacing w:val="-7"/>
        </w:rPr>
        <w:t> </w:t>
      </w:r>
      <w:r>
        <w:rPr>
          <w:spacing w:val="-2"/>
        </w:rPr>
        <w:t>varyantlar</w:t>
      </w:r>
      <w:r>
        <w:rPr>
          <w:spacing w:val="-9"/>
        </w:rPr>
        <w:t> </w:t>
      </w:r>
      <w:r>
        <w:rPr>
          <w:spacing w:val="-2"/>
        </w:rPr>
        <w:t>ağırlıkta</w:t>
      </w:r>
      <w:r>
        <w:rPr>
          <w:spacing w:val="-9"/>
        </w:rPr>
        <w:t> </w:t>
      </w:r>
      <w:r>
        <w:rPr>
          <w:spacing w:val="-2"/>
        </w:rPr>
        <w:t>tutulurken,</w:t>
      </w:r>
      <w:r>
        <w:rPr>
          <w:spacing w:val="-7"/>
        </w:rPr>
        <w:t> </w:t>
      </w:r>
      <w:r>
        <w:rPr>
          <w:spacing w:val="-2"/>
        </w:rPr>
        <w:t>test</w:t>
      </w:r>
      <w:r>
        <w:rPr>
          <w:spacing w:val="-9"/>
        </w:rPr>
        <w:t> </w:t>
      </w:r>
      <w:r>
        <w:rPr>
          <w:spacing w:val="-2"/>
        </w:rPr>
        <w:t>setinde</w:t>
      </w:r>
      <w:r>
        <w:rPr>
          <w:spacing w:val="-7"/>
        </w:rPr>
        <w:t> </w:t>
      </w:r>
      <w:r>
        <w:rPr>
          <w:spacing w:val="-2"/>
        </w:rPr>
        <w:t>Benign</w:t>
      </w:r>
      <w:r>
        <w:rPr>
          <w:spacing w:val="-8"/>
        </w:rPr>
        <w:t> </w:t>
      </w:r>
      <w:r>
        <w:rPr>
          <w:spacing w:val="-2"/>
        </w:rPr>
        <w:t>varyantların</w:t>
      </w:r>
      <w:r>
        <w:rPr>
          <w:spacing w:val="-8"/>
        </w:rPr>
        <w:t> </w:t>
      </w:r>
      <w:r>
        <w:rPr>
          <w:spacing w:val="-2"/>
        </w:rPr>
        <w:t>baskın</w:t>
      </w:r>
      <w:r>
        <w:rPr>
          <w:spacing w:val="-8"/>
        </w:rPr>
        <w:t> </w:t>
      </w:r>
      <w:r>
        <w:rPr>
          <w:spacing w:val="-2"/>
        </w:rPr>
        <w:t>olduğu </w:t>
      </w:r>
      <w:r>
        <w:rPr/>
        <w:t>bir</w:t>
      </w:r>
      <w:r>
        <w:rPr>
          <w:spacing w:val="-2"/>
        </w:rPr>
        <w:t> </w:t>
      </w:r>
      <w:r>
        <w:rPr/>
        <w:t>yapı</w:t>
      </w:r>
      <w:r>
        <w:rPr>
          <w:spacing w:val="-2"/>
        </w:rPr>
        <w:t> </w:t>
      </w:r>
      <w:r>
        <w:rPr/>
        <w:t>kurgulanmıştır.</w:t>
      </w:r>
    </w:p>
    <w:p>
      <w:pPr>
        <w:pStyle w:val="BodyText"/>
        <w:spacing w:before="1"/>
      </w:pPr>
    </w:p>
    <w:p>
      <w:pPr>
        <w:pStyle w:val="BodyText"/>
        <w:ind w:left="1440"/>
        <w:jc w:val="both"/>
      </w:pPr>
      <w:r>
        <w:rPr>
          <w:spacing w:val="-4"/>
        </w:rPr>
        <w:t>Sağlanacak</w:t>
      </w:r>
      <w:r>
        <w:rPr>
          <w:spacing w:val="-6"/>
        </w:rPr>
        <w:t> </w:t>
      </w:r>
      <w:r>
        <w:rPr>
          <w:rFonts w:ascii="Trebuchet MS" w:hAnsi="Trebuchet MS"/>
          <w:b/>
          <w:spacing w:val="-4"/>
        </w:rPr>
        <w:t>eğitim</w:t>
      </w:r>
      <w:r>
        <w:rPr>
          <w:rFonts w:ascii="Trebuchet MS" w:hAnsi="Trebuchet MS"/>
          <w:b/>
          <w:spacing w:val="-8"/>
        </w:rPr>
        <w:t> </w:t>
      </w:r>
      <w:r>
        <w:rPr>
          <w:rFonts w:ascii="Trebuchet MS" w:hAnsi="Trebuchet MS"/>
          <w:b/>
          <w:spacing w:val="-4"/>
        </w:rPr>
        <w:t>veri</w:t>
      </w:r>
      <w:r>
        <w:rPr>
          <w:rFonts w:ascii="Trebuchet MS" w:hAnsi="Trebuchet MS"/>
          <w:b/>
          <w:spacing w:val="-1"/>
        </w:rPr>
        <w:t> </w:t>
      </w:r>
      <w:r>
        <w:rPr>
          <w:spacing w:val="-4"/>
        </w:rPr>
        <w:t>setlerinin</w:t>
      </w:r>
      <w:r>
        <w:rPr>
          <w:spacing w:val="-10"/>
        </w:rPr>
        <w:t> </w:t>
      </w:r>
      <w:r>
        <w:rPr>
          <w:spacing w:val="-4"/>
        </w:rPr>
        <w:t>içerdiği</w:t>
      </w:r>
      <w:r>
        <w:rPr>
          <w:spacing w:val="-7"/>
        </w:rPr>
        <w:t> </w:t>
      </w:r>
      <w:r>
        <w:rPr>
          <w:spacing w:val="-4"/>
        </w:rPr>
        <w:t>varyant</w:t>
      </w:r>
      <w:r>
        <w:rPr>
          <w:spacing w:val="-12"/>
        </w:rPr>
        <w:t> </w:t>
      </w:r>
      <w:r>
        <w:rPr>
          <w:spacing w:val="-4"/>
        </w:rPr>
        <w:t>sayıları</w:t>
      </w:r>
      <w:r>
        <w:rPr>
          <w:spacing w:val="-7"/>
        </w:rPr>
        <w:t> </w:t>
      </w:r>
      <w:r>
        <w:rPr>
          <w:spacing w:val="-4"/>
        </w:rPr>
        <w:t>(yaklaşık)</w:t>
      </w:r>
      <w:r>
        <w:rPr>
          <w:spacing w:val="-8"/>
        </w:rPr>
        <w:t> </w:t>
      </w:r>
      <w:r>
        <w:rPr>
          <w:spacing w:val="-4"/>
        </w:rPr>
        <w:t>aşağıdaki</w:t>
      </w:r>
      <w:r>
        <w:rPr>
          <w:spacing w:val="-9"/>
        </w:rPr>
        <w:t> </w:t>
      </w:r>
      <w:r>
        <w:rPr>
          <w:spacing w:val="-4"/>
        </w:rPr>
        <w:t>şekildedir:</w:t>
      </w:r>
    </w:p>
    <w:p>
      <w:pPr>
        <w:pStyle w:val="BodyText"/>
        <w:spacing w:before="5"/>
      </w:pPr>
    </w:p>
    <w:p>
      <w:pPr>
        <w:pStyle w:val="ListParagraph"/>
        <w:numPr>
          <w:ilvl w:val="0"/>
          <w:numId w:val="4"/>
        </w:numPr>
        <w:tabs>
          <w:tab w:pos="2160" w:val="left" w:leader="none"/>
        </w:tabs>
        <w:spacing w:line="240" w:lineRule="auto" w:before="0" w:after="0"/>
        <w:ind w:left="2160" w:right="1155" w:hanging="360"/>
        <w:jc w:val="left"/>
        <w:rPr>
          <w:sz w:val="24"/>
        </w:rPr>
      </w:pPr>
      <w:r>
        <w:rPr>
          <w:rFonts w:ascii="Trebuchet MS"/>
          <w:b/>
          <w:sz w:val="24"/>
        </w:rPr>
        <w:t>Genel</w:t>
      </w:r>
      <w:r>
        <w:rPr>
          <w:rFonts w:ascii="Trebuchet MS"/>
          <w:b/>
          <w:spacing w:val="-17"/>
          <w:sz w:val="24"/>
        </w:rPr>
        <w:t> </w:t>
      </w:r>
      <w:r>
        <w:rPr>
          <w:rFonts w:ascii="Trebuchet MS"/>
          <w:b/>
          <w:sz w:val="24"/>
        </w:rPr>
        <w:t>Veri</w:t>
      </w:r>
      <w:r>
        <w:rPr>
          <w:rFonts w:ascii="Trebuchet MS"/>
          <w:b/>
          <w:spacing w:val="-16"/>
          <w:sz w:val="24"/>
        </w:rPr>
        <w:t> </w:t>
      </w:r>
      <w:r>
        <w:rPr>
          <w:rFonts w:ascii="Trebuchet MS"/>
          <w:b/>
          <w:sz w:val="24"/>
        </w:rPr>
        <w:t>Seti</w:t>
      </w:r>
      <w:r>
        <w:rPr>
          <w:rFonts w:ascii="Trebuchet MS"/>
          <w:b/>
          <w:spacing w:val="-14"/>
          <w:sz w:val="24"/>
        </w:rPr>
        <w:t> </w:t>
      </w:r>
      <w:r>
        <w:rPr>
          <w:rFonts w:ascii="Trebuchet MS"/>
          <w:b/>
          <w:sz w:val="24"/>
        </w:rPr>
        <w:t>(Master</w:t>
      </w:r>
      <w:r>
        <w:rPr>
          <w:rFonts w:ascii="Trebuchet MS"/>
          <w:b/>
          <w:spacing w:val="-16"/>
          <w:sz w:val="24"/>
        </w:rPr>
        <w:t> </w:t>
      </w:r>
      <w:r>
        <w:rPr>
          <w:rFonts w:ascii="Trebuchet MS"/>
          <w:b/>
          <w:sz w:val="24"/>
        </w:rPr>
        <w:t>Paneli):</w:t>
      </w:r>
      <w:r>
        <w:rPr>
          <w:rFonts w:ascii="Trebuchet MS"/>
          <w:b/>
          <w:spacing w:val="-16"/>
          <w:sz w:val="24"/>
        </w:rPr>
        <w:t> </w:t>
      </w:r>
      <w:r>
        <w:rPr>
          <w:sz w:val="24"/>
        </w:rPr>
        <w:t>2000</w:t>
      </w:r>
      <w:r>
        <w:rPr>
          <w:spacing w:val="-17"/>
          <w:sz w:val="24"/>
        </w:rPr>
        <w:t> </w:t>
      </w:r>
      <w:r>
        <w:rPr>
          <w:sz w:val="24"/>
        </w:rPr>
        <w:t>adet</w:t>
      </w:r>
      <w:r>
        <w:rPr>
          <w:spacing w:val="-19"/>
          <w:sz w:val="24"/>
        </w:rPr>
        <w:t> </w:t>
      </w:r>
      <w:r>
        <w:rPr>
          <w:sz w:val="24"/>
        </w:rPr>
        <w:t>Patojenik</w:t>
      </w:r>
      <w:r>
        <w:rPr>
          <w:spacing w:val="-19"/>
          <w:sz w:val="24"/>
        </w:rPr>
        <w:t> </w:t>
      </w:r>
      <w:r>
        <w:rPr>
          <w:sz w:val="24"/>
        </w:rPr>
        <w:t>varyant,</w:t>
      </w:r>
      <w:r>
        <w:rPr>
          <w:spacing w:val="-16"/>
          <w:sz w:val="24"/>
        </w:rPr>
        <w:t> </w:t>
      </w:r>
      <w:r>
        <w:rPr>
          <w:sz w:val="24"/>
        </w:rPr>
        <w:t>800</w:t>
      </w:r>
      <w:r>
        <w:rPr>
          <w:spacing w:val="-19"/>
          <w:sz w:val="24"/>
        </w:rPr>
        <w:t> </w:t>
      </w:r>
      <w:r>
        <w:rPr>
          <w:sz w:val="24"/>
        </w:rPr>
        <w:t>adet</w:t>
      </w:r>
      <w:r>
        <w:rPr>
          <w:spacing w:val="-19"/>
          <w:sz w:val="24"/>
        </w:rPr>
        <w:t> </w:t>
      </w:r>
      <w:r>
        <w:rPr>
          <w:sz w:val="24"/>
        </w:rPr>
        <w:t>Benign </w:t>
      </w:r>
      <w:r>
        <w:rPr>
          <w:spacing w:val="-2"/>
          <w:sz w:val="24"/>
        </w:rPr>
        <w:t>Varyant</w:t>
      </w:r>
    </w:p>
    <w:p>
      <w:pPr>
        <w:pStyle w:val="ListParagraph"/>
        <w:spacing w:after="0" w:line="240" w:lineRule="auto"/>
        <w:jc w:val="left"/>
        <w:rPr>
          <w:sz w:val="24"/>
        </w:rPr>
        <w:sectPr>
          <w:pgSz w:w="11910" w:h="16840"/>
          <w:pgMar w:top="1340" w:bottom="280" w:left="0" w:right="283"/>
        </w:sectPr>
      </w:pPr>
    </w:p>
    <w:p>
      <w:pPr>
        <w:pStyle w:val="ListParagraph"/>
        <w:numPr>
          <w:ilvl w:val="0"/>
          <w:numId w:val="4"/>
        </w:numPr>
        <w:tabs>
          <w:tab w:pos="2160" w:val="left" w:leader="none"/>
        </w:tabs>
        <w:spacing w:line="240" w:lineRule="auto" w:before="60" w:after="0"/>
        <w:ind w:left="2160" w:right="1155" w:hanging="360"/>
        <w:jc w:val="left"/>
        <w:rPr>
          <w:sz w:val="24"/>
        </w:rPr>
      </w:pPr>
      <w:r>
        <w:rPr>
          <w:sz w:val="24"/>
        </w:rPr>
        <w:drawing>
          <wp:anchor distT="0" distB="0" distL="0" distR="0" allowOverlap="1" layoutInCell="1" locked="0" behindDoc="1" simplePos="0" relativeHeight="487220736">
            <wp:simplePos x="0" y="0"/>
            <wp:positionH relativeFrom="page">
              <wp:posOffset>0</wp:posOffset>
            </wp:positionH>
            <wp:positionV relativeFrom="page">
              <wp:posOffset>257499</wp:posOffset>
            </wp:positionV>
            <wp:extent cx="7306934" cy="1017881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7306934" cy="10178810"/>
                    </a:xfrm>
                    <a:prstGeom prst="rect">
                      <a:avLst/>
                    </a:prstGeom>
                  </pic:spPr>
                </pic:pic>
              </a:graphicData>
            </a:graphic>
          </wp:anchor>
        </w:drawing>
      </w:r>
      <w:r>
        <w:rPr>
          <w:rFonts w:ascii="Trebuchet MS" w:hAnsi="Trebuchet MS"/>
          <w:b/>
          <w:spacing w:val="-4"/>
          <w:sz w:val="24"/>
        </w:rPr>
        <w:t>Kalıtsal</w:t>
      </w:r>
      <w:r>
        <w:rPr>
          <w:rFonts w:ascii="Trebuchet MS" w:hAnsi="Trebuchet MS"/>
          <w:b/>
          <w:spacing w:val="-15"/>
          <w:sz w:val="24"/>
        </w:rPr>
        <w:t> </w:t>
      </w:r>
      <w:r>
        <w:rPr>
          <w:rFonts w:ascii="Trebuchet MS" w:hAnsi="Trebuchet MS"/>
          <w:b/>
          <w:spacing w:val="-4"/>
          <w:sz w:val="24"/>
        </w:rPr>
        <w:t>(Herediter)</w:t>
      </w:r>
      <w:r>
        <w:rPr>
          <w:rFonts w:ascii="Trebuchet MS" w:hAnsi="Trebuchet MS"/>
          <w:b/>
          <w:spacing w:val="-16"/>
          <w:sz w:val="24"/>
        </w:rPr>
        <w:t> </w:t>
      </w:r>
      <w:r>
        <w:rPr>
          <w:rFonts w:ascii="Trebuchet MS" w:hAnsi="Trebuchet MS"/>
          <w:b/>
          <w:spacing w:val="-4"/>
          <w:sz w:val="24"/>
        </w:rPr>
        <w:t>Kanser</w:t>
      </w:r>
      <w:r>
        <w:rPr>
          <w:rFonts w:ascii="Trebuchet MS" w:hAnsi="Trebuchet MS"/>
          <w:b/>
          <w:spacing w:val="-15"/>
          <w:sz w:val="24"/>
        </w:rPr>
        <w:t> </w:t>
      </w:r>
      <w:r>
        <w:rPr>
          <w:rFonts w:ascii="Trebuchet MS" w:hAnsi="Trebuchet MS"/>
          <w:b/>
          <w:spacing w:val="-4"/>
          <w:sz w:val="24"/>
        </w:rPr>
        <w:t>Paneli:</w:t>
      </w:r>
      <w:r>
        <w:rPr>
          <w:rFonts w:ascii="Trebuchet MS" w:hAnsi="Trebuchet MS"/>
          <w:b/>
          <w:spacing w:val="-10"/>
          <w:sz w:val="24"/>
        </w:rPr>
        <w:t> </w:t>
      </w:r>
      <w:r>
        <w:rPr>
          <w:spacing w:val="-4"/>
          <w:sz w:val="24"/>
        </w:rPr>
        <w:t>250</w:t>
      </w:r>
      <w:r>
        <w:rPr>
          <w:spacing w:val="40"/>
          <w:sz w:val="24"/>
        </w:rPr>
        <w:t> </w:t>
      </w:r>
      <w:r>
        <w:rPr>
          <w:spacing w:val="-4"/>
          <w:sz w:val="24"/>
        </w:rPr>
        <w:t>adet</w:t>
      </w:r>
      <w:r>
        <w:rPr>
          <w:spacing w:val="-16"/>
          <w:sz w:val="24"/>
        </w:rPr>
        <w:t> </w:t>
      </w:r>
      <w:r>
        <w:rPr>
          <w:spacing w:val="-4"/>
          <w:sz w:val="24"/>
        </w:rPr>
        <w:t>Patojenik</w:t>
      </w:r>
      <w:r>
        <w:rPr>
          <w:spacing w:val="-17"/>
          <w:sz w:val="24"/>
        </w:rPr>
        <w:t> </w:t>
      </w:r>
      <w:r>
        <w:rPr>
          <w:spacing w:val="-4"/>
          <w:sz w:val="24"/>
        </w:rPr>
        <w:t>varyant,</w:t>
      </w:r>
      <w:r>
        <w:rPr>
          <w:spacing w:val="-15"/>
          <w:sz w:val="24"/>
        </w:rPr>
        <w:t> </w:t>
      </w:r>
      <w:r>
        <w:rPr>
          <w:spacing w:val="-4"/>
          <w:sz w:val="24"/>
        </w:rPr>
        <w:t>100</w:t>
      </w:r>
      <w:r>
        <w:rPr>
          <w:spacing w:val="-15"/>
          <w:sz w:val="24"/>
        </w:rPr>
        <w:t> </w:t>
      </w:r>
      <w:r>
        <w:rPr>
          <w:spacing w:val="-4"/>
          <w:sz w:val="24"/>
        </w:rPr>
        <w:t>adet</w:t>
      </w:r>
      <w:r>
        <w:rPr>
          <w:spacing w:val="-18"/>
          <w:sz w:val="24"/>
        </w:rPr>
        <w:t> </w:t>
      </w:r>
      <w:r>
        <w:rPr>
          <w:spacing w:val="-4"/>
          <w:sz w:val="24"/>
        </w:rPr>
        <w:t>Benign </w:t>
      </w:r>
      <w:r>
        <w:rPr>
          <w:spacing w:val="-2"/>
          <w:sz w:val="24"/>
        </w:rPr>
        <w:t>varyant</w:t>
      </w:r>
    </w:p>
    <w:p>
      <w:pPr>
        <w:pStyle w:val="BodyText"/>
        <w:spacing w:before="5"/>
      </w:pPr>
    </w:p>
    <w:p>
      <w:pPr>
        <w:pStyle w:val="ListParagraph"/>
        <w:numPr>
          <w:ilvl w:val="0"/>
          <w:numId w:val="4"/>
        </w:numPr>
        <w:tabs>
          <w:tab w:pos="2160" w:val="left" w:leader="none"/>
        </w:tabs>
        <w:spacing w:line="240" w:lineRule="auto" w:before="1" w:after="0"/>
        <w:ind w:left="2160" w:right="1155" w:hanging="360"/>
        <w:jc w:val="left"/>
        <w:rPr>
          <w:sz w:val="24"/>
        </w:rPr>
      </w:pPr>
      <w:r>
        <w:rPr>
          <w:rFonts w:ascii="Trebuchet MS" w:hAnsi="Trebuchet MS"/>
          <w:b/>
          <w:sz w:val="24"/>
        </w:rPr>
        <w:t>Fenilketonüri (PAH) Gen Paneli</w:t>
      </w:r>
      <w:r>
        <w:rPr>
          <w:sz w:val="24"/>
        </w:rPr>
        <w:t>: 300</w:t>
      </w:r>
      <w:r>
        <w:rPr>
          <w:spacing w:val="-1"/>
          <w:sz w:val="24"/>
        </w:rPr>
        <w:t> </w:t>
      </w:r>
      <w:r>
        <w:rPr>
          <w:sz w:val="24"/>
        </w:rPr>
        <w:t>adet Patojenik varyant, 50 adet</w:t>
      </w:r>
      <w:r>
        <w:rPr>
          <w:spacing w:val="-1"/>
          <w:sz w:val="24"/>
        </w:rPr>
        <w:t> </w:t>
      </w:r>
      <w:r>
        <w:rPr>
          <w:sz w:val="24"/>
        </w:rPr>
        <w:t>Benign </w:t>
      </w:r>
      <w:r>
        <w:rPr>
          <w:spacing w:val="-2"/>
          <w:sz w:val="24"/>
        </w:rPr>
        <w:t>varyant</w:t>
      </w:r>
    </w:p>
    <w:p>
      <w:pPr>
        <w:pStyle w:val="BodyText"/>
        <w:spacing w:before="5"/>
      </w:pPr>
    </w:p>
    <w:p>
      <w:pPr>
        <w:pStyle w:val="ListParagraph"/>
        <w:numPr>
          <w:ilvl w:val="0"/>
          <w:numId w:val="4"/>
        </w:numPr>
        <w:tabs>
          <w:tab w:pos="2160" w:val="left" w:leader="none"/>
        </w:tabs>
        <w:spacing w:line="240" w:lineRule="auto" w:before="0" w:after="0"/>
        <w:ind w:left="2160" w:right="1155" w:hanging="360"/>
        <w:jc w:val="left"/>
        <w:rPr>
          <w:sz w:val="24"/>
        </w:rPr>
      </w:pPr>
      <w:r>
        <w:rPr>
          <w:rFonts w:ascii="Trebuchet MS"/>
          <w:b/>
          <w:sz w:val="24"/>
        </w:rPr>
        <w:t>Kistik</w:t>
      </w:r>
      <w:r>
        <w:rPr>
          <w:rFonts w:ascii="Trebuchet MS"/>
          <w:b/>
          <w:spacing w:val="-16"/>
          <w:sz w:val="24"/>
        </w:rPr>
        <w:t> </w:t>
      </w:r>
      <w:r>
        <w:rPr>
          <w:rFonts w:ascii="Trebuchet MS"/>
          <w:b/>
          <w:sz w:val="24"/>
        </w:rPr>
        <w:t>Fibrozis</w:t>
      </w:r>
      <w:r>
        <w:rPr>
          <w:rFonts w:ascii="Trebuchet MS"/>
          <w:b/>
          <w:spacing w:val="-15"/>
          <w:sz w:val="24"/>
        </w:rPr>
        <w:t> </w:t>
      </w:r>
      <w:r>
        <w:rPr>
          <w:rFonts w:ascii="Trebuchet MS"/>
          <w:b/>
          <w:sz w:val="24"/>
        </w:rPr>
        <w:t>(CFTR)</w:t>
      </w:r>
      <w:r>
        <w:rPr>
          <w:rFonts w:ascii="Trebuchet MS"/>
          <w:b/>
          <w:spacing w:val="-15"/>
          <w:sz w:val="24"/>
        </w:rPr>
        <w:t> </w:t>
      </w:r>
      <w:r>
        <w:rPr>
          <w:rFonts w:ascii="Trebuchet MS"/>
          <w:b/>
          <w:sz w:val="24"/>
        </w:rPr>
        <w:t>Gen</w:t>
      </w:r>
      <w:r>
        <w:rPr>
          <w:rFonts w:ascii="Trebuchet MS"/>
          <w:b/>
          <w:spacing w:val="-16"/>
          <w:sz w:val="24"/>
        </w:rPr>
        <w:t> </w:t>
      </w:r>
      <w:r>
        <w:rPr>
          <w:rFonts w:ascii="Trebuchet MS"/>
          <w:b/>
          <w:sz w:val="24"/>
        </w:rPr>
        <w:t>Paneli:</w:t>
      </w:r>
      <w:r>
        <w:rPr>
          <w:rFonts w:ascii="Trebuchet MS"/>
          <w:b/>
          <w:spacing w:val="-13"/>
          <w:sz w:val="24"/>
        </w:rPr>
        <w:t> </w:t>
      </w:r>
      <w:r>
        <w:rPr>
          <w:sz w:val="24"/>
        </w:rPr>
        <w:t>100</w:t>
      </w:r>
      <w:r>
        <w:rPr>
          <w:spacing w:val="-18"/>
          <w:sz w:val="24"/>
        </w:rPr>
        <w:t> </w:t>
      </w:r>
      <w:r>
        <w:rPr>
          <w:sz w:val="24"/>
        </w:rPr>
        <w:t>adet</w:t>
      </w:r>
      <w:r>
        <w:rPr>
          <w:spacing w:val="-17"/>
          <w:sz w:val="24"/>
        </w:rPr>
        <w:t> </w:t>
      </w:r>
      <w:r>
        <w:rPr>
          <w:sz w:val="24"/>
        </w:rPr>
        <w:t>Patojenik</w:t>
      </w:r>
      <w:r>
        <w:rPr>
          <w:spacing w:val="-18"/>
          <w:sz w:val="24"/>
        </w:rPr>
        <w:t> </w:t>
      </w:r>
      <w:r>
        <w:rPr>
          <w:sz w:val="24"/>
        </w:rPr>
        <w:t>varyant,</w:t>
      </w:r>
      <w:r>
        <w:rPr>
          <w:spacing w:val="-15"/>
          <w:sz w:val="24"/>
        </w:rPr>
        <w:t> </w:t>
      </w:r>
      <w:r>
        <w:rPr>
          <w:sz w:val="24"/>
        </w:rPr>
        <w:t>20</w:t>
      </w:r>
      <w:r>
        <w:rPr>
          <w:spacing w:val="-17"/>
          <w:sz w:val="24"/>
        </w:rPr>
        <w:t> </w:t>
      </w:r>
      <w:r>
        <w:rPr>
          <w:sz w:val="24"/>
        </w:rPr>
        <w:t>adet</w:t>
      </w:r>
      <w:r>
        <w:rPr>
          <w:spacing w:val="-18"/>
          <w:sz w:val="24"/>
        </w:rPr>
        <w:t> </w:t>
      </w:r>
      <w:r>
        <w:rPr>
          <w:sz w:val="24"/>
        </w:rPr>
        <w:t>Benign </w:t>
      </w:r>
      <w:r>
        <w:rPr>
          <w:spacing w:val="-2"/>
          <w:sz w:val="24"/>
        </w:rPr>
        <w:t>varyant.</w:t>
      </w:r>
    </w:p>
    <w:p>
      <w:pPr>
        <w:pStyle w:val="BodyText"/>
        <w:spacing w:before="8"/>
      </w:pPr>
    </w:p>
    <w:p>
      <w:pPr>
        <w:pStyle w:val="BodyText"/>
        <w:ind w:left="1440"/>
      </w:pPr>
      <w:r>
        <w:rPr>
          <w:spacing w:val="-4"/>
        </w:rPr>
        <w:t>Sağlanacak</w:t>
      </w:r>
      <w:r>
        <w:rPr>
          <w:spacing w:val="-15"/>
        </w:rPr>
        <w:t> </w:t>
      </w:r>
      <w:r>
        <w:rPr>
          <w:rFonts w:ascii="Trebuchet MS" w:hAnsi="Trebuchet MS"/>
          <w:b/>
          <w:spacing w:val="-4"/>
        </w:rPr>
        <w:t>test</w:t>
      </w:r>
      <w:r>
        <w:rPr>
          <w:rFonts w:ascii="Trebuchet MS" w:hAnsi="Trebuchet MS"/>
          <w:b/>
          <w:spacing w:val="-9"/>
        </w:rPr>
        <w:t> </w:t>
      </w:r>
      <w:r>
        <w:rPr>
          <w:rFonts w:ascii="Trebuchet MS" w:hAnsi="Trebuchet MS"/>
          <w:b/>
          <w:spacing w:val="-4"/>
        </w:rPr>
        <w:t>veri</w:t>
      </w:r>
      <w:r>
        <w:rPr>
          <w:rFonts w:ascii="Trebuchet MS" w:hAnsi="Trebuchet MS"/>
          <w:b/>
          <w:spacing w:val="-11"/>
        </w:rPr>
        <w:t> </w:t>
      </w:r>
      <w:r>
        <w:rPr>
          <w:spacing w:val="-4"/>
        </w:rPr>
        <w:t>setlerinin</w:t>
      </w:r>
      <w:r>
        <w:rPr>
          <w:spacing w:val="-15"/>
        </w:rPr>
        <w:t> </w:t>
      </w:r>
      <w:r>
        <w:rPr>
          <w:spacing w:val="-4"/>
        </w:rPr>
        <w:t>içerdiği</w:t>
      </w:r>
      <w:r>
        <w:rPr>
          <w:spacing w:val="-11"/>
        </w:rPr>
        <w:t> </w:t>
      </w:r>
      <w:r>
        <w:rPr>
          <w:spacing w:val="-4"/>
        </w:rPr>
        <w:t>varyant</w:t>
      </w:r>
      <w:r>
        <w:rPr>
          <w:spacing w:val="-12"/>
        </w:rPr>
        <w:t> </w:t>
      </w:r>
      <w:r>
        <w:rPr>
          <w:spacing w:val="-4"/>
        </w:rPr>
        <w:t>sayıları</w:t>
      </w:r>
      <w:r>
        <w:rPr>
          <w:spacing w:val="-11"/>
        </w:rPr>
        <w:t> </w:t>
      </w:r>
      <w:r>
        <w:rPr>
          <w:spacing w:val="-4"/>
        </w:rPr>
        <w:t>(yaklaşık)</w:t>
      </w:r>
      <w:r>
        <w:rPr>
          <w:spacing w:val="-15"/>
        </w:rPr>
        <w:t> </w:t>
      </w:r>
      <w:r>
        <w:rPr>
          <w:spacing w:val="-4"/>
        </w:rPr>
        <w:t>aşağıdaki</w:t>
      </w:r>
      <w:r>
        <w:rPr>
          <w:spacing w:val="-14"/>
        </w:rPr>
        <w:t> </w:t>
      </w:r>
      <w:r>
        <w:rPr>
          <w:spacing w:val="-4"/>
        </w:rPr>
        <w:t>şekildedir:</w:t>
      </w:r>
    </w:p>
    <w:p>
      <w:pPr>
        <w:pStyle w:val="BodyText"/>
        <w:spacing w:before="2"/>
      </w:pPr>
    </w:p>
    <w:p>
      <w:pPr>
        <w:pStyle w:val="ListParagraph"/>
        <w:numPr>
          <w:ilvl w:val="0"/>
          <w:numId w:val="5"/>
        </w:numPr>
        <w:tabs>
          <w:tab w:pos="2160" w:val="left" w:leader="none"/>
        </w:tabs>
        <w:spacing w:line="240" w:lineRule="auto" w:before="1" w:after="0"/>
        <w:ind w:left="2160" w:right="1153" w:hanging="360"/>
        <w:jc w:val="left"/>
        <w:rPr>
          <w:sz w:val="24"/>
        </w:rPr>
      </w:pPr>
      <w:r>
        <w:rPr>
          <w:rFonts w:ascii="Trebuchet MS"/>
          <w:b/>
          <w:sz w:val="24"/>
        </w:rPr>
        <w:t>Genel</w:t>
      </w:r>
      <w:r>
        <w:rPr>
          <w:rFonts w:ascii="Trebuchet MS"/>
          <w:b/>
          <w:spacing w:val="-17"/>
          <w:sz w:val="24"/>
        </w:rPr>
        <w:t> </w:t>
      </w:r>
      <w:r>
        <w:rPr>
          <w:rFonts w:ascii="Trebuchet MS"/>
          <w:b/>
          <w:sz w:val="24"/>
        </w:rPr>
        <w:t>Veri</w:t>
      </w:r>
      <w:r>
        <w:rPr>
          <w:rFonts w:ascii="Trebuchet MS"/>
          <w:b/>
          <w:spacing w:val="-16"/>
          <w:sz w:val="24"/>
        </w:rPr>
        <w:t> </w:t>
      </w:r>
      <w:r>
        <w:rPr>
          <w:rFonts w:ascii="Trebuchet MS"/>
          <w:b/>
          <w:sz w:val="24"/>
        </w:rPr>
        <w:t>Seti</w:t>
      </w:r>
      <w:r>
        <w:rPr>
          <w:rFonts w:ascii="Trebuchet MS"/>
          <w:b/>
          <w:spacing w:val="-14"/>
          <w:sz w:val="24"/>
        </w:rPr>
        <w:t> </w:t>
      </w:r>
      <w:r>
        <w:rPr>
          <w:rFonts w:ascii="Trebuchet MS"/>
          <w:b/>
          <w:sz w:val="24"/>
        </w:rPr>
        <w:t>(Master</w:t>
      </w:r>
      <w:r>
        <w:rPr>
          <w:rFonts w:ascii="Trebuchet MS"/>
          <w:b/>
          <w:spacing w:val="-16"/>
          <w:sz w:val="24"/>
        </w:rPr>
        <w:t> </w:t>
      </w:r>
      <w:r>
        <w:rPr>
          <w:rFonts w:ascii="Trebuchet MS"/>
          <w:b/>
          <w:sz w:val="24"/>
        </w:rPr>
        <w:t>Paneli):</w:t>
      </w:r>
      <w:r>
        <w:rPr>
          <w:rFonts w:ascii="Trebuchet MS"/>
          <w:b/>
          <w:spacing w:val="-16"/>
          <w:sz w:val="24"/>
        </w:rPr>
        <w:t> </w:t>
      </w:r>
      <w:r>
        <w:rPr>
          <w:sz w:val="24"/>
        </w:rPr>
        <w:t>500</w:t>
      </w:r>
      <w:r>
        <w:rPr>
          <w:spacing w:val="-19"/>
          <w:sz w:val="24"/>
        </w:rPr>
        <w:t> </w:t>
      </w:r>
      <w:r>
        <w:rPr>
          <w:sz w:val="24"/>
        </w:rPr>
        <w:t>adet</w:t>
      </w:r>
      <w:r>
        <w:rPr>
          <w:spacing w:val="-18"/>
          <w:sz w:val="24"/>
        </w:rPr>
        <w:t> </w:t>
      </w:r>
      <w:r>
        <w:rPr>
          <w:sz w:val="24"/>
        </w:rPr>
        <w:t>Patojenik</w:t>
      </w:r>
      <w:r>
        <w:rPr>
          <w:spacing w:val="-18"/>
          <w:sz w:val="24"/>
        </w:rPr>
        <w:t> </w:t>
      </w:r>
      <w:r>
        <w:rPr>
          <w:sz w:val="24"/>
        </w:rPr>
        <w:t>varyant,</w:t>
      </w:r>
      <w:r>
        <w:rPr>
          <w:spacing w:val="-17"/>
          <w:sz w:val="24"/>
        </w:rPr>
        <w:t> </w:t>
      </w:r>
      <w:r>
        <w:rPr>
          <w:sz w:val="24"/>
        </w:rPr>
        <w:t>3000</w:t>
      </w:r>
      <w:r>
        <w:rPr>
          <w:spacing w:val="-17"/>
          <w:sz w:val="24"/>
        </w:rPr>
        <w:t> </w:t>
      </w:r>
      <w:r>
        <w:rPr>
          <w:sz w:val="24"/>
        </w:rPr>
        <w:t>adet</w:t>
      </w:r>
      <w:r>
        <w:rPr>
          <w:spacing w:val="-19"/>
          <w:sz w:val="24"/>
        </w:rPr>
        <w:t> </w:t>
      </w:r>
      <w:r>
        <w:rPr>
          <w:sz w:val="24"/>
        </w:rPr>
        <w:t>Benign </w:t>
      </w:r>
      <w:r>
        <w:rPr>
          <w:spacing w:val="-2"/>
          <w:sz w:val="24"/>
        </w:rPr>
        <w:t>varyant,</w:t>
      </w:r>
    </w:p>
    <w:p>
      <w:pPr>
        <w:pStyle w:val="BodyText"/>
        <w:spacing w:before="6"/>
      </w:pPr>
    </w:p>
    <w:p>
      <w:pPr>
        <w:pStyle w:val="ListParagraph"/>
        <w:numPr>
          <w:ilvl w:val="0"/>
          <w:numId w:val="5"/>
        </w:numPr>
        <w:tabs>
          <w:tab w:pos="2160" w:val="left" w:leader="none"/>
        </w:tabs>
        <w:spacing w:line="240" w:lineRule="auto" w:before="0" w:after="0"/>
        <w:ind w:left="2160" w:right="1155" w:hanging="360"/>
        <w:jc w:val="left"/>
        <w:rPr>
          <w:sz w:val="24"/>
        </w:rPr>
      </w:pPr>
      <w:r>
        <w:rPr>
          <w:rFonts w:ascii="Trebuchet MS" w:hAnsi="Trebuchet MS"/>
          <w:b/>
          <w:spacing w:val="-4"/>
          <w:sz w:val="24"/>
        </w:rPr>
        <w:t>Kalıtsal</w:t>
      </w:r>
      <w:r>
        <w:rPr>
          <w:rFonts w:ascii="Trebuchet MS" w:hAnsi="Trebuchet MS"/>
          <w:b/>
          <w:spacing w:val="-9"/>
          <w:sz w:val="24"/>
        </w:rPr>
        <w:t> </w:t>
      </w:r>
      <w:r>
        <w:rPr>
          <w:rFonts w:ascii="Trebuchet MS" w:hAnsi="Trebuchet MS"/>
          <w:b/>
          <w:spacing w:val="-4"/>
          <w:sz w:val="24"/>
        </w:rPr>
        <w:t>(Herediter)</w:t>
      </w:r>
      <w:r>
        <w:rPr>
          <w:rFonts w:ascii="Trebuchet MS" w:hAnsi="Trebuchet MS"/>
          <w:b/>
          <w:spacing w:val="-10"/>
          <w:sz w:val="24"/>
        </w:rPr>
        <w:t> </w:t>
      </w:r>
      <w:r>
        <w:rPr>
          <w:rFonts w:ascii="Trebuchet MS" w:hAnsi="Trebuchet MS"/>
          <w:b/>
          <w:spacing w:val="-4"/>
          <w:sz w:val="24"/>
        </w:rPr>
        <w:t>Kanser</w:t>
      </w:r>
      <w:r>
        <w:rPr>
          <w:rFonts w:ascii="Trebuchet MS" w:hAnsi="Trebuchet MS"/>
          <w:b/>
          <w:spacing w:val="-9"/>
          <w:sz w:val="24"/>
        </w:rPr>
        <w:t> </w:t>
      </w:r>
      <w:r>
        <w:rPr>
          <w:rFonts w:ascii="Trebuchet MS" w:hAnsi="Trebuchet MS"/>
          <w:b/>
          <w:spacing w:val="-4"/>
          <w:sz w:val="24"/>
        </w:rPr>
        <w:t>Paneli: </w:t>
      </w:r>
      <w:r>
        <w:rPr>
          <w:spacing w:val="-4"/>
          <w:sz w:val="24"/>
        </w:rPr>
        <w:t>100</w:t>
      </w:r>
      <w:r>
        <w:rPr>
          <w:spacing w:val="-9"/>
          <w:sz w:val="24"/>
        </w:rPr>
        <w:t> </w:t>
      </w:r>
      <w:r>
        <w:rPr>
          <w:spacing w:val="-4"/>
          <w:sz w:val="24"/>
        </w:rPr>
        <w:t>adet</w:t>
      </w:r>
      <w:r>
        <w:rPr>
          <w:spacing w:val="-11"/>
          <w:sz w:val="24"/>
        </w:rPr>
        <w:t> </w:t>
      </w:r>
      <w:r>
        <w:rPr>
          <w:spacing w:val="-4"/>
          <w:sz w:val="24"/>
        </w:rPr>
        <w:t>Patojenik</w:t>
      </w:r>
      <w:r>
        <w:rPr>
          <w:spacing w:val="-12"/>
          <w:sz w:val="24"/>
        </w:rPr>
        <w:t> </w:t>
      </w:r>
      <w:r>
        <w:rPr>
          <w:spacing w:val="-4"/>
          <w:sz w:val="24"/>
        </w:rPr>
        <w:t>varyant,</w:t>
      </w:r>
      <w:r>
        <w:rPr>
          <w:spacing w:val="-8"/>
          <w:sz w:val="24"/>
        </w:rPr>
        <w:t> </w:t>
      </w:r>
      <w:r>
        <w:rPr>
          <w:spacing w:val="-4"/>
          <w:sz w:val="24"/>
        </w:rPr>
        <w:t>500</w:t>
      </w:r>
      <w:r>
        <w:rPr>
          <w:spacing w:val="-9"/>
          <w:sz w:val="24"/>
        </w:rPr>
        <w:t> </w:t>
      </w:r>
      <w:r>
        <w:rPr>
          <w:spacing w:val="-4"/>
          <w:sz w:val="24"/>
        </w:rPr>
        <w:t>adet</w:t>
      </w:r>
      <w:r>
        <w:rPr>
          <w:spacing w:val="-12"/>
          <w:sz w:val="24"/>
        </w:rPr>
        <w:t> </w:t>
      </w:r>
      <w:r>
        <w:rPr>
          <w:spacing w:val="-4"/>
          <w:sz w:val="24"/>
        </w:rPr>
        <w:t>Benign </w:t>
      </w:r>
      <w:r>
        <w:rPr>
          <w:spacing w:val="-2"/>
          <w:sz w:val="24"/>
        </w:rPr>
        <w:t>varyant</w:t>
      </w:r>
    </w:p>
    <w:p>
      <w:pPr>
        <w:pStyle w:val="BodyText"/>
        <w:spacing w:before="5"/>
      </w:pPr>
    </w:p>
    <w:p>
      <w:pPr>
        <w:pStyle w:val="ListParagraph"/>
        <w:numPr>
          <w:ilvl w:val="0"/>
          <w:numId w:val="5"/>
        </w:numPr>
        <w:tabs>
          <w:tab w:pos="2160" w:val="left" w:leader="none"/>
        </w:tabs>
        <w:spacing w:line="240" w:lineRule="auto" w:before="0" w:after="0"/>
        <w:ind w:left="2160" w:right="1155" w:hanging="360"/>
        <w:jc w:val="left"/>
        <w:rPr>
          <w:sz w:val="24"/>
        </w:rPr>
      </w:pPr>
      <w:r>
        <w:rPr>
          <w:rFonts w:ascii="Trebuchet MS" w:hAnsi="Trebuchet MS"/>
          <w:b/>
          <w:sz w:val="24"/>
        </w:rPr>
        <w:t>Fenilketonüri</w:t>
      </w:r>
      <w:r>
        <w:rPr>
          <w:rFonts w:ascii="Trebuchet MS" w:hAnsi="Trebuchet MS"/>
          <w:b/>
          <w:spacing w:val="-10"/>
          <w:sz w:val="24"/>
        </w:rPr>
        <w:t> </w:t>
      </w:r>
      <w:r>
        <w:rPr>
          <w:rFonts w:ascii="Trebuchet MS" w:hAnsi="Trebuchet MS"/>
          <w:b/>
          <w:sz w:val="24"/>
        </w:rPr>
        <w:t>(PAH)</w:t>
      </w:r>
      <w:r>
        <w:rPr>
          <w:rFonts w:ascii="Trebuchet MS" w:hAnsi="Trebuchet MS"/>
          <w:b/>
          <w:spacing w:val="-11"/>
          <w:sz w:val="24"/>
        </w:rPr>
        <w:t> </w:t>
      </w:r>
      <w:r>
        <w:rPr>
          <w:rFonts w:ascii="Trebuchet MS" w:hAnsi="Trebuchet MS"/>
          <w:b/>
          <w:sz w:val="24"/>
        </w:rPr>
        <w:t>Gen</w:t>
      </w:r>
      <w:r>
        <w:rPr>
          <w:rFonts w:ascii="Trebuchet MS" w:hAnsi="Trebuchet MS"/>
          <w:b/>
          <w:spacing w:val="-10"/>
          <w:sz w:val="24"/>
        </w:rPr>
        <w:t> </w:t>
      </w:r>
      <w:r>
        <w:rPr>
          <w:rFonts w:ascii="Trebuchet MS" w:hAnsi="Trebuchet MS"/>
          <w:b/>
          <w:sz w:val="24"/>
        </w:rPr>
        <w:t>Paneli</w:t>
      </w:r>
      <w:r>
        <w:rPr>
          <w:sz w:val="24"/>
        </w:rPr>
        <w:t>:</w:t>
      </w:r>
      <w:r>
        <w:rPr>
          <w:spacing w:val="-12"/>
          <w:sz w:val="24"/>
        </w:rPr>
        <w:t> </w:t>
      </w:r>
      <w:r>
        <w:rPr>
          <w:sz w:val="24"/>
        </w:rPr>
        <w:t>100</w:t>
      </w:r>
      <w:r>
        <w:rPr>
          <w:spacing w:val="-14"/>
          <w:sz w:val="24"/>
        </w:rPr>
        <w:t> </w:t>
      </w:r>
      <w:r>
        <w:rPr>
          <w:sz w:val="24"/>
        </w:rPr>
        <w:t>adet</w:t>
      </w:r>
      <w:r>
        <w:rPr>
          <w:spacing w:val="-14"/>
          <w:sz w:val="24"/>
        </w:rPr>
        <w:t> </w:t>
      </w:r>
      <w:r>
        <w:rPr>
          <w:sz w:val="24"/>
        </w:rPr>
        <w:t>Patojenik</w:t>
      </w:r>
      <w:r>
        <w:rPr>
          <w:spacing w:val="-13"/>
          <w:sz w:val="24"/>
        </w:rPr>
        <w:t> </w:t>
      </w:r>
      <w:r>
        <w:rPr>
          <w:sz w:val="24"/>
        </w:rPr>
        <w:t>varyant,</w:t>
      </w:r>
      <w:r>
        <w:rPr>
          <w:spacing w:val="-11"/>
          <w:sz w:val="24"/>
        </w:rPr>
        <w:t> </w:t>
      </w:r>
      <w:r>
        <w:rPr>
          <w:sz w:val="24"/>
        </w:rPr>
        <w:t>250</w:t>
      </w:r>
      <w:r>
        <w:rPr>
          <w:spacing w:val="-13"/>
          <w:sz w:val="24"/>
        </w:rPr>
        <w:t> </w:t>
      </w:r>
      <w:r>
        <w:rPr>
          <w:sz w:val="24"/>
        </w:rPr>
        <w:t>adet</w:t>
      </w:r>
      <w:r>
        <w:rPr>
          <w:spacing w:val="-14"/>
          <w:sz w:val="24"/>
        </w:rPr>
        <w:t> </w:t>
      </w:r>
      <w:r>
        <w:rPr>
          <w:sz w:val="24"/>
        </w:rPr>
        <w:t>Benign </w:t>
      </w:r>
      <w:r>
        <w:rPr>
          <w:spacing w:val="-2"/>
          <w:sz w:val="24"/>
        </w:rPr>
        <w:t>varyant</w:t>
      </w:r>
    </w:p>
    <w:p>
      <w:pPr>
        <w:pStyle w:val="BodyText"/>
        <w:spacing w:before="6"/>
      </w:pPr>
    </w:p>
    <w:p>
      <w:pPr>
        <w:pStyle w:val="ListParagraph"/>
        <w:numPr>
          <w:ilvl w:val="0"/>
          <w:numId w:val="5"/>
        </w:numPr>
        <w:tabs>
          <w:tab w:pos="2160" w:val="left" w:leader="none"/>
        </w:tabs>
        <w:spacing w:line="240" w:lineRule="auto" w:before="0" w:after="0"/>
        <w:ind w:left="2160" w:right="1155" w:hanging="360"/>
        <w:jc w:val="left"/>
        <w:rPr>
          <w:sz w:val="24"/>
        </w:rPr>
      </w:pPr>
      <w:r>
        <w:rPr>
          <w:rFonts w:ascii="Trebuchet MS"/>
          <w:b/>
          <w:sz w:val="24"/>
        </w:rPr>
        <w:t>Kistik</w:t>
      </w:r>
      <w:r>
        <w:rPr>
          <w:rFonts w:ascii="Trebuchet MS"/>
          <w:b/>
          <w:spacing w:val="-16"/>
          <w:sz w:val="24"/>
        </w:rPr>
        <w:t> </w:t>
      </w:r>
      <w:r>
        <w:rPr>
          <w:rFonts w:ascii="Trebuchet MS"/>
          <w:b/>
          <w:sz w:val="24"/>
        </w:rPr>
        <w:t>Fibrozis</w:t>
      </w:r>
      <w:r>
        <w:rPr>
          <w:rFonts w:ascii="Trebuchet MS"/>
          <w:b/>
          <w:spacing w:val="-15"/>
          <w:sz w:val="24"/>
        </w:rPr>
        <w:t> </w:t>
      </w:r>
      <w:r>
        <w:rPr>
          <w:rFonts w:ascii="Trebuchet MS"/>
          <w:b/>
          <w:sz w:val="24"/>
        </w:rPr>
        <w:t>(CFTR)</w:t>
      </w:r>
      <w:r>
        <w:rPr>
          <w:rFonts w:ascii="Trebuchet MS"/>
          <w:b/>
          <w:spacing w:val="-15"/>
          <w:sz w:val="24"/>
        </w:rPr>
        <w:t> </w:t>
      </w:r>
      <w:r>
        <w:rPr>
          <w:rFonts w:ascii="Trebuchet MS"/>
          <w:b/>
          <w:sz w:val="24"/>
        </w:rPr>
        <w:t>Gen</w:t>
      </w:r>
      <w:r>
        <w:rPr>
          <w:rFonts w:ascii="Trebuchet MS"/>
          <w:b/>
          <w:spacing w:val="-16"/>
          <w:sz w:val="24"/>
        </w:rPr>
        <w:t> </w:t>
      </w:r>
      <w:r>
        <w:rPr>
          <w:rFonts w:ascii="Trebuchet MS"/>
          <w:b/>
          <w:sz w:val="24"/>
        </w:rPr>
        <w:t>Paneli:</w:t>
      </w:r>
      <w:r>
        <w:rPr>
          <w:rFonts w:ascii="Trebuchet MS"/>
          <w:b/>
          <w:spacing w:val="-13"/>
          <w:sz w:val="24"/>
        </w:rPr>
        <w:t> </w:t>
      </w:r>
      <w:r>
        <w:rPr>
          <w:sz w:val="24"/>
        </w:rPr>
        <w:t>20</w:t>
      </w:r>
      <w:r>
        <w:rPr>
          <w:spacing w:val="-17"/>
          <w:sz w:val="24"/>
        </w:rPr>
        <w:t> </w:t>
      </w:r>
      <w:r>
        <w:rPr>
          <w:sz w:val="24"/>
        </w:rPr>
        <w:t>adet</w:t>
      </w:r>
      <w:r>
        <w:rPr>
          <w:spacing w:val="-17"/>
          <w:sz w:val="24"/>
        </w:rPr>
        <w:t> </w:t>
      </w:r>
      <w:r>
        <w:rPr>
          <w:sz w:val="24"/>
        </w:rPr>
        <w:t>Patojenik</w:t>
      </w:r>
      <w:r>
        <w:rPr>
          <w:spacing w:val="-18"/>
          <w:sz w:val="24"/>
        </w:rPr>
        <w:t> </w:t>
      </w:r>
      <w:r>
        <w:rPr>
          <w:sz w:val="24"/>
        </w:rPr>
        <w:t>varyant,</w:t>
      </w:r>
      <w:r>
        <w:rPr>
          <w:spacing w:val="-18"/>
          <w:sz w:val="24"/>
        </w:rPr>
        <w:t> </w:t>
      </w:r>
      <w:r>
        <w:rPr>
          <w:sz w:val="24"/>
        </w:rPr>
        <w:t>100</w:t>
      </w:r>
      <w:r>
        <w:rPr>
          <w:spacing w:val="-16"/>
          <w:sz w:val="24"/>
        </w:rPr>
        <w:t> </w:t>
      </w:r>
      <w:r>
        <w:rPr>
          <w:sz w:val="24"/>
        </w:rPr>
        <w:t>adet</w:t>
      </w:r>
      <w:r>
        <w:rPr>
          <w:spacing w:val="-19"/>
          <w:sz w:val="24"/>
        </w:rPr>
        <w:t> </w:t>
      </w:r>
      <w:r>
        <w:rPr>
          <w:sz w:val="24"/>
        </w:rPr>
        <w:t>Benign </w:t>
      </w:r>
      <w:r>
        <w:rPr>
          <w:spacing w:val="-2"/>
          <w:sz w:val="24"/>
        </w:rPr>
        <w:t>varyant.</w:t>
      </w:r>
    </w:p>
    <w:p>
      <w:pPr>
        <w:pStyle w:val="BodyText"/>
        <w:spacing w:before="8"/>
      </w:pPr>
    </w:p>
    <w:p>
      <w:pPr>
        <w:pStyle w:val="BodyText"/>
        <w:spacing w:line="242" w:lineRule="auto"/>
        <w:ind w:left="1440" w:right="1160"/>
        <w:jc w:val="both"/>
      </w:pPr>
      <w:r>
        <w:rPr/>
        <w:t>Toplam veri havuzu, model geliştirme süreçlerinin sağlıklı yürütülmesi adına ikiye </w:t>
      </w:r>
      <w:r>
        <w:rPr>
          <w:spacing w:val="-2"/>
        </w:rPr>
        <w:t>ayrılmıştır:</w:t>
      </w:r>
    </w:p>
    <w:p>
      <w:pPr>
        <w:pStyle w:val="BodyText"/>
        <w:spacing w:before="4"/>
      </w:pPr>
    </w:p>
    <w:p>
      <w:pPr>
        <w:pStyle w:val="BodyText"/>
        <w:ind w:left="1440" w:right="1154"/>
      </w:pPr>
      <w:r>
        <w:rPr>
          <w:rFonts w:ascii="Trebuchet MS" w:hAnsi="Trebuchet MS"/>
          <w:b/>
        </w:rPr>
        <w:t>Eğitim</w:t>
      </w:r>
      <w:r>
        <w:rPr>
          <w:rFonts w:ascii="Trebuchet MS" w:hAnsi="Trebuchet MS"/>
          <w:b/>
          <w:spacing w:val="-18"/>
        </w:rPr>
        <w:t> </w:t>
      </w:r>
      <w:r>
        <w:rPr>
          <w:rFonts w:ascii="Trebuchet MS" w:hAnsi="Trebuchet MS"/>
          <w:b/>
        </w:rPr>
        <w:t>Seti:</w:t>
      </w:r>
      <w:r>
        <w:rPr>
          <w:rFonts w:ascii="Trebuchet MS" w:hAnsi="Trebuchet MS"/>
          <w:b/>
          <w:spacing w:val="-14"/>
        </w:rPr>
        <w:t> </w:t>
      </w:r>
      <w:r>
        <w:rPr/>
        <w:t>Proje</w:t>
      </w:r>
      <w:r>
        <w:rPr>
          <w:spacing w:val="-19"/>
        </w:rPr>
        <w:t> </w:t>
      </w:r>
      <w:r>
        <w:rPr/>
        <w:t>Sunuş</w:t>
      </w:r>
      <w:r>
        <w:rPr>
          <w:spacing w:val="-18"/>
        </w:rPr>
        <w:t> </w:t>
      </w:r>
      <w:r>
        <w:rPr/>
        <w:t>Raporu</w:t>
      </w:r>
      <w:r>
        <w:rPr>
          <w:spacing w:val="-18"/>
        </w:rPr>
        <w:t> </w:t>
      </w:r>
      <w:r>
        <w:rPr/>
        <w:t>aşamasını</w:t>
      </w:r>
      <w:r>
        <w:rPr>
          <w:spacing w:val="-19"/>
        </w:rPr>
        <w:t> </w:t>
      </w:r>
      <w:r>
        <w:rPr/>
        <w:t>geçen</w:t>
      </w:r>
      <w:r>
        <w:rPr>
          <w:spacing w:val="-19"/>
        </w:rPr>
        <w:t> </w:t>
      </w:r>
      <w:r>
        <w:rPr/>
        <w:t>yarışmacılara,</w:t>
      </w:r>
      <w:r>
        <w:rPr>
          <w:spacing w:val="-16"/>
        </w:rPr>
        <w:t> </w:t>
      </w:r>
      <w:r>
        <w:rPr/>
        <w:t>modellerini</w:t>
      </w:r>
      <w:r>
        <w:rPr>
          <w:spacing w:val="-19"/>
        </w:rPr>
        <w:t> </w:t>
      </w:r>
      <w:r>
        <w:rPr/>
        <w:t>eğitmeleri için</w:t>
      </w:r>
      <w:r>
        <w:rPr>
          <w:spacing w:val="-5"/>
        </w:rPr>
        <w:t> </w:t>
      </w:r>
      <w:r>
        <w:rPr/>
        <w:t>etiketli</w:t>
      </w:r>
      <w:r>
        <w:rPr>
          <w:spacing w:val="-5"/>
        </w:rPr>
        <w:t> </w:t>
      </w:r>
      <w:r>
        <w:rPr/>
        <w:t>olarak</w:t>
      </w:r>
      <w:r>
        <w:rPr>
          <w:spacing w:val="-2"/>
        </w:rPr>
        <w:t> </w:t>
      </w:r>
      <w:r>
        <w:rPr/>
        <w:t>verilecek</w:t>
      </w:r>
      <w:r>
        <w:rPr>
          <w:spacing w:val="-3"/>
        </w:rPr>
        <w:t> </w:t>
      </w:r>
      <w:r>
        <w:rPr/>
        <w:t>olan</w:t>
      </w:r>
      <w:r>
        <w:rPr>
          <w:spacing w:val="-3"/>
        </w:rPr>
        <w:t> </w:t>
      </w:r>
      <w:r>
        <w:rPr/>
        <w:t>eğitim</w:t>
      </w:r>
      <w:r>
        <w:rPr>
          <w:spacing w:val="-3"/>
        </w:rPr>
        <w:t> </w:t>
      </w:r>
      <w:r>
        <w:rPr/>
        <w:t>setidir.</w:t>
      </w:r>
    </w:p>
    <w:p>
      <w:pPr>
        <w:pStyle w:val="BodyText"/>
        <w:spacing w:before="5"/>
      </w:pPr>
    </w:p>
    <w:p>
      <w:pPr>
        <w:pStyle w:val="BodyText"/>
        <w:spacing w:before="1"/>
        <w:ind w:left="1440" w:right="1154"/>
      </w:pPr>
      <w:r>
        <w:rPr>
          <w:rFonts w:ascii="Trebuchet MS" w:hAnsi="Trebuchet MS"/>
          <w:b/>
        </w:rPr>
        <w:t>Test Seti: </w:t>
      </w:r>
      <w:r>
        <w:rPr/>
        <w:t>Geliştirilen modellerin nihai başarımını değerlendirmek amacıyla ayrılan bu set,</w:t>
      </w:r>
      <w:r>
        <w:rPr>
          <w:spacing w:val="-11"/>
        </w:rPr>
        <w:t> </w:t>
      </w:r>
      <w:r>
        <w:rPr>
          <w:rFonts w:ascii="Trebuchet MS" w:hAnsi="Trebuchet MS"/>
          <w:b/>
        </w:rPr>
        <w:t>yarışma</w:t>
      </w:r>
      <w:r>
        <w:rPr>
          <w:rFonts w:ascii="Trebuchet MS" w:hAnsi="Trebuchet MS"/>
          <w:b/>
          <w:spacing w:val="-9"/>
        </w:rPr>
        <w:t> </w:t>
      </w:r>
      <w:r>
        <w:rPr>
          <w:rFonts w:ascii="Trebuchet MS" w:hAnsi="Trebuchet MS"/>
          <w:b/>
        </w:rPr>
        <w:t>esnasında</w:t>
      </w:r>
      <w:r>
        <w:rPr>
          <w:rFonts w:ascii="Trebuchet MS" w:hAnsi="Trebuchet MS"/>
          <w:b/>
          <w:spacing w:val="-8"/>
        </w:rPr>
        <w:t> </w:t>
      </w:r>
      <w:r>
        <w:rPr/>
        <w:t>sınıf</w:t>
      </w:r>
      <w:r>
        <w:rPr>
          <w:spacing w:val="-11"/>
        </w:rPr>
        <w:t> </w:t>
      </w:r>
      <w:r>
        <w:rPr/>
        <w:t>etiketleri</w:t>
      </w:r>
      <w:r>
        <w:rPr>
          <w:spacing w:val="-11"/>
        </w:rPr>
        <w:t> </w:t>
      </w:r>
      <w:r>
        <w:rPr/>
        <w:t>gizlenmiş</w:t>
      </w:r>
      <w:r>
        <w:rPr>
          <w:spacing w:val="-9"/>
        </w:rPr>
        <w:t> </w:t>
      </w:r>
      <w:r>
        <w:rPr/>
        <w:t>(etiketsiz)</w:t>
      </w:r>
      <w:r>
        <w:rPr>
          <w:spacing w:val="-11"/>
        </w:rPr>
        <w:t> </w:t>
      </w:r>
      <w:r>
        <w:rPr/>
        <w:t>olarak</w:t>
      </w:r>
      <w:r>
        <w:rPr>
          <w:spacing w:val="-11"/>
        </w:rPr>
        <w:t> </w:t>
      </w:r>
      <w:r>
        <w:rPr/>
        <w:t>paylaşılacaktır.</w:t>
      </w:r>
    </w:p>
    <w:p>
      <w:pPr>
        <w:pStyle w:val="BodyText"/>
        <w:spacing w:before="1"/>
      </w:pPr>
    </w:p>
    <w:p>
      <w:pPr>
        <w:pStyle w:val="BodyText"/>
        <w:spacing w:line="242" w:lineRule="auto"/>
        <w:ind w:left="1440" w:right="1152"/>
        <w:jc w:val="both"/>
      </w:pPr>
      <w:r>
        <w:rPr/>
        <w:t>Yarışma veri setinde varyantların genomik adres (kromozom ve pozisyon) bilgileri, katılımcıların</w:t>
      </w:r>
      <w:r>
        <w:rPr>
          <w:spacing w:val="-14"/>
        </w:rPr>
        <w:t> </w:t>
      </w:r>
      <w:r>
        <w:rPr/>
        <w:t>dış</w:t>
      </w:r>
      <w:r>
        <w:rPr>
          <w:spacing w:val="-13"/>
        </w:rPr>
        <w:t> </w:t>
      </w:r>
      <w:r>
        <w:rPr/>
        <w:t>veri</w:t>
      </w:r>
      <w:r>
        <w:rPr>
          <w:spacing w:val="-14"/>
        </w:rPr>
        <w:t> </w:t>
      </w:r>
      <w:r>
        <w:rPr/>
        <w:t>kaynaklarına</w:t>
      </w:r>
      <w:r>
        <w:rPr>
          <w:spacing w:val="-14"/>
        </w:rPr>
        <w:t> </w:t>
      </w:r>
      <w:r>
        <w:rPr/>
        <w:t>başvurarak</w:t>
      </w:r>
      <w:r>
        <w:rPr>
          <w:spacing w:val="-11"/>
        </w:rPr>
        <w:t> </w:t>
      </w:r>
      <w:r>
        <w:rPr/>
        <w:t>etiketi</w:t>
      </w:r>
      <w:r>
        <w:rPr>
          <w:spacing w:val="-14"/>
        </w:rPr>
        <w:t> </w:t>
      </w:r>
      <w:r>
        <w:rPr/>
        <w:t>doğrudan</w:t>
      </w:r>
      <w:r>
        <w:rPr>
          <w:spacing w:val="-15"/>
        </w:rPr>
        <w:t> </w:t>
      </w:r>
      <w:r>
        <w:rPr/>
        <w:t>bulmalarını</w:t>
      </w:r>
      <w:r>
        <w:rPr>
          <w:spacing w:val="-14"/>
        </w:rPr>
        <w:t> </w:t>
      </w:r>
      <w:r>
        <w:rPr/>
        <w:t>engellemek amacıyla tamamen gizlenmiştir. Bu kısıtlamanın amacı; yarışmacıların patojenite tahminlerini harici veri kaynaklarına başvurmaksızın, </w:t>
      </w:r>
      <w:r>
        <w:rPr>
          <w:rFonts w:ascii="Trebuchet MS" w:hAnsi="Trebuchet MS"/>
          <w:b/>
        </w:rPr>
        <w:t>yalnızca yarışma komitesi </w:t>
      </w:r>
      <w:r>
        <w:rPr>
          <w:rFonts w:ascii="Trebuchet MS" w:hAnsi="Trebuchet MS"/>
          <w:b/>
          <w:spacing w:val="-4"/>
        </w:rPr>
        <w:t>tarafından</w:t>
      </w:r>
      <w:r>
        <w:rPr>
          <w:rFonts w:ascii="Trebuchet MS" w:hAnsi="Trebuchet MS"/>
          <w:b/>
          <w:spacing w:val="-8"/>
        </w:rPr>
        <w:t> </w:t>
      </w:r>
      <w:r>
        <w:rPr>
          <w:rFonts w:ascii="Trebuchet MS" w:hAnsi="Trebuchet MS"/>
          <w:b/>
          <w:spacing w:val="-4"/>
        </w:rPr>
        <w:t>sağlanan</w:t>
      </w:r>
      <w:r>
        <w:rPr>
          <w:rFonts w:ascii="Trebuchet MS" w:hAnsi="Trebuchet MS"/>
          <w:b/>
          <w:spacing w:val="-6"/>
        </w:rPr>
        <w:t> </w:t>
      </w:r>
      <w:r>
        <w:rPr>
          <w:rFonts w:ascii="Trebuchet MS" w:hAnsi="Trebuchet MS"/>
          <w:b/>
          <w:spacing w:val="-4"/>
        </w:rPr>
        <w:t>varyant</w:t>
      </w:r>
      <w:r>
        <w:rPr>
          <w:rFonts w:ascii="Trebuchet MS" w:hAnsi="Trebuchet MS"/>
          <w:b/>
          <w:spacing w:val="-5"/>
        </w:rPr>
        <w:t> </w:t>
      </w:r>
      <w:r>
        <w:rPr>
          <w:rFonts w:ascii="Trebuchet MS" w:hAnsi="Trebuchet MS"/>
          <w:b/>
          <w:spacing w:val="-4"/>
        </w:rPr>
        <w:t>profilleri </w:t>
      </w:r>
      <w:r>
        <w:rPr>
          <w:spacing w:val="-4"/>
        </w:rPr>
        <w:t>üzerinden</w:t>
      </w:r>
      <w:r>
        <w:rPr>
          <w:spacing w:val="-11"/>
        </w:rPr>
        <w:t> </w:t>
      </w:r>
      <w:r>
        <w:rPr>
          <w:spacing w:val="-4"/>
        </w:rPr>
        <w:t>yapmalarını</w:t>
      </w:r>
      <w:r>
        <w:rPr>
          <w:spacing w:val="-9"/>
        </w:rPr>
        <w:t> </w:t>
      </w:r>
      <w:r>
        <w:rPr>
          <w:spacing w:val="-4"/>
        </w:rPr>
        <w:t>sağlamak</w:t>
      </w:r>
      <w:r>
        <w:rPr>
          <w:spacing w:val="-9"/>
        </w:rPr>
        <w:t> </w:t>
      </w:r>
      <w:r>
        <w:rPr>
          <w:spacing w:val="-4"/>
        </w:rPr>
        <w:t>ve</w:t>
      </w:r>
      <w:r>
        <w:rPr>
          <w:spacing w:val="-9"/>
        </w:rPr>
        <w:t> </w:t>
      </w:r>
      <w:r>
        <w:rPr>
          <w:spacing w:val="-4"/>
        </w:rPr>
        <w:t>kamuya</w:t>
      </w:r>
      <w:r>
        <w:rPr>
          <w:spacing w:val="-11"/>
        </w:rPr>
        <w:t> </w:t>
      </w:r>
      <w:r>
        <w:rPr>
          <w:spacing w:val="-4"/>
        </w:rPr>
        <w:t>açık </w:t>
      </w:r>
      <w:r>
        <w:rPr/>
        <w:t>veri</w:t>
      </w:r>
      <w:r>
        <w:rPr>
          <w:spacing w:val="-11"/>
        </w:rPr>
        <w:t> </w:t>
      </w:r>
      <w:r>
        <w:rPr/>
        <w:t>tabanlarından</w:t>
      </w:r>
      <w:r>
        <w:rPr>
          <w:spacing w:val="-12"/>
        </w:rPr>
        <w:t> </w:t>
      </w:r>
      <w:r>
        <w:rPr/>
        <w:t>elde</w:t>
      </w:r>
      <w:r>
        <w:rPr>
          <w:spacing w:val="-8"/>
        </w:rPr>
        <w:t> </w:t>
      </w:r>
      <w:r>
        <w:rPr/>
        <w:t>edilebilecek</w:t>
      </w:r>
      <w:r>
        <w:rPr>
          <w:spacing w:val="-10"/>
        </w:rPr>
        <w:t> </w:t>
      </w:r>
      <w:r>
        <w:rPr/>
        <w:t>hazır</w:t>
      </w:r>
      <w:r>
        <w:rPr>
          <w:spacing w:val="-12"/>
        </w:rPr>
        <w:t> </w:t>
      </w:r>
      <w:r>
        <w:rPr/>
        <w:t>etiket</w:t>
      </w:r>
      <w:r>
        <w:rPr>
          <w:spacing w:val="-11"/>
        </w:rPr>
        <w:t> </w:t>
      </w:r>
      <w:r>
        <w:rPr/>
        <w:t>bilgisinin</w:t>
      </w:r>
      <w:r>
        <w:rPr>
          <w:spacing w:val="-11"/>
        </w:rPr>
        <w:t> </w:t>
      </w:r>
      <w:r>
        <w:rPr/>
        <w:t>kullanımını</w:t>
      </w:r>
      <w:r>
        <w:rPr>
          <w:spacing w:val="-7"/>
        </w:rPr>
        <w:t> </w:t>
      </w:r>
      <w:r>
        <w:rPr/>
        <w:t>engellemektir.</w:t>
      </w:r>
    </w:p>
    <w:p>
      <w:pPr>
        <w:pStyle w:val="BodyText"/>
      </w:pPr>
    </w:p>
    <w:p>
      <w:pPr>
        <w:pStyle w:val="BodyText"/>
        <w:spacing w:line="242" w:lineRule="auto"/>
        <w:ind w:left="1440" w:right="1152"/>
        <w:jc w:val="both"/>
      </w:pPr>
      <w:r>
        <w:rPr/>
        <w:t>Modellerin yüksek başarımla eğitilebilmesi amacıyla, genomik adres (kromozom ve </w:t>
      </w:r>
      <w:r>
        <w:rPr>
          <w:spacing w:val="-4"/>
        </w:rPr>
        <w:t>pozisyon)</w:t>
      </w:r>
      <w:r>
        <w:rPr>
          <w:spacing w:val="-12"/>
        </w:rPr>
        <w:t> </w:t>
      </w:r>
      <w:r>
        <w:rPr>
          <w:spacing w:val="-4"/>
        </w:rPr>
        <w:t>bilgisi yerine biyoinformatik</w:t>
      </w:r>
      <w:r>
        <w:rPr>
          <w:spacing w:val="-8"/>
        </w:rPr>
        <w:t> </w:t>
      </w:r>
      <w:r>
        <w:rPr>
          <w:spacing w:val="-4"/>
        </w:rPr>
        <w:t>araçlarla</w:t>
      </w:r>
      <w:r>
        <w:rPr>
          <w:spacing w:val="-6"/>
        </w:rPr>
        <w:t> </w:t>
      </w:r>
      <w:r>
        <w:rPr>
          <w:spacing w:val="-4"/>
        </w:rPr>
        <w:t>zenginleştirilmiş, kapsamlı</w:t>
      </w:r>
      <w:r>
        <w:rPr>
          <w:spacing w:val="-8"/>
        </w:rPr>
        <w:t> </w:t>
      </w:r>
      <w:r>
        <w:rPr>
          <w:spacing w:val="-4"/>
        </w:rPr>
        <w:t>ve çok</w:t>
      </w:r>
      <w:r>
        <w:rPr>
          <w:spacing w:val="-8"/>
        </w:rPr>
        <w:t> </w:t>
      </w:r>
      <w:r>
        <w:rPr>
          <w:spacing w:val="-4"/>
        </w:rPr>
        <w:t>boyutlu </w:t>
      </w:r>
      <w:r>
        <w:rPr/>
        <w:t>varyant</w:t>
      </w:r>
      <w:r>
        <w:rPr>
          <w:spacing w:val="-19"/>
        </w:rPr>
        <w:t> </w:t>
      </w:r>
      <w:r>
        <w:rPr/>
        <w:t>profilleri</w:t>
      </w:r>
      <w:r>
        <w:rPr>
          <w:spacing w:val="-19"/>
        </w:rPr>
        <w:t> </w:t>
      </w:r>
      <w:r>
        <w:rPr/>
        <w:t>sunulacaktır.</w:t>
      </w:r>
      <w:r>
        <w:rPr>
          <w:spacing w:val="-19"/>
        </w:rPr>
        <w:t> </w:t>
      </w:r>
      <w:r>
        <w:rPr/>
        <w:t>Her</w:t>
      </w:r>
      <w:r>
        <w:rPr>
          <w:spacing w:val="-18"/>
        </w:rPr>
        <w:t> </w:t>
      </w:r>
      <w:r>
        <w:rPr/>
        <w:t>bir</w:t>
      </w:r>
      <w:r>
        <w:rPr>
          <w:spacing w:val="-19"/>
        </w:rPr>
        <w:t> </w:t>
      </w:r>
      <w:r>
        <w:rPr/>
        <w:t>varyant</w:t>
      </w:r>
      <w:r>
        <w:rPr>
          <w:spacing w:val="-19"/>
        </w:rPr>
        <w:t> </w:t>
      </w:r>
      <w:r>
        <w:rPr/>
        <w:t>için</w:t>
      </w:r>
      <w:r>
        <w:rPr>
          <w:spacing w:val="-19"/>
        </w:rPr>
        <w:t> </w:t>
      </w:r>
      <w:r>
        <w:rPr/>
        <w:t>sağlanan</w:t>
      </w:r>
      <w:r>
        <w:rPr>
          <w:spacing w:val="-18"/>
        </w:rPr>
        <w:t> </w:t>
      </w:r>
      <w:r>
        <w:rPr/>
        <w:t>öznitelik</w:t>
      </w:r>
      <w:r>
        <w:rPr>
          <w:spacing w:val="-19"/>
        </w:rPr>
        <w:t> </w:t>
      </w:r>
      <w:r>
        <w:rPr/>
        <w:t>seti</w:t>
      </w:r>
      <w:r>
        <w:rPr>
          <w:spacing w:val="-19"/>
        </w:rPr>
        <w:t> </w:t>
      </w:r>
      <w:r>
        <w:rPr/>
        <w:t>belirli</w:t>
      </w:r>
      <w:r>
        <w:rPr>
          <w:spacing w:val="-19"/>
        </w:rPr>
        <w:t> </w:t>
      </w:r>
      <w:r>
        <w:rPr/>
        <w:t>biyolojik ve istatistiksel kategorilere ayrılmıştır. Tersine mühendisliği engellemek amacıyla veri paylaşılırken orijinal öznitelik kolon isimleri gizlenecek, bunun yerine özelliklerin ait olduğu kategorileri temsil eden genel isimlendirmeler kullanılacaktır. Bu kategoriler </w:t>
      </w:r>
      <w:r>
        <w:rPr>
          <w:spacing w:val="-2"/>
        </w:rPr>
        <w:t>şunlardır:</w:t>
      </w:r>
    </w:p>
    <w:p>
      <w:pPr>
        <w:pStyle w:val="BodyText"/>
        <w:spacing w:after="0" w:line="242" w:lineRule="auto"/>
        <w:jc w:val="both"/>
        <w:sectPr>
          <w:pgSz w:w="11910" w:h="16840"/>
          <w:pgMar w:top="1640" w:bottom="280" w:left="0" w:right="283"/>
        </w:sectPr>
      </w:pPr>
    </w:p>
    <w:p>
      <w:pPr>
        <w:pStyle w:val="ListParagraph"/>
        <w:numPr>
          <w:ilvl w:val="1"/>
          <w:numId w:val="5"/>
        </w:numPr>
        <w:tabs>
          <w:tab w:pos="2160" w:val="left" w:leader="none"/>
        </w:tabs>
        <w:spacing w:line="240" w:lineRule="auto" w:before="76" w:after="0"/>
        <w:ind w:left="2160" w:right="1155" w:hanging="360"/>
        <w:jc w:val="left"/>
        <w:rPr>
          <w:sz w:val="24"/>
        </w:rPr>
      </w:pPr>
      <w:r>
        <w:rPr>
          <w:sz w:val="24"/>
        </w:rPr>
        <w:drawing>
          <wp:anchor distT="0" distB="0" distL="0" distR="0" allowOverlap="1" layoutInCell="1" locked="0" behindDoc="1" simplePos="0" relativeHeight="487221248">
            <wp:simplePos x="0" y="0"/>
            <wp:positionH relativeFrom="page">
              <wp:posOffset>0</wp:posOffset>
            </wp:positionH>
            <wp:positionV relativeFrom="page">
              <wp:posOffset>257499</wp:posOffset>
            </wp:positionV>
            <wp:extent cx="7306934" cy="1017881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7306934" cy="10178810"/>
                    </a:xfrm>
                    <a:prstGeom prst="rect">
                      <a:avLst/>
                    </a:prstGeom>
                  </pic:spPr>
                </pic:pic>
              </a:graphicData>
            </a:graphic>
          </wp:anchor>
        </w:drawing>
      </w:r>
      <w:r>
        <w:rPr>
          <w:rFonts w:ascii="Trebuchet MS" w:hAnsi="Trebuchet MS"/>
          <w:b/>
          <w:spacing w:val="-4"/>
          <w:sz w:val="24"/>
        </w:rPr>
        <w:t>Frekans</w:t>
      </w:r>
      <w:r>
        <w:rPr>
          <w:rFonts w:ascii="Trebuchet MS" w:hAnsi="Trebuchet MS"/>
          <w:b/>
          <w:spacing w:val="-8"/>
          <w:sz w:val="24"/>
        </w:rPr>
        <w:t> </w:t>
      </w:r>
      <w:r>
        <w:rPr>
          <w:rFonts w:ascii="Trebuchet MS" w:hAnsi="Trebuchet MS"/>
          <w:b/>
          <w:spacing w:val="-4"/>
          <w:sz w:val="24"/>
        </w:rPr>
        <w:t>/</w:t>
      </w:r>
      <w:r>
        <w:rPr>
          <w:rFonts w:ascii="Trebuchet MS" w:hAnsi="Trebuchet MS"/>
          <w:b/>
          <w:spacing w:val="-8"/>
          <w:sz w:val="24"/>
        </w:rPr>
        <w:t> </w:t>
      </w:r>
      <w:r>
        <w:rPr>
          <w:rFonts w:ascii="Trebuchet MS" w:hAnsi="Trebuchet MS"/>
          <w:b/>
          <w:spacing w:val="-4"/>
          <w:sz w:val="24"/>
        </w:rPr>
        <w:t>Popülasyon</w:t>
      </w:r>
      <w:r>
        <w:rPr>
          <w:rFonts w:ascii="Trebuchet MS" w:hAnsi="Trebuchet MS"/>
          <w:b/>
          <w:spacing w:val="-8"/>
          <w:sz w:val="24"/>
        </w:rPr>
        <w:t> </w:t>
      </w:r>
      <w:r>
        <w:rPr>
          <w:rFonts w:ascii="Trebuchet MS" w:hAnsi="Trebuchet MS"/>
          <w:b/>
          <w:spacing w:val="-4"/>
          <w:sz w:val="24"/>
        </w:rPr>
        <w:t>(AL_):</w:t>
      </w:r>
      <w:r>
        <w:rPr>
          <w:rFonts w:ascii="Trebuchet MS" w:hAnsi="Trebuchet MS"/>
          <w:b/>
          <w:spacing w:val="-8"/>
          <w:sz w:val="24"/>
        </w:rPr>
        <w:t> </w:t>
      </w:r>
      <w:r>
        <w:rPr>
          <w:spacing w:val="-4"/>
          <w:sz w:val="24"/>
        </w:rPr>
        <w:t>Varyantın</w:t>
      </w:r>
      <w:r>
        <w:rPr>
          <w:spacing w:val="-12"/>
          <w:sz w:val="24"/>
        </w:rPr>
        <w:t> </w:t>
      </w:r>
      <w:r>
        <w:rPr>
          <w:spacing w:val="-4"/>
          <w:sz w:val="24"/>
        </w:rPr>
        <w:t>toplumdaki</w:t>
      </w:r>
      <w:r>
        <w:rPr>
          <w:spacing w:val="-11"/>
          <w:sz w:val="24"/>
        </w:rPr>
        <w:t> </w:t>
      </w:r>
      <w:r>
        <w:rPr>
          <w:spacing w:val="-4"/>
          <w:sz w:val="24"/>
        </w:rPr>
        <w:t>yaygınlığını,</w:t>
      </w:r>
      <w:r>
        <w:rPr>
          <w:spacing w:val="-11"/>
          <w:sz w:val="24"/>
        </w:rPr>
        <w:t> </w:t>
      </w:r>
      <w:r>
        <w:rPr>
          <w:spacing w:val="-4"/>
          <w:sz w:val="24"/>
        </w:rPr>
        <w:t>allel</w:t>
      </w:r>
      <w:r>
        <w:rPr>
          <w:spacing w:val="-11"/>
          <w:sz w:val="24"/>
        </w:rPr>
        <w:t> </w:t>
      </w:r>
      <w:r>
        <w:rPr>
          <w:spacing w:val="-4"/>
          <w:sz w:val="24"/>
        </w:rPr>
        <w:t>frekanslarını </w:t>
      </w:r>
      <w:r>
        <w:rPr>
          <w:sz w:val="24"/>
        </w:rPr>
        <w:t>ve</w:t>
      </w:r>
      <w:r>
        <w:rPr>
          <w:spacing w:val="-4"/>
          <w:sz w:val="24"/>
        </w:rPr>
        <w:t> </w:t>
      </w:r>
      <w:r>
        <w:rPr>
          <w:sz w:val="24"/>
        </w:rPr>
        <w:t>sayımlarını</w:t>
      </w:r>
      <w:r>
        <w:rPr>
          <w:spacing w:val="-4"/>
          <w:sz w:val="24"/>
        </w:rPr>
        <w:t> </w:t>
      </w:r>
      <w:r>
        <w:rPr>
          <w:sz w:val="24"/>
        </w:rPr>
        <w:t>ifade</w:t>
      </w:r>
      <w:r>
        <w:rPr>
          <w:spacing w:val="-4"/>
          <w:sz w:val="24"/>
        </w:rPr>
        <w:t> </w:t>
      </w:r>
      <w:r>
        <w:rPr>
          <w:sz w:val="24"/>
        </w:rPr>
        <w:t>eden</w:t>
      </w:r>
      <w:r>
        <w:rPr>
          <w:spacing w:val="-5"/>
          <w:sz w:val="24"/>
        </w:rPr>
        <w:t> </w:t>
      </w:r>
      <w:r>
        <w:rPr>
          <w:sz w:val="24"/>
        </w:rPr>
        <w:t>verilerdir.</w:t>
      </w:r>
    </w:p>
    <w:p>
      <w:pPr>
        <w:pStyle w:val="BodyText"/>
        <w:spacing w:before="21"/>
      </w:pPr>
    </w:p>
    <w:p>
      <w:pPr>
        <w:pStyle w:val="ListParagraph"/>
        <w:numPr>
          <w:ilvl w:val="1"/>
          <w:numId w:val="5"/>
        </w:numPr>
        <w:tabs>
          <w:tab w:pos="2160" w:val="left" w:leader="none"/>
        </w:tabs>
        <w:spacing w:line="240" w:lineRule="auto" w:before="0" w:after="0"/>
        <w:ind w:left="2160" w:right="1157" w:hanging="360"/>
        <w:jc w:val="left"/>
        <w:rPr>
          <w:sz w:val="24"/>
        </w:rPr>
      </w:pPr>
      <w:r>
        <w:rPr>
          <w:rFonts w:ascii="Trebuchet MS" w:hAnsi="Trebuchet MS"/>
          <w:b/>
          <w:sz w:val="24"/>
        </w:rPr>
        <w:t>Amino Asit Değişimi (AA_): </w:t>
      </w:r>
      <w:r>
        <w:rPr>
          <w:sz w:val="24"/>
        </w:rPr>
        <w:t>Amino asit değişim bilgisini (örneğin, Alanin'den </w:t>
      </w:r>
      <w:r>
        <w:rPr>
          <w:spacing w:val="-2"/>
          <w:sz w:val="24"/>
        </w:rPr>
        <w:t>Valin'e</w:t>
      </w:r>
      <w:r>
        <w:rPr>
          <w:spacing w:val="-20"/>
          <w:sz w:val="24"/>
        </w:rPr>
        <w:t> </w:t>
      </w:r>
      <w:r>
        <w:rPr>
          <w:spacing w:val="-2"/>
          <w:sz w:val="24"/>
        </w:rPr>
        <w:t>dönüşüm</w:t>
      </w:r>
      <w:r>
        <w:rPr>
          <w:spacing w:val="-19"/>
          <w:sz w:val="24"/>
        </w:rPr>
        <w:t> </w:t>
      </w:r>
      <w:r>
        <w:rPr>
          <w:spacing w:val="-2"/>
          <w:sz w:val="24"/>
        </w:rPr>
        <w:t>gibi</w:t>
      </w:r>
      <w:r>
        <w:rPr>
          <w:spacing w:val="-19"/>
          <w:sz w:val="24"/>
        </w:rPr>
        <w:t> </w:t>
      </w:r>
      <w:r>
        <w:rPr>
          <w:spacing w:val="-2"/>
          <w:sz w:val="24"/>
        </w:rPr>
        <w:t>referans</w:t>
      </w:r>
      <w:r>
        <w:rPr>
          <w:spacing w:val="-20"/>
          <w:sz w:val="24"/>
        </w:rPr>
        <w:t> </w:t>
      </w:r>
      <w:r>
        <w:rPr>
          <w:spacing w:val="-2"/>
          <w:sz w:val="24"/>
        </w:rPr>
        <w:t>ve</w:t>
      </w:r>
      <w:r>
        <w:rPr>
          <w:spacing w:val="-20"/>
          <w:sz w:val="24"/>
        </w:rPr>
        <w:t> </w:t>
      </w:r>
      <w:r>
        <w:rPr>
          <w:spacing w:val="-2"/>
          <w:sz w:val="24"/>
        </w:rPr>
        <w:t>alternatif</w:t>
      </w:r>
      <w:r>
        <w:rPr>
          <w:spacing w:val="-21"/>
          <w:sz w:val="24"/>
        </w:rPr>
        <w:t> </w:t>
      </w:r>
      <w:r>
        <w:rPr>
          <w:spacing w:val="-2"/>
          <w:sz w:val="24"/>
        </w:rPr>
        <w:t>amino</w:t>
      </w:r>
      <w:r>
        <w:rPr>
          <w:spacing w:val="-21"/>
          <w:sz w:val="24"/>
        </w:rPr>
        <w:t> </w:t>
      </w:r>
      <w:r>
        <w:rPr>
          <w:spacing w:val="-2"/>
          <w:sz w:val="24"/>
        </w:rPr>
        <w:t>asit</w:t>
      </w:r>
      <w:r>
        <w:rPr>
          <w:spacing w:val="-21"/>
          <w:sz w:val="24"/>
        </w:rPr>
        <w:t> </w:t>
      </w:r>
      <w:r>
        <w:rPr>
          <w:spacing w:val="-2"/>
          <w:sz w:val="24"/>
        </w:rPr>
        <w:t>detaylarını)</w:t>
      </w:r>
      <w:r>
        <w:rPr>
          <w:spacing w:val="-21"/>
          <w:sz w:val="24"/>
        </w:rPr>
        <w:t> </w:t>
      </w:r>
      <w:r>
        <w:rPr>
          <w:spacing w:val="-2"/>
          <w:sz w:val="24"/>
        </w:rPr>
        <w:t>içeren</w:t>
      </w:r>
      <w:r>
        <w:rPr>
          <w:spacing w:val="-21"/>
          <w:sz w:val="24"/>
        </w:rPr>
        <w:t> </w:t>
      </w:r>
      <w:r>
        <w:rPr>
          <w:spacing w:val="-2"/>
          <w:sz w:val="24"/>
        </w:rPr>
        <w:t>verilerdir</w:t>
      </w:r>
    </w:p>
    <w:p>
      <w:pPr>
        <w:pStyle w:val="BodyText"/>
        <w:spacing w:before="18"/>
      </w:pPr>
    </w:p>
    <w:p>
      <w:pPr>
        <w:pStyle w:val="ListParagraph"/>
        <w:numPr>
          <w:ilvl w:val="1"/>
          <w:numId w:val="5"/>
        </w:numPr>
        <w:tabs>
          <w:tab w:pos="2160" w:val="left" w:leader="none"/>
        </w:tabs>
        <w:spacing w:line="242" w:lineRule="auto" w:before="1" w:after="0"/>
        <w:ind w:left="2160" w:right="1158" w:hanging="360"/>
        <w:jc w:val="both"/>
        <w:rPr>
          <w:sz w:val="24"/>
        </w:rPr>
      </w:pPr>
      <w:r>
        <w:rPr>
          <w:rFonts w:ascii="Trebuchet MS" w:hAnsi="Trebuchet MS"/>
          <w:b/>
          <w:sz w:val="24"/>
        </w:rPr>
        <w:t>Evrimsel</w:t>
      </w:r>
      <w:r>
        <w:rPr>
          <w:rFonts w:ascii="Trebuchet MS" w:hAnsi="Trebuchet MS"/>
          <w:b/>
          <w:spacing w:val="-9"/>
          <w:sz w:val="24"/>
        </w:rPr>
        <w:t> </w:t>
      </w:r>
      <w:r>
        <w:rPr>
          <w:rFonts w:ascii="Trebuchet MS" w:hAnsi="Trebuchet MS"/>
          <w:b/>
          <w:sz w:val="24"/>
        </w:rPr>
        <w:t>Korunmuşluk</w:t>
      </w:r>
      <w:r>
        <w:rPr>
          <w:rFonts w:ascii="Trebuchet MS" w:hAnsi="Trebuchet MS"/>
          <w:b/>
          <w:spacing w:val="-9"/>
          <w:sz w:val="24"/>
        </w:rPr>
        <w:t> </w:t>
      </w:r>
      <w:r>
        <w:rPr>
          <w:rFonts w:ascii="Trebuchet MS" w:hAnsi="Trebuchet MS"/>
          <w:b/>
          <w:sz w:val="24"/>
        </w:rPr>
        <w:t>(EK_):</w:t>
      </w:r>
      <w:r>
        <w:rPr>
          <w:rFonts w:ascii="Trebuchet MS" w:hAnsi="Trebuchet MS"/>
          <w:b/>
          <w:spacing w:val="-10"/>
          <w:sz w:val="24"/>
        </w:rPr>
        <w:t> </w:t>
      </w:r>
      <w:r>
        <w:rPr>
          <w:sz w:val="24"/>
        </w:rPr>
        <w:t>Varyantın</w:t>
      </w:r>
      <w:r>
        <w:rPr>
          <w:spacing w:val="-13"/>
          <w:sz w:val="24"/>
        </w:rPr>
        <w:t> </w:t>
      </w:r>
      <w:r>
        <w:rPr>
          <w:sz w:val="24"/>
        </w:rPr>
        <w:t>bulunduğu</w:t>
      </w:r>
      <w:r>
        <w:rPr>
          <w:spacing w:val="-12"/>
          <w:sz w:val="24"/>
        </w:rPr>
        <w:t> </w:t>
      </w:r>
      <w:r>
        <w:rPr>
          <w:sz w:val="24"/>
        </w:rPr>
        <w:t>gen</w:t>
      </w:r>
      <w:r>
        <w:rPr>
          <w:spacing w:val="-12"/>
          <w:sz w:val="24"/>
        </w:rPr>
        <w:t> </w:t>
      </w:r>
      <w:r>
        <w:rPr>
          <w:sz w:val="24"/>
        </w:rPr>
        <w:t>bölgesinin,</w:t>
      </w:r>
      <w:r>
        <w:rPr>
          <w:spacing w:val="-13"/>
          <w:sz w:val="24"/>
        </w:rPr>
        <w:t> </w:t>
      </w:r>
      <w:r>
        <w:rPr>
          <w:sz w:val="24"/>
        </w:rPr>
        <w:t>farklı</w:t>
      </w:r>
      <w:r>
        <w:rPr>
          <w:spacing w:val="-12"/>
          <w:sz w:val="24"/>
        </w:rPr>
        <w:t> </w:t>
      </w:r>
      <w:r>
        <w:rPr>
          <w:sz w:val="24"/>
        </w:rPr>
        <w:t>canlı </w:t>
      </w:r>
      <w:r>
        <w:rPr>
          <w:spacing w:val="-4"/>
          <w:sz w:val="24"/>
        </w:rPr>
        <w:t>türleri</w:t>
      </w:r>
      <w:r>
        <w:rPr>
          <w:spacing w:val="-11"/>
          <w:sz w:val="24"/>
        </w:rPr>
        <w:t> </w:t>
      </w:r>
      <w:r>
        <w:rPr>
          <w:spacing w:val="-4"/>
          <w:sz w:val="24"/>
        </w:rPr>
        <w:t>(filogenetik</w:t>
      </w:r>
      <w:r>
        <w:rPr>
          <w:spacing w:val="-11"/>
          <w:sz w:val="24"/>
        </w:rPr>
        <w:t> </w:t>
      </w:r>
      <w:r>
        <w:rPr>
          <w:spacing w:val="-4"/>
          <w:sz w:val="24"/>
        </w:rPr>
        <w:t>çeşitlilik)</w:t>
      </w:r>
      <w:r>
        <w:rPr>
          <w:spacing w:val="-13"/>
          <w:sz w:val="24"/>
        </w:rPr>
        <w:t> </w:t>
      </w:r>
      <w:r>
        <w:rPr>
          <w:spacing w:val="-4"/>
          <w:sz w:val="24"/>
        </w:rPr>
        <w:t>ve</w:t>
      </w:r>
      <w:r>
        <w:rPr>
          <w:spacing w:val="-10"/>
          <w:sz w:val="24"/>
        </w:rPr>
        <w:t> </w:t>
      </w:r>
      <w:r>
        <w:rPr>
          <w:spacing w:val="-4"/>
          <w:sz w:val="24"/>
        </w:rPr>
        <w:t>insan</w:t>
      </w:r>
      <w:r>
        <w:rPr>
          <w:spacing w:val="-13"/>
          <w:sz w:val="24"/>
        </w:rPr>
        <w:t> </w:t>
      </w:r>
      <w:r>
        <w:rPr>
          <w:spacing w:val="-4"/>
          <w:sz w:val="24"/>
        </w:rPr>
        <w:t>toplulukları</w:t>
      </w:r>
      <w:r>
        <w:rPr>
          <w:spacing w:val="-11"/>
          <w:sz w:val="24"/>
        </w:rPr>
        <w:t> </w:t>
      </w:r>
      <w:r>
        <w:rPr>
          <w:spacing w:val="-4"/>
          <w:sz w:val="24"/>
        </w:rPr>
        <w:t>arasındaki</w:t>
      </w:r>
      <w:r>
        <w:rPr>
          <w:spacing w:val="-11"/>
          <w:sz w:val="24"/>
        </w:rPr>
        <w:t> </w:t>
      </w:r>
      <w:r>
        <w:rPr>
          <w:spacing w:val="-4"/>
          <w:sz w:val="24"/>
        </w:rPr>
        <w:t>genomik</w:t>
      </w:r>
      <w:r>
        <w:rPr>
          <w:spacing w:val="-10"/>
          <w:sz w:val="24"/>
        </w:rPr>
        <w:t> </w:t>
      </w:r>
      <w:r>
        <w:rPr>
          <w:spacing w:val="-4"/>
          <w:sz w:val="24"/>
        </w:rPr>
        <w:t>benzerliği;</w:t>
      </w:r>
      <w:r>
        <w:rPr>
          <w:spacing w:val="-10"/>
          <w:sz w:val="24"/>
        </w:rPr>
        <w:t> </w:t>
      </w:r>
      <w:r>
        <w:rPr>
          <w:spacing w:val="-4"/>
          <w:sz w:val="24"/>
        </w:rPr>
        <w:t>bu </w:t>
      </w:r>
      <w:r>
        <w:rPr>
          <w:sz w:val="24"/>
        </w:rPr>
        <w:t>bölgenin</w:t>
      </w:r>
      <w:r>
        <w:rPr>
          <w:spacing w:val="-16"/>
          <w:sz w:val="24"/>
        </w:rPr>
        <w:t> </w:t>
      </w:r>
      <w:r>
        <w:rPr>
          <w:sz w:val="24"/>
        </w:rPr>
        <w:t>evrimsel</w:t>
      </w:r>
      <w:r>
        <w:rPr>
          <w:spacing w:val="-16"/>
          <w:sz w:val="24"/>
        </w:rPr>
        <w:t> </w:t>
      </w:r>
      <w:r>
        <w:rPr>
          <w:sz w:val="24"/>
        </w:rPr>
        <w:t>süreçte</w:t>
      </w:r>
      <w:r>
        <w:rPr>
          <w:spacing w:val="-16"/>
          <w:sz w:val="24"/>
        </w:rPr>
        <w:t> </w:t>
      </w:r>
      <w:r>
        <w:rPr>
          <w:sz w:val="24"/>
        </w:rPr>
        <w:t>ne</w:t>
      </w:r>
      <w:r>
        <w:rPr>
          <w:spacing w:val="-16"/>
          <w:sz w:val="24"/>
        </w:rPr>
        <w:t> </w:t>
      </w:r>
      <w:r>
        <w:rPr>
          <w:sz w:val="24"/>
        </w:rPr>
        <w:t>kadar</w:t>
      </w:r>
      <w:r>
        <w:rPr>
          <w:spacing w:val="-17"/>
          <w:sz w:val="24"/>
        </w:rPr>
        <w:t> </w:t>
      </w:r>
      <w:r>
        <w:rPr>
          <w:sz w:val="24"/>
        </w:rPr>
        <w:t>korunduğuna</w:t>
      </w:r>
      <w:r>
        <w:rPr>
          <w:spacing w:val="-17"/>
          <w:sz w:val="24"/>
        </w:rPr>
        <w:t> </w:t>
      </w:r>
      <w:r>
        <w:rPr>
          <w:sz w:val="24"/>
        </w:rPr>
        <w:t>dair</w:t>
      </w:r>
      <w:r>
        <w:rPr>
          <w:spacing w:val="-17"/>
          <w:sz w:val="24"/>
        </w:rPr>
        <w:t> </w:t>
      </w:r>
      <w:r>
        <w:rPr>
          <w:sz w:val="24"/>
        </w:rPr>
        <w:t>skorlar.</w:t>
      </w:r>
    </w:p>
    <w:p>
      <w:pPr>
        <w:pStyle w:val="BodyText"/>
        <w:spacing w:before="15"/>
      </w:pPr>
    </w:p>
    <w:p>
      <w:pPr>
        <w:pStyle w:val="ListParagraph"/>
        <w:numPr>
          <w:ilvl w:val="1"/>
          <w:numId w:val="5"/>
        </w:numPr>
        <w:tabs>
          <w:tab w:pos="2160" w:val="left" w:leader="none"/>
        </w:tabs>
        <w:spacing w:line="240" w:lineRule="auto" w:before="0" w:after="0"/>
        <w:ind w:left="2160" w:right="1157" w:hanging="360"/>
        <w:jc w:val="left"/>
        <w:rPr>
          <w:sz w:val="24"/>
        </w:rPr>
      </w:pPr>
      <w:r>
        <w:rPr>
          <w:rFonts w:ascii="Trebuchet MS" w:hAnsi="Trebuchet MS"/>
          <w:b/>
          <w:sz w:val="24"/>
        </w:rPr>
        <w:t>Kategorik</w:t>
      </w:r>
      <w:r>
        <w:rPr>
          <w:rFonts w:ascii="Trebuchet MS" w:hAnsi="Trebuchet MS"/>
          <w:b/>
          <w:spacing w:val="15"/>
          <w:sz w:val="24"/>
        </w:rPr>
        <w:t> </w:t>
      </w:r>
      <w:r>
        <w:rPr>
          <w:rFonts w:ascii="Trebuchet MS" w:hAnsi="Trebuchet MS"/>
          <w:b/>
          <w:sz w:val="24"/>
        </w:rPr>
        <w:t>Meta-Veri</w:t>
      </w:r>
      <w:r>
        <w:rPr>
          <w:rFonts w:ascii="Trebuchet MS" w:hAnsi="Trebuchet MS"/>
          <w:b/>
          <w:spacing w:val="14"/>
          <w:sz w:val="24"/>
        </w:rPr>
        <w:t> </w:t>
      </w:r>
      <w:r>
        <w:rPr>
          <w:rFonts w:ascii="Trebuchet MS" w:hAnsi="Trebuchet MS"/>
          <w:b/>
          <w:sz w:val="24"/>
        </w:rPr>
        <w:t>(CAT_):</w:t>
      </w:r>
      <w:r>
        <w:rPr>
          <w:rFonts w:ascii="Trebuchet MS" w:hAnsi="Trebuchet MS"/>
          <w:b/>
          <w:spacing w:val="15"/>
          <w:sz w:val="24"/>
        </w:rPr>
        <w:t> </w:t>
      </w:r>
      <w:r>
        <w:rPr>
          <w:sz w:val="24"/>
        </w:rPr>
        <w:t>Popülasyon</w:t>
      </w:r>
      <w:r>
        <w:rPr>
          <w:spacing w:val="12"/>
          <w:sz w:val="24"/>
        </w:rPr>
        <w:t> </w:t>
      </w:r>
      <w:r>
        <w:rPr>
          <w:sz w:val="24"/>
        </w:rPr>
        <w:t>zirveleri,</w:t>
      </w:r>
      <w:r>
        <w:rPr>
          <w:spacing w:val="12"/>
          <w:sz w:val="24"/>
        </w:rPr>
        <w:t> </w:t>
      </w:r>
      <w:r>
        <w:rPr>
          <w:sz w:val="24"/>
        </w:rPr>
        <w:t>kalite</w:t>
      </w:r>
      <w:r>
        <w:rPr>
          <w:spacing w:val="11"/>
          <w:sz w:val="24"/>
        </w:rPr>
        <w:t> </w:t>
      </w:r>
      <w:r>
        <w:rPr>
          <w:sz w:val="24"/>
        </w:rPr>
        <w:t>bayrakları</w:t>
      </w:r>
      <w:r>
        <w:rPr>
          <w:spacing w:val="12"/>
          <w:sz w:val="24"/>
        </w:rPr>
        <w:t> </w:t>
      </w:r>
      <w:r>
        <w:rPr>
          <w:sz w:val="24"/>
        </w:rPr>
        <w:t>ve</w:t>
      </w:r>
      <w:r>
        <w:rPr>
          <w:spacing w:val="12"/>
          <w:sz w:val="24"/>
        </w:rPr>
        <w:t> </w:t>
      </w:r>
      <w:r>
        <w:rPr>
          <w:sz w:val="24"/>
        </w:rPr>
        <w:t>arkaik genom</w:t>
      </w:r>
      <w:r>
        <w:rPr>
          <w:spacing w:val="-15"/>
          <w:sz w:val="24"/>
        </w:rPr>
        <w:t> </w:t>
      </w:r>
      <w:r>
        <w:rPr>
          <w:sz w:val="24"/>
        </w:rPr>
        <w:t>bilgileri</w:t>
      </w:r>
      <w:r>
        <w:rPr>
          <w:spacing w:val="-15"/>
          <w:sz w:val="24"/>
        </w:rPr>
        <w:t> </w:t>
      </w:r>
      <w:r>
        <w:rPr>
          <w:sz w:val="24"/>
        </w:rPr>
        <w:t>gibi</w:t>
      </w:r>
      <w:r>
        <w:rPr>
          <w:spacing w:val="-15"/>
          <w:sz w:val="24"/>
        </w:rPr>
        <w:t> </w:t>
      </w:r>
      <w:r>
        <w:rPr>
          <w:sz w:val="24"/>
        </w:rPr>
        <w:t>kategorik</w:t>
      </w:r>
      <w:r>
        <w:rPr>
          <w:spacing w:val="-14"/>
          <w:sz w:val="24"/>
        </w:rPr>
        <w:t> </w:t>
      </w:r>
      <w:r>
        <w:rPr>
          <w:sz w:val="24"/>
        </w:rPr>
        <w:t>detayları</w:t>
      </w:r>
      <w:r>
        <w:rPr>
          <w:spacing w:val="-15"/>
          <w:sz w:val="24"/>
        </w:rPr>
        <w:t> </w:t>
      </w:r>
      <w:r>
        <w:rPr>
          <w:sz w:val="24"/>
        </w:rPr>
        <w:t>içerir.</w:t>
      </w:r>
    </w:p>
    <w:p>
      <w:pPr>
        <w:pStyle w:val="BodyText"/>
        <w:spacing w:before="89"/>
      </w:pPr>
    </w:p>
    <w:p>
      <w:pPr>
        <w:pStyle w:val="Heading1"/>
        <w:numPr>
          <w:ilvl w:val="0"/>
          <w:numId w:val="2"/>
        </w:numPr>
        <w:tabs>
          <w:tab w:pos="2159" w:val="left" w:leader="none"/>
        </w:tabs>
        <w:spacing w:line="240" w:lineRule="auto" w:before="0" w:after="0"/>
        <w:ind w:left="2159" w:right="0" w:hanging="359"/>
        <w:jc w:val="left"/>
      </w:pPr>
      <w:bookmarkStart w:name="_bookmark7" w:id="8"/>
      <w:bookmarkEnd w:id="8"/>
      <w:r>
        <w:rPr>
          <w:b w:val="0"/>
        </w:rPr>
      </w:r>
      <w:r>
        <w:rPr>
          <w:color w:val="252525"/>
          <w:spacing w:val="-10"/>
        </w:rPr>
        <w:t>YARIŞMAYA</w:t>
      </w:r>
      <w:r>
        <w:rPr>
          <w:color w:val="252525"/>
          <w:spacing w:val="-22"/>
        </w:rPr>
        <w:t> </w:t>
      </w:r>
      <w:r>
        <w:rPr>
          <w:color w:val="252525"/>
          <w:spacing w:val="-10"/>
        </w:rPr>
        <w:t>KATILIM</w:t>
      </w:r>
      <w:r>
        <w:rPr>
          <w:color w:val="252525"/>
          <w:spacing w:val="-18"/>
        </w:rPr>
        <w:t> </w:t>
      </w:r>
      <w:r>
        <w:rPr>
          <w:color w:val="252525"/>
          <w:spacing w:val="-10"/>
        </w:rPr>
        <w:t>KOŞULLARI</w:t>
      </w:r>
    </w:p>
    <w:p>
      <w:pPr>
        <w:pStyle w:val="BodyText"/>
        <w:spacing w:before="87"/>
        <w:rPr>
          <w:rFonts w:ascii="Trebuchet MS"/>
          <w:b/>
          <w:sz w:val="26"/>
        </w:rPr>
      </w:pPr>
    </w:p>
    <w:p>
      <w:pPr>
        <w:pStyle w:val="ListParagraph"/>
        <w:numPr>
          <w:ilvl w:val="0"/>
          <w:numId w:val="6"/>
        </w:numPr>
        <w:tabs>
          <w:tab w:pos="2160" w:val="left" w:leader="none"/>
        </w:tabs>
        <w:spacing w:line="242" w:lineRule="auto" w:before="1" w:after="0"/>
        <w:ind w:left="2160" w:right="1153" w:hanging="360"/>
        <w:jc w:val="both"/>
        <w:rPr>
          <w:sz w:val="24"/>
        </w:rPr>
      </w:pPr>
      <w:r>
        <w:rPr>
          <w:spacing w:val="-2"/>
          <w:sz w:val="24"/>
        </w:rPr>
        <w:t>Türkiye</w:t>
      </w:r>
      <w:r>
        <w:rPr>
          <w:spacing w:val="-17"/>
          <w:sz w:val="24"/>
        </w:rPr>
        <w:t> </w:t>
      </w:r>
      <w:r>
        <w:rPr>
          <w:spacing w:val="-2"/>
          <w:sz w:val="24"/>
        </w:rPr>
        <w:t>ve</w:t>
      </w:r>
      <w:r>
        <w:rPr>
          <w:spacing w:val="-17"/>
          <w:sz w:val="24"/>
        </w:rPr>
        <w:t> </w:t>
      </w:r>
      <w:r>
        <w:rPr>
          <w:spacing w:val="-2"/>
          <w:sz w:val="24"/>
        </w:rPr>
        <w:t>yurt</w:t>
      </w:r>
      <w:r>
        <w:rPr>
          <w:spacing w:val="-17"/>
          <w:sz w:val="24"/>
        </w:rPr>
        <w:t> </w:t>
      </w:r>
      <w:r>
        <w:rPr>
          <w:spacing w:val="-2"/>
          <w:sz w:val="24"/>
        </w:rPr>
        <w:t>dışında</w:t>
      </w:r>
      <w:r>
        <w:rPr>
          <w:spacing w:val="-16"/>
          <w:sz w:val="24"/>
        </w:rPr>
        <w:t> </w:t>
      </w:r>
      <w:r>
        <w:rPr>
          <w:spacing w:val="-2"/>
          <w:sz w:val="24"/>
        </w:rPr>
        <w:t>öğrenim</w:t>
      </w:r>
      <w:r>
        <w:rPr>
          <w:spacing w:val="-17"/>
          <w:sz w:val="24"/>
        </w:rPr>
        <w:t> </w:t>
      </w:r>
      <w:r>
        <w:rPr>
          <w:spacing w:val="-2"/>
          <w:sz w:val="24"/>
        </w:rPr>
        <w:t>gören</w:t>
      </w:r>
      <w:r>
        <w:rPr>
          <w:spacing w:val="-17"/>
          <w:sz w:val="24"/>
        </w:rPr>
        <w:t> </w:t>
      </w:r>
      <w:r>
        <w:rPr>
          <w:spacing w:val="-2"/>
          <w:sz w:val="24"/>
        </w:rPr>
        <w:t>lise</w:t>
      </w:r>
      <w:r>
        <w:rPr>
          <w:spacing w:val="-16"/>
          <w:sz w:val="24"/>
        </w:rPr>
        <w:t> </w:t>
      </w:r>
      <w:r>
        <w:rPr>
          <w:spacing w:val="-2"/>
          <w:sz w:val="24"/>
        </w:rPr>
        <w:t>öğrencisi</w:t>
      </w:r>
      <w:r>
        <w:rPr>
          <w:spacing w:val="-17"/>
          <w:sz w:val="24"/>
        </w:rPr>
        <w:t> </w:t>
      </w:r>
      <w:r>
        <w:rPr>
          <w:spacing w:val="-2"/>
          <w:sz w:val="24"/>
        </w:rPr>
        <w:t>ve</w:t>
      </w:r>
      <w:r>
        <w:rPr>
          <w:spacing w:val="-16"/>
          <w:sz w:val="24"/>
        </w:rPr>
        <w:t> </w:t>
      </w:r>
      <w:r>
        <w:rPr>
          <w:spacing w:val="-2"/>
          <w:sz w:val="24"/>
        </w:rPr>
        <w:t>mezunları</w:t>
      </w:r>
      <w:r>
        <w:rPr>
          <w:spacing w:val="-17"/>
          <w:sz w:val="24"/>
        </w:rPr>
        <w:t> </w:t>
      </w:r>
      <w:r>
        <w:rPr>
          <w:spacing w:val="-2"/>
          <w:sz w:val="24"/>
        </w:rPr>
        <w:t>Lise</w:t>
      </w:r>
      <w:r>
        <w:rPr>
          <w:spacing w:val="-14"/>
          <w:sz w:val="24"/>
        </w:rPr>
        <w:t> </w:t>
      </w:r>
      <w:r>
        <w:rPr>
          <w:spacing w:val="-2"/>
          <w:sz w:val="24"/>
        </w:rPr>
        <w:t>seviyesine, </w:t>
      </w:r>
      <w:r>
        <w:rPr>
          <w:sz w:val="24"/>
        </w:rPr>
        <w:t>üniversite</w:t>
      </w:r>
      <w:r>
        <w:rPr>
          <w:spacing w:val="-19"/>
          <w:sz w:val="24"/>
        </w:rPr>
        <w:t> </w:t>
      </w:r>
      <w:r>
        <w:rPr>
          <w:sz w:val="24"/>
        </w:rPr>
        <w:t>öğrencileri</w:t>
      </w:r>
      <w:r>
        <w:rPr>
          <w:spacing w:val="-19"/>
          <w:sz w:val="24"/>
        </w:rPr>
        <w:t> </w:t>
      </w:r>
      <w:r>
        <w:rPr>
          <w:sz w:val="24"/>
        </w:rPr>
        <w:t>(Lisans,</w:t>
      </w:r>
      <w:r>
        <w:rPr>
          <w:spacing w:val="-19"/>
          <w:sz w:val="24"/>
        </w:rPr>
        <w:t> </w:t>
      </w:r>
      <w:r>
        <w:rPr>
          <w:sz w:val="24"/>
        </w:rPr>
        <w:t>Ön</w:t>
      </w:r>
      <w:r>
        <w:rPr>
          <w:spacing w:val="-18"/>
          <w:sz w:val="24"/>
        </w:rPr>
        <w:t> </w:t>
      </w:r>
      <w:r>
        <w:rPr>
          <w:sz w:val="24"/>
        </w:rPr>
        <w:t>lisans,</w:t>
      </w:r>
      <w:r>
        <w:rPr>
          <w:spacing w:val="-19"/>
          <w:sz w:val="24"/>
        </w:rPr>
        <w:t> </w:t>
      </w:r>
      <w:r>
        <w:rPr>
          <w:sz w:val="24"/>
        </w:rPr>
        <w:t>Yüksek</w:t>
      </w:r>
      <w:r>
        <w:rPr>
          <w:spacing w:val="-19"/>
          <w:sz w:val="24"/>
        </w:rPr>
        <w:t> </w:t>
      </w:r>
      <w:r>
        <w:rPr>
          <w:sz w:val="24"/>
        </w:rPr>
        <w:t>Lisans,</w:t>
      </w:r>
      <w:r>
        <w:rPr>
          <w:spacing w:val="-19"/>
          <w:sz w:val="24"/>
        </w:rPr>
        <w:t> </w:t>
      </w:r>
      <w:r>
        <w:rPr>
          <w:sz w:val="24"/>
        </w:rPr>
        <w:t>Doktora</w:t>
      </w:r>
      <w:r>
        <w:rPr>
          <w:spacing w:val="-18"/>
          <w:sz w:val="24"/>
        </w:rPr>
        <w:t> </w:t>
      </w:r>
      <w:r>
        <w:rPr>
          <w:sz w:val="24"/>
        </w:rPr>
        <w:t>ve</w:t>
      </w:r>
      <w:r>
        <w:rPr>
          <w:spacing w:val="-19"/>
          <w:sz w:val="24"/>
        </w:rPr>
        <w:t> </w:t>
      </w:r>
      <w:r>
        <w:rPr>
          <w:sz w:val="24"/>
        </w:rPr>
        <w:t>Açık</w:t>
      </w:r>
      <w:r>
        <w:rPr>
          <w:spacing w:val="-19"/>
          <w:sz w:val="24"/>
        </w:rPr>
        <w:t> </w:t>
      </w:r>
      <w:r>
        <w:rPr>
          <w:sz w:val="24"/>
        </w:rPr>
        <w:t>Öğretim dâhil)</w:t>
      </w:r>
      <w:r>
        <w:rPr>
          <w:spacing w:val="-20"/>
          <w:sz w:val="24"/>
        </w:rPr>
        <w:t> </w:t>
      </w:r>
      <w:r>
        <w:rPr>
          <w:sz w:val="24"/>
        </w:rPr>
        <w:t>ile</w:t>
      </w:r>
      <w:r>
        <w:rPr>
          <w:spacing w:val="-18"/>
          <w:sz w:val="24"/>
        </w:rPr>
        <w:t> </w:t>
      </w:r>
      <w:r>
        <w:rPr>
          <w:sz w:val="24"/>
        </w:rPr>
        <w:t>mezunları</w:t>
      </w:r>
      <w:r>
        <w:rPr>
          <w:spacing w:val="-19"/>
          <w:sz w:val="24"/>
        </w:rPr>
        <w:t> </w:t>
      </w:r>
      <w:r>
        <w:rPr>
          <w:sz w:val="24"/>
        </w:rPr>
        <w:t>ise</w:t>
      </w:r>
      <w:r>
        <w:rPr>
          <w:spacing w:val="-17"/>
          <w:sz w:val="24"/>
        </w:rPr>
        <w:t> </w:t>
      </w:r>
      <w:r>
        <w:rPr>
          <w:sz w:val="24"/>
        </w:rPr>
        <w:t>Üniversite</w:t>
      </w:r>
      <w:r>
        <w:rPr>
          <w:spacing w:val="-19"/>
          <w:sz w:val="24"/>
        </w:rPr>
        <w:t> </w:t>
      </w:r>
      <w:r>
        <w:rPr>
          <w:sz w:val="24"/>
        </w:rPr>
        <w:t>ve</w:t>
      </w:r>
      <w:r>
        <w:rPr>
          <w:spacing w:val="-19"/>
          <w:sz w:val="24"/>
        </w:rPr>
        <w:t> </w:t>
      </w:r>
      <w:r>
        <w:rPr>
          <w:sz w:val="24"/>
        </w:rPr>
        <w:t>Üzeri</w:t>
      </w:r>
      <w:r>
        <w:rPr>
          <w:spacing w:val="-19"/>
          <w:sz w:val="24"/>
        </w:rPr>
        <w:t> </w:t>
      </w:r>
      <w:r>
        <w:rPr>
          <w:sz w:val="24"/>
        </w:rPr>
        <w:t>seviyesine</w:t>
      </w:r>
      <w:r>
        <w:rPr>
          <w:spacing w:val="-18"/>
          <w:sz w:val="24"/>
        </w:rPr>
        <w:t> </w:t>
      </w:r>
      <w:r>
        <w:rPr>
          <w:sz w:val="24"/>
        </w:rPr>
        <w:t>başvuru</w:t>
      </w:r>
      <w:r>
        <w:rPr>
          <w:spacing w:val="-19"/>
          <w:sz w:val="24"/>
        </w:rPr>
        <w:t> </w:t>
      </w:r>
      <w:r>
        <w:rPr>
          <w:sz w:val="24"/>
        </w:rPr>
        <w:t>gerçekleştirebilir.</w:t>
      </w:r>
    </w:p>
    <w:p>
      <w:pPr>
        <w:pStyle w:val="BodyText"/>
        <w:spacing w:before="16"/>
      </w:pPr>
    </w:p>
    <w:p>
      <w:pPr>
        <w:pStyle w:val="ListParagraph"/>
        <w:numPr>
          <w:ilvl w:val="0"/>
          <w:numId w:val="6"/>
        </w:numPr>
        <w:tabs>
          <w:tab w:pos="2160" w:val="left" w:leader="none"/>
        </w:tabs>
        <w:spacing w:line="240" w:lineRule="auto" w:before="0" w:after="0"/>
        <w:ind w:left="2160" w:right="1153" w:hanging="360"/>
        <w:jc w:val="left"/>
        <w:rPr>
          <w:sz w:val="24"/>
        </w:rPr>
      </w:pPr>
      <w:r>
        <w:rPr>
          <w:sz w:val="24"/>
        </w:rPr>
        <w:t>Proje</w:t>
      </w:r>
      <w:r>
        <w:rPr>
          <w:spacing w:val="80"/>
          <w:sz w:val="24"/>
        </w:rPr>
        <w:t> </w:t>
      </w:r>
      <w:r>
        <w:rPr>
          <w:sz w:val="24"/>
        </w:rPr>
        <w:t>Detay</w:t>
      </w:r>
      <w:r>
        <w:rPr>
          <w:spacing w:val="80"/>
          <w:sz w:val="24"/>
        </w:rPr>
        <w:t> </w:t>
      </w:r>
      <w:r>
        <w:rPr>
          <w:sz w:val="24"/>
        </w:rPr>
        <w:t>Raporu</w:t>
      </w:r>
      <w:r>
        <w:rPr>
          <w:spacing w:val="80"/>
          <w:sz w:val="24"/>
        </w:rPr>
        <w:t> </w:t>
      </w:r>
      <w:r>
        <w:rPr>
          <w:sz w:val="24"/>
        </w:rPr>
        <w:t>ile</w:t>
      </w:r>
      <w:r>
        <w:rPr>
          <w:spacing w:val="80"/>
          <w:sz w:val="24"/>
        </w:rPr>
        <w:t> </w:t>
      </w:r>
      <w:r>
        <w:rPr>
          <w:sz w:val="24"/>
        </w:rPr>
        <w:t>birlikte</w:t>
      </w:r>
      <w:r>
        <w:rPr>
          <w:spacing w:val="80"/>
          <w:sz w:val="24"/>
        </w:rPr>
        <w:t> </w:t>
      </w:r>
      <w:r>
        <w:rPr>
          <w:sz w:val="24"/>
        </w:rPr>
        <w:t>öğrenciler</w:t>
      </w:r>
      <w:r>
        <w:rPr>
          <w:spacing w:val="80"/>
          <w:sz w:val="24"/>
        </w:rPr>
        <w:t> </w:t>
      </w:r>
      <w:r>
        <w:rPr>
          <w:sz w:val="24"/>
        </w:rPr>
        <w:t>için</w:t>
      </w:r>
      <w:r>
        <w:rPr>
          <w:spacing w:val="80"/>
          <w:sz w:val="24"/>
        </w:rPr>
        <w:t> </w:t>
      </w:r>
      <w:r>
        <w:rPr>
          <w:sz w:val="24"/>
        </w:rPr>
        <w:t>onaylı</w:t>
      </w:r>
      <w:r>
        <w:rPr>
          <w:spacing w:val="80"/>
          <w:sz w:val="24"/>
        </w:rPr>
        <w:t> </w:t>
      </w:r>
      <w:r>
        <w:rPr>
          <w:sz w:val="24"/>
        </w:rPr>
        <w:t>öğrenci</w:t>
      </w:r>
      <w:r>
        <w:rPr>
          <w:spacing w:val="80"/>
          <w:sz w:val="24"/>
        </w:rPr>
        <w:t> </w:t>
      </w:r>
      <w:r>
        <w:rPr>
          <w:sz w:val="24"/>
        </w:rPr>
        <w:t>belgelerinin </w:t>
      </w:r>
      <w:hyperlink r:id="rId7">
        <w:r>
          <w:rPr>
            <w:sz w:val="24"/>
          </w:rPr>
          <w:t>www.t3kys.com</w:t>
        </w:r>
      </w:hyperlink>
      <w:r>
        <w:rPr>
          <w:spacing w:val="-1"/>
          <w:sz w:val="24"/>
        </w:rPr>
        <w:t> </w:t>
      </w:r>
      <w:r>
        <w:rPr>
          <w:sz w:val="24"/>
        </w:rPr>
        <w:t>sunulması gerekmektedir.</w:t>
      </w:r>
    </w:p>
    <w:p>
      <w:pPr>
        <w:pStyle w:val="BodyText"/>
        <w:spacing w:before="21"/>
      </w:pPr>
    </w:p>
    <w:p>
      <w:pPr>
        <w:pStyle w:val="ListParagraph"/>
        <w:numPr>
          <w:ilvl w:val="0"/>
          <w:numId w:val="6"/>
        </w:numPr>
        <w:tabs>
          <w:tab w:pos="2160" w:val="left" w:leader="none"/>
        </w:tabs>
        <w:spacing w:line="242" w:lineRule="auto" w:before="1" w:after="0"/>
        <w:ind w:left="2160" w:right="1152" w:hanging="360"/>
        <w:jc w:val="both"/>
        <w:rPr>
          <w:sz w:val="24"/>
        </w:rPr>
      </w:pPr>
      <w:r>
        <w:rPr>
          <w:sz w:val="24"/>
        </w:rPr>
        <w:t>Lise seviyesi için, Proje Sunuş Raporunda, Birinci Aşamaya yönelik literatür taraması, kullanılan/kullanılacak yöntemler, açık veri setleri ve elde edilen ön </w:t>
      </w:r>
      <w:r>
        <w:rPr>
          <w:spacing w:val="-2"/>
          <w:sz w:val="24"/>
        </w:rPr>
        <w:t>sonuçlar</w:t>
      </w:r>
      <w:r>
        <w:rPr>
          <w:spacing w:val="-15"/>
          <w:sz w:val="24"/>
        </w:rPr>
        <w:t> </w:t>
      </w:r>
      <w:r>
        <w:rPr>
          <w:spacing w:val="-2"/>
          <w:sz w:val="24"/>
        </w:rPr>
        <w:t>açık</w:t>
      </w:r>
      <w:r>
        <w:rPr>
          <w:spacing w:val="-15"/>
          <w:sz w:val="24"/>
        </w:rPr>
        <w:t> </w:t>
      </w:r>
      <w:r>
        <w:rPr>
          <w:spacing w:val="-2"/>
          <w:sz w:val="24"/>
        </w:rPr>
        <w:t>bir</w:t>
      </w:r>
      <w:r>
        <w:rPr>
          <w:spacing w:val="-17"/>
          <w:sz w:val="24"/>
        </w:rPr>
        <w:t> </w:t>
      </w:r>
      <w:r>
        <w:rPr>
          <w:spacing w:val="-2"/>
          <w:sz w:val="24"/>
        </w:rPr>
        <w:t>şekilde</w:t>
      </w:r>
      <w:r>
        <w:rPr>
          <w:spacing w:val="-14"/>
          <w:sz w:val="24"/>
        </w:rPr>
        <w:t> </w:t>
      </w:r>
      <w:r>
        <w:rPr>
          <w:spacing w:val="-2"/>
          <w:sz w:val="24"/>
        </w:rPr>
        <w:t>sunulacaktır.</w:t>
      </w:r>
      <w:r>
        <w:rPr>
          <w:spacing w:val="-12"/>
          <w:sz w:val="24"/>
        </w:rPr>
        <w:t> </w:t>
      </w:r>
      <w:r>
        <w:rPr>
          <w:spacing w:val="-2"/>
          <w:sz w:val="24"/>
        </w:rPr>
        <w:t>Proje</w:t>
      </w:r>
      <w:r>
        <w:rPr>
          <w:spacing w:val="-15"/>
          <w:sz w:val="24"/>
        </w:rPr>
        <w:t> </w:t>
      </w:r>
      <w:r>
        <w:rPr>
          <w:spacing w:val="-2"/>
          <w:sz w:val="24"/>
        </w:rPr>
        <w:t>Detay</w:t>
      </w:r>
      <w:r>
        <w:rPr>
          <w:spacing w:val="-17"/>
          <w:sz w:val="24"/>
        </w:rPr>
        <w:t> </w:t>
      </w:r>
      <w:r>
        <w:rPr>
          <w:spacing w:val="-2"/>
          <w:sz w:val="24"/>
        </w:rPr>
        <w:t>Raporunda</w:t>
      </w:r>
      <w:r>
        <w:rPr>
          <w:spacing w:val="-16"/>
          <w:sz w:val="24"/>
        </w:rPr>
        <w:t> </w:t>
      </w:r>
      <w:r>
        <w:rPr>
          <w:spacing w:val="-2"/>
          <w:sz w:val="24"/>
        </w:rPr>
        <w:t>ise,</w:t>
      </w:r>
      <w:r>
        <w:rPr>
          <w:spacing w:val="-15"/>
          <w:sz w:val="24"/>
        </w:rPr>
        <w:t> </w:t>
      </w:r>
      <w:r>
        <w:rPr>
          <w:spacing w:val="-2"/>
          <w:sz w:val="24"/>
        </w:rPr>
        <w:t>İkinci</w:t>
      </w:r>
      <w:r>
        <w:rPr>
          <w:spacing w:val="-16"/>
          <w:sz w:val="24"/>
        </w:rPr>
        <w:t> </w:t>
      </w:r>
      <w:r>
        <w:rPr>
          <w:spacing w:val="-2"/>
          <w:sz w:val="24"/>
        </w:rPr>
        <w:t>Aşamaya </w:t>
      </w:r>
      <w:r>
        <w:rPr>
          <w:sz w:val="24"/>
        </w:rPr>
        <w:t>ilişkin literatür, tercih edilen yöntemler, kullanılan veri setleri ve elde edilen sonuçlar</w:t>
      </w:r>
      <w:r>
        <w:rPr>
          <w:spacing w:val="-13"/>
          <w:sz w:val="24"/>
        </w:rPr>
        <w:t> </w:t>
      </w:r>
      <w:r>
        <w:rPr>
          <w:sz w:val="24"/>
        </w:rPr>
        <w:t>ayrıntılı</w:t>
      </w:r>
      <w:r>
        <w:rPr>
          <w:spacing w:val="-12"/>
          <w:sz w:val="24"/>
        </w:rPr>
        <w:t> </w:t>
      </w:r>
      <w:r>
        <w:rPr>
          <w:sz w:val="24"/>
        </w:rPr>
        <w:t>bir</w:t>
      </w:r>
      <w:r>
        <w:rPr>
          <w:spacing w:val="-13"/>
          <w:sz w:val="24"/>
        </w:rPr>
        <w:t> </w:t>
      </w:r>
      <w:r>
        <w:rPr>
          <w:sz w:val="24"/>
        </w:rPr>
        <w:t>şekilde</w:t>
      </w:r>
      <w:r>
        <w:rPr>
          <w:spacing w:val="-12"/>
          <w:sz w:val="24"/>
        </w:rPr>
        <w:t> </w:t>
      </w:r>
      <w:r>
        <w:rPr>
          <w:sz w:val="24"/>
        </w:rPr>
        <w:t>ele</w:t>
      </w:r>
      <w:r>
        <w:rPr>
          <w:spacing w:val="-11"/>
          <w:sz w:val="24"/>
        </w:rPr>
        <w:t> </w:t>
      </w:r>
      <w:r>
        <w:rPr>
          <w:sz w:val="24"/>
        </w:rPr>
        <w:t>alınacaktır.</w:t>
      </w:r>
      <w:r>
        <w:rPr>
          <w:spacing w:val="-8"/>
          <w:sz w:val="24"/>
        </w:rPr>
        <w:t> </w:t>
      </w:r>
      <w:r>
        <w:rPr>
          <w:sz w:val="24"/>
        </w:rPr>
        <w:t>Her</w:t>
      </w:r>
      <w:r>
        <w:rPr>
          <w:spacing w:val="-13"/>
          <w:sz w:val="24"/>
        </w:rPr>
        <w:t> </w:t>
      </w:r>
      <w:r>
        <w:rPr>
          <w:sz w:val="24"/>
        </w:rPr>
        <w:t>aşama</w:t>
      </w:r>
      <w:r>
        <w:rPr>
          <w:spacing w:val="-12"/>
          <w:sz w:val="24"/>
        </w:rPr>
        <w:t> </w:t>
      </w:r>
      <w:r>
        <w:rPr>
          <w:sz w:val="24"/>
        </w:rPr>
        <w:t>sonunda</w:t>
      </w:r>
      <w:r>
        <w:rPr>
          <w:spacing w:val="-12"/>
          <w:sz w:val="24"/>
        </w:rPr>
        <w:t> </w:t>
      </w:r>
      <w:r>
        <w:rPr>
          <w:sz w:val="24"/>
        </w:rPr>
        <w:t>yarışmacılardan </w:t>
      </w:r>
      <w:r>
        <w:rPr>
          <w:spacing w:val="-2"/>
          <w:sz w:val="24"/>
        </w:rPr>
        <w:t>model</w:t>
      </w:r>
      <w:r>
        <w:rPr>
          <w:spacing w:val="-17"/>
          <w:sz w:val="24"/>
        </w:rPr>
        <w:t> </w:t>
      </w:r>
      <w:r>
        <w:rPr>
          <w:spacing w:val="-2"/>
          <w:sz w:val="24"/>
        </w:rPr>
        <w:t>eğitimi,</w:t>
      </w:r>
      <w:r>
        <w:rPr>
          <w:spacing w:val="-17"/>
          <w:sz w:val="24"/>
        </w:rPr>
        <w:t> </w:t>
      </w:r>
      <w:r>
        <w:rPr>
          <w:spacing w:val="-2"/>
          <w:sz w:val="24"/>
        </w:rPr>
        <w:t>ön</w:t>
      </w:r>
      <w:r>
        <w:rPr>
          <w:spacing w:val="-17"/>
          <w:sz w:val="24"/>
        </w:rPr>
        <w:t> </w:t>
      </w:r>
      <w:r>
        <w:rPr>
          <w:spacing w:val="-2"/>
          <w:sz w:val="24"/>
        </w:rPr>
        <w:t>işleme</w:t>
      </w:r>
      <w:r>
        <w:rPr>
          <w:spacing w:val="-16"/>
          <w:sz w:val="24"/>
        </w:rPr>
        <w:t> </w:t>
      </w:r>
      <w:r>
        <w:rPr>
          <w:spacing w:val="-2"/>
          <w:sz w:val="24"/>
        </w:rPr>
        <w:t>süreçleri</w:t>
      </w:r>
      <w:r>
        <w:rPr>
          <w:spacing w:val="-17"/>
          <w:sz w:val="24"/>
        </w:rPr>
        <w:t> </w:t>
      </w:r>
      <w:r>
        <w:rPr>
          <w:spacing w:val="-2"/>
          <w:sz w:val="24"/>
        </w:rPr>
        <w:t>ve</w:t>
      </w:r>
      <w:r>
        <w:rPr>
          <w:spacing w:val="-17"/>
          <w:sz w:val="24"/>
        </w:rPr>
        <w:t> </w:t>
      </w:r>
      <w:r>
        <w:rPr>
          <w:spacing w:val="-2"/>
          <w:sz w:val="24"/>
        </w:rPr>
        <w:t>değerlendirme</w:t>
      </w:r>
      <w:r>
        <w:rPr>
          <w:spacing w:val="-17"/>
          <w:sz w:val="24"/>
        </w:rPr>
        <w:t> </w:t>
      </w:r>
      <w:r>
        <w:rPr>
          <w:spacing w:val="-2"/>
          <w:sz w:val="24"/>
        </w:rPr>
        <w:t>metodolojilerini</w:t>
      </w:r>
      <w:r>
        <w:rPr>
          <w:spacing w:val="-16"/>
          <w:sz w:val="24"/>
        </w:rPr>
        <w:t> </w:t>
      </w:r>
      <w:r>
        <w:rPr>
          <w:spacing w:val="-2"/>
          <w:sz w:val="24"/>
        </w:rPr>
        <w:t>içeren</w:t>
      </w:r>
      <w:r>
        <w:rPr>
          <w:spacing w:val="-17"/>
          <w:sz w:val="24"/>
        </w:rPr>
        <w:t> </w:t>
      </w:r>
      <w:r>
        <w:rPr>
          <w:spacing w:val="-2"/>
          <w:sz w:val="24"/>
        </w:rPr>
        <w:t>teknik </w:t>
      </w:r>
      <w:r>
        <w:rPr>
          <w:sz w:val="24"/>
        </w:rPr>
        <w:t>rapor</w:t>
      </w:r>
      <w:r>
        <w:rPr>
          <w:spacing w:val="-10"/>
          <w:sz w:val="24"/>
        </w:rPr>
        <w:t> </w:t>
      </w:r>
      <w:r>
        <w:rPr>
          <w:sz w:val="24"/>
        </w:rPr>
        <w:t>ile</w:t>
      </w:r>
      <w:r>
        <w:rPr>
          <w:spacing w:val="-8"/>
          <w:sz w:val="24"/>
        </w:rPr>
        <w:t> </w:t>
      </w:r>
      <w:r>
        <w:rPr>
          <w:sz w:val="24"/>
        </w:rPr>
        <w:t>birlikte,</w:t>
      </w:r>
      <w:r>
        <w:rPr>
          <w:spacing w:val="-8"/>
          <w:sz w:val="24"/>
        </w:rPr>
        <w:t> </w:t>
      </w:r>
      <w:r>
        <w:rPr>
          <w:sz w:val="24"/>
        </w:rPr>
        <w:t>tahmin</w:t>
      </w:r>
      <w:r>
        <w:rPr>
          <w:spacing w:val="-9"/>
          <w:sz w:val="24"/>
        </w:rPr>
        <w:t> </w:t>
      </w:r>
      <w:r>
        <w:rPr>
          <w:sz w:val="24"/>
        </w:rPr>
        <w:t>üreten</w:t>
      </w:r>
      <w:r>
        <w:rPr>
          <w:spacing w:val="-8"/>
          <w:sz w:val="24"/>
        </w:rPr>
        <w:t> </w:t>
      </w:r>
      <w:r>
        <w:rPr>
          <w:sz w:val="24"/>
        </w:rPr>
        <w:t>kodlar,</w:t>
      </w:r>
      <w:r>
        <w:rPr>
          <w:spacing w:val="-8"/>
          <w:sz w:val="24"/>
        </w:rPr>
        <w:t> </w:t>
      </w:r>
      <w:r>
        <w:rPr>
          <w:sz w:val="24"/>
        </w:rPr>
        <w:t>kullanılan</w:t>
      </w:r>
      <w:r>
        <w:rPr>
          <w:spacing w:val="-9"/>
          <w:sz w:val="24"/>
        </w:rPr>
        <w:t> </w:t>
      </w:r>
      <w:r>
        <w:rPr>
          <w:sz w:val="24"/>
        </w:rPr>
        <w:t>veri</w:t>
      </w:r>
      <w:r>
        <w:rPr>
          <w:spacing w:val="-9"/>
          <w:sz w:val="24"/>
        </w:rPr>
        <w:t> </w:t>
      </w:r>
      <w:r>
        <w:rPr>
          <w:sz w:val="24"/>
        </w:rPr>
        <w:t>setleri</w:t>
      </w:r>
      <w:r>
        <w:rPr>
          <w:spacing w:val="-6"/>
          <w:sz w:val="24"/>
        </w:rPr>
        <w:t> </w:t>
      </w:r>
      <w:r>
        <w:rPr>
          <w:sz w:val="24"/>
        </w:rPr>
        <w:t>ve</w:t>
      </w:r>
      <w:r>
        <w:rPr>
          <w:spacing w:val="-8"/>
          <w:sz w:val="24"/>
        </w:rPr>
        <w:t> </w:t>
      </w:r>
      <w:r>
        <w:rPr>
          <w:sz w:val="24"/>
        </w:rPr>
        <w:t>sonuç</w:t>
      </w:r>
      <w:r>
        <w:rPr>
          <w:spacing w:val="-10"/>
          <w:sz w:val="24"/>
        </w:rPr>
        <w:t> </w:t>
      </w:r>
      <w:r>
        <w:rPr>
          <w:sz w:val="24"/>
        </w:rPr>
        <w:t>dosyaları gerekli</w:t>
      </w:r>
      <w:r>
        <w:rPr>
          <w:spacing w:val="-4"/>
          <w:sz w:val="24"/>
        </w:rPr>
        <w:t> </w:t>
      </w:r>
      <w:r>
        <w:rPr>
          <w:sz w:val="24"/>
        </w:rPr>
        <w:t>durumda</w:t>
      </w:r>
      <w:r>
        <w:rPr>
          <w:spacing w:val="-3"/>
          <w:sz w:val="24"/>
        </w:rPr>
        <w:t> </w:t>
      </w:r>
      <w:r>
        <w:rPr>
          <w:sz w:val="24"/>
        </w:rPr>
        <w:t>talep</w:t>
      </w:r>
      <w:r>
        <w:rPr>
          <w:spacing w:val="-3"/>
          <w:sz w:val="24"/>
        </w:rPr>
        <w:t> </w:t>
      </w:r>
      <w:r>
        <w:rPr>
          <w:sz w:val="24"/>
        </w:rPr>
        <w:t>edilebilecektir.</w:t>
      </w:r>
      <w:r>
        <w:rPr>
          <w:spacing w:val="-3"/>
          <w:sz w:val="24"/>
        </w:rPr>
        <w:t> </w:t>
      </w:r>
      <w:r>
        <w:rPr>
          <w:sz w:val="24"/>
        </w:rPr>
        <w:t>Kodların</w:t>
      </w:r>
      <w:r>
        <w:rPr>
          <w:spacing w:val="-4"/>
          <w:sz w:val="24"/>
        </w:rPr>
        <w:t> </w:t>
      </w:r>
      <w:r>
        <w:rPr>
          <w:sz w:val="24"/>
        </w:rPr>
        <w:t>çalışabilir,</w:t>
      </w:r>
      <w:r>
        <w:rPr>
          <w:spacing w:val="-3"/>
          <w:sz w:val="24"/>
        </w:rPr>
        <w:t> </w:t>
      </w:r>
      <w:r>
        <w:rPr>
          <w:sz w:val="24"/>
        </w:rPr>
        <w:t>yeniden</w:t>
      </w:r>
      <w:r>
        <w:rPr>
          <w:spacing w:val="-4"/>
          <w:sz w:val="24"/>
        </w:rPr>
        <w:t> </w:t>
      </w:r>
      <w:r>
        <w:rPr>
          <w:sz w:val="24"/>
        </w:rPr>
        <w:t>üretilebilir</w:t>
      </w:r>
      <w:r>
        <w:rPr>
          <w:spacing w:val="-5"/>
          <w:sz w:val="24"/>
        </w:rPr>
        <w:t> </w:t>
      </w:r>
      <w:r>
        <w:rPr>
          <w:sz w:val="24"/>
        </w:rPr>
        <w:t>ve açık bir şekilde dokümante edilmiş olması beklenmektedir.</w:t>
      </w:r>
    </w:p>
    <w:p>
      <w:pPr>
        <w:pStyle w:val="BodyText"/>
        <w:spacing w:before="17"/>
      </w:pPr>
    </w:p>
    <w:p>
      <w:pPr>
        <w:pStyle w:val="ListParagraph"/>
        <w:numPr>
          <w:ilvl w:val="0"/>
          <w:numId w:val="6"/>
        </w:numPr>
        <w:tabs>
          <w:tab w:pos="2160" w:val="left" w:leader="none"/>
        </w:tabs>
        <w:spacing w:line="242" w:lineRule="auto" w:before="1" w:after="0"/>
        <w:ind w:left="2160" w:right="1154" w:hanging="360"/>
        <w:jc w:val="both"/>
        <w:rPr>
          <w:sz w:val="24"/>
        </w:rPr>
      </w:pPr>
      <w:r>
        <w:rPr>
          <w:sz w:val="24"/>
        </w:rPr>
        <w:t>Üniversite ve üzeri seviyesi için, Proje Sunuş Raporunda, genel problemin tanımlanması, bu probleme yönelik literatür taraması ve önerilen çözüm yönteminin detayları açık bir şekilde sunulacaktır. Proje Detay Raporunda ise, geliştirilen modelin mimarisi, eğitim süreçleri ve iç test (validasyon) sonuçları detaylı olarak sunulacaktır.</w:t>
      </w:r>
    </w:p>
    <w:p>
      <w:pPr>
        <w:pStyle w:val="BodyText"/>
        <w:spacing w:before="17"/>
      </w:pPr>
    </w:p>
    <w:p>
      <w:pPr>
        <w:pStyle w:val="ListParagraph"/>
        <w:numPr>
          <w:ilvl w:val="0"/>
          <w:numId w:val="6"/>
        </w:numPr>
        <w:tabs>
          <w:tab w:pos="2160" w:val="left" w:leader="none"/>
        </w:tabs>
        <w:spacing w:line="240" w:lineRule="auto" w:before="0" w:after="0"/>
        <w:ind w:left="2160" w:right="0" w:hanging="360"/>
        <w:jc w:val="left"/>
        <w:rPr>
          <w:sz w:val="24"/>
        </w:rPr>
      </w:pPr>
      <w:r>
        <w:rPr>
          <w:spacing w:val="-2"/>
          <w:sz w:val="24"/>
        </w:rPr>
        <w:t>Rapor</w:t>
      </w:r>
      <w:r>
        <w:rPr>
          <w:spacing w:val="-25"/>
          <w:sz w:val="24"/>
        </w:rPr>
        <w:t> </w:t>
      </w:r>
      <w:r>
        <w:rPr>
          <w:spacing w:val="-2"/>
          <w:sz w:val="24"/>
        </w:rPr>
        <w:t>şablonları</w:t>
      </w:r>
      <w:r>
        <w:rPr>
          <w:spacing w:val="-24"/>
          <w:sz w:val="24"/>
        </w:rPr>
        <w:t> </w:t>
      </w:r>
      <w:r>
        <w:rPr>
          <w:spacing w:val="-2"/>
          <w:sz w:val="24"/>
        </w:rPr>
        <w:t>TEKNOFEST</w:t>
      </w:r>
      <w:r>
        <w:rPr>
          <w:spacing w:val="-24"/>
          <w:sz w:val="24"/>
        </w:rPr>
        <w:t> </w:t>
      </w:r>
      <w:r>
        <w:rPr>
          <w:spacing w:val="-2"/>
          <w:sz w:val="24"/>
        </w:rPr>
        <w:t>web</w:t>
      </w:r>
      <w:r>
        <w:rPr>
          <w:spacing w:val="-24"/>
          <w:sz w:val="24"/>
        </w:rPr>
        <w:t> </w:t>
      </w:r>
      <w:r>
        <w:rPr>
          <w:spacing w:val="-2"/>
          <w:sz w:val="24"/>
        </w:rPr>
        <w:t>sitesi</w:t>
      </w:r>
      <w:r>
        <w:rPr>
          <w:spacing w:val="-23"/>
          <w:sz w:val="24"/>
        </w:rPr>
        <w:t> </w:t>
      </w:r>
      <w:r>
        <w:rPr>
          <w:spacing w:val="-2"/>
          <w:sz w:val="24"/>
        </w:rPr>
        <w:t>üzerinden</w:t>
      </w:r>
      <w:r>
        <w:rPr>
          <w:spacing w:val="-25"/>
          <w:sz w:val="24"/>
        </w:rPr>
        <w:t> </w:t>
      </w:r>
      <w:r>
        <w:rPr>
          <w:spacing w:val="-2"/>
          <w:sz w:val="24"/>
        </w:rPr>
        <w:t>paylaşılacaktır.</w:t>
      </w:r>
    </w:p>
    <w:p>
      <w:pPr>
        <w:pStyle w:val="BodyText"/>
        <w:spacing w:before="18"/>
      </w:pPr>
    </w:p>
    <w:p>
      <w:pPr>
        <w:pStyle w:val="ListParagraph"/>
        <w:numPr>
          <w:ilvl w:val="0"/>
          <w:numId w:val="6"/>
        </w:numPr>
        <w:tabs>
          <w:tab w:pos="2160" w:val="left" w:leader="none"/>
        </w:tabs>
        <w:spacing w:line="240" w:lineRule="auto" w:before="0" w:after="0"/>
        <w:ind w:left="2160" w:right="1160" w:hanging="360"/>
        <w:jc w:val="left"/>
        <w:rPr>
          <w:sz w:val="24"/>
        </w:rPr>
      </w:pPr>
      <w:r>
        <w:rPr>
          <w:sz w:val="24"/>
        </w:rPr>
        <w:t>Aynı takım</w:t>
      </w:r>
      <w:r>
        <w:rPr>
          <w:spacing w:val="-1"/>
          <w:sz w:val="24"/>
        </w:rPr>
        <w:t> </w:t>
      </w:r>
      <w:r>
        <w:rPr>
          <w:sz w:val="24"/>
        </w:rPr>
        <w:t>üyeleri farklı projeler</w:t>
      </w:r>
      <w:r>
        <w:rPr>
          <w:spacing w:val="-1"/>
          <w:sz w:val="24"/>
        </w:rPr>
        <w:t> </w:t>
      </w:r>
      <w:r>
        <w:rPr>
          <w:sz w:val="24"/>
        </w:rPr>
        <w:t>ile TEKNOFEST kapsamında düzenlenen diğer yarışmalara başvuru yapabilir.</w:t>
      </w:r>
    </w:p>
    <w:p>
      <w:pPr>
        <w:pStyle w:val="ListParagraph"/>
        <w:spacing w:after="0" w:line="240" w:lineRule="auto"/>
        <w:jc w:val="left"/>
        <w:rPr>
          <w:sz w:val="24"/>
        </w:rPr>
        <w:sectPr>
          <w:pgSz w:w="11910" w:h="16840"/>
          <w:pgMar w:top="1640" w:bottom="280" w:left="0" w:right="283"/>
        </w:sectPr>
      </w:pPr>
    </w:p>
    <w:p>
      <w:pPr>
        <w:pStyle w:val="ListParagraph"/>
        <w:numPr>
          <w:ilvl w:val="0"/>
          <w:numId w:val="6"/>
        </w:numPr>
        <w:tabs>
          <w:tab w:pos="2160" w:val="left" w:leader="none"/>
        </w:tabs>
        <w:spacing w:line="242" w:lineRule="auto" w:before="76" w:after="0"/>
        <w:ind w:left="2160" w:right="1155" w:hanging="360"/>
        <w:jc w:val="both"/>
        <w:rPr>
          <w:sz w:val="24"/>
        </w:rPr>
      </w:pPr>
      <w:r>
        <w:rPr>
          <w:sz w:val="24"/>
        </w:rPr>
        <w:drawing>
          <wp:anchor distT="0" distB="0" distL="0" distR="0" allowOverlap="1" layoutInCell="1" locked="0" behindDoc="1" simplePos="0" relativeHeight="487221760">
            <wp:simplePos x="0" y="0"/>
            <wp:positionH relativeFrom="page">
              <wp:posOffset>0</wp:posOffset>
            </wp:positionH>
            <wp:positionV relativeFrom="page">
              <wp:posOffset>257499</wp:posOffset>
            </wp:positionV>
            <wp:extent cx="7306934" cy="1017881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7306934" cy="10178810"/>
                    </a:xfrm>
                    <a:prstGeom prst="rect">
                      <a:avLst/>
                    </a:prstGeom>
                  </pic:spPr>
                </pic:pic>
              </a:graphicData>
            </a:graphic>
          </wp:anchor>
        </w:drawing>
      </w:r>
      <w:r>
        <w:rPr>
          <w:sz w:val="24"/>
        </w:rPr>
        <w:t>Yarışmacılar,</w:t>
      </w:r>
      <w:r>
        <w:rPr>
          <w:spacing w:val="-15"/>
          <w:sz w:val="24"/>
        </w:rPr>
        <w:t> </w:t>
      </w:r>
      <w:r>
        <w:rPr>
          <w:sz w:val="24"/>
        </w:rPr>
        <w:t>yarışmada</w:t>
      </w:r>
      <w:r>
        <w:rPr>
          <w:spacing w:val="-11"/>
          <w:sz w:val="24"/>
        </w:rPr>
        <w:t> </w:t>
      </w:r>
      <w:r>
        <w:rPr>
          <w:sz w:val="24"/>
        </w:rPr>
        <w:t>paydaşlar</w:t>
      </w:r>
      <w:r>
        <w:rPr>
          <w:spacing w:val="-12"/>
          <w:sz w:val="24"/>
        </w:rPr>
        <w:t> </w:t>
      </w:r>
      <w:r>
        <w:rPr>
          <w:sz w:val="24"/>
        </w:rPr>
        <w:t>tarafından</w:t>
      </w:r>
      <w:r>
        <w:rPr>
          <w:spacing w:val="-9"/>
          <w:sz w:val="24"/>
        </w:rPr>
        <w:t> </w:t>
      </w:r>
      <w:r>
        <w:rPr>
          <w:sz w:val="24"/>
        </w:rPr>
        <w:t>sağlanacak</w:t>
      </w:r>
      <w:r>
        <w:rPr>
          <w:spacing w:val="-10"/>
          <w:sz w:val="24"/>
        </w:rPr>
        <w:t> </w:t>
      </w:r>
      <w:r>
        <w:rPr>
          <w:sz w:val="24"/>
        </w:rPr>
        <w:t>verilere</w:t>
      </w:r>
      <w:r>
        <w:rPr>
          <w:spacing w:val="-10"/>
          <w:sz w:val="24"/>
        </w:rPr>
        <w:t> </w:t>
      </w:r>
      <w:r>
        <w:rPr>
          <w:sz w:val="24"/>
        </w:rPr>
        <w:t>ancak</w:t>
      </w:r>
      <w:r>
        <w:rPr>
          <w:spacing w:val="-19"/>
          <w:sz w:val="24"/>
        </w:rPr>
        <w:t> </w:t>
      </w:r>
      <w:r>
        <w:rPr>
          <w:sz w:val="24"/>
        </w:rPr>
        <w:t>“Gizlilik </w:t>
      </w:r>
      <w:r>
        <w:rPr>
          <w:spacing w:val="-2"/>
          <w:sz w:val="24"/>
        </w:rPr>
        <w:t>Sözleşmesini”</w:t>
      </w:r>
      <w:r>
        <w:rPr>
          <w:spacing w:val="-17"/>
          <w:sz w:val="24"/>
        </w:rPr>
        <w:t> </w:t>
      </w:r>
      <w:r>
        <w:rPr>
          <w:spacing w:val="-2"/>
          <w:sz w:val="24"/>
        </w:rPr>
        <w:t>imzalı</w:t>
      </w:r>
      <w:r>
        <w:rPr>
          <w:spacing w:val="-17"/>
          <w:sz w:val="24"/>
        </w:rPr>
        <w:t> </w:t>
      </w:r>
      <w:r>
        <w:rPr>
          <w:spacing w:val="-2"/>
          <w:sz w:val="24"/>
        </w:rPr>
        <w:t>olarak</w:t>
      </w:r>
      <w:r>
        <w:rPr>
          <w:spacing w:val="-17"/>
          <w:sz w:val="24"/>
        </w:rPr>
        <w:t> </w:t>
      </w:r>
      <w:r>
        <w:rPr>
          <w:spacing w:val="-2"/>
          <w:sz w:val="24"/>
        </w:rPr>
        <w:t>sunmaları</w:t>
      </w:r>
      <w:r>
        <w:rPr>
          <w:spacing w:val="-16"/>
          <w:sz w:val="24"/>
        </w:rPr>
        <w:t> </w:t>
      </w:r>
      <w:r>
        <w:rPr>
          <w:spacing w:val="-2"/>
          <w:sz w:val="24"/>
        </w:rPr>
        <w:t>halinde</w:t>
      </w:r>
      <w:r>
        <w:rPr>
          <w:spacing w:val="-3"/>
          <w:sz w:val="24"/>
        </w:rPr>
        <w:t> </w:t>
      </w:r>
      <w:r>
        <w:rPr>
          <w:spacing w:val="-2"/>
          <w:sz w:val="24"/>
        </w:rPr>
        <w:t>erişim</w:t>
      </w:r>
      <w:r>
        <w:rPr>
          <w:spacing w:val="-14"/>
          <w:sz w:val="24"/>
        </w:rPr>
        <w:t> </w:t>
      </w:r>
      <w:r>
        <w:rPr>
          <w:spacing w:val="-2"/>
          <w:sz w:val="24"/>
        </w:rPr>
        <w:t>sağlayabilecek</w:t>
      </w:r>
      <w:r>
        <w:rPr>
          <w:spacing w:val="-13"/>
          <w:sz w:val="24"/>
        </w:rPr>
        <w:t> </w:t>
      </w:r>
      <w:r>
        <w:rPr>
          <w:spacing w:val="-2"/>
          <w:sz w:val="24"/>
        </w:rPr>
        <w:t>ve</w:t>
      </w:r>
      <w:r>
        <w:rPr>
          <w:spacing w:val="-13"/>
          <w:sz w:val="24"/>
        </w:rPr>
        <w:t> </w:t>
      </w:r>
      <w:r>
        <w:rPr>
          <w:spacing w:val="-2"/>
          <w:sz w:val="24"/>
        </w:rPr>
        <w:t>yarışmaya katılabileceklerdir.</w:t>
      </w:r>
    </w:p>
    <w:p>
      <w:pPr>
        <w:pStyle w:val="BodyText"/>
        <w:spacing w:before="16"/>
      </w:pPr>
    </w:p>
    <w:p>
      <w:pPr>
        <w:pStyle w:val="ListParagraph"/>
        <w:numPr>
          <w:ilvl w:val="0"/>
          <w:numId w:val="6"/>
        </w:numPr>
        <w:tabs>
          <w:tab w:pos="2160" w:val="left" w:leader="none"/>
        </w:tabs>
        <w:spacing w:line="242" w:lineRule="auto" w:before="0" w:after="0"/>
        <w:ind w:left="2160" w:right="1156" w:hanging="360"/>
        <w:jc w:val="both"/>
        <w:rPr>
          <w:sz w:val="24"/>
        </w:rPr>
      </w:pPr>
      <w:r>
        <w:rPr>
          <w:sz w:val="24"/>
        </w:rPr>
        <w:t>Yarışmacı, başvuru yapmadan önce işbu şartnamedeki tüm açıklamaları ve katılım koşullarını okuyup onaylamak suretiyle yarışmaya katılabilecektir. </w:t>
      </w:r>
      <w:r>
        <w:rPr>
          <w:spacing w:val="-2"/>
          <w:sz w:val="24"/>
        </w:rPr>
        <w:t>Yarışmacının</w:t>
      </w:r>
      <w:r>
        <w:rPr>
          <w:spacing w:val="-10"/>
          <w:sz w:val="24"/>
        </w:rPr>
        <w:t> </w:t>
      </w:r>
      <w:r>
        <w:rPr>
          <w:spacing w:val="-2"/>
          <w:sz w:val="24"/>
        </w:rPr>
        <w:t>18</w:t>
      </w:r>
      <w:r>
        <w:rPr>
          <w:spacing w:val="-7"/>
          <w:sz w:val="24"/>
        </w:rPr>
        <w:t> </w:t>
      </w:r>
      <w:r>
        <w:rPr>
          <w:spacing w:val="-2"/>
          <w:sz w:val="24"/>
        </w:rPr>
        <w:t>(on</w:t>
      </w:r>
      <w:r>
        <w:rPr>
          <w:spacing w:val="-10"/>
          <w:sz w:val="24"/>
        </w:rPr>
        <w:t> </w:t>
      </w:r>
      <w:r>
        <w:rPr>
          <w:spacing w:val="-2"/>
          <w:sz w:val="24"/>
        </w:rPr>
        <w:t>sekiz)</w:t>
      </w:r>
      <w:r>
        <w:rPr>
          <w:spacing w:val="-10"/>
          <w:sz w:val="24"/>
        </w:rPr>
        <w:t> </w:t>
      </w:r>
      <w:r>
        <w:rPr>
          <w:spacing w:val="-2"/>
          <w:sz w:val="24"/>
        </w:rPr>
        <w:t>yaşından</w:t>
      </w:r>
      <w:r>
        <w:rPr>
          <w:spacing w:val="-10"/>
          <w:sz w:val="24"/>
        </w:rPr>
        <w:t> </w:t>
      </w:r>
      <w:r>
        <w:rPr>
          <w:spacing w:val="-2"/>
          <w:sz w:val="24"/>
        </w:rPr>
        <w:t>küçük</w:t>
      </w:r>
      <w:r>
        <w:rPr>
          <w:spacing w:val="-8"/>
          <w:sz w:val="24"/>
        </w:rPr>
        <w:t> </w:t>
      </w:r>
      <w:r>
        <w:rPr>
          <w:spacing w:val="-2"/>
          <w:sz w:val="24"/>
        </w:rPr>
        <w:t>olması</w:t>
      </w:r>
      <w:r>
        <w:rPr>
          <w:spacing w:val="-8"/>
          <w:sz w:val="24"/>
        </w:rPr>
        <w:t> </w:t>
      </w:r>
      <w:r>
        <w:rPr>
          <w:spacing w:val="-2"/>
          <w:sz w:val="24"/>
        </w:rPr>
        <w:t>durumunda,</w:t>
      </w:r>
      <w:r>
        <w:rPr>
          <w:spacing w:val="-8"/>
          <w:sz w:val="24"/>
        </w:rPr>
        <w:t> </w:t>
      </w:r>
      <w:r>
        <w:rPr>
          <w:spacing w:val="-2"/>
          <w:sz w:val="24"/>
        </w:rPr>
        <w:t>işbu</w:t>
      </w:r>
      <w:r>
        <w:rPr>
          <w:spacing w:val="-8"/>
          <w:sz w:val="24"/>
        </w:rPr>
        <w:t> </w:t>
      </w:r>
      <w:r>
        <w:rPr>
          <w:spacing w:val="-2"/>
          <w:sz w:val="24"/>
        </w:rPr>
        <w:t>şartnamenin </w:t>
      </w:r>
      <w:r>
        <w:rPr>
          <w:sz w:val="24"/>
        </w:rPr>
        <w:t>velisi/vasisi</w:t>
      </w:r>
      <w:r>
        <w:rPr>
          <w:spacing w:val="-17"/>
          <w:sz w:val="24"/>
        </w:rPr>
        <w:t> </w:t>
      </w:r>
      <w:r>
        <w:rPr>
          <w:sz w:val="24"/>
        </w:rPr>
        <w:t>tarafından</w:t>
      </w:r>
      <w:r>
        <w:rPr>
          <w:spacing w:val="-15"/>
          <w:sz w:val="24"/>
        </w:rPr>
        <w:t> </w:t>
      </w:r>
      <w:r>
        <w:rPr>
          <w:sz w:val="24"/>
        </w:rPr>
        <w:t>onaylandığını</w:t>
      </w:r>
      <w:r>
        <w:rPr>
          <w:spacing w:val="-17"/>
          <w:sz w:val="24"/>
        </w:rPr>
        <w:t> </w:t>
      </w:r>
      <w:r>
        <w:rPr>
          <w:sz w:val="24"/>
        </w:rPr>
        <w:t>gösterir</w:t>
      </w:r>
      <w:r>
        <w:rPr>
          <w:spacing w:val="-18"/>
          <w:sz w:val="24"/>
        </w:rPr>
        <w:t> </w:t>
      </w:r>
      <w:r>
        <w:rPr>
          <w:sz w:val="24"/>
        </w:rPr>
        <w:t>bir</w:t>
      </w:r>
      <w:r>
        <w:rPr>
          <w:spacing w:val="-18"/>
          <w:sz w:val="24"/>
        </w:rPr>
        <w:t> </w:t>
      </w:r>
      <w:r>
        <w:rPr>
          <w:sz w:val="24"/>
        </w:rPr>
        <w:t>belge</w:t>
      </w:r>
      <w:r>
        <w:rPr>
          <w:spacing w:val="-17"/>
          <w:sz w:val="24"/>
        </w:rPr>
        <w:t> </w:t>
      </w:r>
      <w:r>
        <w:rPr>
          <w:sz w:val="24"/>
        </w:rPr>
        <w:t>sunulması</w:t>
      </w:r>
      <w:r>
        <w:rPr>
          <w:spacing w:val="-17"/>
          <w:sz w:val="24"/>
        </w:rPr>
        <w:t> </w:t>
      </w:r>
      <w:r>
        <w:rPr>
          <w:sz w:val="24"/>
        </w:rPr>
        <w:t>zorunludur.</w:t>
      </w:r>
    </w:p>
    <w:p>
      <w:pPr>
        <w:pStyle w:val="BodyText"/>
        <w:spacing w:before="16"/>
      </w:pPr>
    </w:p>
    <w:p>
      <w:pPr>
        <w:pStyle w:val="ListParagraph"/>
        <w:numPr>
          <w:ilvl w:val="0"/>
          <w:numId w:val="6"/>
        </w:numPr>
        <w:tabs>
          <w:tab w:pos="2160" w:val="left" w:leader="none"/>
        </w:tabs>
        <w:spacing w:line="240" w:lineRule="auto" w:before="0" w:after="0"/>
        <w:ind w:left="2160" w:right="1157" w:hanging="360"/>
        <w:jc w:val="left"/>
        <w:rPr>
          <w:sz w:val="24"/>
        </w:rPr>
      </w:pPr>
      <w:r>
        <w:rPr>
          <w:spacing w:val="-2"/>
          <w:sz w:val="24"/>
        </w:rPr>
        <w:t>Başvurular</w:t>
      </w:r>
      <w:r>
        <w:rPr>
          <w:spacing w:val="-16"/>
          <w:sz w:val="24"/>
        </w:rPr>
        <w:t> </w:t>
      </w:r>
      <w:r>
        <w:rPr>
          <w:spacing w:val="-2"/>
          <w:sz w:val="24"/>
        </w:rPr>
        <w:t>20.02.2026</w:t>
      </w:r>
      <w:r>
        <w:rPr>
          <w:spacing w:val="-12"/>
          <w:sz w:val="24"/>
        </w:rPr>
        <w:t> </w:t>
      </w:r>
      <w:r>
        <w:rPr>
          <w:spacing w:val="-2"/>
          <w:sz w:val="24"/>
        </w:rPr>
        <w:t>tarihine</w:t>
      </w:r>
      <w:r>
        <w:rPr>
          <w:spacing w:val="-15"/>
          <w:sz w:val="24"/>
        </w:rPr>
        <w:t> </w:t>
      </w:r>
      <w:r>
        <w:rPr>
          <w:spacing w:val="-2"/>
          <w:sz w:val="24"/>
        </w:rPr>
        <w:t>kadar</w:t>
      </w:r>
      <w:r>
        <w:rPr>
          <w:spacing w:val="-16"/>
          <w:sz w:val="24"/>
        </w:rPr>
        <w:t> </w:t>
      </w:r>
      <w:hyperlink r:id="rId7">
        <w:r>
          <w:rPr>
            <w:spacing w:val="-2"/>
            <w:sz w:val="24"/>
          </w:rPr>
          <w:t>www.t3kys.com</w:t>
        </w:r>
      </w:hyperlink>
      <w:r>
        <w:rPr>
          <w:spacing w:val="-16"/>
          <w:sz w:val="24"/>
        </w:rPr>
        <w:t> </w:t>
      </w:r>
      <w:r>
        <w:rPr>
          <w:spacing w:val="-2"/>
          <w:sz w:val="24"/>
        </w:rPr>
        <w:t>başvuru</w:t>
      </w:r>
      <w:r>
        <w:rPr>
          <w:spacing w:val="-15"/>
          <w:sz w:val="24"/>
        </w:rPr>
        <w:t> </w:t>
      </w:r>
      <w:r>
        <w:rPr>
          <w:spacing w:val="-2"/>
          <w:sz w:val="24"/>
        </w:rPr>
        <w:t>sistemi</w:t>
      </w:r>
      <w:r>
        <w:rPr>
          <w:spacing w:val="-15"/>
          <w:sz w:val="24"/>
        </w:rPr>
        <w:t> </w:t>
      </w:r>
      <w:r>
        <w:rPr>
          <w:spacing w:val="-2"/>
          <w:sz w:val="24"/>
        </w:rPr>
        <w:t>üzerinden </w:t>
      </w:r>
      <w:r>
        <w:rPr>
          <w:sz w:val="24"/>
        </w:rPr>
        <w:t>çevrimiçi olarak yapılır.</w:t>
      </w:r>
    </w:p>
    <w:p>
      <w:pPr>
        <w:pStyle w:val="BodyText"/>
        <w:spacing w:before="89"/>
      </w:pPr>
    </w:p>
    <w:p>
      <w:pPr>
        <w:pStyle w:val="Heading1"/>
        <w:numPr>
          <w:ilvl w:val="0"/>
          <w:numId w:val="2"/>
        </w:numPr>
        <w:tabs>
          <w:tab w:pos="2159" w:val="left" w:leader="none"/>
        </w:tabs>
        <w:spacing w:line="240" w:lineRule="auto" w:before="0" w:after="0"/>
        <w:ind w:left="2159" w:right="0" w:hanging="359"/>
        <w:jc w:val="left"/>
      </w:pPr>
      <w:bookmarkStart w:name="_bookmark8" w:id="9"/>
      <w:bookmarkEnd w:id="9"/>
      <w:r>
        <w:rPr>
          <w:b w:val="0"/>
        </w:rPr>
      </w:r>
      <w:r>
        <w:rPr>
          <w:color w:val="252525"/>
          <w:spacing w:val="-11"/>
        </w:rPr>
        <w:t>TAKIM</w:t>
      </w:r>
      <w:r>
        <w:rPr>
          <w:color w:val="252525"/>
          <w:spacing w:val="-22"/>
        </w:rPr>
        <w:t> </w:t>
      </w:r>
      <w:r>
        <w:rPr>
          <w:color w:val="252525"/>
          <w:spacing w:val="-2"/>
        </w:rPr>
        <w:t>OLUŞTURMA</w:t>
      </w:r>
    </w:p>
    <w:p>
      <w:pPr>
        <w:pStyle w:val="BodyText"/>
        <w:spacing w:before="86"/>
        <w:rPr>
          <w:rFonts w:ascii="Trebuchet MS"/>
          <w:b/>
          <w:sz w:val="26"/>
        </w:rPr>
      </w:pPr>
    </w:p>
    <w:p>
      <w:pPr>
        <w:pStyle w:val="ListParagraph"/>
        <w:numPr>
          <w:ilvl w:val="0"/>
          <w:numId w:val="7"/>
        </w:numPr>
        <w:tabs>
          <w:tab w:pos="2160" w:val="left" w:leader="none"/>
        </w:tabs>
        <w:spacing w:line="242" w:lineRule="auto" w:before="0" w:after="0"/>
        <w:ind w:left="2160" w:right="1152" w:hanging="360"/>
        <w:jc w:val="both"/>
        <w:rPr>
          <w:sz w:val="24"/>
        </w:rPr>
      </w:pPr>
      <w:r>
        <w:rPr>
          <w:spacing w:val="-4"/>
          <w:sz w:val="24"/>
        </w:rPr>
        <w:t>Başvuru</w:t>
      </w:r>
      <w:r>
        <w:rPr>
          <w:spacing w:val="-11"/>
          <w:sz w:val="24"/>
        </w:rPr>
        <w:t> </w:t>
      </w:r>
      <w:r>
        <w:rPr>
          <w:spacing w:val="-4"/>
          <w:sz w:val="24"/>
        </w:rPr>
        <w:t>sırasında</w:t>
      </w:r>
      <w:r>
        <w:rPr>
          <w:spacing w:val="-11"/>
          <w:sz w:val="24"/>
        </w:rPr>
        <w:t> </w:t>
      </w:r>
      <w:r>
        <w:rPr>
          <w:spacing w:val="-4"/>
          <w:sz w:val="24"/>
        </w:rPr>
        <w:t>Takım</w:t>
      </w:r>
      <w:r>
        <w:rPr>
          <w:spacing w:val="-12"/>
          <w:sz w:val="24"/>
        </w:rPr>
        <w:t> </w:t>
      </w:r>
      <w:r>
        <w:rPr>
          <w:spacing w:val="-4"/>
          <w:sz w:val="24"/>
        </w:rPr>
        <w:t>Yetkilisi</w:t>
      </w:r>
      <w:r>
        <w:rPr>
          <w:spacing w:val="-11"/>
          <w:sz w:val="24"/>
        </w:rPr>
        <w:t> </w:t>
      </w:r>
      <w:r>
        <w:rPr>
          <w:spacing w:val="-4"/>
          <w:sz w:val="24"/>
        </w:rPr>
        <w:t>sistem</w:t>
      </w:r>
      <w:r>
        <w:rPr>
          <w:spacing w:val="-12"/>
          <w:sz w:val="24"/>
        </w:rPr>
        <w:t> </w:t>
      </w:r>
      <w:r>
        <w:rPr>
          <w:spacing w:val="-4"/>
          <w:sz w:val="24"/>
        </w:rPr>
        <w:t>üzerinden</w:t>
      </w:r>
      <w:r>
        <w:rPr>
          <w:spacing w:val="-11"/>
          <w:sz w:val="24"/>
        </w:rPr>
        <w:t> </w:t>
      </w:r>
      <w:r>
        <w:rPr>
          <w:spacing w:val="-4"/>
          <w:sz w:val="24"/>
        </w:rPr>
        <w:t>kaydolur,</w:t>
      </w:r>
      <w:r>
        <w:rPr>
          <w:spacing w:val="-9"/>
          <w:sz w:val="24"/>
        </w:rPr>
        <w:t> </w:t>
      </w:r>
      <w:r>
        <w:rPr>
          <w:spacing w:val="-4"/>
          <w:sz w:val="24"/>
        </w:rPr>
        <w:t>takım</w:t>
      </w:r>
      <w:r>
        <w:rPr>
          <w:spacing w:val="-12"/>
          <w:sz w:val="24"/>
        </w:rPr>
        <w:t> </w:t>
      </w:r>
      <w:r>
        <w:rPr>
          <w:spacing w:val="-4"/>
          <w:sz w:val="24"/>
        </w:rPr>
        <w:t>üyelerini</w:t>
      </w:r>
      <w:r>
        <w:rPr>
          <w:spacing w:val="-11"/>
          <w:sz w:val="24"/>
        </w:rPr>
        <w:t> </w:t>
      </w:r>
      <w:r>
        <w:rPr>
          <w:spacing w:val="-4"/>
          <w:sz w:val="24"/>
        </w:rPr>
        <w:t>doğru ve</w:t>
      </w:r>
      <w:r>
        <w:rPr>
          <w:spacing w:val="-11"/>
          <w:sz w:val="24"/>
        </w:rPr>
        <w:t> </w:t>
      </w:r>
      <w:r>
        <w:rPr>
          <w:spacing w:val="-4"/>
          <w:sz w:val="24"/>
        </w:rPr>
        <w:t>eksiksiz</w:t>
      </w:r>
      <w:r>
        <w:rPr>
          <w:spacing w:val="-11"/>
          <w:sz w:val="24"/>
        </w:rPr>
        <w:t> </w:t>
      </w:r>
      <w:r>
        <w:rPr>
          <w:spacing w:val="-4"/>
          <w:sz w:val="24"/>
        </w:rPr>
        <w:t>olarak</w:t>
      </w:r>
      <w:r>
        <w:rPr>
          <w:spacing w:val="-11"/>
          <w:sz w:val="24"/>
        </w:rPr>
        <w:t> </w:t>
      </w:r>
      <w:r>
        <w:rPr>
          <w:spacing w:val="-4"/>
          <w:sz w:val="24"/>
        </w:rPr>
        <w:t>sisteme</w:t>
      </w:r>
      <w:r>
        <w:rPr>
          <w:spacing w:val="-11"/>
          <w:sz w:val="24"/>
        </w:rPr>
        <w:t> </w:t>
      </w:r>
      <w:r>
        <w:rPr>
          <w:spacing w:val="-4"/>
          <w:sz w:val="24"/>
        </w:rPr>
        <w:t>kaydeder</w:t>
      </w:r>
      <w:r>
        <w:rPr>
          <w:spacing w:val="-14"/>
          <w:sz w:val="24"/>
        </w:rPr>
        <w:t> </w:t>
      </w:r>
      <w:r>
        <w:rPr>
          <w:spacing w:val="-4"/>
          <w:sz w:val="24"/>
        </w:rPr>
        <w:t>ve</w:t>
      </w:r>
      <w:r>
        <w:rPr>
          <w:spacing w:val="-11"/>
          <w:sz w:val="24"/>
        </w:rPr>
        <w:t> </w:t>
      </w:r>
      <w:r>
        <w:rPr>
          <w:spacing w:val="-4"/>
          <w:sz w:val="24"/>
        </w:rPr>
        <w:t>(varsa)</w:t>
      </w:r>
      <w:r>
        <w:rPr>
          <w:spacing w:val="-14"/>
          <w:sz w:val="24"/>
        </w:rPr>
        <w:t> </w:t>
      </w:r>
      <w:r>
        <w:rPr>
          <w:spacing w:val="-4"/>
          <w:sz w:val="24"/>
        </w:rPr>
        <w:t>danışman</w:t>
      </w:r>
      <w:r>
        <w:rPr>
          <w:spacing w:val="-12"/>
          <w:sz w:val="24"/>
        </w:rPr>
        <w:t> </w:t>
      </w:r>
      <w:r>
        <w:rPr>
          <w:spacing w:val="-4"/>
          <w:sz w:val="24"/>
        </w:rPr>
        <w:t>ve</w:t>
      </w:r>
      <w:r>
        <w:rPr>
          <w:spacing w:val="-11"/>
          <w:sz w:val="24"/>
        </w:rPr>
        <w:t> </w:t>
      </w:r>
      <w:r>
        <w:rPr>
          <w:spacing w:val="-4"/>
          <w:sz w:val="24"/>
        </w:rPr>
        <w:t>üyelerin</w:t>
      </w:r>
      <w:r>
        <w:rPr>
          <w:spacing w:val="-12"/>
          <w:sz w:val="24"/>
        </w:rPr>
        <w:t> </w:t>
      </w:r>
      <w:r>
        <w:rPr>
          <w:spacing w:val="-4"/>
          <w:sz w:val="24"/>
        </w:rPr>
        <w:t>e-postalarına </w:t>
      </w:r>
      <w:r>
        <w:rPr>
          <w:sz w:val="24"/>
        </w:rPr>
        <w:t>davet gönderir. Davet gönderilen üye başvuru sistemine giriş yaparak “Takım </w:t>
      </w:r>
      <w:r>
        <w:rPr>
          <w:spacing w:val="-2"/>
          <w:sz w:val="24"/>
        </w:rPr>
        <w:t>bilgilerim”</w:t>
      </w:r>
      <w:r>
        <w:rPr>
          <w:spacing w:val="-17"/>
          <w:sz w:val="24"/>
        </w:rPr>
        <w:t> </w:t>
      </w:r>
      <w:r>
        <w:rPr>
          <w:spacing w:val="-2"/>
          <w:sz w:val="24"/>
        </w:rPr>
        <w:t>kısmından</w:t>
      </w:r>
      <w:r>
        <w:rPr>
          <w:spacing w:val="-11"/>
          <w:sz w:val="24"/>
        </w:rPr>
        <w:t> </w:t>
      </w:r>
      <w:r>
        <w:rPr>
          <w:spacing w:val="-2"/>
          <w:sz w:val="24"/>
        </w:rPr>
        <w:t>gelen</w:t>
      </w:r>
      <w:r>
        <w:rPr>
          <w:spacing w:val="-8"/>
          <w:sz w:val="24"/>
        </w:rPr>
        <w:t> </w:t>
      </w:r>
      <w:r>
        <w:rPr>
          <w:spacing w:val="-2"/>
          <w:sz w:val="24"/>
        </w:rPr>
        <w:t>daveti</w:t>
      </w:r>
      <w:r>
        <w:rPr>
          <w:spacing w:val="-7"/>
          <w:sz w:val="24"/>
        </w:rPr>
        <w:t> </w:t>
      </w:r>
      <w:r>
        <w:rPr>
          <w:spacing w:val="-2"/>
          <w:sz w:val="24"/>
        </w:rPr>
        <w:t>kabul</w:t>
      </w:r>
      <w:r>
        <w:rPr>
          <w:spacing w:val="-10"/>
          <w:sz w:val="24"/>
        </w:rPr>
        <w:t> </w:t>
      </w:r>
      <w:r>
        <w:rPr>
          <w:spacing w:val="-2"/>
          <w:sz w:val="24"/>
        </w:rPr>
        <w:t>eder</w:t>
      </w:r>
      <w:r>
        <w:rPr>
          <w:spacing w:val="-11"/>
          <w:sz w:val="24"/>
        </w:rPr>
        <w:t> </w:t>
      </w:r>
      <w:r>
        <w:rPr>
          <w:spacing w:val="-2"/>
          <w:sz w:val="24"/>
        </w:rPr>
        <w:t>ve</w:t>
      </w:r>
      <w:r>
        <w:rPr>
          <w:spacing w:val="-7"/>
          <w:sz w:val="24"/>
        </w:rPr>
        <w:t> </w:t>
      </w:r>
      <w:r>
        <w:rPr>
          <w:spacing w:val="-2"/>
          <w:sz w:val="24"/>
        </w:rPr>
        <w:t>kayıt</w:t>
      </w:r>
      <w:r>
        <w:rPr>
          <w:spacing w:val="-8"/>
          <w:sz w:val="24"/>
        </w:rPr>
        <w:t> </w:t>
      </w:r>
      <w:r>
        <w:rPr>
          <w:spacing w:val="-2"/>
          <w:sz w:val="24"/>
        </w:rPr>
        <w:t>tamamlanır.</w:t>
      </w:r>
      <w:r>
        <w:rPr>
          <w:spacing w:val="-7"/>
          <w:sz w:val="24"/>
        </w:rPr>
        <w:t> </w:t>
      </w:r>
      <w:r>
        <w:rPr>
          <w:spacing w:val="-2"/>
          <w:sz w:val="24"/>
        </w:rPr>
        <w:t>Aksi</w:t>
      </w:r>
      <w:r>
        <w:rPr>
          <w:spacing w:val="-7"/>
          <w:sz w:val="24"/>
        </w:rPr>
        <w:t> </w:t>
      </w:r>
      <w:r>
        <w:rPr>
          <w:spacing w:val="-2"/>
          <w:sz w:val="24"/>
        </w:rPr>
        <w:t>durumda </w:t>
      </w:r>
      <w:r>
        <w:rPr>
          <w:sz w:val="24"/>
        </w:rPr>
        <w:t>kayıt</w:t>
      </w:r>
      <w:r>
        <w:rPr>
          <w:spacing w:val="-1"/>
          <w:sz w:val="24"/>
        </w:rPr>
        <w:t> </w:t>
      </w:r>
      <w:r>
        <w:rPr>
          <w:sz w:val="24"/>
        </w:rPr>
        <w:t>tamamlanmış sayılmaz.</w:t>
      </w:r>
    </w:p>
    <w:p>
      <w:pPr>
        <w:pStyle w:val="BodyText"/>
        <w:spacing w:before="16"/>
      </w:pPr>
    </w:p>
    <w:p>
      <w:pPr>
        <w:pStyle w:val="ListParagraph"/>
        <w:numPr>
          <w:ilvl w:val="0"/>
          <w:numId w:val="7"/>
        </w:numPr>
        <w:tabs>
          <w:tab w:pos="2160" w:val="left" w:leader="none"/>
        </w:tabs>
        <w:spacing w:line="240" w:lineRule="auto" w:before="0" w:after="0"/>
        <w:ind w:left="2160" w:right="1160" w:hanging="360"/>
        <w:jc w:val="left"/>
        <w:rPr>
          <w:sz w:val="24"/>
        </w:rPr>
      </w:pPr>
      <w:r>
        <w:rPr>
          <w:spacing w:val="-2"/>
          <w:sz w:val="24"/>
        </w:rPr>
        <w:t>Takım</w:t>
      </w:r>
      <w:r>
        <w:rPr>
          <w:spacing w:val="-5"/>
          <w:sz w:val="24"/>
        </w:rPr>
        <w:t> </w:t>
      </w:r>
      <w:r>
        <w:rPr>
          <w:spacing w:val="-2"/>
          <w:sz w:val="24"/>
        </w:rPr>
        <w:t>oluşturma</w:t>
      </w:r>
      <w:r>
        <w:rPr>
          <w:spacing w:val="-5"/>
          <w:sz w:val="24"/>
        </w:rPr>
        <w:t> </w:t>
      </w:r>
      <w:r>
        <w:rPr>
          <w:spacing w:val="-2"/>
          <w:sz w:val="24"/>
        </w:rPr>
        <w:t>işlemini</w:t>
      </w:r>
      <w:r>
        <w:rPr>
          <w:spacing w:val="-5"/>
          <w:sz w:val="24"/>
        </w:rPr>
        <w:t> </w:t>
      </w:r>
      <w:r>
        <w:rPr>
          <w:spacing w:val="-2"/>
          <w:sz w:val="24"/>
        </w:rPr>
        <w:t>tamamlayan</w:t>
      </w:r>
      <w:r>
        <w:rPr>
          <w:spacing w:val="-5"/>
          <w:sz w:val="24"/>
        </w:rPr>
        <w:t> </w:t>
      </w:r>
      <w:r>
        <w:rPr>
          <w:spacing w:val="-2"/>
          <w:sz w:val="24"/>
        </w:rPr>
        <w:t>yarışmacıların</w:t>
      </w:r>
      <w:r>
        <w:rPr>
          <w:spacing w:val="-5"/>
          <w:sz w:val="24"/>
        </w:rPr>
        <w:t> </w:t>
      </w:r>
      <w:r>
        <w:rPr>
          <w:spacing w:val="-2"/>
          <w:sz w:val="24"/>
        </w:rPr>
        <w:t>projesine</w:t>
      </w:r>
      <w:r>
        <w:rPr>
          <w:spacing w:val="-4"/>
          <w:sz w:val="24"/>
        </w:rPr>
        <w:t> </w:t>
      </w:r>
      <w:r>
        <w:rPr>
          <w:spacing w:val="-2"/>
          <w:sz w:val="24"/>
        </w:rPr>
        <w:t>uygun</w:t>
      </w:r>
      <w:r>
        <w:rPr>
          <w:spacing w:val="-5"/>
          <w:sz w:val="24"/>
        </w:rPr>
        <w:t> </w:t>
      </w:r>
      <w:r>
        <w:rPr>
          <w:spacing w:val="-2"/>
          <w:sz w:val="24"/>
        </w:rPr>
        <w:t>yarışmaya </w:t>
      </w:r>
      <w:r>
        <w:rPr>
          <w:sz w:val="24"/>
        </w:rPr>
        <w:t>başvuru yapması gerekmektedir.</w:t>
      </w:r>
    </w:p>
    <w:p>
      <w:pPr>
        <w:pStyle w:val="BodyText"/>
        <w:spacing w:before="22"/>
      </w:pPr>
    </w:p>
    <w:p>
      <w:pPr>
        <w:pStyle w:val="ListParagraph"/>
        <w:numPr>
          <w:ilvl w:val="0"/>
          <w:numId w:val="7"/>
        </w:numPr>
        <w:tabs>
          <w:tab w:pos="2160" w:val="left" w:leader="none"/>
        </w:tabs>
        <w:spacing w:line="242" w:lineRule="auto" w:before="0" w:after="0"/>
        <w:ind w:left="2160" w:right="1158" w:hanging="360"/>
        <w:jc w:val="both"/>
        <w:rPr>
          <w:sz w:val="24"/>
        </w:rPr>
      </w:pPr>
      <w:r>
        <w:rPr>
          <w:spacing w:val="-4"/>
          <w:sz w:val="24"/>
        </w:rPr>
        <w:t>Yarışma</w:t>
      </w:r>
      <w:r>
        <w:rPr>
          <w:spacing w:val="-8"/>
          <w:sz w:val="24"/>
        </w:rPr>
        <w:t> </w:t>
      </w:r>
      <w:r>
        <w:rPr>
          <w:spacing w:val="-4"/>
          <w:sz w:val="24"/>
        </w:rPr>
        <w:t>kapsamında</w:t>
      </w:r>
      <w:r>
        <w:rPr>
          <w:spacing w:val="-8"/>
          <w:sz w:val="24"/>
        </w:rPr>
        <w:t> </w:t>
      </w:r>
      <w:r>
        <w:rPr>
          <w:spacing w:val="-4"/>
          <w:sz w:val="24"/>
        </w:rPr>
        <w:t>gerekli</w:t>
      </w:r>
      <w:r>
        <w:rPr>
          <w:spacing w:val="-6"/>
          <w:sz w:val="24"/>
        </w:rPr>
        <w:t> </w:t>
      </w:r>
      <w:r>
        <w:rPr>
          <w:spacing w:val="-4"/>
          <w:sz w:val="24"/>
        </w:rPr>
        <w:t>tüm</w:t>
      </w:r>
      <w:r>
        <w:rPr>
          <w:spacing w:val="-8"/>
          <w:sz w:val="24"/>
        </w:rPr>
        <w:t> </w:t>
      </w:r>
      <w:r>
        <w:rPr>
          <w:spacing w:val="-4"/>
          <w:sz w:val="24"/>
        </w:rPr>
        <w:t>süreçler</w:t>
      </w:r>
      <w:r>
        <w:rPr>
          <w:spacing w:val="-8"/>
          <w:sz w:val="24"/>
        </w:rPr>
        <w:t> </w:t>
      </w:r>
      <w:r>
        <w:rPr>
          <w:spacing w:val="-4"/>
          <w:sz w:val="24"/>
        </w:rPr>
        <w:t>(Başvuru,</w:t>
      </w:r>
      <w:r>
        <w:rPr>
          <w:spacing w:val="-5"/>
          <w:sz w:val="24"/>
        </w:rPr>
        <w:t> </w:t>
      </w:r>
      <w:r>
        <w:rPr>
          <w:spacing w:val="-4"/>
          <w:sz w:val="24"/>
        </w:rPr>
        <w:t>Rapor</w:t>
      </w:r>
      <w:r>
        <w:rPr>
          <w:spacing w:val="-8"/>
          <w:sz w:val="24"/>
        </w:rPr>
        <w:t> </w:t>
      </w:r>
      <w:r>
        <w:rPr>
          <w:spacing w:val="-4"/>
          <w:sz w:val="24"/>
        </w:rPr>
        <w:t>Alımı,</w:t>
      </w:r>
      <w:r>
        <w:rPr>
          <w:spacing w:val="-5"/>
          <w:sz w:val="24"/>
        </w:rPr>
        <w:t> </w:t>
      </w:r>
      <w:r>
        <w:rPr>
          <w:spacing w:val="-4"/>
          <w:sz w:val="24"/>
        </w:rPr>
        <w:t>Rapor</w:t>
      </w:r>
      <w:r>
        <w:rPr>
          <w:spacing w:val="-5"/>
          <w:sz w:val="24"/>
        </w:rPr>
        <w:t> </w:t>
      </w:r>
      <w:r>
        <w:rPr>
          <w:spacing w:val="-4"/>
          <w:sz w:val="24"/>
        </w:rPr>
        <w:t>Sonuçları, </w:t>
      </w:r>
      <w:r>
        <w:rPr>
          <w:spacing w:val="-2"/>
          <w:sz w:val="24"/>
        </w:rPr>
        <w:t>İtiraz</w:t>
      </w:r>
      <w:r>
        <w:rPr>
          <w:spacing w:val="-19"/>
          <w:sz w:val="24"/>
        </w:rPr>
        <w:t> </w:t>
      </w:r>
      <w:r>
        <w:rPr>
          <w:spacing w:val="-2"/>
          <w:sz w:val="24"/>
        </w:rPr>
        <w:t>Süreçleri,</w:t>
      </w:r>
      <w:r>
        <w:rPr>
          <w:spacing w:val="-17"/>
          <w:sz w:val="24"/>
        </w:rPr>
        <w:t> </w:t>
      </w:r>
      <w:r>
        <w:rPr>
          <w:spacing w:val="-2"/>
          <w:sz w:val="24"/>
        </w:rPr>
        <w:t>Üye</w:t>
      </w:r>
      <w:r>
        <w:rPr>
          <w:spacing w:val="-17"/>
          <w:sz w:val="24"/>
        </w:rPr>
        <w:t> </w:t>
      </w:r>
      <w:r>
        <w:rPr>
          <w:spacing w:val="-2"/>
          <w:sz w:val="24"/>
        </w:rPr>
        <w:t>Ekleme/Çıkarma</w:t>
      </w:r>
      <w:r>
        <w:rPr>
          <w:spacing w:val="-16"/>
          <w:sz w:val="24"/>
        </w:rPr>
        <w:t> </w:t>
      </w:r>
      <w:r>
        <w:rPr>
          <w:spacing w:val="-2"/>
          <w:sz w:val="24"/>
        </w:rPr>
        <w:t>İşlemleri,</w:t>
      </w:r>
      <w:r>
        <w:rPr>
          <w:spacing w:val="-17"/>
          <w:sz w:val="24"/>
        </w:rPr>
        <w:t> </w:t>
      </w:r>
      <w:r>
        <w:rPr>
          <w:spacing w:val="-2"/>
          <w:sz w:val="24"/>
        </w:rPr>
        <w:t>vb.)</w:t>
      </w:r>
      <w:r>
        <w:rPr>
          <w:spacing w:val="-17"/>
          <w:sz w:val="24"/>
        </w:rPr>
        <w:t> </w:t>
      </w:r>
      <w:r>
        <w:rPr>
          <w:spacing w:val="-2"/>
          <w:sz w:val="24"/>
        </w:rPr>
        <w:t>KYS</w:t>
      </w:r>
      <w:r>
        <w:rPr>
          <w:spacing w:val="-17"/>
          <w:sz w:val="24"/>
        </w:rPr>
        <w:t> </w:t>
      </w:r>
      <w:r>
        <w:rPr>
          <w:spacing w:val="-2"/>
          <w:sz w:val="24"/>
        </w:rPr>
        <w:t>üzerinden</w:t>
      </w:r>
      <w:r>
        <w:rPr>
          <w:spacing w:val="-16"/>
          <w:sz w:val="24"/>
        </w:rPr>
        <w:t> </w:t>
      </w:r>
      <w:r>
        <w:rPr>
          <w:spacing w:val="-2"/>
          <w:sz w:val="24"/>
        </w:rPr>
        <w:t>yapılmaktadır. </w:t>
      </w:r>
      <w:r>
        <w:rPr>
          <w:sz w:val="24"/>
        </w:rPr>
        <w:t>Takımların</w:t>
      </w:r>
      <w:r>
        <w:rPr>
          <w:spacing w:val="-19"/>
          <w:sz w:val="24"/>
        </w:rPr>
        <w:t> </w:t>
      </w:r>
      <w:r>
        <w:rPr>
          <w:sz w:val="24"/>
        </w:rPr>
        <w:t>KYS</w:t>
      </w:r>
      <w:r>
        <w:rPr>
          <w:spacing w:val="-20"/>
          <w:sz w:val="24"/>
        </w:rPr>
        <w:t> </w:t>
      </w:r>
      <w:r>
        <w:rPr>
          <w:sz w:val="24"/>
        </w:rPr>
        <w:t>üzerinden</w:t>
      </w:r>
      <w:r>
        <w:rPr>
          <w:spacing w:val="-22"/>
          <w:sz w:val="24"/>
        </w:rPr>
        <w:t> </w:t>
      </w:r>
      <w:r>
        <w:rPr>
          <w:sz w:val="24"/>
        </w:rPr>
        <w:t>süreçlerini</w:t>
      </w:r>
      <w:r>
        <w:rPr>
          <w:spacing w:val="-21"/>
          <w:sz w:val="24"/>
        </w:rPr>
        <w:t> </w:t>
      </w:r>
      <w:r>
        <w:rPr>
          <w:sz w:val="24"/>
        </w:rPr>
        <w:t>takip</w:t>
      </w:r>
      <w:r>
        <w:rPr>
          <w:spacing w:val="-22"/>
          <w:sz w:val="24"/>
        </w:rPr>
        <w:t> </w:t>
      </w:r>
      <w:r>
        <w:rPr>
          <w:sz w:val="24"/>
        </w:rPr>
        <w:t>etmesi</w:t>
      </w:r>
      <w:r>
        <w:rPr>
          <w:spacing w:val="-21"/>
          <w:sz w:val="24"/>
        </w:rPr>
        <w:t> </w:t>
      </w:r>
      <w:r>
        <w:rPr>
          <w:sz w:val="24"/>
        </w:rPr>
        <w:t>gerekmektedir.</w:t>
      </w:r>
    </w:p>
    <w:p>
      <w:pPr>
        <w:pStyle w:val="BodyText"/>
        <w:spacing w:before="17"/>
      </w:pPr>
    </w:p>
    <w:p>
      <w:pPr>
        <w:pStyle w:val="ListParagraph"/>
        <w:numPr>
          <w:ilvl w:val="0"/>
          <w:numId w:val="7"/>
        </w:numPr>
        <w:tabs>
          <w:tab w:pos="2160" w:val="left" w:leader="none"/>
        </w:tabs>
        <w:spacing w:line="240" w:lineRule="auto" w:before="0" w:after="0"/>
        <w:ind w:left="2160" w:right="1154" w:hanging="360"/>
        <w:jc w:val="left"/>
        <w:rPr>
          <w:sz w:val="24"/>
        </w:rPr>
      </w:pPr>
      <w:r>
        <w:rPr>
          <w:sz w:val="24"/>
        </w:rPr>
        <w:t>Üye</w:t>
      </w:r>
      <w:r>
        <w:rPr>
          <w:spacing w:val="80"/>
          <w:sz w:val="24"/>
        </w:rPr>
        <w:t> </w:t>
      </w:r>
      <w:r>
        <w:rPr>
          <w:sz w:val="24"/>
        </w:rPr>
        <w:t>ekleme/çıkarma</w:t>
      </w:r>
      <w:r>
        <w:rPr>
          <w:spacing w:val="80"/>
          <w:sz w:val="24"/>
        </w:rPr>
        <w:t> </w:t>
      </w:r>
      <w:r>
        <w:rPr>
          <w:sz w:val="24"/>
        </w:rPr>
        <w:t>işlemleri</w:t>
      </w:r>
      <w:r>
        <w:rPr>
          <w:spacing w:val="80"/>
          <w:sz w:val="24"/>
        </w:rPr>
        <w:t> </w:t>
      </w:r>
      <w:r>
        <w:rPr>
          <w:sz w:val="24"/>
        </w:rPr>
        <w:t>Proje</w:t>
      </w:r>
      <w:r>
        <w:rPr>
          <w:spacing w:val="80"/>
          <w:sz w:val="24"/>
        </w:rPr>
        <w:t> </w:t>
      </w:r>
      <w:r>
        <w:rPr>
          <w:sz w:val="24"/>
        </w:rPr>
        <w:t>Detay</w:t>
      </w:r>
      <w:r>
        <w:rPr>
          <w:spacing w:val="80"/>
          <w:sz w:val="24"/>
        </w:rPr>
        <w:t> </w:t>
      </w:r>
      <w:r>
        <w:rPr>
          <w:sz w:val="24"/>
        </w:rPr>
        <w:t>Raporu</w:t>
      </w:r>
      <w:r>
        <w:rPr>
          <w:spacing w:val="80"/>
          <w:sz w:val="24"/>
        </w:rPr>
        <w:t> </w:t>
      </w:r>
      <w:r>
        <w:rPr>
          <w:sz w:val="24"/>
        </w:rPr>
        <w:t>teslim</w:t>
      </w:r>
      <w:r>
        <w:rPr>
          <w:spacing w:val="80"/>
          <w:sz w:val="24"/>
        </w:rPr>
        <w:t> </w:t>
      </w:r>
      <w:r>
        <w:rPr>
          <w:sz w:val="24"/>
        </w:rPr>
        <w:t>tarihine</w:t>
      </w:r>
      <w:r>
        <w:rPr>
          <w:spacing w:val="80"/>
          <w:sz w:val="24"/>
        </w:rPr>
        <w:t> </w:t>
      </w:r>
      <w:r>
        <w:rPr>
          <w:sz w:val="24"/>
        </w:rPr>
        <w:t>kadar </w:t>
      </w:r>
      <w:r>
        <w:rPr>
          <w:spacing w:val="-2"/>
          <w:sz w:val="24"/>
        </w:rPr>
        <w:t>yapılmalıdır.</w:t>
      </w:r>
    </w:p>
    <w:p>
      <w:pPr>
        <w:pStyle w:val="BodyText"/>
        <w:spacing w:before="21"/>
      </w:pPr>
    </w:p>
    <w:p>
      <w:pPr>
        <w:pStyle w:val="ListParagraph"/>
        <w:numPr>
          <w:ilvl w:val="0"/>
          <w:numId w:val="7"/>
        </w:numPr>
        <w:tabs>
          <w:tab w:pos="2160" w:val="left" w:leader="none"/>
        </w:tabs>
        <w:spacing w:line="242" w:lineRule="auto" w:before="1" w:after="0"/>
        <w:ind w:left="2160" w:right="1157" w:hanging="360"/>
        <w:jc w:val="both"/>
        <w:rPr>
          <w:sz w:val="24"/>
        </w:rPr>
      </w:pPr>
      <w:r>
        <w:rPr>
          <w:sz w:val="24"/>
        </w:rPr>
        <w:t>Yarışma süreci boyunca KYS üzerinden başvuru yapma, rapor yükleme, form doldurma işlemleri Takım Yetkilisi sorumluluğunda olup yarışma süreçleri bu Takım</w:t>
      </w:r>
      <w:r>
        <w:rPr>
          <w:spacing w:val="-9"/>
          <w:sz w:val="24"/>
        </w:rPr>
        <w:t> </w:t>
      </w:r>
      <w:r>
        <w:rPr>
          <w:sz w:val="24"/>
        </w:rPr>
        <w:t>Yetkilisi</w:t>
      </w:r>
      <w:r>
        <w:rPr>
          <w:spacing w:val="-9"/>
          <w:sz w:val="24"/>
        </w:rPr>
        <w:t> </w:t>
      </w:r>
      <w:r>
        <w:rPr>
          <w:sz w:val="24"/>
        </w:rPr>
        <w:t>üzerinden</w:t>
      </w:r>
      <w:r>
        <w:rPr>
          <w:spacing w:val="-11"/>
          <w:sz w:val="24"/>
        </w:rPr>
        <w:t> </w:t>
      </w:r>
      <w:r>
        <w:rPr>
          <w:sz w:val="24"/>
        </w:rPr>
        <w:t>yönetilmektedir.</w:t>
      </w:r>
    </w:p>
    <w:p>
      <w:pPr>
        <w:pStyle w:val="BodyText"/>
        <w:spacing w:before="16"/>
      </w:pPr>
    </w:p>
    <w:p>
      <w:pPr>
        <w:pStyle w:val="ListParagraph"/>
        <w:numPr>
          <w:ilvl w:val="0"/>
          <w:numId w:val="7"/>
        </w:numPr>
        <w:tabs>
          <w:tab w:pos="2160" w:val="left" w:leader="none"/>
        </w:tabs>
        <w:spacing w:line="242" w:lineRule="auto" w:before="0" w:after="0"/>
        <w:ind w:left="2160" w:right="1153" w:hanging="360"/>
        <w:jc w:val="both"/>
        <w:rPr>
          <w:sz w:val="24"/>
        </w:rPr>
      </w:pPr>
      <w:r>
        <w:rPr>
          <w:sz w:val="24"/>
        </w:rPr>
        <w:t>Finale</w:t>
      </w:r>
      <w:r>
        <w:rPr>
          <w:spacing w:val="-18"/>
          <w:sz w:val="24"/>
        </w:rPr>
        <w:t> </w:t>
      </w:r>
      <w:r>
        <w:rPr>
          <w:sz w:val="24"/>
        </w:rPr>
        <w:t>kalan</w:t>
      </w:r>
      <w:r>
        <w:rPr>
          <w:spacing w:val="-19"/>
          <w:sz w:val="24"/>
        </w:rPr>
        <w:t> </w:t>
      </w:r>
      <w:r>
        <w:rPr>
          <w:sz w:val="24"/>
        </w:rPr>
        <w:t>takımlara</w:t>
      </w:r>
      <w:r>
        <w:rPr>
          <w:spacing w:val="-16"/>
          <w:sz w:val="24"/>
        </w:rPr>
        <w:t> </w:t>
      </w:r>
      <w:r>
        <w:rPr>
          <w:sz w:val="24"/>
        </w:rPr>
        <w:t>sağlanacak</w:t>
      </w:r>
      <w:r>
        <w:rPr>
          <w:spacing w:val="-18"/>
          <w:sz w:val="24"/>
        </w:rPr>
        <w:t> </w:t>
      </w:r>
      <w:r>
        <w:rPr>
          <w:sz w:val="24"/>
        </w:rPr>
        <w:t>ulaşım</w:t>
      </w:r>
      <w:r>
        <w:rPr>
          <w:spacing w:val="-19"/>
          <w:sz w:val="24"/>
        </w:rPr>
        <w:t> </w:t>
      </w:r>
      <w:r>
        <w:rPr>
          <w:sz w:val="24"/>
        </w:rPr>
        <w:t>ve</w:t>
      </w:r>
      <w:r>
        <w:rPr>
          <w:spacing w:val="-17"/>
          <w:sz w:val="24"/>
        </w:rPr>
        <w:t> </w:t>
      </w:r>
      <w:r>
        <w:rPr>
          <w:sz w:val="24"/>
        </w:rPr>
        <w:t>konaklama</w:t>
      </w:r>
      <w:r>
        <w:rPr>
          <w:spacing w:val="-18"/>
          <w:sz w:val="24"/>
        </w:rPr>
        <w:t> </w:t>
      </w:r>
      <w:r>
        <w:rPr>
          <w:sz w:val="24"/>
        </w:rPr>
        <w:t>desteği</w:t>
      </w:r>
      <w:r>
        <w:rPr>
          <w:spacing w:val="-18"/>
          <w:sz w:val="24"/>
        </w:rPr>
        <w:t> </w:t>
      </w:r>
      <w:r>
        <w:rPr>
          <w:sz w:val="24"/>
        </w:rPr>
        <w:t>sınırlıdır.</w:t>
      </w:r>
      <w:r>
        <w:rPr>
          <w:spacing w:val="-17"/>
          <w:sz w:val="24"/>
        </w:rPr>
        <w:t> </w:t>
      </w:r>
      <w:r>
        <w:rPr>
          <w:sz w:val="24"/>
        </w:rPr>
        <w:t>Destek </w:t>
      </w:r>
      <w:r>
        <w:rPr>
          <w:spacing w:val="-4"/>
          <w:sz w:val="24"/>
        </w:rPr>
        <w:t>verilecek</w:t>
      </w:r>
      <w:r>
        <w:rPr>
          <w:spacing w:val="-15"/>
          <w:sz w:val="24"/>
        </w:rPr>
        <w:t> </w:t>
      </w:r>
      <w:r>
        <w:rPr>
          <w:spacing w:val="-4"/>
          <w:sz w:val="24"/>
        </w:rPr>
        <w:t>kişi</w:t>
      </w:r>
      <w:r>
        <w:rPr>
          <w:spacing w:val="-15"/>
          <w:sz w:val="24"/>
        </w:rPr>
        <w:t> </w:t>
      </w:r>
      <w:r>
        <w:rPr>
          <w:spacing w:val="-4"/>
          <w:sz w:val="24"/>
        </w:rPr>
        <w:t>sayısı</w:t>
      </w:r>
      <w:r>
        <w:rPr>
          <w:spacing w:val="-15"/>
          <w:sz w:val="24"/>
        </w:rPr>
        <w:t> </w:t>
      </w:r>
      <w:r>
        <w:rPr>
          <w:spacing w:val="-4"/>
          <w:sz w:val="24"/>
        </w:rPr>
        <w:t>takım</w:t>
      </w:r>
      <w:r>
        <w:rPr>
          <w:spacing w:val="-14"/>
          <w:sz w:val="24"/>
        </w:rPr>
        <w:t> </w:t>
      </w:r>
      <w:r>
        <w:rPr>
          <w:spacing w:val="-4"/>
          <w:sz w:val="24"/>
        </w:rPr>
        <w:t>başı</w:t>
      </w:r>
      <w:r>
        <w:rPr>
          <w:spacing w:val="-15"/>
          <w:sz w:val="24"/>
        </w:rPr>
        <w:t> </w:t>
      </w:r>
      <w:r>
        <w:rPr>
          <w:spacing w:val="-4"/>
          <w:sz w:val="24"/>
        </w:rPr>
        <w:t>3</w:t>
      </w:r>
      <w:r>
        <w:rPr>
          <w:spacing w:val="-15"/>
          <w:sz w:val="24"/>
        </w:rPr>
        <w:t> </w:t>
      </w:r>
      <w:r>
        <w:rPr>
          <w:spacing w:val="-4"/>
          <w:sz w:val="24"/>
        </w:rPr>
        <w:t>kişi</w:t>
      </w:r>
      <w:r>
        <w:rPr>
          <w:spacing w:val="-15"/>
          <w:sz w:val="24"/>
        </w:rPr>
        <w:t> </w:t>
      </w:r>
      <w:r>
        <w:rPr>
          <w:spacing w:val="-4"/>
          <w:sz w:val="24"/>
        </w:rPr>
        <w:t>(danışman</w:t>
      </w:r>
      <w:r>
        <w:rPr>
          <w:spacing w:val="-14"/>
          <w:sz w:val="24"/>
        </w:rPr>
        <w:t> </w:t>
      </w:r>
      <w:r>
        <w:rPr>
          <w:spacing w:val="-4"/>
          <w:sz w:val="24"/>
        </w:rPr>
        <w:t>dâhil)</w:t>
      </w:r>
      <w:r>
        <w:rPr>
          <w:spacing w:val="-15"/>
          <w:sz w:val="24"/>
        </w:rPr>
        <w:t> </w:t>
      </w:r>
      <w:r>
        <w:rPr>
          <w:spacing w:val="-4"/>
          <w:sz w:val="24"/>
        </w:rPr>
        <w:t>olup,</w:t>
      </w:r>
      <w:r>
        <w:rPr>
          <w:spacing w:val="-15"/>
          <w:sz w:val="24"/>
        </w:rPr>
        <w:t> </w:t>
      </w:r>
      <w:r>
        <w:rPr>
          <w:spacing w:val="-4"/>
          <w:sz w:val="24"/>
        </w:rPr>
        <w:t>TEKNOFEST</w:t>
      </w:r>
      <w:r>
        <w:rPr>
          <w:spacing w:val="-15"/>
          <w:sz w:val="24"/>
        </w:rPr>
        <w:t> </w:t>
      </w:r>
      <w:r>
        <w:rPr>
          <w:spacing w:val="-4"/>
          <w:sz w:val="24"/>
        </w:rPr>
        <w:t>Yarışmalar </w:t>
      </w:r>
      <w:r>
        <w:rPr>
          <w:sz w:val="24"/>
        </w:rPr>
        <w:t>Komitesinin değişiklik yapma hakkı saklıdır.</w:t>
      </w:r>
    </w:p>
    <w:p>
      <w:pPr>
        <w:pStyle w:val="BodyText"/>
        <w:spacing w:before="16"/>
      </w:pPr>
    </w:p>
    <w:p>
      <w:pPr>
        <w:pStyle w:val="ListParagraph"/>
        <w:numPr>
          <w:ilvl w:val="0"/>
          <w:numId w:val="7"/>
        </w:numPr>
        <w:tabs>
          <w:tab w:pos="2160" w:val="left" w:leader="none"/>
        </w:tabs>
        <w:spacing w:line="240" w:lineRule="auto" w:before="1" w:after="0"/>
        <w:ind w:left="2160" w:right="0" w:hanging="360"/>
        <w:jc w:val="left"/>
        <w:rPr>
          <w:sz w:val="24"/>
        </w:rPr>
      </w:pPr>
      <w:r>
        <w:rPr>
          <w:spacing w:val="-2"/>
          <w:sz w:val="24"/>
        </w:rPr>
        <w:t>Bir</w:t>
      </w:r>
      <w:r>
        <w:rPr>
          <w:spacing w:val="-25"/>
          <w:sz w:val="24"/>
        </w:rPr>
        <w:t> </w:t>
      </w:r>
      <w:r>
        <w:rPr>
          <w:spacing w:val="-2"/>
          <w:sz w:val="24"/>
        </w:rPr>
        <w:t>takımın</w:t>
      </w:r>
      <w:r>
        <w:rPr>
          <w:spacing w:val="-24"/>
          <w:sz w:val="24"/>
        </w:rPr>
        <w:t> </w:t>
      </w:r>
      <w:r>
        <w:rPr>
          <w:spacing w:val="-2"/>
          <w:sz w:val="24"/>
        </w:rPr>
        <w:t>üyesi,</w:t>
      </w:r>
      <w:r>
        <w:rPr>
          <w:spacing w:val="-23"/>
          <w:sz w:val="24"/>
        </w:rPr>
        <w:t> </w:t>
      </w:r>
      <w:r>
        <w:rPr>
          <w:spacing w:val="-2"/>
          <w:sz w:val="24"/>
        </w:rPr>
        <w:t>aynı</w:t>
      </w:r>
      <w:r>
        <w:rPr>
          <w:spacing w:val="-24"/>
          <w:sz w:val="24"/>
        </w:rPr>
        <w:t> </w:t>
      </w:r>
      <w:r>
        <w:rPr>
          <w:spacing w:val="-2"/>
          <w:sz w:val="24"/>
        </w:rPr>
        <w:t>yarışmada</w:t>
      </w:r>
      <w:r>
        <w:rPr>
          <w:spacing w:val="-25"/>
          <w:sz w:val="24"/>
        </w:rPr>
        <w:t> </w:t>
      </w:r>
      <w:r>
        <w:rPr>
          <w:spacing w:val="-2"/>
          <w:sz w:val="24"/>
        </w:rPr>
        <w:t>başka</w:t>
      </w:r>
      <w:r>
        <w:rPr>
          <w:spacing w:val="-25"/>
          <w:sz w:val="24"/>
        </w:rPr>
        <w:t> </w:t>
      </w:r>
      <w:r>
        <w:rPr>
          <w:spacing w:val="-2"/>
          <w:sz w:val="24"/>
        </w:rPr>
        <w:t>bir</w:t>
      </w:r>
      <w:r>
        <w:rPr>
          <w:spacing w:val="-25"/>
          <w:sz w:val="24"/>
        </w:rPr>
        <w:t> </w:t>
      </w:r>
      <w:r>
        <w:rPr>
          <w:spacing w:val="-2"/>
          <w:sz w:val="24"/>
        </w:rPr>
        <w:t>takımının</w:t>
      </w:r>
      <w:r>
        <w:rPr>
          <w:spacing w:val="-23"/>
          <w:sz w:val="24"/>
        </w:rPr>
        <w:t> </w:t>
      </w:r>
      <w:r>
        <w:rPr>
          <w:spacing w:val="-2"/>
          <w:sz w:val="24"/>
        </w:rPr>
        <w:t>üyesi</w:t>
      </w:r>
      <w:r>
        <w:rPr>
          <w:spacing w:val="-24"/>
          <w:sz w:val="24"/>
        </w:rPr>
        <w:t> </w:t>
      </w:r>
      <w:r>
        <w:rPr>
          <w:spacing w:val="-2"/>
          <w:sz w:val="24"/>
        </w:rPr>
        <w:t>olarak</w:t>
      </w:r>
      <w:r>
        <w:rPr>
          <w:spacing w:val="-24"/>
          <w:sz w:val="24"/>
        </w:rPr>
        <w:t> </w:t>
      </w:r>
      <w:r>
        <w:rPr>
          <w:spacing w:val="-2"/>
          <w:sz w:val="24"/>
        </w:rPr>
        <w:t>yer</w:t>
      </w:r>
      <w:r>
        <w:rPr>
          <w:spacing w:val="-22"/>
          <w:sz w:val="24"/>
        </w:rPr>
        <w:t> </w:t>
      </w:r>
      <w:r>
        <w:rPr>
          <w:spacing w:val="-2"/>
          <w:sz w:val="24"/>
        </w:rPr>
        <w:t>alamaz.</w:t>
      </w:r>
    </w:p>
    <w:p>
      <w:pPr>
        <w:pStyle w:val="BodyText"/>
        <w:spacing w:before="16"/>
      </w:pPr>
    </w:p>
    <w:p>
      <w:pPr>
        <w:pStyle w:val="ListParagraph"/>
        <w:numPr>
          <w:ilvl w:val="0"/>
          <w:numId w:val="7"/>
        </w:numPr>
        <w:tabs>
          <w:tab w:pos="2160" w:val="left" w:leader="none"/>
        </w:tabs>
        <w:spacing w:line="240" w:lineRule="auto" w:before="0" w:after="0"/>
        <w:ind w:left="2160" w:right="1160" w:hanging="360"/>
        <w:jc w:val="left"/>
        <w:rPr>
          <w:sz w:val="24"/>
        </w:rPr>
      </w:pPr>
      <w:r>
        <w:rPr>
          <w:sz w:val="24"/>
        </w:rPr>
        <w:t>Yarışmada takımlar en az 2 (iki) en fazla 5 (beş) kişiden oluşabilir. (Bu sayıya danışman</w:t>
      </w:r>
      <w:r>
        <w:rPr>
          <w:spacing w:val="-1"/>
          <w:sz w:val="24"/>
        </w:rPr>
        <w:t> </w:t>
      </w:r>
      <w:r>
        <w:rPr>
          <w:sz w:val="24"/>
        </w:rPr>
        <w:t>dâhil değildir.)</w:t>
      </w:r>
    </w:p>
    <w:p>
      <w:pPr>
        <w:pStyle w:val="ListParagraph"/>
        <w:spacing w:after="0" w:line="240" w:lineRule="auto"/>
        <w:jc w:val="left"/>
        <w:rPr>
          <w:sz w:val="24"/>
        </w:rPr>
        <w:sectPr>
          <w:pgSz w:w="11910" w:h="16840"/>
          <w:pgMar w:top="1640" w:bottom="280" w:left="0" w:right="283"/>
        </w:sectPr>
      </w:pPr>
    </w:p>
    <w:p>
      <w:pPr>
        <w:pStyle w:val="ListParagraph"/>
        <w:numPr>
          <w:ilvl w:val="0"/>
          <w:numId w:val="7"/>
        </w:numPr>
        <w:tabs>
          <w:tab w:pos="2160" w:val="left" w:leader="none"/>
        </w:tabs>
        <w:spacing w:line="242" w:lineRule="auto" w:before="82" w:after="0"/>
        <w:ind w:left="2160" w:right="1159" w:hanging="360"/>
        <w:jc w:val="both"/>
        <w:rPr>
          <w:sz w:val="24"/>
        </w:rPr>
      </w:pPr>
      <w:r>
        <w:rPr>
          <w:sz w:val="24"/>
        </w:rPr>
        <w:drawing>
          <wp:anchor distT="0" distB="0" distL="0" distR="0" allowOverlap="1" layoutInCell="1" locked="0" behindDoc="1" simplePos="0" relativeHeight="487222272">
            <wp:simplePos x="0" y="0"/>
            <wp:positionH relativeFrom="page">
              <wp:posOffset>0</wp:posOffset>
            </wp:positionH>
            <wp:positionV relativeFrom="page">
              <wp:posOffset>257499</wp:posOffset>
            </wp:positionV>
            <wp:extent cx="7306934" cy="1017881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7306934" cy="10178810"/>
                    </a:xfrm>
                    <a:prstGeom prst="rect">
                      <a:avLst/>
                    </a:prstGeom>
                  </pic:spPr>
                </pic:pic>
              </a:graphicData>
            </a:graphic>
          </wp:anchor>
        </w:drawing>
      </w:r>
      <w:r>
        <w:rPr>
          <w:sz w:val="24"/>
        </w:rPr>
        <w:t>Takımlar, tek bir okuldan oluşturulabileceği gibi bir veya birden fazla ortaöğretim/yükseköğretim öğrencisinin bir araya gelmesi ile karma olarak da </w:t>
      </w:r>
      <w:r>
        <w:rPr>
          <w:spacing w:val="-2"/>
          <w:sz w:val="24"/>
        </w:rPr>
        <w:t>oluşturulabilir.</w:t>
      </w:r>
    </w:p>
    <w:p>
      <w:pPr>
        <w:pStyle w:val="BodyText"/>
        <w:spacing w:before="17"/>
      </w:pPr>
    </w:p>
    <w:p>
      <w:pPr>
        <w:pStyle w:val="ListParagraph"/>
        <w:numPr>
          <w:ilvl w:val="0"/>
          <w:numId w:val="7"/>
        </w:numPr>
        <w:tabs>
          <w:tab w:pos="2160" w:val="left" w:leader="none"/>
        </w:tabs>
        <w:spacing w:line="242" w:lineRule="auto" w:before="0" w:after="0"/>
        <w:ind w:left="2160" w:right="1155" w:hanging="360"/>
        <w:jc w:val="both"/>
        <w:rPr>
          <w:sz w:val="24"/>
        </w:rPr>
      </w:pPr>
      <w:r>
        <w:rPr>
          <w:sz w:val="24"/>
        </w:rPr>
        <w:t>TEKNOFEST Yarışmalar Komitesi festival alanında bulunacak üye sayısını sınırlandırma yetkisine sahiptir. Sınırlandırma yapılması durumunda komite tarafından bilgilendirme yapılacaktır.</w:t>
      </w:r>
    </w:p>
    <w:p>
      <w:pPr>
        <w:pStyle w:val="BodyText"/>
        <w:spacing w:before="16"/>
      </w:pPr>
    </w:p>
    <w:p>
      <w:pPr>
        <w:pStyle w:val="ListParagraph"/>
        <w:numPr>
          <w:ilvl w:val="0"/>
          <w:numId w:val="7"/>
        </w:numPr>
        <w:tabs>
          <w:tab w:pos="2160" w:val="left" w:leader="none"/>
        </w:tabs>
        <w:spacing w:line="240" w:lineRule="auto" w:before="0" w:after="0"/>
        <w:ind w:left="2160" w:right="1150" w:hanging="360"/>
        <w:jc w:val="both"/>
        <w:rPr>
          <w:sz w:val="24"/>
        </w:rPr>
      </w:pPr>
      <w:r>
        <w:rPr>
          <w:sz w:val="24"/>
        </w:rPr>
        <w:t>Lise</w:t>
      </w:r>
      <w:r>
        <w:rPr>
          <w:spacing w:val="-3"/>
          <w:sz w:val="24"/>
        </w:rPr>
        <w:t> </w:t>
      </w:r>
      <w:r>
        <w:rPr>
          <w:sz w:val="24"/>
        </w:rPr>
        <w:t>Seviyesi</w:t>
      </w:r>
      <w:r>
        <w:rPr>
          <w:spacing w:val="-3"/>
          <w:sz w:val="24"/>
        </w:rPr>
        <w:t> </w:t>
      </w:r>
      <w:r>
        <w:rPr>
          <w:sz w:val="24"/>
        </w:rPr>
        <w:t>takımlarında</w:t>
      </w:r>
      <w:r>
        <w:rPr>
          <w:spacing w:val="-4"/>
          <w:sz w:val="24"/>
        </w:rPr>
        <w:t> </w:t>
      </w:r>
      <w:r>
        <w:rPr>
          <w:sz w:val="24"/>
        </w:rPr>
        <w:t>bir</w:t>
      </w:r>
      <w:r>
        <w:rPr>
          <w:spacing w:val="-2"/>
          <w:sz w:val="24"/>
        </w:rPr>
        <w:t> </w:t>
      </w:r>
      <w:r>
        <w:rPr>
          <w:sz w:val="24"/>
        </w:rPr>
        <w:t>danışman</w:t>
      </w:r>
      <w:r>
        <w:rPr>
          <w:spacing w:val="-4"/>
          <w:sz w:val="24"/>
        </w:rPr>
        <w:t> </w:t>
      </w:r>
      <w:r>
        <w:rPr>
          <w:sz w:val="24"/>
        </w:rPr>
        <w:t>olması </w:t>
      </w:r>
      <w:r>
        <w:rPr>
          <w:sz w:val="24"/>
          <w:u w:val="single"/>
        </w:rPr>
        <w:t>zorunludur.</w:t>
      </w:r>
      <w:r>
        <w:rPr>
          <w:spacing w:val="40"/>
          <w:sz w:val="24"/>
        </w:rPr>
        <w:t> </w:t>
      </w:r>
      <w:r>
        <w:rPr>
          <w:sz w:val="24"/>
        </w:rPr>
        <w:t>Üniversite</w:t>
      </w:r>
      <w:r>
        <w:rPr>
          <w:spacing w:val="-3"/>
          <w:sz w:val="24"/>
        </w:rPr>
        <w:t> </w:t>
      </w:r>
      <w:r>
        <w:rPr>
          <w:sz w:val="24"/>
        </w:rPr>
        <w:t>ve</w:t>
      </w:r>
      <w:r>
        <w:rPr>
          <w:spacing w:val="-3"/>
          <w:sz w:val="24"/>
        </w:rPr>
        <w:t> </w:t>
      </w:r>
      <w:r>
        <w:rPr>
          <w:sz w:val="24"/>
        </w:rPr>
        <w:t>Üzeri Seviyesine</w:t>
      </w:r>
      <w:r>
        <w:rPr>
          <w:spacing w:val="-3"/>
          <w:sz w:val="24"/>
        </w:rPr>
        <w:t> </w:t>
      </w:r>
      <w:r>
        <w:rPr>
          <w:sz w:val="24"/>
        </w:rPr>
        <w:t>yapılacak</w:t>
      </w:r>
      <w:r>
        <w:rPr>
          <w:spacing w:val="-5"/>
          <w:sz w:val="24"/>
        </w:rPr>
        <w:t> </w:t>
      </w:r>
      <w:r>
        <w:rPr>
          <w:sz w:val="24"/>
        </w:rPr>
        <w:t>başvurularda</w:t>
      </w:r>
      <w:r>
        <w:rPr>
          <w:spacing w:val="-2"/>
          <w:sz w:val="24"/>
        </w:rPr>
        <w:t> </w:t>
      </w:r>
      <w:r>
        <w:rPr>
          <w:sz w:val="24"/>
        </w:rPr>
        <w:t>danışman</w:t>
      </w:r>
      <w:r>
        <w:rPr>
          <w:spacing w:val="-6"/>
          <w:sz w:val="24"/>
        </w:rPr>
        <w:t> </w:t>
      </w:r>
      <w:r>
        <w:rPr>
          <w:sz w:val="24"/>
        </w:rPr>
        <w:t>bulunması</w:t>
      </w:r>
      <w:r>
        <w:rPr>
          <w:spacing w:val="-1"/>
          <w:sz w:val="24"/>
        </w:rPr>
        <w:t> </w:t>
      </w:r>
      <w:r>
        <w:rPr>
          <w:sz w:val="24"/>
          <w:u w:val="single"/>
        </w:rPr>
        <w:t>zorunlu</w:t>
      </w:r>
      <w:r>
        <w:rPr>
          <w:spacing w:val="-5"/>
          <w:sz w:val="24"/>
          <w:u w:val="single"/>
        </w:rPr>
        <w:t> </w:t>
      </w:r>
      <w:r>
        <w:rPr>
          <w:sz w:val="24"/>
          <w:u w:val="single"/>
        </w:rPr>
        <w:t>değildir.</w:t>
      </w:r>
    </w:p>
    <w:p>
      <w:pPr>
        <w:pStyle w:val="BodyText"/>
        <w:spacing w:before="19"/>
      </w:pPr>
    </w:p>
    <w:p>
      <w:pPr>
        <w:pStyle w:val="ListParagraph"/>
        <w:numPr>
          <w:ilvl w:val="0"/>
          <w:numId w:val="7"/>
        </w:numPr>
        <w:tabs>
          <w:tab w:pos="2160" w:val="left" w:leader="none"/>
        </w:tabs>
        <w:spacing w:line="242" w:lineRule="auto" w:before="1" w:after="0"/>
        <w:ind w:left="2160" w:right="1154" w:hanging="360"/>
        <w:jc w:val="both"/>
        <w:rPr>
          <w:sz w:val="24"/>
        </w:rPr>
      </w:pPr>
      <w:r>
        <w:rPr>
          <w:spacing w:val="-4"/>
          <w:sz w:val="24"/>
        </w:rPr>
        <w:t>Danışmanın temel görevi; öğrencilere kendi eğitim-öğretimlerini planlayabilmeleri </w:t>
      </w:r>
      <w:r>
        <w:rPr>
          <w:sz w:val="24"/>
        </w:rPr>
        <w:t>konusunda yardımcı olmak; akademik, sosyal ve kültürel konularda yol </w:t>
      </w:r>
      <w:r>
        <w:rPr>
          <w:spacing w:val="-2"/>
          <w:sz w:val="24"/>
        </w:rPr>
        <w:t>göstermek;</w:t>
      </w:r>
      <w:r>
        <w:rPr>
          <w:spacing w:val="-10"/>
          <w:sz w:val="24"/>
        </w:rPr>
        <w:t> </w:t>
      </w:r>
      <w:r>
        <w:rPr>
          <w:spacing w:val="-2"/>
          <w:sz w:val="24"/>
        </w:rPr>
        <w:t>zihinsel,</w:t>
      </w:r>
      <w:r>
        <w:rPr>
          <w:spacing w:val="-9"/>
          <w:sz w:val="24"/>
        </w:rPr>
        <w:t> </w:t>
      </w:r>
      <w:r>
        <w:rPr>
          <w:spacing w:val="-2"/>
          <w:sz w:val="24"/>
        </w:rPr>
        <w:t>sosyal</w:t>
      </w:r>
      <w:r>
        <w:rPr>
          <w:spacing w:val="-9"/>
          <w:sz w:val="24"/>
        </w:rPr>
        <w:t> </w:t>
      </w:r>
      <w:r>
        <w:rPr>
          <w:spacing w:val="-2"/>
          <w:sz w:val="24"/>
        </w:rPr>
        <w:t>ve</w:t>
      </w:r>
      <w:r>
        <w:rPr>
          <w:spacing w:val="-8"/>
          <w:sz w:val="24"/>
        </w:rPr>
        <w:t> </w:t>
      </w:r>
      <w:r>
        <w:rPr>
          <w:spacing w:val="-2"/>
          <w:sz w:val="24"/>
        </w:rPr>
        <w:t>duygusal</w:t>
      </w:r>
      <w:r>
        <w:rPr>
          <w:spacing w:val="-9"/>
          <w:sz w:val="24"/>
        </w:rPr>
        <w:t> </w:t>
      </w:r>
      <w:r>
        <w:rPr>
          <w:spacing w:val="-2"/>
          <w:sz w:val="24"/>
        </w:rPr>
        <w:t>yönleriyle</w:t>
      </w:r>
      <w:r>
        <w:rPr>
          <w:spacing w:val="-8"/>
          <w:sz w:val="24"/>
        </w:rPr>
        <w:t> </w:t>
      </w:r>
      <w:r>
        <w:rPr>
          <w:spacing w:val="-2"/>
          <w:sz w:val="24"/>
        </w:rPr>
        <w:t>öğrencinin</w:t>
      </w:r>
      <w:r>
        <w:rPr>
          <w:spacing w:val="-9"/>
          <w:sz w:val="24"/>
        </w:rPr>
        <w:t> </w:t>
      </w:r>
      <w:r>
        <w:rPr>
          <w:spacing w:val="-2"/>
          <w:sz w:val="24"/>
        </w:rPr>
        <w:t>kişiliğinin</w:t>
      </w:r>
      <w:r>
        <w:rPr>
          <w:spacing w:val="-9"/>
          <w:sz w:val="24"/>
        </w:rPr>
        <w:t> </w:t>
      </w:r>
      <w:r>
        <w:rPr>
          <w:spacing w:val="-2"/>
          <w:sz w:val="24"/>
        </w:rPr>
        <w:t>bir</w:t>
      </w:r>
      <w:r>
        <w:rPr>
          <w:spacing w:val="-10"/>
          <w:sz w:val="24"/>
        </w:rPr>
        <w:t> </w:t>
      </w:r>
      <w:r>
        <w:rPr>
          <w:spacing w:val="-2"/>
          <w:sz w:val="24"/>
        </w:rPr>
        <w:t>bütün </w:t>
      </w:r>
      <w:r>
        <w:rPr>
          <w:sz w:val="24"/>
        </w:rPr>
        <w:t>olarak gelişebilmesi için uygun ortamın hazırlanmasına yardımcı olmaktır. Danışmanının takımdaki özgül rolü ise projede ihtiyaç duyulacak akademik desteği sağlayarak takım üyelerinin problemlere çözüm üretebilmeleri için yol </w:t>
      </w:r>
      <w:r>
        <w:rPr>
          <w:spacing w:val="-2"/>
          <w:sz w:val="24"/>
        </w:rPr>
        <w:t>göstermektir.</w:t>
      </w:r>
      <w:r>
        <w:rPr>
          <w:spacing w:val="-17"/>
          <w:sz w:val="24"/>
        </w:rPr>
        <w:t> </w:t>
      </w:r>
      <w:r>
        <w:rPr>
          <w:spacing w:val="-2"/>
          <w:sz w:val="24"/>
        </w:rPr>
        <w:t>Proje</w:t>
      </w:r>
      <w:r>
        <w:rPr>
          <w:spacing w:val="-17"/>
          <w:sz w:val="24"/>
        </w:rPr>
        <w:t> </w:t>
      </w:r>
      <w:r>
        <w:rPr>
          <w:spacing w:val="-2"/>
          <w:sz w:val="24"/>
        </w:rPr>
        <w:t>fikrinin</w:t>
      </w:r>
      <w:r>
        <w:rPr>
          <w:spacing w:val="-17"/>
          <w:sz w:val="24"/>
        </w:rPr>
        <w:t> </w:t>
      </w:r>
      <w:r>
        <w:rPr>
          <w:spacing w:val="-2"/>
          <w:sz w:val="24"/>
        </w:rPr>
        <w:t>takım</w:t>
      </w:r>
      <w:r>
        <w:rPr>
          <w:spacing w:val="-16"/>
          <w:sz w:val="24"/>
        </w:rPr>
        <w:t> </w:t>
      </w:r>
      <w:r>
        <w:rPr>
          <w:spacing w:val="-2"/>
          <w:sz w:val="24"/>
        </w:rPr>
        <w:t>üyeleri</w:t>
      </w:r>
      <w:r>
        <w:rPr>
          <w:spacing w:val="-17"/>
          <w:sz w:val="24"/>
        </w:rPr>
        <w:t> </w:t>
      </w:r>
      <w:r>
        <w:rPr>
          <w:spacing w:val="-2"/>
          <w:sz w:val="24"/>
        </w:rPr>
        <w:t>tarafından</w:t>
      </w:r>
      <w:r>
        <w:rPr>
          <w:spacing w:val="-17"/>
          <w:sz w:val="24"/>
        </w:rPr>
        <w:t> </w:t>
      </w:r>
      <w:r>
        <w:rPr>
          <w:spacing w:val="-2"/>
          <w:sz w:val="24"/>
        </w:rPr>
        <w:t>oluşturulması</w:t>
      </w:r>
      <w:r>
        <w:rPr>
          <w:spacing w:val="-17"/>
          <w:sz w:val="24"/>
        </w:rPr>
        <w:t> </w:t>
      </w:r>
      <w:r>
        <w:rPr>
          <w:spacing w:val="-2"/>
          <w:sz w:val="24"/>
        </w:rPr>
        <w:t>gerekmektedir. </w:t>
      </w:r>
      <w:r>
        <w:rPr>
          <w:sz w:val="24"/>
        </w:rPr>
        <w:t>Danışmanların fikir aşamasında sadece yönlendirme yapması istenmektedir. Proje</w:t>
      </w:r>
      <w:r>
        <w:rPr>
          <w:spacing w:val="-10"/>
          <w:sz w:val="24"/>
        </w:rPr>
        <w:t> </w:t>
      </w:r>
      <w:r>
        <w:rPr>
          <w:sz w:val="24"/>
        </w:rPr>
        <w:t>sahibinin</w:t>
      </w:r>
      <w:r>
        <w:rPr>
          <w:spacing w:val="-11"/>
          <w:sz w:val="24"/>
        </w:rPr>
        <w:t> </w:t>
      </w:r>
      <w:r>
        <w:rPr>
          <w:sz w:val="24"/>
        </w:rPr>
        <w:t>danışman</w:t>
      </w:r>
      <w:r>
        <w:rPr>
          <w:spacing w:val="-11"/>
          <w:sz w:val="24"/>
        </w:rPr>
        <w:t> </w:t>
      </w:r>
      <w:r>
        <w:rPr>
          <w:sz w:val="24"/>
        </w:rPr>
        <w:t>olduğu</w:t>
      </w:r>
      <w:r>
        <w:rPr>
          <w:spacing w:val="-10"/>
          <w:sz w:val="24"/>
        </w:rPr>
        <w:t> </w:t>
      </w:r>
      <w:r>
        <w:rPr>
          <w:sz w:val="24"/>
        </w:rPr>
        <w:t>saptandığında</w:t>
      </w:r>
      <w:r>
        <w:rPr>
          <w:spacing w:val="-11"/>
          <w:sz w:val="24"/>
        </w:rPr>
        <w:t> </w:t>
      </w:r>
      <w:r>
        <w:rPr>
          <w:sz w:val="24"/>
        </w:rPr>
        <w:t>başvuru</w:t>
      </w:r>
      <w:r>
        <w:rPr>
          <w:spacing w:val="-10"/>
          <w:sz w:val="24"/>
        </w:rPr>
        <w:t> </w:t>
      </w:r>
      <w:r>
        <w:rPr>
          <w:sz w:val="24"/>
        </w:rPr>
        <w:t>geçersiz</w:t>
      </w:r>
      <w:r>
        <w:rPr>
          <w:spacing w:val="-10"/>
          <w:sz w:val="24"/>
        </w:rPr>
        <w:t> </w:t>
      </w:r>
      <w:r>
        <w:rPr>
          <w:sz w:val="24"/>
        </w:rPr>
        <w:t>sayılacaktır.</w:t>
      </w:r>
    </w:p>
    <w:p>
      <w:pPr>
        <w:pStyle w:val="BodyText"/>
        <w:spacing w:before="20"/>
      </w:pPr>
    </w:p>
    <w:p>
      <w:pPr>
        <w:pStyle w:val="ListParagraph"/>
        <w:numPr>
          <w:ilvl w:val="0"/>
          <w:numId w:val="7"/>
        </w:numPr>
        <w:tabs>
          <w:tab w:pos="2160" w:val="left" w:leader="none"/>
        </w:tabs>
        <w:spacing w:line="240" w:lineRule="auto" w:before="0" w:after="0"/>
        <w:ind w:left="2160" w:right="0" w:hanging="360"/>
        <w:jc w:val="left"/>
        <w:rPr>
          <w:sz w:val="24"/>
        </w:rPr>
      </w:pPr>
      <w:r>
        <w:rPr>
          <w:spacing w:val="-2"/>
          <w:sz w:val="24"/>
        </w:rPr>
        <w:t>Danışman,</w:t>
      </w:r>
      <w:r>
        <w:rPr>
          <w:spacing w:val="-20"/>
          <w:sz w:val="24"/>
        </w:rPr>
        <w:t> </w:t>
      </w:r>
      <w:r>
        <w:rPr>
          <w:spacing w:val="-2"/>
          <w:sz w:val="24"/>
        </w:rPr>
        <w:t>takım</w:t>
      </w:r>
      <w:r>
        <w:rPr>
          <w:spacing w:val="-19"/>
          <w:sz w:val="24"/>
        </w:rPr>
        <w:t> </w:t>
      </w:r>
      <w:r>
        <w:rPr>
          <w:spacing w:val="-2"/>
          <w:sz w:val="24"/>
        </w:rPr>
        <w:t>üyesi</w:t>
      </w:r>
      <w:r>
        <w:rPr>
          <w:spacing w:val="-19"/>
          <w:sz w:val="24"/>
        </w:rPr>
        <w:t> </w:t>
      </w:r>
      <w:r>
        <w:rPr>
          <w:spacing w:val="-2"/>
          <w:sz w:val="24"/>
        </w:rPr>
        <w:t>olarak</w:t>
      </w:r>
      <w:r>
        <w:rPr>
          <w:spacing w:val="-18"/>
          <w:sz w:val="24"/>
        </w:rPr>
        <w:t> </w:t>
      </w:r>
      <w:r>
        <w:rPr>
          <w:spacing w:val="-2"/>
          <w:sz w:val="24"/>
          <w:u w:val="single"/>
        </w:rPr>
        <w:t>eklenmemelidir.</w:t>
      </w:r>
    </w:p>
    <w:p>
      <w:pPr>
        <w:pStyle w:val="BodyText"/>
        <w:spacing w:before="19"/>
      </w:pPr>
    </w:p>
    <w:p>
      <w:pPr>
        <w:pStyle w:val="ListParagraph"/>
        <w:numPr>
          <w:ilvl w:val="0"/>
          <w:numId w:val="7"/>
        </w:numPr>
        <w:tabs>
          <w:tab w:pos="2160" w:val="left" w:leader="none"/>
        </w:tabs>
        <w:spacing w:line="242" w:lineRule="auto" w:before="0" w:after="0"/>
        <w:ind w:left="2160" w:right="1154" w:hanging="360"/>
        <w:jc w:val="both"/>
        <w:rPr>
          <w:sz w:val="24"/>
        </w:rPr>
      </w:pPr>
      <w:r>
        <w:rPr>
          <w:sz w:val="24"/>
        </w:rPr>
        <w:t>Danışman olarak görev yapacak kişinin danışmanlık görevlerini yerine </w:t>
      </w:r>
      <w:r>
        <w:rPr>
          <w:spacing w:val="-2"/>
          <w:sz w:val="24"/>
        </w:rPr>
        <w:t>getireceğine ve öğretmenlik/eğitmenlik/akademisyenlik veya ilgili alanda kariyer </w:t>
      </w:r>
      <w:r>
        <w:rPr>
          <w:sz w:val="24"/>
        </w:rPr>
        <w:t>hayatını devam ettiren mühendis/uzman vb. olduğunu kanıtlayan ıslak imzalı/elektronik imzalı taranmış belgeyi ve çalıştığı kurumdan alacağı </w:t>
      </w:r>
      <w:r>
        <w:rPr>
          <w:spacing w:val="-4"/>
          <w:sz w:val="24"/>
        </w:rPr>
        <w:t>görevlendirme</w:t>
      </w:r>
      <w:r>
        <w:rPr>
          <w:spacing w:val="-15"/>
          <w:sz w:val="24"/>
        </w:rPr>
        <w:t> </w:t>
      </w:r>
      <w:r>
        <w:rPr>
          <w:spacing w:val="-4"/>
          <w:sz w:val="24"/>
        </w:rPr>
        <w:t>yazısını</w:t>
      </w:r>
      <w:r>
        <w:rPr>
          <w:spacing w:val="-15"/>
          <w:sz w:val="24"/>
        </w:rPr>
        <w:t> </w:t>
      </w:r>
      <w:r>
        <w:rPr>
          <w:spacing w:val="-4"/>
          <w:sz w:val="24"/>
        </w:rPr>
        <w:t>TEKNOFEST</w:t>
      </w:r>
      <w:r>
        <w:rPr>
          <w:spacing w:val="-15"/>
          <w:sz w:val="24"/>
        </w:rPr>
        <w:t> </w:t>
      </w:r>
      <w:r>
        <w:rPr>
          <w:spacing w:val="-4"/>
          <w:sz w:val="24"/>
        </w:rPr>
        <w:t>Yarışmalar</w:t>
      </w:r>
      <w:r>
        <w:rPr>
          <w:spacing w:val="-14"/>
          <w:sz w:val="24"/>
        </w:rPr>
        <w:t> </w:t>
      </w:r>
      <w:r>
        <w:rPr>
          <w:spacing w:val="-4"/>
          <w:sz w:val="24"/>
        </w:rPr>
        <w:t>Komitesine</w:t>
      </w:r>
      <w:r>
        <w:rPr>
          <w:spacing w:val="-15"/>
          <w:sz w:val="24"/>
        </w:rPr>
        <w:t> </w:t>
      </w:r>
      <w:r>
        <w:rPr>
          <w:spacing w:val="-4"/>
          <w:sz w:val="24"/>
        </w:rPr>
        <w:t>(</w:t>
      </w:r>
      <w:hyperlink r:id="rId7">
        <w:r>
          <w:rPr>
            <w:spacing w:val="-4"/>
            <w:sz w:val="24"/>
          </w:rPr>
          <w:t>www.t3kys.com)</w:t>
        </w:r>
      </w:hyperlink>
      <w:r>
        <w:rPr>
          <w:spacing w:val="-15"/>
          <w:sz w:val="24"/>
        </w:rPr>
        <w:t> </w:t>
      </w:r>
      <w:r>
        <w:rPr>
          <w:spacing w:val="-4"/>
          <w:sz w:val="24"/>
        </w:rPr>
        <w:t>Proje </w:t>
      </w:r>
      <w:r>
        <w:rPr>
          <w:sz w:val="24"/>
        </w:rPr>
        <w:t>Detay</w:t>
      </w:r>
      <w:r>
        <w:rPr>
          <w:spacing w:val="-9"/>
          <w:sz w:val="24"/>
        </w:rPr>
        <w:t> </w:t>
      </w:r>
      <w:r>
        <w:rPr>
          <w:sz w:val="24"/>
        </w:rPr>
        <w:t>Raporu</w:t>
      </w:r>
      <w:r>
        <w:rPr>
          <w:spacing w:val="-7"/>
          <w:sz w:val="24"/>
        </w:rPr>
        <w:t> </w:t>
      </w:r>
      <w:r>
        <w:rPr>
          <w:sz w:val="24"/>
        </w:rPr>
        <w:t>teslim</w:t>
      </w:r>
      <w:r>
        <w:rPr>
          <w:spacing w:val="-9"/>
          <w:sz w:val="24"/>
        </w:rPr>
        <w:t> </w:t>
      </w:r>
      <w:r>
        <w:rPr>
          <w:sz w:val="24"/>
        </w:rPr>
        <w:t>tarihine</w:t>
      </w:r>
      <w:r>
        <w:rPr>
          <w:spacing w:val="-6"/>
          <w:sz w:val="24"/>
        </w:rPr>
        <w:t> </w:t>
      </w:r>
      <w:r>
        <w:rPr>
          <w:sz w:val="24"/>
        </w:rPr>
        <w:t>kadar</w:t>
      </w:r>
      <w:r>
        <w:rPr>
          <w:spacing w:val="-9"/>
          <w:sz w:val="24"/>
        </w:rPr>
        <w:t> </w:t>
      </w:r>
      <w:r>
        <w:rPr>
          <w:sz w:val="24"/>
        </w:rPr>
        <w:t>iletmesi</w:t>
      </w:r>
      <w:r>
        <w:rPr>
          <w:spacing w:val="-7"/>
          <w:sz w:val="24"/>
        </w:rPr>
        <w:t> </w:t>
      </w:r>
      <w:r>
        <w:rPr>
          <w:sz w:val="24"/>
        </w:rPr>
        <w:t>zorunludur.</w:t>
      </w:r>
    </w:p>
    <w:p>
      <w:pPr>
        <w:pStyle w:val="BodyText"/>
        <w:spacing w:before="17"/>
      </w:pPr>
    </w:p>
    <w:p>
      <w:pPr>
        <w:pStyle w:val="ListParagraph"/>
        <w:numPr>
          <w:ilvl w:val="0"/>
          <w:numId w:val="7"/>
        </w:numPr>
        <w:tabs>
          <w:tab w:pos="2160" w:val="left" w:leader="none"/>
        </w:tabs>
        <w:spacing w:line="242" w:lineRule="auto" w:before="0" w:after="0"/>
        <w:ind w:left="2160" w:right="1157" w:hanging="360"/>
        <w:jc w:val="both"/>
        <w:rPr>
          <w:sz w:val="24"/>
        </w:rPr>
      </w:pPr>
      <w:r>
        <w:rPr>
          <w:sz w:val="24"/>
        </w:rPr>
        <w:t>Yarışmanın</w:t>
      </w:r>
      <w:r>
        <w:rPr>
          <w:spacing w:val="-10"/>
          <w:sz w:val="24"/>
        </w:rPr>
        <w:t> </w:t>
      </w:r>
      <w:r>
        <w:rPr>
          <w:sz w:val="24"/>
        </w:rPr>
        <w:t>her</w:t>
      </w:r>
      <w:r>
        <w:rPr>
          <w:spacing w:val="-8"/>
          <w:sz w:val="24"/>
        </w:rPr>
        <w:t> </w:t>
      </w:r>
      <w:r>
        <w:rPr>
          <w:sz w:val="24"/>
        </w:rPr>
        <w:t>aşamasında</w:t>
      </w:r>
      <w:r>
        <w:rPr>
          <w:spacing w:val="-10"/>
          <w:sz w:val="24"/>
        </w:rPr>
        <w:t> </w:t>
      </w:r>
      <w:r>
        <w:rPr>
          <w:sz w:val="24"/>
        </w:rPr>
        <w:t>üretilen</w:t>
      </w:r>
      <w:r>
        <w:rPr>
          <w:spacing w:val="-9"/>
          <w:sz w:val="24"/>
        </w:rPr>
        <w:t> </w:t>
      </w:r>
      <w:r>
        <w:rPr>
          <w:sz w:val="24"/>
        </w:rPr>
        <w:t>model,</w:t>
      </w:r>
      <w:r>
        <w:rPr>
          <w:spacing w:val="-9"/>
          <w:sz w:val="24"/>
        </w:rPr>
        <w:t> </w:t>
      </w:r>
      <w:r>
        <w:rPr>
          <w:sz w:val="24"/>
        </w:rPr>
        <w:t>kod</w:t>
      </w:r>
      <w:r>
        <w:rPr>
          <w:spacing w:val="-10"/>
          <w:sz w:val="24"/>
        </w:rPr>
        <w:t> </w:t>
      </w:r>
      <w:r>
        <w:rPr>
          <w:sz w:val="24"/>
        </w:rPr>
        <w:t>ve</w:t>
      </w:r>
      <w:r>
        <w:rPr>
          <w:spacing w:val="-9"/>
          <w:sz w:val="24"/>
        </w:rPr>
        <w:t> </w:t>
      </w:r>
      <w:r>
        <w:rPr>
          <w:sz w:val="24"/>
        </w:rPr>
        <w:t>her</w:t>
      </w:r>
      <w:r>
        <w:rPr>
          <w:spacing w:val="-10"/>
          <w:sz w:val="24"/>
        </w:rPr>
        <w:t> </w:t>
      </w:r>
      <w:r>
        <w:rPr>
          <w:sz w:val="24"/>
        </w:rPr>
        <w:t>türlü</w:t>
      </w:r>
      <w:r>
        <w:rPr>
          <w:spacing w:val="-7"/>
          <w:sz w:val="24"/>
        </w:rPr>
        <w:t> </w:t>
      </w:r>
      <w:r>
        <w:rPr>
          <w:sz w:val="24"/>
        </w:rPr>
        <w:t>rapor,</w:t>
      </w:r>
      <w:r>
        <w:rPr>
          <w:spacing w:val="-9"/>
          <w:sz w:val="24"/>
        </w:rPr>
        <w:t> </w:t>
      </w:r>
      <w:r>
        <w:rPr>
          <w:sz w:val="24"/>
        </w:rPr>
        <w:t>takımda</w:t>
      </w:r>
      <w:r>
        <w:rPr>
          <w:spacing w:val="-10"/>
          <w:sz w:val="24"/>
        </w:rPr>
        <w:t> </w:t>
      </w:r>
      <w:r>
        <w:rPr>
          <w:sz w:val="24"/>
        </w:rPr>
        <w:t>yer alan yarışmacı/yarışmacıların emeğinin neticesinde oluşmuş olmakla birlikte takım üyelerinin hususiyetini yansıtmakta olup Danışman, eser sahibi olarak kabul</w:t>
      </w:r>
      <w:r>
        <w:rPr>
          <w:spacing w:val="-22"/>
          <w:sz w:val="24"/>
        </w:rPr>
        <w:t> </w:t>
      </w:r>
      <w:r>
        <w:rPr>
          <w:sz w:val="24"/>
        </w:rPr>
        <w:t>edilmeyecektir.</w:t>
      </w:r>
    </w:p>
    <w:p>
      <w:pPr>
        <w:pStyle w:val="BodyText"/>
        <w:spacing w:before="16"/>
      </w:pPr>
    </w:p>
    <w:p>
      <w:pPr>
        <w:pStyle w:val="ListParagraph"/>
        <w:numPr>
          <w:ilvl w:val="0"/>
          <w:numId w:val="7"/>
        </w:numPr>
        <w:tabs>
          <w:tab w:pos="2160" w:val="left" w:leader="none"/>
        </w:tabs>
        <w:spacing w:line="242" w:lineRule="auto" w:before="0" w:after="0"/>
        <w:ind w:left="2160" w:right="1154" w:hanging="360"/>
        <w:jc w:val="both"/>
        <w:rPr>
          <w:sz w:val="24"/>
        </w:rPr>
      </w:pPr>
      <w:r>
        <w:rPr>
          <w:sz w:val="24"/>
        </w:rPr>
        <w:t>Danışman final aşamasına kadar takıma destek olacağını ve final aşaması süresince takımın yanında bulunacağını taahhüt eder. Final aşamasına kalan projelerde</w:t>
      </w:r>
      <w:r>
        <w:rPr>
          <w:spacing w:val="-1"/>
          <w:sz w:val="24"/>
        </w:rPr>
        <w:t> </w:t>
      </w:r>
      <w:r>
        <w:rPr>
          <w:sz w:val="24"/>
        </w:rPr>
        <w:t>takımların</w:t>
      </w:r>
      <w:r>
        <w:rPr>
          <w:spacing w:val="-1"/>
          <w:sz w:val="24"/>
        </w:rPr>
        <w:t> </w:t>
      </w:r>
      <w:r>
        <w:rPr>
          <w:sz w:val="24"/>
        </w:rPr>
        <w:t>danışmanları</w:t>
      </w:r>
      <w:r>
        <w:rPr>
          <w:spacing w:val="-1"/>
          <w:sz w:val="24"/>
        </w:rPr>
        <w:t> </w:t>
      </w:r>
      <w:r>
        <w:rPr>
          <w:sz w:val="24"/>
        </w:rPr>
        <w:t>ile</w:t>
      </w:r>
      <w:r>
        <w:rPr>
          <w:spacing w:val="-1"/>
          <w:sz w:val="24"/>
        </w:rPr>
        <w:t> </w:t>
      </w:r>
      <w:r>
        <w:rPr>
          <w:sz w:val="24"/>
        </w:rPr>
        <w:t>alanda bulunmaları</w:t>
      </w:r>
      <w:r>
        <w:rPr>
          <w:spacing w:val="-1"/>
          <w:sz w:val="24"/>
        </w:rPr>
        <w:t> </w:t>
      </w:r>
      <w:r>
        <w:rPr>
          <w:sz w:val="24"/>
        </w:rPr>
        <w:t>beklenmektedir.</w:t>
      </w:r>
    </w:p>
    <w:p>
      <w:pPr>
        <w:pStyle w:val="BodyText"/>
        <w:spacing w:before="17"/>
      </w:pPr>
    </w:p>
    <w:p>
      <w:pPr>
        <w:pStyle w:val="ListParagraph"/>
        <w:numPr>
          <w:ilvl w:val="0"/>
          <w:numId w:val="7"/>
        </w:numPr>
        <w:tabs>
          <w:tab w:pos="2160" w:val="left" w:leader="none"/>
        </w:tabs>
        <w:spacing w:line="240" w:lineRule="auto" w:before="0" w:after="0"/>
        <w:ind w:left="2160" w:right="1151" w:hanging="360"/>
        <w:jc w:val="both"/>
        <w:rPr>
          <w:sz w:val="24"/>
        </w:rPr>
      </w:pPr>
      <w:r>
        <w:rPr>
          <w:sz w:val="24"/>
        </w:rPr>
        <w:t>Takımlar</w:t>
      </w:r>
      <w:r>
        <w:rPr>
          <w:spacing w:val="-11"/>
          <w:sz w:val="24"/>
        </w:rPr>
        <w:t> </w:t>
      </w:r>
      <w:r>
        <w:rPr>
          <w:sz w:val="24"/>
        </w:rPr>
        <w:t>danışman</w:t>
      </w:r>
      <w:r>
        <w:rPr>
          <w:spacing w:val="-10"/>
          <w:sz w:val="24"/>
        </w:rPr>
        <w:t> </w:t>
      </w:r>
      <w:r>
        <w:rPr>
          <w:sz w:val="24"/>
        </w:rPr>
        <w:t>değişikliği</w:t>
      </w:r>
      <w:r>
        <w:rPr>
          <w:spacing w:val="-12"/>
          <w:sz w:val="24"/>
        </w:rPr>
        <w:t> </w:t>
      </w:r>
      <w:r>
        <w:rPr>
          <w:sz w:val="24"/>
        </w:rPr>
        <w:t>olması</w:t>
      </w:r>
      <w:r>
        <w:rPr>
          <w:spacing w:val="-12"/>
          <w:sz w:val="24"/>
        </w:rPr>
        <w:t> </w:t>
      </w:r>
      <w:r>
        <w:rPr>
          <w:sz w:val="24"/>
        </w:rPr>
        <w:t>durumunda,</w:t>
      </w:r>
      <w:r>
        <w:rPr>
          <w:spacing w:val="-11"/>
          <w:sz w:val="24"/>
        </w:rPr>
        <w:t> </w:t>
      </w:r>
      <w:r>
        <w:rPr>
          <w:sz w:val="24"/>
        </w:rPr>
        <w:t>bu</w:t>
      </w:r>
      <w:r>
        <w:rPr>
          <w:spacing w:val="-12"/>
          <w:sz w:val="24"/>
        </w:rPr>
        <w:t> </w:t>
      </w:r>
      <w:r>
        <w:rPr>
          <w:sz w:val="24"/>
        </w:rPr>
        <w:t>değişiklikle</w:t>
      </w:r>
      <w:r>
        <w:rPr>
          <w:spacing w:val="-11"/>
          <w:sz w:val="24"/>
        </w:rPr>
        <w:t> </w:t>
      </w:r>
      <w:r>
        <w:rPr>
          <w:sz w:val="24"/>
        </w:rPr>
        <w:t>ilgili</w:t>
      </w:r>
      <w:r>
        <w:rPr>
          <w:spacing w:val="-7"/>
          <w:sz w:val="24"/>
        </w:rPr>
        <w:t> </w:t>
      </w:r>
      <w:r>
        <w:rPr>
          <w:sz w:val="24"/>
        </w:rPr>
        <w:t>taleplerini KYS</w:t>
      </w:r>
      <w:r>
        <w:rPr>
          <w:spacing w:val="-10"/>
          <w:sz w:val="24"/>
        </w:rPr>
        <w:t> </w:t>
      </w:r>
      <w:r>
        <w:rPr>
          <w:sz w:val="24"/>
        </w:rPr>
        <w:t>üzerinden</w:t>
      </w:r>
      <w:r>
        <w:rPr>
          <w:spacing w:val="-13"/>
          <w:sz w:val="24"/>
        </w:rPr>
        <w:t> </w:t>
      </w:r>
      <w:r>
        <w:rPr>
          <w:sz w:val="24"/>
        </w:rPr>
        <w:t>takım</w:t>
      </w:r>
      <w:r>
        <w:rPr>
          <w:spacing w:val="-11"/>
          <w:sz w:val="24"/>
        </w:rPr>
        <w:t> </w:t>
      </w:r>
      <w:r>
        <w:rPr>
          <w:sz w:val="24"/>
        </w:rPr>
        <w:t>üye/ekleme</w:t>
      </w:r>
      <w:r>
        <w:rPr>
          <w:spacing w:val="-11"/>
          <w:sz w:val="24"/>
        </w:rPr>
        <w:t> </w:t>
      </w:r>
      <w:r>
        <w:rPr>
          <w:sz w:val="24"/>
        </w:rPr>
        <w:t>çıkarma</w:t>
      </w:r>
      <w:r>
        <w:rPr>
          <w:spacing w:val="-13"/>
          <w:sz w:val="24"/>
        </w:rPr>
        <w:t> </w:t>
      </w:r>
      <w:r>
        <w:rPr>
          <w:sz w:val="24"/>
        </w:rPr>
        <w:t>işlemleri</w:t>
      </w:r>
      <w:r>
        <w:rPr>
          <w:spacing w:val="-11"/>
          <w:sz w:val="24"/>
        </w:rPr>
        <w:t> </w:t>
      </w:r>
      <w:r>
        <w:rPr>
          <w:sz w:val="24"/>
        </w:rPr>
        <w:t>süresince</w:t>
      </w:r>
      <w:r>
        <w:rPr>
          <w:spacing w:val="-11"/>
          <w:sz w:val="24"/>
        </w:rPr>
        <w:t> </w:t>
      </w:r>
      <w:r>
        <w:rPr>
          <w:sz w:val="24"/>
        </w:rPr>
        <w:t>güncelleyebilir.</w:t>
      </w:r>
    </w:p>
    <w:p>
      <w:pPr>
        <w:pStyle w:val="ListParagraph"/>
        <w:spacing w:after="0" w:line="240" w:lineRule="auto"/>
        <w:jc w:val="both"/>
        <w:rPr>
          <w:sz w:val="24"/>
        </w:rPr>
        <w:sectPr>
          <w:pgSz w:w="11910" w:h="16840"/>
          <w:pgMar w:top="1340" w:bottom="280" w:left="0" w:right="283"/>
        </w:sectPr>
      </w:pPr>
    </w:p>
    <w:p>
      <w:pPr>
        <w:pStyle w:val="Heading1"/>
        <w:numPr>
          <w:ilvl w:val="0"/>
          <w:numId w:val="2"/>
        </w:numPr>
        <w:tabs>
          <w:tab w:pos="2159" w:val="left" w:leader="none"/>
        </w:tabs>
        <w:spacing w:line="240" w:lineRule="auto" w:before="82" w:after="0"/>
        <w:ind w:left="2159" w:right="0" w:hanging="359"/>
        <w:jc w:val="left"/>
      </w:pPr>
      <w:r>
        <w:rPr/>
        <w:drawing>
          <wp:anchor distT="0" distB="0" distL="0" distR="0" allowOverlap="1" layoutInCell="1" locked="0" behindDoc="1" simplePos="0" relativeHeight="487222784">
            <wp:simplePos x="0" y="0"/>
            <wp:positionH relativeFrom="page">
              <wp:posOffset>0</wp:posOffset>
            </wp:positionH>
            <wp:positionV relativeFrom="page">
              <wp:posOffset>257499</wp:posOffset>
            </wp:positionV>
            <wp:extent cx="7306934" cy="1017881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7306934" cy="10178810"/>
                    </a:xfrm>
                    <a:prstGeom prst="rect">
                      <a:avLst/>
                    </a:prstGeom>
                  </pic:spPr>
                </pic:pic>
              </a:graphicData>
            </a:graphic>
          </wp:anchor>
        </w:drawing>
      </w:r>
      <w:bookmarkStart w:name="_bookmark9" w:id="10"/>
      <w:bookmarkEnd w:id="10"/>
      <w:r>
        <w:rPr>
          <w:b w:val="0"/>
        </w:rPr>
      </w:r>
      <w:r>
        <w:rPr>
          <w:color w:val="252525"/>
          <w:spacing w:val="-5"/>
        </w:rPr>
        <w:t>YARIŞMA</w:t>
      </w:r>
      <w:r>
        <w:rPr>
          <w:color w:val="252525"/>
          <w:spacing w:val="-18"/>
        </w:rPr>
        <w:t> </w:t>
      </w:r>
      <w:r>
        <w:rPr>
          <w:color w:val="252525"/>
          <w:spacing w:val="-2"/>
        </w:rPr>
        <w:t>TAKVİMİ</w:t>
      </w:r>
    </w:p>
    <w:p>
      <w:pPr>
        <w:pStyle w:val="BodyText"/>
        <w:spacing w:before="154"/>
        <w:rPr>
          <w:rFonts w:ascii="Trebuchet MS"/>
          <w:b/>
          <w:sz w:val="20"/>
        </w:rPr>
      </w:pPr>
    </w:p>
    <w:tbl>
      <w:tblPr>
        <w:tblW w:w="0" w:type="auto"/>
        <w:jc w:val="left"/>
        <w:tblInd w:w="14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52"/>
        <w:gridCol w:w="6503"/>
      </w:tblGrid>
      <w:tr>
        <w:trPr>
          <w:trHeight w:val="551" w:hRule="atLeast"/>
        </w:trPr>
        <w:tc>
          <w:tcPr>
            <w:tcW w:w="2552" w:type="dxa"/>
            <w:tcBorders>
              <w:bottom w:val="single" w:sz="8" w:space="0" w:color="000000"/>
            </w:tcBorders>
            <w:shd w:val="clear" w:color="auto" w:fill="252525"/>
          </w:tcPr>
          <w:p>
            <w:pPr>
              <w:pStyle w:val="TableParagraph"/>
              <w:spacing w:before="137"/>
              <w:ind w:left="19"/>
              <w:rPr>
                <w:rFonts w:ascii="Arial"/>
                <w:b/>
                <w:sz w:val="24"/>
              </w:rPr>
            </w:pPr>
            <w:r>
              <w:rPr>
                <w:rFonts w:ascii="Arial"/>
                <w:b/>
                <w:color w:val="FFFFFF"/>
                <w:spacing w:val="-2"/>
                <w:sz w:val="24"/>
              </w:rPr>
              <w:t>Tarih</w:t>
            </w:r>
          </w:p>
        </w:tc>
        <w:tc>
          <w:tcPr>
            <w:tcW w:w="6503" w:type="dxa"/>
            <w:tcBorders>
              <w:bottom w:val="single" w:sz="8" w:space="0" w:color="000000"/>
            </w:tcBorders>
            <w:shd w:val="clear" w:color="auto" w:fill="252525"/>
          </w:tcPr>
          <w:p>
            <w:pPr>
              <w:pStyle w:val="TableParagraph"/>
              <w:spacing w:before="137"/>
              <w:ind w:left="18"/>
              <w:rPr>
                <w:rFonts w:ascii="Arial" w:hAnsi="Arial"/>
                <w:b/>
                <w:sz w:val="24"/>
              </w:rPr>
            </w:pPr>
            <w:r>
              <w:rPr>
                <w:rFonts w:ascii="Arial" w:hAnsi="Arial"/>
                <w:b/>
                <w:color w:val="FFFFFF"/>
                <w:spacing w:val="-2"/>
                <w:sz w:val="24"/>
              </w:rPr>
              <w:t>Açıklama</w:t>
            </w:r>
          </w:p>
        </w:tc>
      </w:tr>
      <w:tr>
        <w:trPr>
          <w:trHeight w:val="546"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112"/>
              <w:rPr>
                <w:sz w:val="24"/>
              </w:rPr>
            </w:pPr>
            <w:r>
              <w:rPr>
                <w:spacing w:val="-2"/>
                <w:sz w:val="24"/>
              </w:rPr>
              <w:t>28.02.2026</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before="112"/>
              <w:ind w:left="59"/>
              <w:jc w:val="left"/>
              <w:rPr>
                <w:sz w:val="24"/>
              </w:rPr>
            </w:pPr>
            <w:r>
              <w:rPr>
                <w:spacing w:val="-2"/>
                <w:sz w:val="24"/>
              </w:rPr>
              <w:t>Yarışma</w:t>
            </w:r>
            <w:r>
              <w:rPr>
                <w:spacing w:val="-28"/>
                <w:sz w:val="24"/>
              </w:rPr>
              <w:t> </w:t>
            </w:r>
            <w:r>
              <w:rPr>
                <w:spacing w:val="-2"/>
                <w:sz w:val="24"/>
              </w:rPr>
              <w:t>Son</w:t>
            </w:r>
            <w:r>
              <w:rPr>
                <w:spacing w:val="-25"/>
                <w:sz w:val="24"/>
              </w:rPr>
              <w:t> </w:t>
            </w:r>
            <w:r>
              <w:rPr>
                <w:spacing w:val="-2"/>
                <w:sz w:val="24"/>
              </w:rPr>
              <w:t>Başvuru</w:t>
            </w:r>
            <w:r>
              <w:rPr>
                <w:spacing w:val="-26"/>
                <w:sz w:val="24"/>
              </w:rPr>
              <w:t> </w:t>
            </w:r>
            <w:r>
              <w:rPr>
                <w:spacing w:val="-2"/>
                <w:sz w:val="24"/>
              </w:rPr>
              <w:t>Tarihi</w:t>
            </w:r>
          </w:p>
        </w:tc>
      </w:tr>
      <w:tr>
        <w:trPr>
          <w:trHeight w:val="546"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112"/>
              <w:rPr>
                <w:sz w:val="24"/>
              </w:rPr>
            </w:pPr>
            <w:r>
              <w:rPr>
                <w:spacing w:val="-2"/>
                <w:sz w:val="24"/>
              </w:rPr>
              <w:t>23.03.2026</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before="112"/>
              <w:ind w:left="59"/>
              <w:jc w:val="left"/>
              <w:rPr>
                <w:sz w:val="24"/>
              </w:rPr>
            </w:pPr>
            <w:r>
              <w:rPr>
                <w:spacing w:val="-4"/>
                <w:sz w:val="24"/>
              </w:rPr>
              <w:t>Soru-Cevap</w:t>
            </w:r>
            <w:r>
              <w:rPr>
                <w:spacing w:val="-22"/>
                <w:sz w:val="24"/>
              </w:rPr>
              <w:t> </w:t>
            </w:r>
            <w:r>
              <w:rPr>
                <w:spacing w:val="-4"/>
                <w:sz w:val="24"/>
              </w:rPr>
              <w:t>Toplantıları</w:t>
            </w:r>
            <w:r>
              <w:rPr>
                <w:spacing w:val="-22"/>
                <w:sz w:val="24"/>
              </w:rPr>
              <w:t> </w:t>
            </w:r>
            <w:r>
              <w:rPr>
                <w:spacing w:val="-4"/>
                <w:sz w:val="24"/>
              </w:rPr>
              <w:t>I</w:t>
            </w:r>
            <w:r>
              <w:rPr>
                <w:spacing w:val="-23"/>
                <w:sz w:val="24"/>
              </w:rPr>
              <w:t> </w:t>
            </w:r>
            <w:r>
              <w:rPr>
                <w:spacing w:val="-4"/>
                <w:sz w:val="24"/>
              </w:rPr>
              <w:t>(Lise</w:t>
            </w:r>
            <w:r>
              <w:rPr>
                <w:spacing w:val="-21"/>
                <w:sz w:val="24"/>
              </w:rPr>
              <w:t> </w:t>
            </w:r>
            <w:r>
              <w:rPr>
                <w:spacing w:val="-4"/>
                <w:sz w:val="24"/>
              </w:rPr>
              <w:t>ve</w:t>
            </w:r>
            <w:r>
              <w:rPr>
                <w:spacing w:val="-22"/>
                <w:sz w:val="24"/>
              </w:rPr>
              <w:t> </w:t>
            </w:r>
            <w:r>
              <w:rPr>
                <w:spacing w:val="-4"/>
                <w:sz w:val="24"/>
              </w:rPr>
              <w:t>Üniversite)</w:t>
            </w:r>
          </w:p>
        </w:tc>
      </w:tr>
      <w:tr>
        <w:trPr>
          <w:trHeight w:val="548"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114"/>
              <w:ind w:right="2"/>
              <w:rPr>
                <w:sz w:val="24"/>
              </w:rPr>
            </w:pPr>
            <w:r>
              <w:rPr>
                <w:spacing w:val="-6"/>
                <w:sz w:val="24"/>
              </w:rPr>
              <w:t>25.03.2026</w:t>
            </w:r>
            <w:r>
              <w:rPr>
                <w:spacing w:val="-28"/>
                <w:sz w:val="24"/>
              </w:rPr>
              <w:t> </w:t>
            </w:r>
            <w:r>
              <w:rPr>
                <w:spacing w:val="-6"/>
                <w:sz w:val="24"/>
              </w:rPr>
              <w:t>-17:00</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before="114"/>
              <w:ind w:left="59"/>
              <w:jc w:val="left"/>
              <w:rPr>
                <w:sz w:val="24"/>
              </w:rPr>
            </w:pPr>
            <w:r>
              <w:rPr>
                <w:spacing w:val="-4"/>
                <w:sz w:val="24"/>
              </w:rPr>
              <w:t>Proje</w:t>
            </w:r>
            <w:r>
              <w:rPr>
                <w:spacing w:val="-24"/>
                <w:sz w:val="24"/>
              </w:rPr>
              <w:t> </w:t>
            </w:r>
            <w:r>
              <w:rPr>
                <w:spacing w:val="-4"/>
                <w:sz w:val="24"/>
              </w:rPr>
              <w:t>Sunuş</w:t>
            </w:r>
            <w:r>
              <w:rPr>
                <w:spacing w:val="-23"/>
                <w:sz w:val="24"/>
              </w:rPr>
              <w:t> </w:t>
            </w:r>
            <w:r>
              <w:rPr>
                <w:spacing w:val="-4"/>
                <w:sz w:val="24"/>
              </w:rPr>
              <w:t>Raporu</w:t>
            </w:r>
            <w:r>
              <w:rPr>
                <w:spacing w:val="-23"/>
                <w:sz w:val="24"/>
              </w:rPr>
              <w:t> </w:t>
            </w:r>
            <w:r>
              <w:rPr>
                <w:spacing w:val="-4"/>
                <w:sz w:val="24"/>
              </w:rPr>
              <w:t>Son</w:t>
            </w:r>
            <w:r>
              <w:rPr>
                <w:spacing w:val="-25"/>
                <w:sz w:val="24"/>
              </w:rPr>
              <w:t> </w:t>
            </w:r>
            <w:r>
              <w:rPr>
                <w:spacing w:val="-4"/>
                <w:sz w:val="24"/>
              </w:rPr>
              <w:t>Teslim</w:t>
            </w:r>
            <w:r>
              <w:rPr>
                <w:spacing w:val="-25"/>
                <w:sz w:val="24"/>
              </w:rPr>
              <w:t> </w:t>
            </w:r>
            <w:r>
              <w:rPr>
                <w:spacing w:val="-4"/>
                <w:sz w:val="24"/>
              </w:rPr>
              <w:t>Tarihi</w:t>
            </w:r>
            <w:r>
              <w:rPr>
                <w:spacing w:val="-22"/>
                <w:sz w:val="24"/>
              </w:rPr>
              <w:t> </w:t>
            </w:r>
            <w:r>
              <w:rPr>
                <w:spacing w:val="-4"/>
                <w:sz w:val="24"/>
              </w:rPr>
              <w:t>(Lise</w:t>
            </w:r>
            <w:r>
              <w:rPr>
                <w:spacing w:val="-24"/>
                <w:sz w:val="24"/>
              </w:rPr>
              <w:t> </w:t>
            </w:r>
            <w:r>
              <w:rPr>
                <w:spacing w:val="-4"/>
                <w:sz w:val="24"/>
              </w:rPr>
              <w:t>ve</w:t>
            </w:r>
            <w:r>
              <w:rPr>
                <w:spacing w:val="-22"/>
                <w:sz w:val="24"/>
              </w:rPr>
              <w:t> </w:t>
            </w:r>
            <w:r>
              <w:rPr>
                <w:spacing w:val="-4"/>
                <w:sz w:val="24"/>
              </w:rPr>
              <w:t>Üniversite)</w:t>
            </w:r>
          </w:p>
        </w:tc>
      </w:tr>
      <w:tr>
        <w:trPr>
          <w:trHeight w:val="728"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203"/>
              <w:rPr>
                <w:sz w:val="24"/>
              </w:rPr>
            </w:pPr>
            <w:r>
              <w:rPr>
                <w:spacing w:val="-2"/>
                <w:sz w:val="24"/>
              </w:rPr>
              <w:t>14.04.2026</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before="57"/>
              <w:ind w:left="11" w:firstLine="48"/>
              <w:jc w:val="left"/>
              <w:rPr>
                <w:sz w:val="24"/>
              </w:rPr>
            </w:pPr>
            <w:r>
              <w:rPr>
                <w:sz w:val="24"/>
              </w:rPr>
              <w:t>Proje</w:t>
            </w:r>
            <w:r>
              <w:rPr>
                <w:spacing w:val="-27"/>
                <w:sz w:val="24"/>
              </w:rPr>
              <w:t> </w:t>
            </w:r>
            <w:r>
              <w:rPr>
                <w:sz w:val="24"/>
              </w:rPr>
              <w:t>Sunuş</w:t>
            </w:r>
            <w:r>
              <w:rPr>
                <w:spacing w:val="-26"/>
                <w:sz w:val="24"/>
              </w:rPr>
              <w:t> </w:t>
            </w:r>
            <w:r>
              <w:rPr>
                <w:sz w:val="24"/>
              </w:rPr>
              <w:t>Raporu</w:t>
            </w:r>
            <w:r>
              <w:rPr>
                <w:spacing w:val="-27"/>
                <w:sz w:val="24"/>
              </w:rPr>
              <w:t> </w:t>
            </w:r>
            <w:r>
              <w:rPr>
                <w:sz w:val="24"/>
              </w:rPr>
              <w:t>Sonuçlarına</w:t>
            </w:r>
            <w:r>
              <w:rPr>
                <w:spacing w:val="-28"/>
                <w:sz w:val="24"/>
              </w:rPr>
              <w:t> </w:t>
            </w:r>
            <w:r>
              <w:rPr>
                <w:sz w:val="24"/>
              </w:rPr>
              <w:t>göre</w:t>
            </w:r>
            <w:r>
              <w:rPr>
                <w:spacing w:val="-27"/>
                <w:sz w:val="24"/>
              </w:rPr>
              <w:t> </w:t>
            </w:r>
            <w:r>
              <w:rPr>
                <w:sz w:val="24"/>
              </w:rPr>
              <w:t>Ön</w:t>
            </w:r>
            <w:r>
              <w:rPr>
                <w:spacing w:val="-28"/>
                <w:sz w:val="24"/>
              </w:rPr>
              <w:t> </w:t>
            </w:r>
            <w:r>
              <w:rPr>
                <w:sz w:val="24"/>
              </w:rPr>
              <w:t>Elemeyi</w:t>
            </w:r>
            <w:r>
              <w:rPr>
                <w:spacing w:val="-27"/>
                <w:sz w:val="24"/>
              </w:rPr>
              <w:t> </w:t>
            </w:r>
            <w:r>
              <w:rPr>
                <w:sz w:val="24"/>
              </w:rPr>
              <w:t>Geçen Takımların</w:t>
            </w:r>
            <w:r>
              <w:rPr>
                <w:spacing w:val="-16"/>
                <w:sz w:val="24"/>
              </w:rPr>
              <w:t> </w:t>
            </w:r>
            <w:r>
              <w:rPr>
                <w:sz w:val="24"/>
              </w:rPr>
              <w:t>Açıklanması</w:t>
            </w:r>
          </w:p>
        </w:tc>
      </w:tr>
      <w:tr>
        <w:trPr>
          <w:trHeight w:val="546"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113"/>
              <w:rPr>
                <w:sz w:val="24"/>
              </w:rPr>
            </w:pPr>
            <w:r>
              <w:rPr>
                <w:spacing w:val="-2"/>
                <w:sz w:val="24"/>
              </w:rPr>
              <w:t>05.05.2026</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before="113"/>
              <w:ind w:left="59"/>
              <w:jc w:val="left"/>
              <w:rPr>
                <w:sz w:val="24"/>
              </w:rPr>
            </w:pPr>
            <w:r>
              <w:rPr>
                <w:spacing w:val="-2"/>
                <w:sz w:val="24"/>
              </w:rPr>
              <w:t>Verilerin</w:t>
            </w:r>
            <w:r>
              <w:rPr>
                <w:spacing w:val="-23"/>
                <w:sz w:val="24"/>
              </w:rPr>
              <w:t> </w:t>
            </w:r>
            <w:r>
              <w:rPr>
                <w:spacing w:val="-2"/>
                <w:sz w:val="24"/>
              </w:rPr>
              <w:t>Paylaşılması</w:t>
            </w:r>
            <w:r>
              <w:rPr>
                <w:spacing w:val="-22"/>
                <w:sz w:val="24"/>
              </w:rPr>
              <w:t> </w:t>
            </w:r>
            <w:r>
              <w:rPr>
                <w:spacing w:val="-2"/>
                <w:sz w:val="24"/>
              </w:rPr>
              <w:t>(Lise</w:t>
            </w:r>
            <w:r>
              <w:rPr>
                <w:spacing w:val="-19"/>
                <w:sz w:val="24"/>
              </w:rPr>
              <w:t> </w:t>
            </w:r>
            <w:r>
              <w:rPr>
                <w:spacing w:val="-2"/>
                <w:sz w:val="24"/>
              </w:rPr>
              <w:t>ve</w:t>
            </w:r>
            <w:r>
              <w:rPr>
                <w:spacing w:val="-21"/>
                <w:sz w:val="24"/>
              </w:rPr>
              <w:t> </w:t>
            </w:r>
            <w:r>
              <w:rPr>
                <w:spacing w:val="-2"/>
                <w:sz w:val="24"/>
              </w:rPr>
              <w:t>Üniversite</w:t>
            </w:r>
            <w:r>
              <w:rPr>
                <w:spacing w:val="-22"/>
                <w:sz w:val="24"/>
              </w:rPr>
              <w:t> </w:t>
            </w:r>
            <w:r>
              <w:rPr>
                <w:spacing w:val="-2"/>
                <w:sz w:val="24"/>
              </w:rPr>
              <w:t>Kategorisi)</w:t>
            </w:r>
          </w:p>
        </w:tc>
      </w:tr>
      <w:tr>
        <w:trPr>
          <w:trHeight w:val="548"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114"/>
              <w:rPr>
                <w:sz w:val="24"/>
              </w:rPr>
            </w:pPr>
            <w:r>
              <w:rPr>
                <w:spacing w:val="-2"/>
                <w:sz w:val="24"/>
              </w:rPr>
              <w:t>18.05.2026</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before="114"/>
              <w:ind w:left="59"/>
              <w:jc w:val="left"/>
              <w:rPr>
                <w:sz w:val="24"/>
              </w:rPr>
            </w:pPr>
            <w:r>
              <w:rPr>
                <w:spacing w:val="-4"/>
                <w:sz w:val="24"/>
              </w:rPr>
              <w:t>Soru-Cevap</w:t>
            </w:r>
            <w:r>
              <w:rPr>
                <w:spacing w:val="-28"/>
                <w:sz w:val="24"/>
              </w:rPr>
              <w:t> </w:t>
            </w:r>
            <w:r>
              <w:rPr>
                <w:spacing w:val="-4"/>
                <w:sz w:val="24"/>
              </w:rPr>
              <w:t>Toplantıları</w:t>
            </w:r>
            <w:r>
              <w:rPr>
                <w:spacing w:val="-26"/>
                <w:sz w:val="24"/>
              </w:rPr>
              <w:t> </w:t>
            </w:r>
            <w:r>
              <w:rPr>
                <w:spacing w:val="-4"/>
                <w:sz w:val="24"/>
              </w:rPr>
              <w:t>II</w:t>
            </w:r>
            <w:r>
              <w:rPr>
                <w:spacing w:val="-28"/>
                <w:sz w:val="24"/>
              </w:rPr>
              <w:t> </w:t>
            </w:r>
            <w:r>
              <w:rPr>
                <w:spacing w:val="-4"/>
                <w:sz w:val="24"/>
              </w:rPr>
              <w:t>(Lise</w:t>
            </w:r>
            <w:r>
              <w:rPr>
                <w:spacing w:val="-26"/>
                <w:sz w:val="24"/>
              </w:rPr>
              <w:t> </w:t>
            </w:r>
            <w:r>
              <w:rPr>
                <w:spacing w:val="-4"/>
                <w:sz w:val="24"/>
              </w:rPr>
              <w:t>ve</w:t>
            </w:r>
            <w:r>
              <w:rPr>
                <w:spacing w:val="-27"/>
                <w:sz w:val="24"/>
              </w:rPr>
              <w:t> </w:t>
            </w:r>
            <w:r>
              <w:rPr>
                <w:spacing w:val="-4"/>
                <w:sz w:val="24"/>
              </w:rPr>
              <w:t>Üniversite)</w:t>
            </w:r>
          </w:p>
        </w:tc>
      </w:tr>
      <w:tr>
        <w:trPr>
          <w:trHeight w:val="546"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112"/>
              <w:rPr>
                <w:sz w:val="24"/>
              </w:rPr>
            </w:pPr>
            <w:r>
              <w:rPr>
                <w:spacing w:val="-6"/>
                <w:sz w:val="24"/>
              </w:rPr>
              <w:t>29.06.2026-</w:t>
            </w:r>
            <w:r>
              <w:rPr>
                <w:spacing w:val="-13"/>
                <w:sz w:val="24"/>
              </w:rPr>
              <w:t> </w:t>
            </w:r>
            <w:r>
              <w:rPr>
                <w:spacing w:val="-4"/>
                <w:sz w:val="24"/>
              </w:rPr>
              <w:t>17:00</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before="112"/>
              <w:ind w:left="59"/>
              <w:jc w:val="left"/>
              <w:rPr>
                <w:sz w:val="24"/>
              </w:rPr>
            </w:pPr>
            <w:r>
              <w:rPr>
                <w:spacing w:val="-4"/>
                <w:sz w:val="24"/>
              </w:rPr>
              <w:t>Proje</w:t>
            </w:r>
            <w:r>
              <w:rPr>
                <w:spacing w:val="-27"/>
                <w:sz w:val="24"/>
              </w:rPr>
              <w:t> </w:t>
            </w:r>
            <w:r>
              <w:rPr>
                <w:spacing w:val="-4"/>
                <w:sz w:val="24"/>
              </w:rPr>
              <w:t>Detay</w:t>
            </w:r>
            <w:r>
              <w:rPr>
                <w:spacing w:val="-27"/>
                <w:sz w:val="24"/>
              </w:rPr>
              <w:t> </w:t>
            </w:r>
            <w:r>
              <w:rPr>
                <w:spacing w:val="-4"/>
                <w:sz w:val="24"/>
              </w:rPr>
              <w:t>Raporu</w:t>
            </w:r>
            <w:r>
              <w:rPr>
                <w:spacing w:val="-26"/>
                <w:sz w:val="24"/>
              </w:rPr>
              <w:t> </w:t>
            </w:r>
            <w:r>
              <w:rPr>
                <w:spacing w:val="-4"/>
                <w:sz w:val="24"/>
              </w:rPr>
              <w:t>Son</w:t>
            </w:r>
            <w:r>
              <w:rPr>
                <w:spacing w:val="-28"/>
                <w:sz w:val="24"/>
              </w:rPr>
              <w:t> </w:t>
            </w:r>
            <w:r>
              <w:rPr>
                <w:spacing w:val="-4"/>
                <w:sz w:val="24"/>
              </w:rPr>
              <w:t>Teslim</w:t>
            </w:r>
            <w:r>
              <w:rPr>
                <w:spacing w:val="-27"/>
                <w:sz w:val="24"/>
              </w:rPr>
              <w:t> </w:t>
            </w:r>
            <w:r>
              <w:rPr>
                <w:spacing w:val="-4"/>
                <w:sz w:val="24"/>
              </w:rPr>
              <w:t>Tarihi</w:t>
            </w:r>
            <w:r>
              <w:rPr>
                <w:spacing w:val="-25"/>
                <w:sz w:val="24"/>
              </w:rPr>
              <w:t> </w:t>
            </w:r>
            <w:r>
              <w:rPr>
                <w:spacing w:val="-4"/>
                <w:sz w:val="24"/>
              </w:rPr>
              <w:t>(Lise</w:t>
            </w:r>
            <w:r>
              <w:rPr>
                <w:spacing w:val="-27"/>
                <w:sz w:val="24"/>
              </w:rPr>
              <w:t> </w:t>
            </w:r>
            <w:r>
              <w:rPr>
                <w:spacing w:val="-4"/>
                <w:sz w:val="24"/>
              </w:rPr>
              <w:t>ve</w:t>
            </w:r>
            <w:r>
              <w:rPr>
                <w:spacing w:val="-24"/>
                <w:sz w:val="24"/>
              </w:rPr>
              <w:t> </w:t>
            </w:r>
            <w:r>
              <w:rPr>
                <w:spacing w:val="-4"/>
                <w:sz w:val="24"/>
              </w:rPr>
              <w:t>Üniversite)</w:t>
            </w:r>
          </w:p>
        </w:tc>
      </w:tr>
      <w:tr>
        <w:trPr>
          <w:trHeight w:val="719"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198"/>
              <w:rPr>
                <w:sz w:val="24"/>
              </w:rPr>
            </w:pPr>
            <w:r>
              <w:rPr>
                <w:spacing w:val="-2"/>
                <w:sz w:val="24"/>
              </w:rPr>
              <w:t>20.07.2026</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line="242" w:lineRule="auto" w:before="52"/>
              <w:ind w:left="11" w:firstLine="48"/>
              <w:jc w:val="left"/>
              <w:rPr>
                <w:sz w:val="24"/>
              </w:rPr>
            </w:pPr>
            <w:r>
              <w:rPr>
                <w:spacing w:val="-2"/>
                <w:sz w:val="24"/>
              </w:rPr>
              <w:t>Proje</w:t>
            </w:r>
            <w:r>
              <w:rPr>
                <w:spacing w:val="-23"/>
                <w:sz w:val="24"/>
              </w:rPr>
              <w:t> </w:t>
            </w:r>
            <w:r>
              <w:rPr>
                <w:spacing w:val="-2"/>
                <w:sz w:val="24"/>
              </w:rPr>
              <w:t>Detay</w:t>
            </w:r>
            <w:r>
              <w:rPr>
                <w:spacing w:val="-25"/>
                <w:sz w:val="24"/>
              </w:rPr>
              <w:t> </w:t>
            </w:r>
            <w:r>
              <w:rPr>
                <w:spacing w:val="-2"/>
                <w:sz w:val="24"/>
              </w:rPr>
              <w:t>Raporu</w:t>
            </w:r>
            <w:r>
              <w:rPr>
                <w:spacing w:val="-23"/>
                <w:sz w:val="24"/>
              </w:rPr>
              <w:t> </w:t>
            </w:r>
            <w:r>
              <w:rPr>
                <w:spacing w:val="-2"/>
                <w:sz w:val="24"/>
              </w:rPr>
              <w:t>Sonuçlarının</w:t>
            </w:r>
            <w:r>
              <w:rPr>
                <w:spacing w:val="-23"/>
                <w:sz w:val="24"/>
              </w:rPr>
              <w:t> </w:t>
            </w:r>
            <w:r>
              <w:rPr>
                <w:spacing w:val="-2"/>
                <w:sz w:val="24"/>
              </w:rPr>
              <w:t>ve</w:t>
            </w:r>
            <w:r>
              <w:rPr>
                <w:spacing w:val="-23"/>
                <w:sz w:val="24"/>
              </w:rPr>
              <w:t> </w:t>
            </w:r>
            <w:r>
              <w:rPr>
                <w:spacing w:val="-2"/>
                <w:sz w:val="24"/>
              </w:rPr>
              <w:t>Finale</w:t>
            </w:r>
            <w:r>
              <w:rPr>
                <w:spacing w:val="-21"/>
                <w:sz w:val="24"/>
              </w:rPr>
              <w:t> </w:t>
            </w:r>
            <w:r>
              <w:rPr>
                <w:spacing w:val="-2"/>
                <w:sz w:val="24"/>
              </w:rPr>
              <w:t>Kalan</w:t>
            </w:r>
            <w:r>
              <w:rPr>
                <w:spacing w:val="-25"/>
                <w:sz w:val="24"/>
              </w:rPr>
              <w:t> </w:t>
            </w:r>
            <w:r>
              <w:rPr>
                <w:spacing w:val="-2"/>
                <w:sz w:val="24"/>
              </w:rPr>
              <w:t>Takımların Açıklanması</w:t>
            </w:r>
          </w:p>
        </w:tc>
      </w:tr>
      <w:tr>
        <w:trPr>
          <w:trHeight w:val="546"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112"/>
              <w:rPr>
                <w:sz w:val="24"/>
              </w:rPr>
            </w:pPr>
            <w:r>
              <w:rPr>
                <w:spacing w:val="-2"/>
                <w:sz w:val="24"/>
              </w:rPr>
              <w:t>Ağustos-Eylül</w:t>
            </w:r>
            <w:r>
              <w:rPr>
                <w:spacing w:val="-15"/>
                <w:sz w:val="24"/>
              </w:rPr>
              <w:t> </w:t>
            </w:r>
            <w:r>
              <w:rPr>
                <w:spacing w:val="-4"/>
                <w:sz w:val="24"/>
              </w:rPr>
              <w:t>2026</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before="112"/>
              <w:ind w:left="59"/>
              <w:jc w:val="left"/>
              <w:rPr>
                <w:sz w:val="24"/>
              </w:rPr>
            </w:pPr>
            <w:r>
              <w:rPr>
                <w:spacing w:val="-5"/>
                <w:sz w:val="24"/>
              </w:rPr>
              <w:t>Yarışma</w:t>
            </w:r>
            <w:r>
              <w:rPr>
                <w:spacing w:val="-14"/>
                <w:sz w:val="24"/>
              </w:rPr>
              <w:t> </w:t>
            </w:r>
            <w:r>
              <w:rPr>
                <w:spacing w:val="-2"/>
                <w:sz w:val="24"/>
              </w:rPr>
              <w:t>Finalleri</w:t>
            </w:r>
          </w:p>
        </w:tc>
      </w:tr>
      <w:tr>
        <w:trPr>
          <w:trHeight w:val="548" w:hRule="atLeast"/>
        </w:trPr>
        <w:tc>
          <w:tcPr>
            <w:tcW w:w="2552" w:type="dxa"/>
            <w:tcBorders>
              <w:top w:val="single" w:sz="8" w:space="0" w:color="000000"/>
              <w:left w:val="single" w:sz="8" w:space="0" w:color="000000"/>
              <w:bottom w:val="single" w:sz="8" w:space="0" w:color="000000"/>
              <w:right w:val="single" w:sz="8" w:space="0" w:color="000000"/>
            </w:tcBorders>
          </w:tcPr>
          <w:p>
            <w:pPr>
              <w:pStyle w:val="TableParagraph"/>
              <w:spacing w:before="114"/>
              <w:rPr>
                <w:sz w:val="24"/>
              </w:rPr>
            </w:pPr>
            <w:r>
              <w:rPr>
                <w:spacing w:val="-2"/>
                <w:sz w:val="24"/>
              </w:rPr>
              <w:t>30</w:t>
            </w:r>
            <w:r>
              <w:rPr>
                <w:spacing w:val="-27"/>
                <w:sz w:val="24"/>
              </w:rPr>
              <w:t> </w:t>
            </w:r>
            <w:r>
              <w:rPr>
                <w:spacing w:val="-2"/>
                <w:sz w:val="24"/>
              </w:rPr>
              <w:t>Eylül-4</w:t>
            </w:r>
            <w:r>
              <w:rPr>
                <w:spacing w:val="-26"/>
                <w:sz w:val="24"/>
              </w:rPr>
              <w:t> </w:t>
            </w:r>
            <w:r>
              <w:rPr>
                <w:spacing w:val="-2"/>
                <w:sz w:val="24"/>
              </w:rPr>
              <w:t>Ekim</w:t>
            </w:r>
            <w:r>
              <w:rPr>
                <w:spacing w:val="-26"/>
                <w:sz w:val="24"/>
              </w:rPr>
              <w:t> </w:t>
            </w:r>
            <w:r>
              <w:rPr>
                <w:spacing w:val="-4"/>
                <w:sz w:val="24"/>
              </w:rPr>
              <w:t>2026</w:t>
            </w:r>
          </w:p>
        </w:tc>
        <w:tc>
          <w:tcPr>
            <w:tcW w:w="6503" w:type="dxa"/>
            <w:tcBorders>
              <w:top w:val="single" w:sz="8" w:space="0" w:color="000000"/>
              <w:left w:val="single" w:sz="8" w:space="0" w:color="000000"/>
              <w:bottom w:val="single" w:sz="8" w:space="0" w:color="000000"/>
              <w:right w:val="single" w:sz="8" w:space="0" w:color="000000"/>
            </w:tcBorders>
          </w:tcPr>
          <w:p>
            <w:pPr>
              <w:pStyle w:val="TableParagraph"/>
              <w:spacing w:before="114"/>
              <w:ind w:left="59"/>
              <w:jc w:val="left"/>
              <w:rPr>
                <w:sz w:val="24"/>
              </w:rPr>
            </w:pPr>
            <w:r>
              <w:rPr>
                <w:spacing w:val="-7"/>
                <w:sz w:val="24"/>
              </w:rPr>
              <w:t>TEKNOFEST</w:t>
            </w:r>
            <w:r>
              <w:rPr>
                <w:spacing w:val="-17"/>
                <w:sz w:val="24"/>
              </w:rPr>
              <w:t> </w:t>
            </w:r>
            <w:r>
              <w:rPr>
                <w:spacing w:val="-2"/>
                <w:sz w:val="24"/>
              </w:rPr>
              <w:t>Şanlıurfa</w:t>
            </w:r>
          </w:p>
        </w:tc>
      </w:tr>
    </w:tbl>
    <w:p>
      <w:pPr>
        <w:pStyle w:val="BodyText"/>
        <w:rPr>
          <w:rFonts w:ascii="Trebuchet MS"/>
          <w:b/>
          <w:sz w:val="26"/>
        </w:rPr>
      </w:pPr>
    </w:p>
    <w:p>
      <w:pPr>
        <w:pStyle w:val="BodyText"/>
        <w:spacing w:before="58"/>
        <w:rPr>
          <w:rFonts w:ascii="Trebuchet MS"/>
          <w:b/>
          <w:sz w:val="26"/>
        </w:rPr>
      </w:pPr>
    </w:p>
    <w:p>
      <w:pPr>
        <w:pStyle w:val="Heading1"/>
        <w:numPr>
          <w:ilvl w:val="0"/>
          <w:numId w:val="2"/>
        </w:numPr>
        <w:tabs>
          <w:tab w:pos="2159" w:val="left" w:leader="none"/>
        </w:tabs>
        <w:spacing w:line="240" w:lineRule="auto" w:before="0" w:after="0"/>
        <w:ind w:left="2159" w:right="0" w:hanging="359"/>
        <w:jc w:val="left"/>
      </w:pPr>
      <w:bookmarkStart w:name="_bookmark10" w:id="11"/>
      <w:bookmarkEnd w:id="11"/>
      <w:r>
        <w:rPr>
          <w:b w:val="0"/>
        </w:rPr>
      </w:r>
      <w:r>
        <w:rPr>
          <w:color w:val="252525"/>
          <w:spacing w:val="-6"/>
        </w:rPr>
        <w:t>PUANLAMA</w:t>
      </w:r>
      <w:r>
        <w:rPr>
          <w:color w:val="252525"/>
          <w:spacing w:val="-20"/>
        </w:rPr>
        <w:t> </w:t>
      </w:r>
      <w:r>
        <w:rPr>
          <w:color w:val="252525"/>
          <w:spacing w:val="-6"/>
        </w:rPr>
        <w:t>VE</w:t>
      </w:r>
      <w:r>
        <w:rPr>
          <w:color w:val="252525"/>
          <w:spacing w:val="-20"/>
        </w:rPr>
        <w:t> </w:t>
      </w:r>
      <w:r>
        <w:rPr>
          <w:color w:val="252525"/>
          <w:spacing w:val="-6"/>
        </w:rPr>
        <w:t>DEčERLENDİRME</w:t>
      </w:r>
    </w:p>
    <w:p>
      <w:pPr>
        <w:pStyle w:val="BodyText"/>
        <w:spacing w:before="75"/>
        <w:rPr>
          <w:rFonts w:ascii="Trebuchet MS"/>
          <w:b/>
          <w:sz w:val="26"/>
        </w:rPr>
      </w:pPr>
    </w:p>
    <w:p>
      <w:pPr>
        <w:pStyle w:val="Heading2"/>
        <w:numPr>
          <w:ilvl w:val="1"/>
          <w:numId w:val="2"/>
        </w:numPr>
        <w:tabs>
          <w:tab w:pos="2160" w:val="left" w:leader="none"/>
        </w:tabs>
        <w:spacing w:line="240" w:lineRule="auto" w:before="0" w:after="0"/>
        <w:ind w:left="2160" w:right="0" w:hanging="720"/>
        <w:jc w:val="left"/>
      </w:pPr>
      <w:bookmarkStart w:name="_bookmark11" w:id="12"/>
      <w:bookmarkEnd w:id="12"/>
      <w:r>
        <w:rPr>
          <w:color w:val="252525"/>
          <w:w w:val="90"/>
        </w:rPr>
        <w:t>Y</w:t>
      </w:r>
      <w:r>
        <w:rPr>
          <w:color w:val="252525"/>
          <w:w w:val="90"/>
        </w:rPr>
        <w:t>arışmanın</w:t>
      </w:r>
      <w:r>
        <w:rPr>
          <w:color w:val="252525"/>
          <w:spacing w:val="-16"/>
          <w:w w:val="90"/>
        </w:rPr>
        <w:t> </w:t>
      </w:r>
      <w:r>
        <w:rPr>
          <w:color w:val="252525"/>
          <w:spacing w:val="-2"/>
        </w:rPr>
        <w:t>Değerlendirilmesi</w:t>
      </w:r>
    </w:p>
    <w:p>
      <w:pPr>
        <w:pStyle w:val="BodyText"/>
        <w:spacing w:before="92"/>
        <w:rPr>
          <w:rFonts w:ascii="Trebuchet MS"/>
          <w:b/>
        </w:rPr>
      </w:pPr>
    </w:p>
    <w:p>
      <w:pPr>
        <w:pStyle w:val="BodyText"/>
        <w:spacing w:line="242" w:lineRule="auto"/>
        <w:ind w:left="1440" w:right="1151"/>
        <w:jc w:val="both"/>
      </w:pPr>
      <w:r>
        <w:rPr/>
        <w:t>Proje</w:t>
      </w:r>
      <w:r>
        <w:rPr>
          <w:spacing w:val="-16"/>
        </w:rPr>
        <w:t> </w:t>
      </w:r>
      <w:r>
        <w:rPr/>
        <w:t>Sunuş</w:t>
      </w:r>
      <w:r>
        <w:rPr>
          <w:spacing w:val="-16"/>
        </w:rPr>
        <w:t> </w:t>
      </w:r>
      <w:r>
        <w:rPr/>
        <w:t>ve</w:t>
      </w:r>
      <w:r>
        <w:rPr>
          <w:spacing w:val="-16"/>
        </w:rPr>
        <w:t> </w:t>
      </w:r>
      <w:r>
        <w:rPr/>
        <w:t>Proje</w:t>
      </w:r>
      <w:r>
        <w:rPr>
          <w:spacing w:val="-15"/>
        </w:rPr>
        <w:t> </w:t>
      </w:r>
      <w:r>
        <w:rPr/>
        <w:t>Detay</w:t>
      </w:r>
      <w:r>
        <w:rPr>
          <w:spacing w:val="-17"/>
        </w:rPr>
        <w:t> </w:t>
      </w:r>
      <w:r>
        <w:rPr/>
        <w:t>Raporları,</w:t>
      </w:r>
      <w:r>
        <w:rPr>
          <w:spacing w:val="-15"/>
        </w:rPr>
        <w:t> </w:t>
      </w:r>
      <w:r>
        <w:rPr/>
        <w:t>Danışma</w:t>
      </w:r>
      <w:r>
        <w:rPr>
          <w:spacing w:val="-17"/>
        </w:rPr>
        <w:t> </w:t>
      </w:r>
      <w:r>
        <w:rPr/>
        <w:t>ve</w:t>
      </w:r>
      <w:r>
        <w:rPr>
          <w:spacing w:val="-15"/>
        </w:rPr>
        <w:t> </w:t>
      </w:r>
      <w:r>
        <w:rPr/>
        <w:t>Değerlendirme</w:t>
      </w:r>
      <w:r>
        <w:rPr>
          <w:spacing w:val="-16"/>
        </w:rPr>
        <w:t> </w:t>
      </w:r>
      <w:r>
        <w:rPr/>
        <w:t>Kurulu</w:t>
      </w:r>
      <w:r>
        <w:rPr>
          <w:spacing w:val="-16"/>
        </w:rPr>
        <w:t> </w:t>
      </w:r>
      <w:r>
        <w:rPr/>
        <w:t>tarafından</w:t>
      </w:r>
      <w:r>
        <w:rPr>
          <w:spacing w:val="-15"/>
        </w:rPr>
        <w:t> </w:t>
      </w:r>
      <w:r>
        <w:rPr/>
        <w:t>ön elemeye tabi tutulacaktır. Bu aşamada alınan puanlar, yalnızca eleme amacıyla değerlendirilecek olup final puanına bir etkisi olmayacaktır. Değerlendirme kapsamı dışında kalan raporlar işleme alınmayacak olup, bu durumdan kaynaklı elenmeler için itiraz kabul edilmeyecektir. Proje Sunuş Raporu aşamasını geçen takımların sunacağı Proje</w:t>
      </w:r>
      <w:r>
        <w:rPr>
          <w:spacing w:val="-18"/>
        </w:rPr>
        <w:t> </w:t>
      </w:r>
      <w:r>
        <w:rPr/>
        <w:t>Detay</w:t>
      </w:r>
      <w:r>
        <w:rPr>
          <w:spacing w:val="-19"/>
        </w:rPr>
        <w:t> </w:t>
      </w:r>
      <w:r>
        <w:rPr/>
        <w:t>Raporu,</w:t>
      </w:r>
      <w:r>
        <w:rPr>
          <w:spacing w:val="-18"/>
        </w:rPr>
        <w:t> </w:t>
      </w:r>
      <w:r>
        <w:rPr/>
        <w:t>Danışma</w:t>
      </w:r>
      <w:r>
        <w:rPr>
          <w:spacing w:val="-19"/>
        </w:rPr>
        <w:t> </w:t>
      </w:r>
      <w:r>
        <w:rPr/>
        <w:t>ve</w:t>
      </w:r>
      <w:r>
        <w:rPr>
          <w:spacing w:val="-18"/>
        </w:rPr>
        <w:t> </w:t>
      </w:r>
      <w:r>
        <w:rPr/>
        <w:t>Değerlendirme</w:t>
      </w:r>
      <w:r>
        <w:rPr>
          <w:spacing w:val="-18"/>
        </w:rPr>
        <w:t> </w:t>
      </w:r>
      <w:r>
        <w:rPr/>
        <w:t>Kurulu</w:t>
      </w:r>
      <w:r>
        <w:rPr>
          <w:spacing w:val="-18"/>
        </w:rPr>
        <w:t> </w:t>
      </w:r>
      <w:r>
        <w:rPr/>
        <w:t>tarafından</w:t>
      </w:r>
      <w:r>
        <w:rPr>
          <w:spacing w:val="-19"/>
        </w:rPr>
        <w:t> </w:t>
      </w:r>
      <w:r>
        <w:rPr/>
        <w:t>değerlendirilecektir. </w:t>
      </w:r>
      <w:r>
        <w:rPr>
          <w:spacing w:val="-2"/>
        </w:rPr>
        <w:t>Proje</w:t>
      </w:r>
      <w:r>
        <w:rPr>
          <w:spacing w:val="-13"/>
        </w:rPr>
        <w:t> </w:t>
      </w:r>
      <w:r>
        <w:rPr>
          <w:spacing w:val="-2"/>
        </w:rPr>
        <w:t>Detay</w:t>
      </w:r>
      <w:r>
        <w:rPr>
          <w:spacing w:val="-14"/>
        </w:rPr>
        <w:t> </w:t>
      </w:r>
      <w:r>
        <w:rPr>
          <w:spacing w:val="-2"/>
        </w:rPr>
        <w:t>Raporuna</w:t>
      </w:r>
      <w:r>
        <w:rPr>
          <w:spacing w:val="-14"/>
        </w:rPr>
        <w:t> </w:t>
      </w:r>
      <w:r>
        <w:rPr>
          <w:spacing w:val="-2"/>
        </w:rPr>
        <w:t>göre</w:t>
      </w:r>
      <w:r>
        <w:rPr>
          <w:spacing w:val="-13"/>
        </w:rPr>
        <w:t> </w:t>
      </w:r>
      <w:r>
        <w:rPr>
          <w:spacing w:val="-2"/>
        </w:rPr>
        <w:t>değerlendirmeyi</w:t>
      </w:r>
      <w:r>
        <w:rPr>
          <w:spacing w:val="-13"/>
        </w:rPr>
        <w:t> </w:t>
      </w:r>
      <w:r>
        <w:rPr>
          <w:spacing w:val="-2"/>
        </w:rPr>
        <w:t>geçenler</w:t>
      </w:r>
      <w:r>
        <w:rPr>
          <w:spacing w:val="-15"/>
        </w:rPr>
        <w:t> </w:t>
      </w:r>
      <w:r>
        <w:rPr>
          <w:spacing w:val="-2"/>
        </w:rPr>
        <w:t>finale</w:t>
      </w:r>
      <w:r>
        <w:rPr>
          <w:spacing w:val="-13"/>
        </w:rPr>
        <w:t> </w:t>
      </w:r>
      <w:r>
        <w:rPr>
          <w:spacing w:val="-2"/>
        </w:rPr>
        <w:t>katılmaya</w:t>
      </w:r>
      <w:r>
        <w:rPr>
          <w:spacing w:val="-14"/>
        </w:rPr>
        <w:t> </w:t>
      </w:r>
      <w:r>
        <w:rPr>
          <w:spacing w:val="-2"/>
        </w:rPr>
        <w:t>hak</w:t>
      </w:r>
      <w:r>
        <w:rPr>
          <w:spacing w:val="-13"/>
        </w:rPr>
        <w:t> </w:t>
      </w:r>
      <w:r>
        <w:rPr>
          <w:spacing w:val="-2"/>
        </w:rPr>
        <w:t>kazanacaktır. </w:t>
      </w:r>
      <w:r>
        <w:rPr/>
        <w:t>Finalistler belirtilen Final Değerlendirmesine uygun olarak Değerlendirme Kurulu tarafından değerlendirilecek ve dereceye girenler ilan edilecektir. Danışma ve </w:t>
      </w:r>
      <w:r>
        <w:rPr>
          <w:spacing w:val="-4"/>
        </w:rPr>
        <w:t>Değerlendirme Kurulu gerekli görmesi durumunda değerlendirme süreçlerinde kullanılan </w:t>
      </w:r>
      <w:r>
        <w:rPr/>
        <w:t>performans</w:t>
      </w:r>
      <w:r>
        <w:rPr>
          <w:spacing w:val="-1"/>
        </w:rPr>
        <w:t> </w:t>
      </w:r>
      <w:r>
        <w:rPr/>
        <w:t>ölçüm</w:t>
      </w:r>
      <w:r>
        <w:rPr>
          <w:spacing w:val="-3"/>
        </w:rPr>
        <w:t> </w:t>
      </w:r>
      <w:r>
        <w:rPr/>
        <w:t>metriklerini</w:t>
      </w:r>
      <w:r>
        <w:rPr>
          <w:spacing w:val="-1"/>
        </w:rPr>
        <w:t> </w:t>
      </w:r>
      <w:r>
        <w:rPr/>
        <w:t>değiştirme</w:t>
      </w:r>
      <w:r>
        <w:rPr>
          <w:spacing w:val="-1"/>
        </w:rPr>
        <w:t> </w:t>
      </w:r>
      <w:r>
        <w:rPr/>
        <w:t>hakkına</w:t>
      </w:r>
      <w:r>
        <w:rPr>
          <w:spacing w:val="-3"/>
        </w:rPr>
        <w:t> </w:t>
      </w:r>
      <w:r>
        <w:rPr/>
        <w:t>sahiptir.</w:t>
      </w:r>
    </w:p>
    <w:p>
      <w:pPr>
        <w:pStyle w:val="BodyText"/>
        <w:spacing w:after="0" w:line="242" w:lineRule="auto"/>
        <w:jc w:val="both"/>
        <w:sectPr>
          <w:pgSz w:w="11910" w:h="16840"/>
          <w:pgMar w:top="1340" w:bottom="280" w:left="0" w:right="283"/>
        </w:sectPr>
      </w:pPr>
    </w:p>
    <w:p>
      <w:pPr>
        <w:pStyle w:val="Heading2"/>
        <w:numPr>
          <w:ilvl w:val="2"/>
          <w:numId w:val="2"/>
        </w:numPr>
        <w:tabs>
          <w:tab w:pos="2154" w:val="left" w:leader="none"/>
        </w:tabs>
        <w:spacing w:line="240" w:lineRule="auto" w:before="82" w:after="0"/>
        <w:ind w:left="2154" w:right="0" w:hanging="714"/>
        <w:jc w:val="left"/>
      </w:pPr>
      <w:r>
        <w:rPr/>
        <w:drawing>
          <wp:anchor distT="0" distB="0" distL="0" distR="0" allowOverlap="1" layoutInCell="1" locked="0" behindDoc="1" simplePos="0" relativeHeight="487223296">
            <wp:simplePos x="0" y="0"/>
            <wp:positionH relativeFrom="page">
              <wp:posOffset>0</wp:posOffset>
            </wp:positionH>
            <wp:positionV relativeFrom="page">
              <wp:posOffset>257499</wp:posOffset>
            </wp:positionV>
            <wp:extent cx="7306934" cy="1017881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7306934" cy="10178810"/>
                    </a:xfrm>
                    <a:prstGeom prst="rect">
                      <a:avLst/>
                    </a:prstGeom>
                  </pic:spPr>
                </pic:pic>
              </a:graphicData>
            </a:graphic>
          </wp:anchor>
        </w:drawing>
      </w:r>
      <w:bookmarkStart w:name="_bookmark12" w:id="13"/>
      <w:bookmarkEnd w:id="13"/>
      <w:r>
        <w:rPr>
          <w:b w:val="0"/>
        </w:rPr>
      </w:r>
      <w:r>
        <w:rPr>
          <w:color w:val="252525"/>
          <w:w w:val="90"/>
        </w:rPr>
        <w:t>Proje</w:t>
      </w:r>
      <w:r>
        <w:rPr>
          <w:color w:val="252525"/>
          <w:spacing w:val="-7"/>
        </w:rPr>
        <w:t> </w:t>
      </w:r>
      <w:r>
        <w:rPr>
          <w:color w:val="252525"/>
          <w:w w:val="90"/>
        </w:rPr>
        <w:t>Sunuş</w:t>
      </w:r>
      <w:r>
        <w:rPr>
          <w:color w:val="252525"/>
          <w:spacing w:val="-7"/>
        </w:rPr>
        <w:t> </w:t>
      </w:r>
      <w:r>
        <w:rPr>
          <w:color w:val="252525"/>
          <w:w w:val="90"/>
        </w:rPr>
        <w:t>Raporunun</w:t>
      </w:r>
      <w:r>
        <w:rPr>
          <w:color w:val="252525"/>
          <w:spacing w:val="-4"/>
        </w:rPr>
        <w:t> </w:t>
      </w:r>
      <w:r>
        <w:rPr>
          <w:color w:val="252525"/>
          <w:w w:val="90"/>
        </w:rPr>
        <w:t>Sunulması</w:t>
      </w:r>
      <w:r>
        <w:rPr>
          <w:color w:val="252525"/>
          <w:spacing w:val="-6"/>
        </w:rPr>
        <w:t> </w:t>
      </w:r>
      <w:r>
        <w:rPr>
          <w:color w:val="252525"/>
          <w:w w:val="90"/>
        </w:rPr>
        <w:t>ve</w:t>
      </w:r>
      <w:r>
        <w:rPr>
          <w:color w:val="252525"/>
          <w:spacing w:val="-7"/>
        </w:rPr>
        <w:t> </w:t>
      </w:r>
      <w:r>
        <w:rPr>
          <w:color w:val="252525"/>
          <w:spacing w:val="-2"/>
          <w:w w:val="90"/>
        </w:rPr>
        <w:t>Değerlendirilmesi</w:t>
      </w:r>
    </w:p>
    <w:p>
      <w:pPr>
        <w:pStyle w:val="BodyText"/>
        <w:spacing w:before="92"/>
        <w:rPr>
          <w:rFonts w:ascii="Trebuchet MS"/>
          <w:b/>
        </w:rPr>
      </w:pPr>
    </w:p>
    <w:p>
      <w:pPr>
        <w:pStyle w:val="BodyText"/>
        <w:spacing w:line="242" w:lineRule="auto" w:before="1"/>
        <w:ind w:left="1440" w:right="1154"/>
        <w:jc w:val="both"/>
      </w:pPr>
      <w:r>
        <w:rPr/>
        <w:t>Takımlar</w:t>
      </w:r>
      <w:r>
        <w:rPr>
          <w:spacing w:val="-8"/>
        </w:rPr>
        <w:t> </w:t>
      </w:r>
      <w:r>
        <w:rPr/>
        <w:t>Proje</w:t>
      </w:r>
      <w:r>
        <w:rPr>
          <w:spacing w:val="-8"/>
        </w:rPr>
        <w:t> </w:t>
      </w:r>
      <w:r>
        <w:rPr/>
        <w:t>Sunuş</w:t>
      </w:r>
      <w:r>
        <w:rPr>
          <w:spacing w:val="-8"/>
        </w:rPr>
        <w:t> </w:t>
      </w:r>
      <w:r>
        <w:rPr/>
        <w:t>Raporunu</w:t>
      </w:r>
      <w:r>
        <w:rPr>
          <w:spacing w:val="-9"/>
        </w:rPr>
        <w:t> </w:t>
      </w:r>
      <w:r>
        <w:rPr/>
        <w:t>TEKNOFEST</w:t>
      </w:r>
      <w:r>
        <w:rPr>
          <w:spacing w:val="-5"/>
        </w:rPr>
        <w:t> </w:t>
      </w:r>
      <w:r>
        <w:rPr/>
        <w:t>web</w:t>
      </w:r>
      <w:r>
        <w:rPr>
          <w:spacing w:val="-9"/>
        </w:rPr>
        <w:t> </w:t>
      </w:r>
      <w:r>
        <w:rPr/>
        <w:t>sitesinde</w:t>
      </w:r>
      <w:r>
        <w:rPr>
          <w:spacing w:val="-7"/>
        </w:rPr>
        <w:t> </w:t>
      </w:r>
      <w:r>
        <w:rPr/>
        <w:t>sayfasında</w:t>
      </w:r>
      <w:r>
        <w:rPr>
          <w:spacing w:val="-9"/>
        </w:rPr>
        <w:t> </w:t>
      </w:r>
      <w:r>
        <w:rPr/>
        <w:t>belirtilen</w:t>
      </w:r>
      <w:r>
        <w:rPr>
          <w:spacing w:val="-7"/>
        </w:rPr>
        <w:t> </w:t>
      </w:r>
      <w:r>
        <w:rPr/>
        <w:t>tarihe kadar</w:t>
      </w:r>
      <w:r>
        <w:rPr>
          <w:spacing w:val="-13"/>
        </w:rPr>
        <w:t> </w:t>
      </w:r>
      <w:r>
        <w:rPr/>
        <w:t>ve</w:t>
      </w:r>
      <w:r>
        <w:rPr>
          <w:spacing w:val="-10"/>
        </w:rPr>
        <w:t> </w:t>
      </w:r>
      <w:r>
        <w:rPr/>
        <w:t>yayınlanacak</w:t>
      </w:r>
      <w:r>
        <w:rPr>
          <w:spacing w:val="-10"/>
        </w:rPr>
        <w:t> </w:t>
      </w:r>
      <w:r>
        <w:rPr/>
        <w:t>rapor</w:t>
      </w:r>
      <w:r>
        <w:rPr>
          <w:spacing w:val="-12"/>
        </w:rPr>
        <w:t> </w:t>
      </w:r>
      <w:r>
        <w:rPr/>
        <w:t>formatına</w:t>
      </w:r>
      <w:r>
        <w:rPr>
          <w:spacing w:val="-12"/>
        </w:rPr>
        <w:t> </w:t>
      </w:r>
      <w:r>
        <w:rPr/>
        <w:t>uygun</w:t>
      </w:r>
      <w:r>
        <w:rPr>
          <w:spacing w:val="-8"/>
        </w:rPr>
        <w:t> </w:t>
      </w:r>
      <w:r>
        <w:rPr/>
        <w:t>olarak</w:t>
      </w:r>
      <w:r>
        <w:rPr>
          <w:spacing w:val="-10"/>
        </w:rPr>
        <w:t> </w:t>
      </w:r>
      <w:r>
        <w:rPr/>
        <w:t>KYS</w:t>
      </w:r>
      <w:r>
        <w:rPr>
          <w:spacing w:val="-12"/>
        </w:rPr>
        <w:t> </w:t>
      </w:r>
      <w:r>
        <w:rPr/>
        <w:t>sistemine</w:t>
      </w:r>
      <w:r>
        <w:rPr>
          <w:spacing w:val="-12"/>
        </w:rPr>
        <w:t> </w:t>
      </w:r>
      <w:r>
        <w:rPr/>
        <w:t>yüklemelidir.</w:t>
      </w:r>
      <w:r>
        <w:rPr>
          <w:spacing w:val="-12"/>
        </w:rPr>
        <w:t> </w:t>
      </w:r>
      <w:r>
        <w:rPr/>
        <w:t>Proje Sunuş</w:t>
      </w:r>
      <w:r>
        <w:rPr>
          <w:spacing w:val="-5"/>
        </w:rPr>
        <w:t> </w:t>
      </w:r>
      <w:r>
        <w:rPr/>
        <w:t>Raporlarının</w:t>
      </w:r>
      <w:r>
        <w:rPr>
          <w:spacing w:val="-6"/>
        </w:rPr>
        <w:t> </w:t>
      </w:r>
      <w:r>
        <w:rPr/>
        <w:t>teslimi</w:t>
      </w:r>
      <w:r>
        <w:rPr>
          <w:spacing w:val="-6"/>
        </w:rPr>
        <w:t> </w:t>
      </w:r>
      <w:r>
        <w:rPr/>
        <w:t>ile</w:t>
      </w:r>
      <w:r>
        <w:rPr>
          <w:spacing w:val="-5"/>
        </w:rPr>
        <w:t> </w:t>
      </w:r>
      <w:r>
        <w:rPr/>
        <w:t>ilgili</w:t>
      </w:r>
      <w:r>
        <w:rPr>
          <w:spacing w:val="-5"/>
        </w:rPr>
        <w:t> </w:t>
      </w:r>
      <w:r>
        <w:rPr/>
        <w:t>detaylı</w:t>
      </w:r>
      <w:r>
        <w:rPr>
          <w:spacing w:val="-5"/>
        </w:rPr>
        <w:t> </w:t>
      </w:r>
      <w:r>
        <w:rPr/>
        <w:t>bilgilendirme</w:t>
      </w:r>
      <w:r>
        <w:rPr>
          <w:spacing w:val="-5"/>
        </w:rPr>
        <w:t> </w:t>
      </w:r>
      <w:r>
        <w:rPr/>
        <w:t>yarışma</w:t>
      </w:r>
      <w:r>
        <w:rPr>
          <w:spacing w:val="-6"/>
        </w:rPr>
        <w:t> </w:t>
      </w:r>
      <w:r>
        <w:rPr/>
        <w:t>başvuru</w:t>
      </w:r>
      <w:r>
        <w:rPr>
          <w:spacing w:val="-5"/>
        </w:rPr>
        <w:t> </w:t>
      </w:r>
      <w:r>
        <w:rPr/>
        <w:t>tarihinin</w:t>
      </w:r>
      <w:r>
        <w:rPr>
          <w:spacing w:val="-6"/>
        </w:rPr>
        <w:t> </w:t>
      </w:r>
      <w:r>
        <w:rPr/>
        <w:t>sona ermesinin ardından başvurusunu tamamlamış olan takımlar ile paylaşılacaktır. Gönderilen bu raporlar Danışma ve Değerlendirme Kurulu tarafından incelenecek ve yarışmaya</w:t>
      </w:r>
      <w:r>
        <w:rPr>
          <w:spacing w:val="-5"/>
        </w:rPr>
        <w:t> </w:t>
      </w:r>
      <w:r>
        <w:rPr/>
        <w:t>devam</w:t>
      </w:r>
      <w:r>
        <w:rPr>
          <w:spacing w:val="-5"/>
        </w:rPr>
        <w:t> </w:t>
      </w:r>
      <w:r>
        <w:rPr/>
        <w:t>etmeye</w:t>
      </w:r>
      <w:r>
        <w:rPr>
          <w:spacing w:val="-5"/>
        </w:rPr>
        <w:t> </w:t>
      </w:r>
      <w:r>
        <w:rPr/>
        <w:t>hak</w:t>
      </w:r>
      <w:r>
        <w:rPr>
          <w:spacing w:val="-5"/>
        </w:rPr>
        <w:t> </w:t>
      </w:r>
      <w:r>
        <w:rPr/>
        <w:t>kazanan</w:t>
      </w:r>
      <w:r>
        <w:rPr>
          <w:spacing w:val="-5"/>
        </w:rPr>
        <w:t> </w:t>
      </w:r>
      <w:r>
        <w:rPr/>
        <w:t>takımlar</w:t>
      </w:r>
      <w:r>
        <w:rPr>
          <w:spacing w:val="-6"/>
        </w:rPr>
        <w:t> </w:t>
      </w:r>
      <w:r>
        <w:rPr/>
        <w:t>duyurulacaktır.</w:t>
      </w:r>
      <w:r>
        <w:rPr>
          <w:spacing w:val="-5"/>
        </w:rPr>
        <w:t> </w:t>
      </w:r>
      <w:r>
        <w:rPr/>
        <w:t>Proje</w:t>
      </w:r>
      <w:r>
        <w:rPr>
          <w:spacing w:val="-3"/>
        </w:rPr>
        <w:t> </w:t>
      </w:r>
      <w:r>
        <w:rPr/>
        <w:t>Sunuş</w:t>
      </w:r>
      <w:r>
        <w:rPr>
          <w:spacing w:val="-5"/>
        </w:rPr>
        <w:t> </w:t>
      </w:r>
      <w:r>
        <w:rPr/>
        <w:t>Raporları Değerlendirme Kurulu tarafından değerlendirip puanlandıktan sonra baraj puanı ve üstünü alan takımlar bir sonraki aşamaya devam edebilecektir. Proje Sunuş Raporu </w:t>
      </w:r>
      <w:r>
        <w:rPr>
          <w:spacing w:val="-4"/>
        </w:rPr>
        <w:t>göndermeyen,</w:t>
      </w:r>
      <w:r>
        <w:rPr>
          <w:spacing w:val="-15"/>
        </w:rPr>
        <w:t> </w:t>
      </w:r>
      <w:r>
        <w:rPr>
          <w:spacing w:val="-4"/>
        </w:rPr>
        <w:t>kapsam</w:t>
      </w:r>
      <w:r>
        <w:rPr>
          <w:spacing w:val="-15"/>
        </w:rPr>
        <w:t> </w:t>
      </w:r>
      <w:r>
        <w:rPr>
          <w:spacing w:val="-4"/>
        </w:rPr>
        <w:t>dışı</w:t>
      </w:r>
      <w:r>
        <w:rPr>
          <w:spacing w:val="-15"/>
        </w:rPr>
        <w:t> </w:t>
      </w:r>
      <w:r>
        <w:rPr>
          <w:spacing w:val="-4"/>
        </w:rPr>
        <w:t>rapor</w:t>
      </w:r>
      <w:r>
        <w:rPr>
          <w:spacing w:val="-14"/>
        </w:rPr>
        <w:t> </w:t>
      </w:r>
      <w:r>
        <w:rPr>
          <w:spacing w:val="-4"/>
        </w:rPr>
        <w:t>sunan</w:t>
      </w:r>
      <w:r>
        <w:rPr>
          <w:spacing w:val="-15"/>
        </w:rPr>
        <w:t> </w:t>
      </w:r>
      <w:r>
        <w:rPr>
          <w:spacing w:val="-4"/>
        </w:rPr>
        <w:t>veya</w:t>
      </w:r>
      <w:r>
        <w:rPr>
          <w:spacing w:val="-15"/>
        </w:rPr>
        <w:t> </w:t>
      </w:r>
      <w:r>
        <w:rPr>
          <w:spacing w:val="-4"/>
        </w:rPr>
        <w:t>raporu</w:t>
      </w:r>
      <w:r>
        <w:rPr>
          <w:spacing w:val="-15"/>
        </w:rPr>
        <w:t> </w:t>
      </w:r>
      <w:r>
        <w:rPr>
          <w:spacing w:val="-4"/>
        </w:rPr>
        <w:t>baraj</w:t>
      </w:r>
      <w:r>
        <w:rPr>
          <w:spacing w:val="-14"/>
        </w:rPr>
        <w:t> </w:t>
      </w:r>
      <w:r>
        <w:rPr>
          <w:spacing w:val="-4"/>
        </w:rPr>
        <w:t>puanının</w:t>
      </w:r>
      <w:r>
        <w:rPr>
          <w:spacing w:val="-14"/>
        </w:rPr>
        <w:t> </w:t>
      </w:r>
      <w:r>
        <w:rPr>
          <w:spacing w:val="-4"/>
        </w:rPr>
        <w:t>altında</w:t>
      </w:r>
      <w:r>
        <w:rPr>
          <w:spacing w:val="-15"/>
        </w:rPr>
        <w:t> </w:t>
      </w:r>
      <w:r>
        <w:rPr>
          <w:spacing w:val="-4"/>
        </w:rPr>
        <w:t>kalan</w:t>
      </w:r>
      <w:r>
        <w:rPr>
          <w:spacing w:val="-14"/>
        </w:rPr>
        <w:t> </w:t>
      </w:r>
      <w:r>
        <w:rPr>
          <w:spacing w:val="-4"/>
        </w:rPr>
        <w:t>takımlar </w:t>
      </w:r>
      <w:r>
        <w:rPr>
          <w:spacing w:val="-2"/>
        </w:rPr>
        <w:t>sonraki</w:t>
      </w:r>
      <w:r>
        <w:rPr>
          <w:spacing w:val="-13"/>
        </w:rPr>
        <w:t> </w:t>
      </w:r>
      <w:r>
        <w:rPr>
          <w:spacing w:val="-2"/>
        </w:rPr>
        <w:t>aşamaya</w:t>
      </w:r>
      <w:r>
        <w:rPr>
          <w:spacing w:val="-14"/>
        </w:rPr>
        <w:t> </w:t>
      </w:r>
      <w:r>
        <w:rPr>
          <w:spacing w:val="-2"/>
        </w:rPr>
        <w:t>katılamayacaklardır.</w:t>
      </w:r>
      <w:r>
        <w:rPr>
          <w:spacing w:val="-12"/>
        </w:rPr>
        <w:t> </w:t>
      </w:r>
      <w:r>
        <w:rPr>
          <w:spacing w:val="-2"/>
        </w:rPr>
        <w:t>PSR</w:t>
      </w:r>
      <w:r>
        <w:rPr>
          <w:spacing w:val="-13"/>
        </w:rPr>
        <w:t> </w:t>
      </w:r>
      <w:r>
        <w:rPr>
          <w:spacing w:val="-2"/>
        </w:rPr>
        <w:t>baraj</w:t>
      </w:r>
      <w:r>
        <w:rPr>
          <w:spacing w:val="-14"/>
        </w:rPr>
        <w:t> </w:t>
      </w:r>
      <w:r>
        <w:rPr>
          <w:spacing w:val="-2"/>
        </w:rPr>
        <w:t>puanının</w:t>
      </w:r>
      <w:r>
        <w:rPr>
          <w:spacing w:val="-14"/>
        </w:rPr>
        <w:t> </w:t>
      </w:r>
      <w:r>
        <w:rPr>
          <w:spacing w:val="-2"/>
        </w:rPr>
        <w:t>en</w:t>
      </w:r>
      <w:r>
        <w:rPr>
          <w:spacing w:val="-14"/>
        </w:rPr>
        <w:t> </w:t>
      </w:r>
      <w:r>
        <w:rPr>
          <w:spacing w:val="-2"/>
        </w:rPr>
        <w:t>fazla</w:t>
      </w:r>
      <w:r>
        <w:rPr>
          <w:spacing w:val="-11"/>
        </w:rPr>
        <w:t> </w:t>
      </w:r>
      <w:r>
        <w:rPr>
          <w:spacing w:val="-2"/>
        </w:rPr>
        <w:t>15</w:t>
      </w:r>
      <w:r>
        <w:rPr>
          <w:spacing w:val="-13"/>
        </w:rPr>
        <w:t> </w:t>
      </w:r>
      <w:r>
        <w:rPr>
          <w:spacing w:val="-2"/>
        </w:rPr>
        <w:t>puan</w:t>
      </w:r>
      <w:r>
        <w:rPr>
          <w:spacing w:val="-14"/>
        </w:rPr>
        <w:t> </w:t>
      </w:r>
      <w:r>
        <w:rPr>
          <w:spacing w:val="-2"/>
        </w:rPr>
        <w:t>altında</w:t>
      </w:r>
      <w:r>
        <w:rPr>
          <w:spacing w:val="-14"/>
        </w:rPr>
        <w:t> </w:t>
      </w:r>
      <w:r>
        <w:rPr>
          <w:spacing w:val="-2"/>
        </w:rPr>
        <w:t>kalan </w:t>
      </w:r>
      <w:r>
        <w:rPr>
          <w:spacing w:val="-4"/>
        </w:rPr>
        <w:t>takımların</w:t>
      </w:r>
      <w:r>
        <w:rPr>
          <w:spacing w:val="-12"/>
        </w:rPr>
        <w:t> </w:t>
      </w:r>
      <w:r>
        <w:rPr>
          <w:spacing w:val="-4"/>
        </w:rPr>
        <w:t>itiraz</w:t>
      </w:r>
      <w:r>
        <w:rPr>
          <w:spacing w:val="-10"/>
        </w:rPr>
        <w:t> </w:t>
      </w:r>
      <w:r>
        <w:rPr>
          <w:spacing w:val="-4"/>
        </w:rPr>
        <w:t>hakkı</w:t>
      </w:r>
      <w:r>
        <w:rPr>
          <w:spacing w:val="-10"/>
        </w:rPr>
        <w:t> </w:t>
      </w:r>
      <w:r>
        <w:rPr>
          <w:spacing w:val="-4"/>
        </w:rPr>
        <w:t>bulunmaktadır.</w:t>
      </w:r>
      <w:r>
        <w:rPr>
          <w:spacing w:val="-10"/>
        </w:rPr>
        <w:t> </w:t>
      </w:r>
      <w:r>
        <w:rPr>
          <w:spacing w:val="-4"/>
        </w:rPr>
        <w:t>Baraj</w:t>
      </w:r>
      <w:r>
        <w:rPr>
          <w:spacing w:val="-12"/>
        </w:rPr>
        <w:t> </w:t>
      </w:r>
      <w:r>
        <w:rPr>
          <w:spacing w:val="-4"/>
        </w:rPr>
        <w:t>puanının</w:t>
      </w:r>
      <w:r>
        <w:rPr>
          <w:spacing w:val="-12"/>
        </w:rPr>
        <w:t> </w:t>
      </w:r>
      <w:r>
        <w:rPr>
          <w:spacing w:val="-4"/>
        </w:rPr>
        <w:t>15</w:t>
      </w:r>
      <w:r>
        <w:rPr>
          <w:spacing w:val="-13"/>
        </w:rPr>
        <w:t> </w:t>
      </w:r>
      <w:r>
        <w:rPr>
          <w:spacing w:val="-4"/>
        </w:rPr>
        <w:t>puandan</w:t>
      </w:r>
      <w:r>
        <w:rPr>
          <w:spacing w:val="-12"/>
        </w:rPr>
        <w:t> </w:t>
      </w:r>
      <w:r>
        <w:rPr>
          <w:spacing w:val="-4"/>
        </w:rPr>
        <w:t>daha</w:t>
      </w:r>
      <w:r>
        <w:rPr>
          <w:spacing w:val="-12"/>
        </w:rPr>
        <w:t> </w:t>
      </w:r>
      <w:r>
        <w:rPr>
          <w:spacing w:val="-4"/>
        </w:rPr>
        <w:t>fazla</w:t>
      </w:r>
      <w:r>
        <w:rPr>
          <w:spacing w:val="-12"/>
        </w:rPr>
        <w:t> </w:t>
      </w:r>
      <w:r>
        <w:rPr>
          <w:spacing w:val="-4"/>
        </w:rPr>
        <w:t>altında</w:t>
      </w:r>
      <w:r>
        <w:rPr>
          <w:spacing w:val="-12"/>
        </w:rPr>
        <w:t> </w:t>
      </w:r>
      <w:r>
        <w:rPr>
          <w:spacing w:val="-4"/>
        </w:rPr>
        <w:t>kalan </w:t>
      </w:r>
      <w:r>
        <w:rPr/>
        <w:t>takımların ise itiraz hakkı bulunmamaktadır. Proje sunuş rapor şablonuna web sitesi üzerinden</w:t>
      </w:r>
      <w:r>
        <w:rPr>
          <w:spacing w:val="-22"/>
        </w:rPr>
        <w:t> </w:t>
      </w:r>
      <w:r>
        <w:rPr/>
        <w:t>ulaşılabilecektir.</w:t>
      </w:r>
    </w:p>
    <w:p>
      <w:pPr>
        <w:pStyle w:val="BodyText"/>
        <w:spacing w:before="90"/>
      </w:pPr>
    </w:p>
    <w:p>
      <w:pPr>
        <w:pStyle w:val="Heading2"/>
        <w:numPr>
          <w:ilvl w:val="2"/>
          <w:numId w:val="2"/>
        </w:numPr>
        <w:tabs>
          <w:tab w:pos="2154" w:val="left" w:leader="none"/>
        </w:tabs>
        <w:spacing w:line="240" w:lineRule="auto" w:before="1" w:after="0"/>
        <w:ind w:left="2154" w:right="0" w:hanging="714"/>
        <w:jc w:val="left"/>
      </w:pPr>
      <w:bookmarkStart w:name="_bookmark13" w:id="14"/>
      <w:bookmarkEnd w:id="14"/>
      <w:r>
        <w:rPr>
          <w:b w:val="0"/>
        </w:rPr>
      </w:r>
      <w:r>
        <w:rPr>
          <w:color w:val="252525"/>
          <w:w w:val="90"/>
        </w:rPr>
        <w:t>Proje</w:t>
      </w:r>
      <w:r>
        <w:rPr>
          <w:color w:val="252525"/>
          <w:spacing w:val="-8"/>
          <w:w w:val="90"/>
        </w:rPr>
        <w:t> </w:t>
      </w:r>
      <w:r>
        <w:rPr>
          <w:color w:val="252525"/>
          <w:w w:val="90"/>
        </w:rPr>
        <w:t>Detay</w:t>
      </w:r>
      <w:r>
        <w:rPr>
          <w:color w:val="252525"/>
          <w:spacing w:val="-5"/>
          <w:w w:val="90"/>
        </w:rPr>
        <w:t> </w:t>
      </w:r>
      <w:r>
        <w:rPr>
          <w:color w:val="252525"/>
          <w:w w:val="90"/>
        </w:rPr>
        <w:t>Raporunun</w:t>
      </w:r>
      <w:r>
        <w:rPr>
          <w:color w:val="252525"/>
          <w:spacing w:val="-6"/>
          <w:w w:val="90"/>
        </w:rPr>
        <w:t> </w:t>
      </w:r>
      <w:r>
        <w:rPr>
          <w:color w:val="252525"/>
          <w:w w:val="90"/>
        </w:rPr>
        <w:t>Sunulması</w:t>
      </w:r>
      <w:r>
        <w:rPr>
          <w:color w:val="252525"/>
          <w:spacing w:val="-6"/>
          <w:w w:val="90"/>
        </w:rPr>
        <w:t> </w:t>
      </w:r>
      <w:r>
        <w:rPr>
          <w:color w:val="252525"/>
          <w:w w:val="90"/>
        </w:rPr>
        <w:t>ve</w:t>
      </w:r>
      <w:r>
        <w:rPr>
          <w:color w:val="252525"/>
          <w:spacing w:val="-8"/>
          <w:w w:val="90"/>
        </w:rPr>
        <w:t> </w:t>
      </w:r>
      <w:r>
        <w:rPr>
          <w:color w:val="252525"/>
          <w:spacing w:val="-2"/>
          <w:w w:val="90"/>
        </w:rPr>
        <w:t>Değerlendirilmesi</w:t>
      </w:r>
    </w:p>
    <w:p>
      <w:pPr>
        <w:pStyle w:val="BodyText"/>
        <w:spacing w:before="94"/>
        <w:rPr>
          <w:rFonts w:ascii="Trebuchet MS"/>
          <w:b/>
        </w:rPr>
      </w:pPr>
    </w:p>
    <w:p>
      <w:pPr>
        <w:pStyle w:val="BodyText"/>
        <w:spacing w:line="242" w:lineRule="auto" w:before="1"/>
        <w:ind w:left="1440" w:right="1154"/>
        <w:jc w:val="both"/>
      </w:pPr>
      <w:r>
        <w:rPr>
          <w:spacing w:val="-2"/>
        </w:rPr>
        <w:t>Proje</w:t>
      </w:r>
      <w:r>
        <w:rPr>
          <w:spacing w:val="-17"/>
        </w:rPr>
        <w:t> </w:t>
      </w:r>
      <w:r>
        <w:rPr>
          <w:spacing w:val="-2"/>
        </w:rPr>
        <w:t>Detay</w:t>
      </w:r>
      <w:r>
        <w:rPr>
          <w:spacing w:val="-17"/>
        </w:rPr>
        <w:t> </w:t>
      </w:r>
      <w:r>
        <w:rPr>
          <w:spacing w:val="-2"/>
        </w:rPr>
        <w:t>Raporu</w:t>
      </w:r>
      <w:r>
        <w:rPr>
          <w:spacing w:val="-17"/>
        </w:rPr>
        <w:t> </w:t>
      </w:r>
      <w:r>
        <w:rPr>
          <w:spacing w:val="-2"/>
        </w:rPr>
        <w:t>şablonu</w:t>
      </w:r>
      <w:r>
        <w:rPr>
          <w:spacing w:val="-16"/>
        </w:rPr>
        <w:t> </w:t>
      </w:r>
      <w:r>
        <w:rPr>
          <w:spacing w:val="-2"/>
        </w:rPr>
        <w:t>yarışma</w:t>
      </w:r>
      <w:r>
        <w:rPr>
          <w:spacing w:val="-17"/>
        </w:rPr>
        <w:t> </w:t>
      </w:r>
      <w:r>
        <w:rPr>
          <w:spacing w:val="-2"/>
        </w:rPr>
        <w:t>özelinde</w:t>
      </w:r>
      <w:r>
        <w:rPr>
          <w:spacing w:val="-17"/>
        </w:rPr>
        <w:t> </w:t>
      </w:r>
      <w:r>
        <w:rPr>
          <w:spacing w:val="-2"/>
        </w:rPr>
        <w:t>hazırlanıp</w:t>
      </w:r>
      <w:r>
        <w:rPr>
          <w:spacing w:val="-17"/>
        </w:rPr>
        <w:t> </w:t>
      </w:r>
      <w:r>
        <w:rPr>
          <w:spacing w:val="-2"/>
        </w:rPr>
        <w:t>TEKNOFEST</w:t>
      </w:r>
      <w:r>
        <w:rPr>
          <w:spacing w:val="-16"/>
        </w:rPr>
        <w:t> </w:t>
      </w:r>
      <w:r>
        <w:rPr>
          <w:spacing w:val="-2"/>
        </w:rPr>
        <w:t>internet</w:t>
      </w:r>
      <w:r>
        <w:rPr>
          <w:spacing w:val="-17"/>
        </w:rPr>
        <w:t> </w:t>
      </w:r>
      <w:r>
        <w:rPr>
          <w:spacing w:val="-2"/>
        </w:rPr>
        <w:t>sayfasında </w:t>
      </w:r>
      <w:r>
        <w:rPr>
          <w:spacing w:val="-4"/>
        </w:rPr>
        <w:t>Sağlıkta</w:t>
      </w:r>
      <w:r>
        <w:rPr>
          <w:spacing w:val="-15"/>
        </w:rPr>
        <w:t> </w:t>
      </w:r>
      <w:r>
        <w:rPr>
          <w:spacing w:val="-4"/>
        </w:rPr>
        <w:t>Yapay</w:t>
      </w:r>
      <w:r>
        <w:rPr>
          <w:spacing w:val="-15"/>
        </w:rPr>
        <w:t> </w:t>
      </w:r>
      <w:r>
        <w:rPr>
          <w:spacing w:val="-4"/>
        </w:rPr>
        <w:t>Zekâ</w:t>
      </w:r>
      <w:r>
        <w:rPr>
          <w:spacing w:val="-15"/>
        </w:rPr>
        <w:t> </w:t>
      </w:r>
      <w:r>
        <w:rPr>
          <w:spacing w:val="-4"/>
        </w:rPr>
        <w:t>Yarışması</w:t>
      </w:r>
      <w:r>
        <w:rPr>
          <w:spacing w:val="-14"/>
        </w:rPr>
        <w:t> </w:t>
      </w:r>
      <w:r>
        <w:rPr>
          <w:spacing w:val="-4"/>
        </w:rPr>
        <w:t>altında</w:t>
      </w:r>
      <w:r>
        <w:rPr>
          <w:spacing w:val="-15"/>
        </w:rPr>
        <w:t> </w:t>
      </w:r>
      <w:r>
        <w:rPr>
          <w:spacing w:val="-4"/>
        </w:rPr>
        <w:t>sunulacaktır.</w:t>
      </w:r>
      <w:r>
        <w:rPr>
          <w:spacing w:val="-13"/>
        </w:rPr>
        <w:t> </w:t>
      </w:r>
      <w:r>
        <w:rPr>
          <w:spacing w:val="-4"/>
        </w:rPr>
        <w:t>Proje</w:t>
      </w:r>
      <w:r>
        <w:rPr>
          <w:spacing w:val="-14"/>
        </w:rPr>
        <w:t> </w:t>
      </w:r>
      <w:r>
        <w:rPr>
          <w:spacing w:val="-4"/>
        </w:rPr>
        <w:t>Detay</w:t>
      </w:r>
      <w:r>
        <w:rPr>
          <w:spacing w:val="-15"/>
        </w:rPr>
        <w:t> </w:t>
      </w:r>
      <w:r>
        <w:rPr>
          <w:spacing w:val="-4"/>
        </w:rPr>
        <w:t>Raporu</w:t>
      </w:r>
      <w:r>
        <w:rPr>
          <w:spacing w:val="-6"/>
        </w:rPr>
        <w:t> </w:t>
      </w:r>
      <w:r>
        <w:rPr>
          <w:spacing w:val="-4"/>
        </w:rPr>
        <w:t>aşamasına</w:t>
      </w:r>
      <w:r>
        <w:rPr>
          <w:spacing w:val="-14"/>
        </w:rPr>
        <w:t> </w:t>
      </w:r>
      <w:r>
        <w:rPr>
          <w:spacing w:val="-4"/>
        </w:rPr>
        <w:t>geçen </w:t>
      </w:r>
      <w:r>
        <w:rPr/>
        <w:t>takımlar,</w:t>
      </w:r>
      <w:r>
        <w:rPr>
          <w:spacing w:val="-7"/>
        </w:rPr>
        <w:t> </w:t>
      </w:r>
      <w:r>
        <w:rPr/>
        <w:t>raporlarını</w:t>
      </w:r>
      <w:r>
        <w:rPr>
          <w:spacing w:val="-5"/>
        </w:rPr>
        <w:t> </w:t>
      </w:r>
      <w:r>
        <w:rPr/>
        <w:t>TEKNOFEST</w:t>
      </w:r>
      <w:r>
        <w:rPr>
          <w:spacing w:val="-7"/>
        </w:rPr>
        <w:t> </w:t>
      </w:r>
      <w:r>
        <w:rPr/>
        <w:t>internet</w:t>
      </w:r>
      <w:r>
        <w:rPr>
          <w:spacing w:val="-8"/>
        </w:rPr>
        <w:t> </w:t>
      </w:r>
      <w:r>
        <w:rPr/>
        <w:t>sayfasında</w:t>
      </w:r>
      <w:r>
        <w:rPr>
          <w:spacing w:val="-8"/>
        </w:rPr>
        <w:t> </w:t>
      </w:r>
      <w:r>
        <w:rPr/>
        <w:t>belirtilen</w:t>
      </w:r>
      <w:r>
        <w:rPr>
          <w:spacing w:val="-8"/>
        </w:rPr>
        <w:t> </w:t>
      </w:r>
      <w:r>
        <w:rPr/>
        <w:t>tarihe</w:t>
      </w:r>
      <w:r>
        <w:rPr>
          <w:spacing w:val="-5"/>
        </w:rPr>
        <w:t> </w:t>
      </w:r>
      <w:r>
        <w:rPr/>
        <w:t>kadar</w:t>
      </w:r>
      <w:r>
        <w:rPr>
          <w:spacing w:val="-9"/>
        </w:rPr>
        <w:t> </w:t>
      </w:r>
      <w:r>
        <w:rPr/>
        <w:t>ve</w:t>
      </w:r>
      <w:r>
        <w:rPr>
          <w:spacing w:val="-7"/>
        </w:rPr>
        <w:t> </w:t>
      </w:r>
      <w:r>
        <w:rPr/>
        <w:t>sunulan </w:t>
      </w:r>
      <w:r>
        <w:rPr>
          <w:spacing w:val="-4"/>
        </w:rPr>
        <w:t>rapor</w:t>
      </w:r>
      <w:r>
        <w:rPr>
          <w:spacing w:val="-15"/>
        </w:rPr>
        <w:t> </w:t>
      </w:r>
      <w:r>
        <w:rPr>
          <w:spacing w:val="-4"/>
        </w:rPr>
        <w:t>şablona</w:t>
      </w:r>
      <w:r>
        <w:rPr>
          <w:spacing w:val="-15"/>
        </w:rPr>
        <w:t> </w:t>
      </w:r>
      <w:r>
        <w:rPr>
          <w:spacing w:val="-4"/>
        </w:rPr>
        <w:t>uygun</w:t>
      </w:r>
      <w:r>
        <w:rPr>
          <w:spacing w:val="-14"/>
        </w:rPr>
        <w:t> </w:t>
      </w:r>
      <w:r>
        <w:rPr>
          <w:spacing w:val="-4"/>
        </w:rPr>
        <w:t>olarak</w:t>
      </w:r>
      <w:r>
        <w:rPr>
          <w:spacing w:val="-14"/>
        </w:rPr>
        <w:t> </w:t>
      </w:r>
      <w:r>
        <w:rPr>
          <w:spacing w:val="-4"/>
        </w:rPr>
        <w:t>KYS</w:t>
      </w:r>
      <w:r>
        <w:rPr>
          <w:spacing w:val="-15"/>
        </w:rPr>
        <w:t> </w:t>
      </w:r>
      <w:r>
        <w:rPr>
          <w:spacing w:val="-4"/>
        </w:rPr>
        <w:t>sistemine</w:t>
      </w:r>
      <w:r>
        <w:rPr>
          <w:spacing w:val="-15"/>
        </w:rPr>
        <w:t> </w:t>
      </w:r>
      <w:r>
        <w:rPr>
          <w:spacing w:val="-4"/>
        </w:rPr>
        <w:t>yüklemelidirler.</w:t>
      </w:r>
      <w:r>
        <w:rPr>
          <w:spacing w:val="-15"/>
        </w:rPr>
        <w:t> </w:t>
      </w:r>
      <w:r>
        <w:rPr>
          <w:spacing w:val="-4"/>
        </w:rPr>
        <w:t>Proje</w:t>
      </w:r>
      <w:r>
        <w:rPr>
          <w:spacing w:val="-14"/>
        </w:rPr>
        <w:t> </w:t>
      </w:r>
      <w:r>
        <w:rPr>
          <w:spacing w:val="-4"/>
        </w:rPr>
        <w:t>Detay</w:t>
      </w:r>
      <w:r>
        <w:rPr>
          <w:spacing w:val="-15"/>
        </w:rPr>
        <w:t> </w:t>
      </w:r>
      <w:r>
        <w:rPr>
          <w:spacing w:val="-4"/>
        </w:rPr>
        <w:t>Raporları</w:t>
      </w:r>
      <w:r>
        <w:rPr>
          <w:spacing w:val="-15"/>
        </w:rPr>
        <w:t> </w:t>
      </w:r>
      <w:r>
        <w:rPr>
          <w:spacing w:val="-4"/>
        </w:rPr>
        <w:t>Danışma </w:t>
      </w:r>
      <w:r>
        <w:rPr/>
        <w:t>ve Değerlendirme Kurulu tarafından değerlendirip puanlandıktan sonra TEKNOFEST </w:t>
      </w:r>
      <w:r>
        <w:rPr>
          <w:spacing w:val="-2"/>
        </w:rPr>
        <w:t>Yarışmalar</w:t>
      </w:r>
      <w:r>
        <w:rPr>
          <w:spacing w:val="-17"/>
        </w:rPr>
        <w:t> </w:t>
      </w:r>
      <w:r>
        <w:rPr>
          <w:spacing w:val="-2"/>
        </w:rPr>
        <w:t>Komitesinin</w:t>
      </w:r>
      <w:r>
        <w:rPr>
          <w:spacing w:val="-17"/>
        </w:rPr>
        <w:t> </w:t>
      </w:r>
      <w:r>
        <w:rPr>
          <w:spacing w:val="-2"/>
        </w:rPr>
        <w:t>belirleyeceği</w:t>
      </w:r>
      <w:r>
        <w:rPr>
          <w:spacing w:val="-17"/>
        </w:rPr>
        <w:t> </w:t>
      </w:r>
      <w:r>
        <w:rPr>
          <w:spacing w:val="-2"/>
        </w:rPr>
        <w:t>baraj</w:t>
      </w:r>
      <w:r>
        <w:rPr>
          <w:spacing w:val="-16"/>
        </w:rPr>
        <w:t> </w:t>
      </w:r>
      <w:r>
        <w:rPr>
          <w:spacing w:val="-2"/>
        </w:rPr>
        <w:t>puanı</w:t>
      </w:r>
      <w:r>
        <w:rPr>
          <w:spacing w:val="-17"/>
        </w:rPr>
        <w:t> </w:t>
      </w:r>
      <w:r>
        <w:rPr>
          <w:spacing w:val="-2"/>
        </w:rPr>
        <w:t>ve</w:t>
      </w:r>
      <w:r>
        <w:rPr>
          <w:spacing w:val="-17"/>
        </w:rPr>
        <w:t> </w:t>
      </w:r>
      <w:r>
        <w:rPr>
          <w:spacing w:val="-2"/>
        </w:rPr>
        <w:t>üstünü</w:t>
      </w:r>
      <w:r>
        <w:rPr>
          <w:spacing w:val="-17"/>
        </w:rPr>
        <w:t> </w:t>
      </w:r>
      <w:r>
        <w:rPr>
          <w:spacing w:val="-2"/>
        </w:rPr>
        <w:t>alan</w:t>
      </w:r>
      <w:r>
        <w:rPr>
          <w:spacing w:val="-16"/>
        </w:rPr>
        <w:t> </w:t>
      </w:r>
      <w:r>
        <w:rPr>
          <w:spacing w:val="-2"/>
        </w:rPr>
        <w:t>takımlar</w:t>
      </w:r>
      <w:r>
        <w:rPr>
          <w:spacing w:val="-17"/>
        </w:rPr>
        <w:t> </w:t>
      </w:r>
      <w:r>
        <w:rPr>
          <w:spacing w:val="-2"/>
        </w:rPr>
        <w:t>final</w:t>
      </w:r>
      <w:r>
        <w:rPr>
          <w:spacing w:val="-17"/>
        </w:rPr>
        <w:t> </w:t>
      </w:r>
      <w:r>
        <w:rPr>
          <w:spacing w:val="-2"/>
        </w:rPr>
        <w:t>aşamasına devam</w:t>
      </w:r>
      <w:r>
        <w:rPr>
          <w:spacing w:val="-11"/>
        </w:rPr>
        <w:t> </w:t>
      </w:r>
      <w:r>
        <w:rPr>
          <w:spacing w:val="-2"/>
        </w:rPr>
        <w:t>edebilecektir.</w:t>
      </w:r>
      <w:r>
        <w:rPr>
          <w:spacing w:val="-7"/>
        </w:rPr>
        <w:t> </w:t>
      </w:r>
      <w:r>
        <w:rPr>
          <w:spacing w:val="-2"/>
        </w:rPr>
        <w:t>PDR</w:t>
      </w:r>
      <w:r>
        <w:rPr>
          <w:spacing w:val="-8"/>
        </w:rPr>
        <w:t> </w:t>
      </w:r>
      <w:r>
        <w:rPr>
          <w:spacing w:val="-2"/>
        </w:rPr>
        <w:t>baraj</w:t>
      </w:r>
      <w:r>
        <w:rPr>
          <w:spacing w:val="-9"/>
        </w:rPr>
        <w:t> </w:t>
      </w:r>
      <w:r>
        <w:rPr>
          <w:spacing w:val="-2"/>
        </w:rPr>
        <w:t>puanının</w:t>
      </w:r>
      <w:r>
        <w:rPr>
          <w:spacing w:val="-11"/>
        </w:rPr>
        <w:t> </w:t>
      </w:r>
      <w:r>
        <w:rPr>
          <w:spacing w:val="-2"/>
        </w:rPr>
        <w:t>en</w:t>
      </w:r>
      <w:r>
        <w:rPr>
          <w:spacing w:val="-9"/>
        </w:rPr>
        <w:t> </w:t>
      </w:r>
      <w:r>
        <w:rPr>
          <w:spacing w:val="-2"/>
        </w:rPr>
        <w:t>fazla</w:t>
      </w:r>
      <w:r>
        <w:rPr>
          <w:spacing w:val="-9"/>
        </w:rPr>
        <w:t> </w:t>
      </w:r>
      <w:r>
        <w:rPr>
          <w:spacing w:val="-2"/>
        </w:rPr>
        <w:t>15</w:t>
      </w:r>
      <w:r>
        <w:rPr>
          <w:spacing w:val="-11"/>
        </w:rPr>
        <w:t> </w:t>
      </w:r>
      <w:r>
        <w:rPr>
          <w:spacing w:val="-2"/>
        </w:rPr>
        <w:t>puan</w:t>
      </w:r>
      <w:r>
        <w:rPr>
          <w:spacing w:val="-7"/>
        </w:rPr>
        <w:t> </w:t>
      </w:r>
      <w:r>
        <w:rPr>
          <w:spacing w:val="-2"/>
        </w:rPr>
        <w:t>altında</w:t>
      </w:r>
      <w:r>
        <w:rPr>
          <w:spacing w:val="-11"/>
        </w:rPr>
        <w:t> </w:t>
      </w:r>
      <w:r>
        <w:rPr>
          <w:spacing w:val="-2"/>
        </w:rPr>
        <w:t>kalan</w:t>
      </w:r>
      <w:r>
        <w:rPr>
          <w:spacing w:val="-11"/>
        </w:rPr>
        <w:t> </w:t>
      </w:r>
      <w:r>
        <w:rPr>
          <w:spacing w:val="-2"/>
        </w:rPr>
        <w:t>takımların</w:t>
      </w:r>
      <w:r>
        <w:rPr>
          <w:spacing w:val="-9"/>
        </w:rPr>
        <w:t> </w:t>
      </w:r>
      <w:r>
        <w:rPr>
          <w:spacing w:val="-2"/>
        </w:rPr>
        <w:t>itiraz </w:t>
      </w:r>
      <w:r>
        <w:rPr/>
        <w:t>hakkı</w:t>
      </w:r>
      <w:r>
        <w:rPr>
          <w:spacing w:val="-19"/>
        </w:rPr>
        <w:t> </w:t>
      </w:r>
      <w:r>
        <w:rPr/>
        <w:t>bulunmaktadır.</w:t>
      </w:r>
      <w:r>
        <w:rPr>
          <w:spacing w:val="-19"/>
        </w:rPr>
        <w:t> </w:t>
      </w:r>
      <w:r>
        <w:rPr/>
        <w:t>Baraj</w:t>
      </w:r>
      <w:r>
        <w:rPr>
          <w:spacing w:val="-19"/>
        </w:rPr>
        <w:t> </w:t>
      </w:r>
      <w:r>
        <w:rPr/>
        <w:t>puanının</w:t>
      </w:r>
      <w:r>
        <w:rPr>
          <w:spacing w:val="-18"/>
        </w:rPr>
        <w:t> </w:t>
      </w:r>
      <w:r>
        <w:rPr/>
        <w:t>15</w:t>
      </w:r>
      <w:r>
        <w:rPr>
          <w:spacing w:val="-19"/>
        </w:rPr>
        <w:t> </w:t>
      </w:r>
      <w:r>
        <w:rPr/>
        <w:t>puandan</w:t>
      </w:r>
      <w:r>
        <w:rPr>
          <w:spacing w:val="-19"/>
        </w:rPr>
        <w:t> </w:t>
      </w:r>
      <w:r>
        <w:rPr/>
        <w:t>daha</w:t>
      </w:r>
      <w:r>
        <w:rPr>
          <w:spacing w:val="-19"/>
        </w:rPr>
        <w:t> </w:t>
      </w:r>
      <w:r>
        <w:rPr/>
        <w:t>fazla</w:t>
      </w:r>
      <w:r>
        <w:rPr>
          <w:spacing w:val="-18"/>
        </w:rPr>
        <w:t> </w:t>
      </w:r>
      <w:r>
        <w:rPr/>
        <w:t>altında</w:t>
      </w:r>
      <w:r>
        <w:rPr>
          <w:spacing w:val="-19"/>
        </w:rPr>
        <w:t> </w:t>
      </w:r>
      <w:r>
        <w:rPr/>
        <w:t>kalan</w:t>
      </w:r>
      <w:r>
        <w:rPr>
          <w:spacing w:val="-19"/>
        </w:rPr>
        <w:t> </w:t>
      </w:r>
      <w:r>
        <w:rPr/>
        <w:t>takımların</w:t>
      </w:r>
      <w:r>
        <w:rPr>
          <w:spacing w:val="-19"/>
        </w:rPr>
        <w:t> </w:t>
      </w:r>
      <w:r>
        <w:rPr/>
        <w:t>ise </w:t>
      </w:r>
      <w:r>
        <w:rPr>
          <w:spacing w:val="-4"/>
        </w:rPr>
        <w:t>itiraz</w:t>
      </w:r>
      <w:r>
        <w:rPr>
          <w:spacing w:val="-15"/>
        </w:rPr>
        <w:t> </w:t>
      </w:r>
      <w:r>
        <w:rPr>
          <w:spacing w:val="-4"/>
        </w:rPr>
        <w:t>hakkı</w:t>
      </w:r>
      <w:r>
        <w:rPr>
          <w:spacing w:val="-15"/>
        </w:rPr>
        <w:t> </w:t>
      </w:r>
      <w:r>
        <w:rPr>
          <w:spacing w:val="-4"/>
        </w:rPr>
        <w:t>bulunmamaktadır.</w:t>
      </w:r>
      <w:r>
        <w:rPr>
          <w:spacing w:val="-15"/>
        </w:rPr>
        <w:t> </w:t>
      </w:r>
      <w:r>
        <w:rPr>
          <w:spacing w:val="-4"/>
        </w:rPr>
        <w:t>Finale</w:t>
      </w:r>
      <w:r>
        <w:rPr>
          <w:spacing w:val="-14"/>
        </w:rPr>
        <w:t> </w:t>
      </w:r>
      <w:r>
        <w:rPr>
          <w:spacing w:val="-4"/>
        </w:rPr>
        <w:t>katılmaya</w:t>
      </w:r>
      <w:r>
        <w:rPr>
          <w:spacing w:val="-15"/>
        </w:rPr>
        <w:t> </w:t>
      </w:r>
      <w:r>
        <w:rPr>
          <w:spacing w:val="-4"/>
        </w:rPr>
        <w:t>hak</w:t>
      </w:r>
      <w:r>
        <w:rPr>
          <w:spacing w:val="-15"/>
        </w:rPr>
        <w:t> </w:t>
      </w:r>
      <w:r>
        <w:rPr>
          <w:spacing w:val="-4"/>
        </w:rPr>
        <w:t>kazanan</w:t>
      </w:r>
      <w:r>
        <w:rPr>
          <w:spacing w:val="-15"/>
        </w:rPr>
        <w:t> </w:t>
      </w:r>
      <w:r>
        <w:rPr>
          <w:spacing w:val="-4"/>
        </w:rPr>
        <w:t>takımlar</w:t>
      </w:r>
      <w:r>
        <w:rPr>
          <w:spacing w:val="-14"/>
        </w:rPr>
        <w:t> </w:t>
      </w:r>
      <w:r>
        <w:rPr>
          <w:spacing w:val="-4"/>
        </w:rPr>
        <w:t>Yarışma</w:t>
      </w:r>
      <w:r>
        <w:rPr>
          <w:spacing w:val="-15"/>
        </w:rPr>
        <w:t> </w:t>
      </w:r>
      <w:r>
        <w:rPr>
          <w:spacing w:val="-4"/>
        </w:rPr>
        <w:t>Takviminde </w:t>
      </w:r>
      <w:r>
        <w:rPr/>
        <w:t>belirtilen</w:t>
      </w:r>
      <w:r>
        <w:rPr>
          <w:spacing w:val="-1"/>
        </w:rPr>
        <w:t> </w:t>
      </w:r>
      <w:r>
        <w:rPr/>
        <w:t>tarihte açıklanacaktır.</w:t>
      </w:r>
    </w:p>
    <w:p>
      <w:pPr>
        <w:pStyle w:val="BodyText"/>
        <w:spacing w:before="89"/>
      </w:pPr>
    </w:p>
    <w:p>
      <w:pPr>
        <w:pStyle w:val="Heading2"/>
        <w:numPr>
          <w:ilvl w:val="1"/>
          <w:numId w:val="2"/>
        </w:numPr>
        <w:tabs>
          <w:tab w:pos="2160" w:val="left" w:leader="none"/>
        </w:tabs>
        <w:spacing w:line="240" w:lineRule="auto" w:before="1" w:after="0"/>
        <w:ind w:left="2160" w:right="0" w:hanging="720"/>
        <w:jc w:val="left"/>
      </w:pPr>
      <w:bookmarkStart w:name="_bookmark14" w:id="15"/>
      <w:bookmarkEnd w:id="15"/>
      <w:r>
        <w:rPr>
          <w:b w:val="0"/>
        </w:rPr>
      </w:r>
      <w:r>
        <w:rPr>
          <w:color w:val="252525"/>
          <w:w w:val="90"/>
        </w:rPr>
        <w:t>Lise</w:t>
      </w:r>
      <w:r>
        <w:rPr>
          <w:color w:val="252525"/>
          <w:spacing w:val="-13"/>
          <w:w w:val="90"/>
        </w:rPr>
        <w:t> </w:t>
      </w:r>
      <w:r>
        <w:rPr>
          <w:color w:val="252525"/>
          <w:w w:val="90"/>
        </w:rPr>
        <w:t>Seviyesi</w:t>
      </w:r>
      <w:r>
        <w:rPr>
          <w:color w:val="252525"/>
          <w:spacing w:val="-10"/>
          <w:w w:val="90"/>
        </w:rPr>
        <w:t> </w:t>
      </w:r>
      <w:r>
        <w:rPr>
          <w:color w:val="252525"/>
          <w:w w:val="90"/>
        </w:rPr>
        <w:t>Final</w:t>
      </w:r>
      <w:r>
        <w:rPr>
          <w:color w:val="252525"/>
          <w:spacing w:val="-11"/>
          <w:w w:val="90"/>
        </w:rPr>
        <w:t> </w:t>
      </w:r>
      <w:r>
        <w:rPr>
          <w:color w:val="252525"/>
          <w:spacing w:val="-2"/>
          <w:w w:val="90"/>
        </w:rPr>
        <w:t>Değerlendirmesi</w:t>
      </w:r>
    </w:p>
    <w:p>
      <w:pPr>
        <w:pStyle w:val="BodyText"/>
        <w:spacing w:before="92"/>
        <w:rPr>
          <w:rFonts w:ascii="Trebuchet MS"/>
          <w:b/>
        </w:rPr>
      </w:pPr>
    </w:p>
    <w:p>
      <w:pPr>
        <w:pStyle w:val="BodyText"/>
        <w:spacing w:line="242" w:lineRule="auto"/>
        <w:ind w:left="1440" w:right="1156"/>
        <w:jc w:val="both"/>
      </w:pPr>
      <w:r>
        <w:rPr/>
        <w:t>TEKNOFEST 2026 festival alanında yapılacak olan yarışma sürecinde, model performansının klinik gerçeklik içinde sınanabilmesi amacıyla </w:t>
      </w:r>
      <w:r>
        <w:rPr>
          <w:rFonts w:ascii="Trebuchet MS" w:hAnsi="Trebuchet MS"/>
          <w:i/>
        </w:rPr>
        <w:t>external validasyon </w:t>
      </w:r>
      <w:r>
        <w:rPr/>
        <w:t>yapılacaktır.</w:t>
      </w:r>
      <w:r>
        <w:rPr>
          <w:spacing w:val="-15"/>
        </w:rPr>
        <w:t> </w:t>
      </w:r>
      <w:r>
        <w:rPr/>
        <w:t>Bu</w:t>
      </w:r>
      <w:r>
        <w:rPr>
          <w:spacing w:val="-17"/>
        </w:rPr>
        <w:t> </w:t>
      </w:r>
      <w:r>
        <w:rPr/>
        <w:t>doğrultuda,</w:t>
      </w:r>
      <w:r>
        <w:rPr>
          <w:spacing w:val="-17"/>
        </w:rPr>
        <w:t> </w:t>
      </w:r>
      <w:r>
        <w:rPr/>
        <w:t>TEKNOFEST</w:t>
      </w:r>
      <w:r>
        <w:rPr>
          <w:spacing w:val="-17"/>
        </w:rPr>
        <w:t> </w:t>
      </w:r>
      <w:r>
        <w:rPr/>
        <w:t>için</w:t>
      </w:r>
      <w:r>
        <w:rPr>
          <w:spacing w:val="-18"/>
        </w:rPr>
        <w:t> </w:t>
      </w:r>
      <w:r>
        <w:rPr/>
        <w:t>özgün</w:t>
      </w:r>
      <w:r>
        <w:rPr>
          <w:spacing w:val="-18"/>
        </w:rPr>
        <w:t> </w:t>
      </w:r>
      <w:r>
        <w:rPr/>
        <w:t>ve</w:t>
      </w:r>
      <w:r>
        <w:rPr>
          <w:spacing w:val="-17"/>
        </w:rPr>
        <w:t> </w:t>
      </w:r>
      <w:r>
        <w:rPr/>
        <w:t>tamamen</w:t>
      </w:r>
      <w:r>
        <w:rPr>
          <w:spacing w:val="-17"/>
        </w:rPr>
        <w:t> </w:t>
      </w:r>
      <w:r>
        <w:rPr/>
        <w:t>anonimleştirilmiş</w:t>
      </w:r>
      <w:r>
        <w:rPr>
          <w:spacing w:val="-17"/>
        </w:rPr>
        <w:t> </w:t>
      </w:r>
      <w:r>
        <w:rPr/>
        <w:t>yeni </w:t>
      </w:r>
      <w:r>
        <w:rPr>
          <w:spacing w:val="-2"/>
        </w:rPr>
        <w:t>bir</w:t>
      </w:r>
      <w:r>
        <w:rPr>
          <w:spacing w:val="-17"/>
        </w:rPr>
        <w:t> </w:t>
      </w:r>
      <w:r>
        <w:rPr>
          <w:spacing w:val="-2"/>
        </w:rPr>
        <w:t>EKG</w:t>
      </w:r>
      <w:r>
        <w:rPr>
          <w:spacing w:val="-17"/>
        </w:rPr>
        <w:t> </w:t>
      </w:r>
      <w:r>
        <w:rPr>
          <w:spacing w:val="-2"/>
        </w:rPr>
        <w:t>veri</w:t>
      </w:r>
      <w:r>
        <w:rPr>
          <w:spacing w:val="-15"/>
        </w:rPr>
        <w:t> </w:t>
      </w:r>
      <w:r>
        <w:rPr>
          <w:spacing w:val="-2"/>
        </w:rPr>
        <w:t>seti</w:t>
      </w:r>
      <w:r>
        <w:rPr>
          <w:spacing w:val="-15"/>
        </w:rPr>
        <w:t> </w:t>
      </w:r>
      <w:r>
        <w:rPr>
          <w:spacing w:val="-2"/>
        </w:rPr>
        <w:t>kullanılacaktır.</w:t>
      </w:r>
      <w:r>
        <w:rPr>
          <w:spacing w:val="-16"/>
        </w:rPr>
        <w:t> </w:t>
      </w:r>
      <w:r>
        <w:rPr>
          <w:spacing w:val="-2"/>
        </w:rPr>
        <w:t>Bu</w:t>
      </w:r>
      <w:r>
        <w:rPr>
          <w:spacing w:val="-13"/>
        </w:rPr>
        <w:t> </w:t>
      </w:r>
      <w:r>
        <w:rPr>
          <w:spacing w:val="-2"/>
        </w:rPr>
        <w:t>veri</w:t>
      </w:r>
      <w:r>
        <w:rPr>
          <w:spacing w:val="-15"/>
        </w:rPr>
        <w:t> </w:t>
      </w:r>
      <w:r>
        <w:rPr>
          <w:spacing w:val="-2"/>
        </w:rPr>
        <w:t>seti,</w:t>
      </w:r>
      <w:r>
        <w:rPr>
          <w:spacing w:val="-16"/>
        </w:rPr>
        <w:t> </w:t>
      </w:r>
      <w:r>
        <w:rPr>
          <w:spacing w:val="-2"/>
        </w:rPr>
        <w:t>hem</w:t>
      </w:r>
      <w:r>
        <w:rPr>
          <w:spacing w:val="-17"/>
        </w:rPr>
        <w:t> </w:t>
      </w:r>
      <w:r>
        <w:rPr>
          <w:spacing w:val="-2"/>
        </w:rPr>
        <w:t>yarışmacıların</w:t>
      </w:r>
      <w:r>
        <w:rPr>
          <w:spacing w:val="-17"/>
        </w:rPr>
        <w:t> </w:t>
      </w:r>
      <w:r>
        <w:rPr>
          <w:spacing w:val="-2"/>
        </w:rPr>
        <w:t>geliştirdiği</w:t>
      </w:r>
      <w:r>
        <w:rPr>
          <w:spacing w:val="-17"/>
        </w:rPr>
        <w:t> </w:t>
      </w:r>
      <w:r>
        <w:rPr>
          <w:spacing w:val="-2"/>
        </w:rPr>
        <w:t>algoritmaların </w:t>
      </w:r>
      <w:r>
        <w:rPr/>
        <w:t>farklı hasta gruplarında nasıl davrandığını test etmek hem de genelleme yeteneğini değerlendirmek amacıyla kullanılacaktır. Dış doğrulama veri seti yalnızca araştırma, </w:t>
      </w:r>
      <w:r>
        <w:rPr>
          <w:spacing w:val="-2"/>
        </w:rPr>
        <w:t>yarışma</w:t>
      </w:r>
      <w:r>
        <w:rPr>
          <w:spacing w:val="-17"/>
        </w:rPr>
        <w:t> </w:t>
      </w:r>
      <w:r>
        <w:rPr>
          <w:spacing w:val="-2"/>
        </w:rPr>
        <w:t>değerlendirmesi</w:t>
      </w:r>
      <w:r>
        <w:rPr>
          <w:spacing w:val="-17"/>
        </w:rPr>
        <w:t> </w:t>
      </w:r>
      <w:r>
        <w:rPr>
          <w:spacing w:val="-2"/>
        </w:rPr>
        <w:t>ve</w:t>
      </w:r>
      <w:r>
        <w:rPr>
          <w:spacing w:val="-17"/>
        </w:rPr>
        <w:t> </w:t>
      </w:r>
      <w:r>
        <w:rPr>
          <w:spacing w:val="-2"/>
        </w:rPr>
        <w:t>eğitim</w:t>
      </w:r>
      <w:r>
        <w:rPr>
          <w:spacing w:val="-16"/>
        </w:rPr>
        <w:t> </w:t>
      </w:r>
      <w:r>
        <w:rPr>
          <w:spacing w:val="-2"/>
        </w:rPr>
        <w:t>amaçlı</w:t>
      </w:r>
      <w:r>
        <w:rPr>
          <w:spacing w:val="-17"/>
        </w:rPr>
        <w:t> </w:t>
      </w:r>
      <w:r>
        <w:rPr>
          <w:spacing w:val="-2"/>
        </w:rPr>
        <w:t>kullanılacak</w:t>
      </w:r>
      <w:r>
        <w:rPr>
          <w:spacing w:val="-17"/>
        </w:rPr>
        <w:t> </w:t>
      </w:r>
      <w:r>
        <w:rPr>
          <w:spacing w:val="-2"/>
        </w:rPr>
        <w:t>olup,</w:t>
      </w:r>
      <w:r>
        <w:rPr>
          <w:spacing w:val="-17"/>
        </w:rPr>
        <w:t> </w:t>
      </w:r>
      <w:r>
        <w:rPr>
          <w:spacing w:val="-2"/>
        </w:rPr>
        <w:t>kişisel</w:t>
      </w:r>
      <w:r>
        <w:rPr>
          <w:spacing w:val="-16"/>
        </w:rPr>
        <w:t> </w:t>
      </w:r>
      <w:r>
        <w:rPr>
          <w:spacing w:val="-2"/>
        </w:rPr>
        <w:t>verilerin</w:t>
      </w:r>
      <w:r>
        <w:rPr>
          <w:spacing w:val="-17"/>
        </w:rPr>
        <w:t> </w:t>
      </w:r>
      <w:r>
        <w:rPr>
          <w:spacing w:val="-2"/>
        </w:rPr>
        <w:t>korunmasına </w:t>
      </w:r>
      <w:r>
        <w:rPr/>
        <w:t>ilişkin tüm yasal düzenlemelere eksiksiz uyulacaktır.</w:t>
      </w:r>
    </w:p>
    <w:p>
      <w:pPr>
        <w:spacing w:before="16"/>
        <w:ind w:left="1440" w:right="0" w:firstLine="0"/>
        <w:jc w:val="both"/>
        <w:rPr>
          <w:rFonts w:ascii="Trebuchet MS" w:hAnsi="Trebuchet MS"/>
          <w:b/>
          <w:sz w:val="24"/>
        </w:rPr>
      </w:pPr>
      <w:r>
        <w:rPr>
          <w:rFonts w:ascii="Trebuchet MS" w:hAnsi="Trebuchet MS"/>
          <w:b/>
          <w:spacing w:val="-4"/>
          <w:sz w:val="24"/>
          <w:u w:val="single"/>
        </w:rPr>
        <w:t>Lise</w:t>
      </w:r>
      <w:r>
        <w:rPr>
          <w:rFonts w:ascii="Trebuchet MS" w:hAnsi="Trebuchet MS"/>
          <w:b/>
          <w:spacing w:val="-11"/>
          <w:sz w:val="24"/>
          <w:u w:val="single"/>
        </w:rPr>
        <w:t> </w:t>
      </w:r>
      <w:r>
        <w:rPr>
          <w:rFonts w:ascii="Trebuchet MS" w:hAnsi="Trebuchet MS"/>
          <w:b/>
          <w:spacing w:val="-4"/>
          <w:sz w:val="24"/>
          <w:u w:val="single"/>
        </w:rPr>
        <w:t>seviyesi</w:t>
      </w:r>
      <w:r>
        <w:rPr>
          <w:rFonts w:ascii="Trebuchet MS" w:hAnsi="Trebuchet MS"/>
          <w:b/>
          <w:spacing w:val="-12"/>
          <w:sz w:val="24"/>
          <w:u w:val="single"/>
        </w:rPr>
        <w:t> </w:t>
      </w:r>
      <w:r>
        <w:rPr>
          <w:rFonts w:ascii="Trebuchet MS" w:hAnsi="Trebuchet MS"/>
          <w:b/>
          <w:spacing w:val="-4"/>
          <w:sz w:val="24"/>
          <w:u w:val="single"/>
        </w:rPr>
        <w:t>final</w:t>
      </w:r>
      <w:r>
        <w:rPr>
          <w:rFonts w:ascii="Trebuchet MS" w:hAnsi="Trebuchet MS"/>
          <w:b/>
          <w:spacing w:val="-12"/>
          <w:sz w:val="24"/>
          <w:u w:val="single"/>
        </w:rPr>
        <w:t> </w:t>
      </w:r>
      <w:r>
        <w:rPr>
          <w:rFonts w:ascii="Trebuchet MS" w:hAnsi="Trebuchet MS"/>
          <w:b/>
          <w:spacing w:val="-4"/>
          <w:sz w:val="24"/>
          <w:u w:val="single"/>
        </w:rPr>
        <w:t>aşamasındaki</w:t>
      </w:r>
      <w:r>
        <w:rPr>
          <w:rFonts w:ascii="Trebuchet MS" w:hAnsi="Trebuchet MS"/>
          <w:b/>
          <w:spacing w:val="-12"/>
          <w:sz w:val="24"/>
          <w:u w:val="single"/>
        </w:rPr>
        <w:t> </w:t>
      </w:r>
      <w:r>
        <w:rPr>
          <w:rFonts w:ascii="Trebuchet MS" w:hAnsi="Trebuchet MS"/>
          <w:b/>
          <w:spacing w:val="-4"/>
          <w:sz w:val="24"/>
          <w:u w:val="single"/>
        </w:rPr>
        <w:t>değerlendirme</w:t>
      </w:r>
      <w:r>
        <w:rPr>
          <w:rFonts w:ascii="Trebuchet MS" w:hAnsi="Trebuchet MS"/>
          <w:b/>
          <w:spacing w:val="-11"/>
          <w:sz w:val="24"/>
          <w:u w:val="single"/>
        </w:rPr>
        <w:t> </w:t>
      </w:r>
      <w:r>
        <w:rPr>
          <w:rFonts w:ascii="Trebuchet MS" w:hAnsi="Trebuchet MS"/>
          <w:b/>
          <w:spacing w:val="-4"/>
          <w:sz w:val="24"/>
          <w:u w:val="single"/>
        </w:rPr>
        <w:t>metriği</w:t>
      </w:r>
      <w:r>
        <w:rPr>
          <w:rFonts w:ascii="Trebuchet MS" w:hAnsi="Trebuchet MS"/>
          <w:b/>
          <w:spacing w:val="-11"/>
          <w:sz w:val="24"/>
          <w:u w:val="single"/>
        </w:rPr>
        <w:t> </w:t>
      </w:r>
      <w:r>
        <w:rPr>
          <w:rFonts w:ascii="Trebuchet MS" w:hAnsi="Trebuchet MS"/>
          <w:b/>
          <w:spacing w:val="-4"/>
          <w:sz w:val="24"/>
          <w:u w:val="single"/>
        </w:rPr>
        <w:t>macro</w:t>
      </w:r>
      <w:r>
        <w:rPr>
          <w:rFonts w:ascii="Trebuchet MS" w:hAnsi="Trebuchet MS"/>
          <w:b/>
          <w:spacing w:val="-14"/>
          <w:sz w:val="24"/>
          <w:u w:val="single"/>
        </w:rPr>
        <w:t> </w:t>
      </w:r>
      <w:r>
        <w:rPr>
          <w:rFonts w:ascii="Trebuchet MS" w:hAnsi="Trebuchet MS"/>
          <w:b/>
          <w:spacing w:val="-4"/>
          <w:sz w:val="24"/>
          <w:u w:val="single"/>
        </w:rPr>
        <w:t>F1-score</w:t>
      </w:r>
      <w:r>
        <w:rPr>
          <w:rFonts w:ascii="Trebuchet MS" w:hAnsi="Trebuchet MS"/>
          <w:b/>
          <w:spacing w:val="-10"/>
          <w:sz w:val="24"/>
          <w:u w:val="single"/>
        </w:rPr>
        <w:t> </w:t>
      </w:r>
      <w:r>
        <w:rPr>
          <w:rFonts w:ascii="Trebuchet MS" w:hAnsi="Trebuchet MS"/>
          <w:b/>
          <w:spacing w:val="-4"/>
          <w:sz w:val="24"/>
          <w:u w:val="single"/>
        </w:rPr>
        <w:t>olacaktır.</w:t>
      </w:r>
    </w:p>
    <w:p>
      <w:pPr>
        <w:spacing w:after="0"/>
        <w:jc w:val="both"/>
        <w:rPr>
          <w:rFonts w:ascii="Trebuchet MS" w:hAnsi="Trebuchet MS"/>
          <w:b/>
          <w:sz w:val="24"/>
        </w:rPr>
        <w:sectPr>
          <w:pgSz w:w="11910" w:h="16840"/>
          <w:pgMar w:top="1340" w:bottom="280" w:left="0" w:right="283"/>
        </w:sectPr>
      </w:pPr>
    </w:p>
    <w:p>
      <w:pPr>
        <w:pStyle w:val="Heading2"/>
        <w:numPr>
          <w:ilvl w:val="1"/>
          <w:numId w:val="2"/>
        </w:numPr>
        <w:tabs>
          <w:tab w:pos="2160" w:val="left" w:leader="none"/>
        </w:tabs>
        <w:spacing w:line="240" w:lineRule="auto" w:before="82" w:after="0"/>
        <w:ind w:left="2160" w:right="0" w:hanging="720"/>
        <w:jc w:val="left"/>
      </w:pPr>
      <w:r>
        <w:rPr/>
        <w:drawing>
          <wp:anchor distT="0" distB="0" distL="0" distR="0" allowOverlap="1" layoutInCell="1" locked="0" behindDoc="1" simplePos="0" relativeHeight="487223808">
            <wp:simplePos x="0" y="0"/>
            <wp:positionH relativeFrom="page">
              <wp:posOffset>0</wp:posOffset>
            </wp:positionH>
            <wp:positionV relativeFrom="page">
              <wp:posOffset>257499</wp:posOffset>
            </wp:positionV>
            <wp:extent cx="7306934" cy="1017881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7306934" cy="10178810"/>
                    </a:xfrm>
                    <a:prstGeom prst="rect">
                      <a:avLst/>
                    </a:prstGeom>
                  </pic:spPr>
                </pic:pic>
              </a:graphicData>
            </a:graphic>
          </wp:anchor>
        </w:drawing>
      </w:r>
      <w:bookmarkStart w:name="_bookmark15" w:id="16"/>
      <w:bookmarkEnd w:id="16"/>
      <w:r>
        <w:rPr>
          <w:b w:val="0"/>
        </w:rPr>
      </w:r>
      <w:r>
        <w:rPr>
          <w:color w:val="252525"/>
          <w:spacing w:val="-2"/>
          <w:w w:val="90"/>
        </w:rPr>
        <w:t>Üniversite</w:t>
      </w:r>
      <w:r>
        <w:rPr>
          <w:color w:val="252525"/>
          <w:spacing w:val="-10"/>
          <w:w w:val="90"/>
        </w:rPr>
        <w:t> </w:t>
      </w:r>
      <w:r>
        <w:rPr>
          <w:color w:val="252525"/>
          <w:spacing w:val="-2"/>
          <w:w w:val="90"/>
        </w:rPr>
        <w:t>ve</w:t>
      </w:r>
      <w:r>
        <w:rPr>
          <w:color w:val="252525"/>
          <w:spacing w:val="-12"/>
          <w:w w:val="90"/>
        </w:rPr>
        <w:t> </w:t>
      </w:r>
      <w:r>
        <w:rPr>
          <w:color w:val="252525"/>
          <w:spacing w:val="-2"/>
          <w:w w:val="90"/>
        </w:rPr>
        <w:t>Üzeri</w:t>
      </w:r>
      <w:r>
        <w:rPr>
          <w:color w:val="252525"/>
          <w:spacing w:val="-9"/>
          <w:w w:val="90"/>
        </w:rPr>
        <w:t> </w:t>
      </w:r>
      <w:r>
        <w:rPr>
          <w:color w:val="252525"/>
          <w:spacing w:val="-2"/>
          <w:w w:val="90"/>
        </w:rPr>
        <w:t>Seviyesi</w:t>
      </w:r>
      <w:r>
        <w:rPr>
          <w:color w:val="252525"/>
          <w:spacing w:val="-10"/>
          <w:w w:val="90"/>
        </w:rPr>
        <w:t> </w:t>
      </w:r>
      <w:r>
        <w:rPr>
          <w:color w:val="252525"/>
          <w:spacing w:val="-2"/>
          <w:w w:val="90"/>
        </w:rPr>
        <w:t>Final</w:t>
      </w:r>
      <w:r>
        <w:rPr>
          <w:color w:val="252525"/>
          <w:spacing w:val="-11"/>
          <w:w w:val="90"/>
        </w:rPr>
        <w:t> </w:t>
      </w:r>
      <w:r>
        <w:rPr>
          <w:color w:val="252525"/>
          <w:spacing w:val="-2"/>
          <w:w w:val="90"/>
        </w:rPr>
        <w:t>Değerlendirmesi</w:t>
      </w:r>
    </w:p>
    <w:p>
      <w:pPr>
        <w:pStyle w:val="BodyText"/>
        <w:spacing w:before="92"/>
        <w:rPr>
          <w:rFonts w:ascii="Trebuchet MS"/>
          <w:b/>
        </w:rPr>
      </w:pPr>
    </w:p>
    <w:p>
      <w:pPr>
        <w:spacing w:line="252" w:lineRule="auto" w:before="1"/>
        <w:ind w:left="1440" w:right="1151" w:firstLine="0"/>
        <w:jc w:val="both"/>
        <w:rPr>
          <w:rFonts w:ascii="Trebuchet MS" w:hAnsi="Trebuchet MS"/>
          <w:b/>
          <w:sz w:val="24"/>
        </w:rPr>
      </w:pPr>
      <w:r>
        <w:rPr>
          <w:sz w:val="24"/>
        </w:rPr>
        <w:t>Modellerin başarısı, test verisi üzerindeki tahminlerin gerçek etiketlerle </w:t>
      </w:r>
      <w:r>
        <w:rPr>
          <w:spacing w:val="-4"/>
          <w:sz w:val="24"/>
        </w:rPr>
        <w:t>karşılaştırılmasıyla</w:t>
      </w:r>
      <w:r>
        <w:rPr>
          <w:spacing w:val="-5"/>
          <w:sz w:val="24"/>
        </w:rPr>
        <w:t> </w:t>
      </w:r>
      <w:r>
        <w:rPr>
          <w:spacing w:val="-4"/>
          <w:sz w:val="24"/>
        </w:rPr>
        <w:t>ölçülecektir. </w:t>
      </w:r>
      <w:r>
        <w:rPr>
          <w:rFonts w:ascii="Trebuchet MS" w:hAnsi="Trebuchet MS"/>
          <w:b/>
          <w:spacing w:val="-4"/>
          <w:sz w:val="24"/>
          <w:u w:val="single"/>
        </w:rPr>
        <w:t>Modellerin</w:t>
      </w:r>
      <w:r>
        <w:rPr>
          <w:rFonts w:ascii="Trebuchet MS" w:hAnsi="Trebuchet MS"/>
          <w:b/>
          <w:spacing w:val="-5"/>
          <w:sz w:val="24"/>
          <w:u w:val="single"/>
        </w:rPr>
        <w:t> </w:t>
      </w:r>
      <w:r>
        <w:rPr>
          <w:rFonts w:ascii="Trebuchet MS" w:hAnsi="Trebuchet MS"/>
          <w:b/>
          <w:spacing w:val="-4"/>
          <w:sz w:val="24"/>
          <w:u w:val="single"/>
        </w:rPr>
        <w:t>başarısı,</w:t>
      </w:r>
      <w:r>
        <w:rPr>
          <w:rFonts w:ascii="Trebuchet MS" w:hAnsi="Trebuchet MS"/>
          <w:b/>
          <w:spacing w:val="-5"/>
          <w:sz w:val="24"/>
          <w:u w:val="single"/>
        </w:rPr>
        <w:t> </w:t>
      </w:r>
      <w:r>
        <w:rPr>
          <w:rFonts w:ascii="Trebuchet MS" w:hAnsi="Trebuchet MS"/>
          <w:b/>
          <w:spacing w:val="-4"/>
          <w:sz w:val="24"/>
          <w:u w:val="single"/>
        </w:rPr>
        <w:t>test</w:t>
      </w:r>
      <w:r>
        <w:rPr>
          <w:rFonts w:ascii="Trebuchet MS" w:hAnsi="Trebuchet MS"/>
          <w:b/>
          <w:spacing w:val="-5"/>
          <w:sz w:val="24"/>
          <w:u w:val="single"/>
        </w:rPr>
        <w:t> </w:t>
      </w:r>
      <w:r>
        <w:rPr>
          <w:rFonts w:ascii="Trebuchet MS" w:hAnsi="Trebuchet MS"/>
          <w:b/>
          <w:spacing w:val="-4"/>
          <w:sz w:val="24"/>
          <w:u w:val="single"/>
        </w:rPr>
        <w:t>verisi</w:t>
      </w:r>
      <w:r>
        <w:rPr>
          <w:rFonts w:ascii="Trebuchet MS" w:hAnsi="Trebuchet MS"/>
          <w:b/>
          <w:spacing w:val="-5"/>
          <w:sz w:val="24"/>
          <w:u w:val="single"/>
        </w:rPr>
        <w:t> </w:t>
      </w:r>
      <w:r>
        <w:rPr>
          <w:rFonts w:ascii="Trebuchet MS" w:hAnsi="Trebuchet MS"/>
          <w:b/>
          <w:spacing w:val="-4"/>
          <w:sz w:val="24"/>
          <w:u w:val="single"/>
        </w:rPr>
        <w:t>üzerindeki</w:t>
      </w:r>
      <w:r>
        <w:rPr>
          <w:rFonts w:ascii="Trebuchet MS" w:hAnsi="Trebuchet MS"/>
          <w:b/>
          <w:spacing w:val="-5"/>
          <w:sz w:val="24"/>
          <w:u w:val="single"/>
        </w:rPr>
        <w:t> </w:t>
      </w:r>
      <w:r>
        <w:rPr>
          <w:rFonts w:ascii="Trebuchet MS" w:hAnsi="Trebuchet MS"/>
          <w:b/>
          <w:spacing w:val="-4"/>
          <w:sz w:val="24"/>
          <w:u w:val="single"/>
        </w:rPr>
        <w:t>tahminlerin</w:t>
      </w:r>
      <w:r>
        <w:rPr>
          <w:rFonts w:ascii="Trebuchet MS" w:hAnsi="Trebuchet MS"/>
          <w:b/>
          <w:spacing w:val="-4"/>
          <w:sz w:val="24"/>
        </w:rPr>
        <w:t> </w:t>
      </w:r>
      <w:r>
        <w:rPr>
          <w:rFonts w:ascii="Trebuchet MS" w:hAnsi="Trebuchet MS"/>
          <w:b/>
          <w:sz w:val="24"/>
          <w:u w:val="single"/>
        </w:rPr>
        <w:t>gerçek etiketlerle karşılaştırılmasıyla ölçülecektir. Yarışma sıralamasını</w:t>
      </w:r>
      <w:r>
        <w:rPr>
          <w:rFonts w:ascii="Trebuchet MS" w:hAnsi="Trebuchet MS"/>
          <w:b/>
          <w:sz w:val="24"/>
        </w:rPr>
        <w:t> </w:t>
      </w:r>
      <w:r>
        <w:rPr>
          <w:rFonts w:ascii="Trebuchet MS" w:hAnsi="Trebuchet MS"/>
          <w:b/>
          <w:spacing w:val="-8"/>
          <w:sz w:val="24"/>
          <w:u w:val="single"/>
        </w:rPr>
        <w:t>belirleyecek</w:t>
      </w:r>
      <w:r>
        <w:rPr>
          <w:rFonts w:ascii="Trebuchet MS" w:hAnsi="Trebuchet MS"/>
          <w:b/>
          <w:spacing w:val="-11"/>
          <w:sz w:val="24"/>
          <w:u w:val="single"/>
        </w:rPr>
        <w:t> </w:t>
      </w:r>
      <w:r>
        <w:rPr>
          <w:rFonts w:ascii="Trebuchet MS" w:hAnsi="Trebuchet MS"/>
          <w:b/>
          <w:spacing w:val="-8"/>
          <w:sz w:val="24"/>
          <w:u w:val="single"/>
        </w:rPr>
        <w:t>temel</w:t>
      </w:r>
      <w:r>
        <w:rPr>
          <w:rFonts w:ascii="Trebuchet MS" w:hAnsi="Trebuchet MS"/>
          <w:b/>
          <w:spacing w:val="-10"/>
          <w:sz w:val="24"/>
          <w:u w:val="single"/>
        </w:rPr>
        <w:t> </w:t>
      </w:r>
      <w:r>
        <w:rPr>
          <w:rFonts w:ascii="Trebuchet MS" w:hAnsi="Trebuchet MS"/>
          <w:b/>
          <w:spacing w:val="-8"/>
          <w:sz w:val="24"/>
          <w:u w:val="single"/>
        </w:rPr>
        <w:t>metrik,</w:t>
      </w:r>
      <w:r>
        <w:rPr>
          <w:rFonts w:ascii="Trebuchet MS" w:hAnsi="Trebuchet MS"/>
          <w:b/>
          <w:spacing w:val="-10"/>
          <w:sz w:val="24"/>
          <w:u w:val="single"/>
        </w:rPr>
        <w:t> </w:t>
      </w:r>
      <w:r>
        <w:rPr>
          <w:rFonts w:ascii="Trebuchet MS" w:hAnsi="Trebuchet MS"/>
          <w:b/>
          <w:spacing w:val="-8"/>
          <w:sz w:val="24"/>
          <w:u w:val="single"/>
        </w:rPr>
        <w:t>TP</w:t>
      </w:r>
      <w:r>
        <w:rPr>
          <w:rFonts w:ascii="Trebuchet MS" w:hAnsi="Trebuchet MS"/>
          <w:b/>
          <w:spacing w:val="-10"/>
          <w:sz w:val="24"/>
          <w:u w:val="single"/>
        </w:rPr>
        <w:t> </w:t>
      </w:r>
      <w:r>
        <w:rPr>
          <w:rFonts w:ascii="Trebuchet MS" w:hAnsi="Trebuchet MS"/>
          <w:b/>
          <w:spacing w:val="-8"/>
          <w:sz w:val="24"/>
          <w:u w:val="single"/>
        </w:rPr>
        <w:t>(Doğru</w:t>
      </w:r>
      <w:r>
        <w:rPr>
          <w:rFonts w:ascii="Trebuchet MS" w:hAnsi="Trebuchet MS"/>
          <w:b/>
          <w:spacing w:val="-10"/>
          <w:sz w:val="24"/>
          <w:u w:val="single"/>
        </w:rPr>
        <w:t> </w:t>
      </w:r>
      <w:r>
        <w:rPr>
          <w:rFonts w:ascii="Trebuchet MS" w:hAnsi="Trebuchet MS"/>
          <w:b/>
          <w:spacing w:val="-8"/>
          <w:sz w:val="24"/>
          <w:u w:val="single"/>
        </w:rPr>
        <w:t>Pozitif),</w:t>
      </w:r>
      <w:r>
        <w:rPr>
          <w:rFonts w:ascii="Trebuchet MS" w:hAnsi="Trebuchet MS"/>
          <w:b/>
          <w:spacing w:val="-10"/>
          <w:sz w:val="24"/>
          <w:u w:val="single"/>
        </w:rPr>
        <w:t> </w:t>
      </w:r>
      <w:r>
        <w:rPr>
          <w:rFonts w:ascii="Trebuchet MS" w:hAnsi="Trebuchet MS"/>
          <w:b/>
          <w:spacing w:val="-8"/>
          <w:sz w:val="24"/>
          <w:u w:val="single"/>
        </w:rPr>
        <w:t>FP</w:t>
      </w:r>
      <w:r>
        <w:rPr>
          <w:rFonts w:ascii="Trebuchet MS" w:hAnsi="Trebuchet MS"/>
          <w:b/>
          <w:spacing w:val="-10"/>
          <w:sz w:val="24"/>
          <w:u w:val="single"/>
        </w:rPr>
        <w:t> </w:t>
      </w:r>
      <w:r>
        <w:rPr>
          <w:rFonts w:ascii="Trebuchet MS" w:hAnsi="Trebuchet MS"/>
          <w:b/>
          <w:spacing w:val="-8"/>
          <w:sz w:val="24"/>
          <w:u w:val="single"/>
        </w:rPr>
        <w:t>(Yanlış</w:t>
      </w:r>
      <w:r>
        <w:rPr>
          <w:rFonts w:ascii="Trebuchet MS" w:hAnsi="Trebuchet MS"/>
          <w:b/>
          <w:spacing w:val="-10"/>
          <w:sz w:val="24"/>
          <w:u w:val="single"/>
        </w:rPr>
        <w:t> </w:t>
      </w:r>
      <w:r>
        <w:rPr>
          <w:rFonts w:ascii="Trebuchet MS" w:hAnsi="Trebuchet MS"/>
          <w:b/>
          <w:spacing w:val="-8"/>
          <w:sz w:val="24"/>
          <w:u w:val="single"/>
        </w:rPr>
        <w:t>Pozitif)</w:t>
      </w:r>
      <w:r>
        <w:rPr>
          <w:rFonts w:ascii="Trebuchet MS" w:hAnsi="Trebuchet MS"/>
          <w:b/>
          <w:spacing w:val="-10"/>
          <w:sz w:val="24"/>
          <w:u w:val="single"/>
        </w:rPr>
        <w:t> </w:t>
      </w:r>
      <w:r>
        <w:rPr>
          <w:rFonts w:ascii="Trebuchet MS" w:hAnsi="Trebuchet MS"/>
          <w:b/>
          <w:spacing w:val="-8"/>
          <w:sz w:val="24"/>
          <w:u w:val="single"/>
        </w:rPr>
        <w:t>ve</w:t>
      </w:r>
      <w:r>
        <w:rPr>
          <w:rFonts w:ascii="Trebuchet MS" w:hAnsi="Trebuchet MS"/>
          <w:b/>
          <w:spacing w:val="-10"/>
          <w:sz w:val="24"/>
          <w:u w:val="single"/>
        </w:rPr>
        <w:t> </w:t>
      </w:r>
      <w:r>
        <w:rPr>
          <w:rFonts w:ascii="Trebuchet MS" w:hAnsi="Trebuchet MS"/>
          <w:b/>
          <w:spacing w:val="-8"/>
          <w:sz w:val="24"/>
          <w:u w:val="single"/>
        </w:rPr>
        <w:t>FN</w:t>
      </w:r>
      <w:r>
        <w:rPr>
          <w:rFonts w:ascii="Trebuchet MS" w:hAnsi="Trebuchet MS"/>
          <w:b/>
          <w:spacing w:val="-10"/>
          <w:sz w:val="24"/>
          <w:u w:val="single"/>
        </w:rPr>
        <w:t> </w:t>
      </w:r>
      <w:r>
        <w:rPr>
          <w:rFonts w:ascii="Trebuchet MS" w:hAnsi="Trebuchet MS"/>
          <w:b/>
          <w:spacing w:val="-8"/>
          <w:sz w:val="24"/>
          <w:u w:val="single"/>
        </w:rPr>
        <w:t>(Yanlış</w:t>
      </w:r>
      <w:r>
        <w:rPr>
          <w:rFonts w:ascii="Trebuchet MS" w:hAnsi="Trebuchet MS"/>
          <w:b/>
          <w:spacing w:val="-9"/>
          <w:sz w:val="24"/>
          <w:u w:val="single"/>
        </w:rPr>
        <w:t> </w:t>
      </w:r>
      <w:r>
        <w:rPr>
          <w:rFonts w:ascii="Trebuchet MS" w:hAnsi="Trebuchet MS"/>
          <w:b/>
          <w:spacing w:val="-8"/>
          <w:sz w:val="24"/>
          <w:u w:val="single"/>
        </w:rPr>
        <w:t>Negatif)</w:t>
      </w:r>
      <w:r>
        <w:rPr>
          <w:rFonts w:ascii="Trebuchet MS" w:hAnsi="Trebuchet MS"/>
          <w:b/>
          <w:spacing w:val="-8"/>
          <w:sz w:val="24"/>
        </w:rPr>
        <w:t> </w:t>
      </w:r>
      <w:r>
        <w:rPr>
          <w:rFonts w:ascii="Trebuchet MS" w:hAnsi="Trebuchet MS"/>
          <w:b/>
          <w:spacing w:val="-4"/>
          <w:sz w:val="24"/>
          <w:u w:val="single"/>
        </w:rPr>
        <w:t>değerleri</w:t>
      </w:r>
      <w:r>
        <w:rPr>
          <w:rFonts w:ascii="Trebuchet MS" w:hAnsi="Trebuchet MS"/>
          <w:b/>
          <w:spacing w:val="-6"/>
          <w:sz w:val="24"/>
          <w:u w:val="single"/>
        </w:rPr>
        <w:t> </w:t>
      </w:r>
      <w:r>
        <w:rPr>
          <w:rFonts w:ascii="Trebuchet MS" w:hAnsi="Trebuchet MS"/>
          <w:b/>
          <w:spacing w:val="-4"/>
          <w:sz w:val="24"/>
          <w:u w:val="single"/>
        </w:rPr>
        <w:t>üzerinden</w:t>
      </w:r>
      <w:r>
        <w:rPr>
          <w:rFonts w:ascii="Trebuchet MS" w:hAnsi="Trebuchet MS"/>
          <w:b/>
          <w:spacing w:val="-7"/>
          <w:sz w:val="24"/>
          <w:u w:val="single"/>
        </w:rPr>
        <w:t> </w:t>
      </w:r>
      <w:r>
        <w:rPr>
          <w:rFonts w:ascii="Trebuchet MS" w:hAnsi="Trebuchet MS"/>
          <w:b/>
          <w:spacing w:val="-4"/>
          <w:sz w:val="24"/>
          <w:u w:val="single"/>
        </w:rPr>
        <w:t>hesaplanan</w:t>
      </w:r>
      <w:r>
        <w:rPr>
          <w:rFonts w:ascii="Trebuchet MS" w:hAnsi="Trebuchet MS"/>
          <w:b/>
          <w:spacing w:val="-7"/>
          <w:sz w:val="24"/>
          <w:u w:val="single"/>
        </w:rPr>
        <w:t> </w:t>
      </w:r>
      <w:r>
        <w:rPr>
          <w:rFonts w:ascii="Trebuchet MS" w:hAnsi="Trebuchet MS"/>
          <w:b/>
          <w:spacing w:val="-4"/>
          <w:sz w:val="24"/>
          <w:u w:val="single"/>
        </w:rPr>
        <w:t>F1</w:t>
      </w:r>
      <w:r>
        <w:rPr>
          <w:rFonts w:ascii="Trebuchet MS" w:hAnsi="Trebuchet MS"/>
          <w:b/>
          <w:spacing w:val="-8"/>
          <w:sz w:val="24"/>
          <w:u w:val="single"/>
        </w:rPr>
        <w:t> </w:t>
      </w:r>
      <w:r>
        <w:rPr>
          <w:rFonts w:ascii="Trebuchet MS" w:hAnsi="Trebuchet MS"/>
          <w:b/>
          <w:spacing w:val="-4"/>
          <w:sz w:val="24"/>
          <w:u w:val="single"/>
        </w:rPr>
        <w:t>Skoru</w:t>
      </w:r>
      <w:r>
        <w:rPr>
          <w:rFonts w:ascii="Trebuchet MS" w:hAnsi="Trebuchet MS"/>
          <w:b/>
          <w:spacing w:val="-7"/>
          <w:sz w:val="24"/>
          <w:u w:val="single"/>
        </w:rPr>
        <w:t> </w:t>
      </w:r>
      <w:r>
        <w:rPr>
          <w:rFonts w:ascii="Trebuchet MS" w:hAnsi="Trebuchet MS"/>
          <w:b/>
          <w:spacing w:val="-4"/>
          <w:sz w:val="24"/>
          <w:u w:val="single"/>
        </w:rPr>
        <w:t>olacaktır.</w:t>
      </w:r>
      <w:r>
        <w:rPr>
          <w:rFonts w:ascii="Trebuchet MS" w:hAnsi="Trebuchet MS"/>
          <w:b/>
          <w:spacing w:val="-7"/>
          <w:sz w:val="24"/>
          <w:u w:val="single"/>
        </w:rPr>
        <w:t> </w:t>
      </w:r>
      <w:r>
        <w:rPr>
          <w:rFonts w:ascii="Trebuchet MS" w:hAnsi="Trebuchet MS"/>
          <w:b/>
          <w:spacing w:val="-4"/>
          <w:sz w:val="24"/>
          <w:u w:val="single"/>
        </w:rPr>
        <w:t>Bununla</w:t>
      </w:r>
      <w:r>
        <w:rPr>
          <w:rFonts w:ascii="Trebuchet MS" w:hAnsi="Trebuchet MS"/>
          <w:b/>
          <w:spacing w:val="-7"/>
          <w:sz w:val="24"/>
          <w:u w:val="single"/>
        </w:rPr>
        <w:t> </w:t>
      </w:r>
      <w:r>
        <w:rPr>
          <w:rFonts w:ascii="Trebuchet MS" w:hAnsi="Trebuchet MS"/>
          <w:b/>
          <w:spacing w:val="-4"/>
          <w:sz w:val="24"/>
          <w:u w:val="single"/>
        </w:rPr>
        <w:t>birlikte,</w:t>
      </w:r>
      <w:r>
        <w:rPr>
          <w:rFonts w:ascii="Trebuchet MS" w:hAnsi="Trebuchet MS"/>
          <w:b/>
          <w:spacing w:val="-7"/>
          <w:sz w:val="24"/>
          <w:u w:val="single"/>
        </w:rPr>
        <w:t> </w:t>
      </w:r>
      <w:r>
        <w:rPr>
          <w:rFonts w:ascii="Trebuchet MS" w:hAnsi="Trebuchet MS"/>
          <w:b/>
          <w:spacing w:val="-4"/>
          <w:sz w:val="24"/>
          <w:u w:val="single"/>
        </w:rPr>
        <w:t>veri</w:t>
      </w:r>
      <w:r>
        <w:rPr>
          <w:rFonts w:ascii="Trebuchet MS" w:hAnsi="Trebuchet MS"/>
          <w:b/>
          <w:spacing w:val="-6"/>
          <w:sz w:val="24"/>
          <w:u w:val="single"/>
        </w:rPr>
        <w:t> </w:t>
      </w:r>
      <w:r>
        <w:rPr>
          <w:rFonts w:ascii="Trebuchet MS" w:hAnsi="Trebuchet MS"/>
          <w:b/>
          <w:spacing w:val="-4"/>
          <w:sz w:val="24"/>
          <w:u w:val="single"/>
        </w:rPr>
        <w:t>setindeki</w:t>
      </w:r>
      <w:r>
        <w:rPr>
          <w:rFonts w:ascii="Trebuchet MS" w:hAnsi="Trebuchet MS"/>
          <w:b/>
          <w:spacing w:val="-4"/>
          <w:sz w:val="24"/>
        </w:rPr>
        <w:t> </w:t>
      </w:r>
      <w:r>
        <w:rPr>
          <w:rFonts w:ascii="Trebuchet MS" w:hAnsi="Trebuchet MS"/>
          <w:b/>
          <w:spacing w:val="-2"/>
          <w:sz w:val="24"/>
          <w:u w:val="single"/>
        </w:rPr>
        <w:t>asimetrik</w:t>
      </w:r>
      <w:r>
        <w:rPr>
          <w:rFonts w:ascii="Trebuchet MS" w:hAnsi="Trebuchet MS"/>
          <w:b/>
          <w:spacing w:val="-11"/>
          <w:sz w:val="24"/>
          <w:u w:val="single"/>
        </w:rPr>
        <w:t> </w:t>
      </w:r>
      <w:r>
        <w:rPr>
          <w:rFonts w:ascii="Trebuchet MS" w:hAnsi="Trebuchet MS"/>
          <w:b/>
          <w:spacing w:val="-2"/>
          <w:sz w:val="24"/>
          <w:u w:val="single"/>
        </w:rPr>
        <w:t>sınıf</w:t>
      </w:r>
      <w:r>
        <w:rPr>
          <w:rFonts w:ascii="Trebuchet MS" w:hAnsi="Trebuchet MS"/>
          <w:b/>
          <w:spacing w:val="-11"/>
          <w:sz w:val="24"/>
          <w:u w:val="single"/>
        </w:rPr>
        <w:t> </w:t>
      </w:r>
      <w:r>
        <w:rPr>
          <w:rFonts w:ascii="Trebuchet MS" w:hAnsi="Trebuchet MS"/>
          <w:b/>
          <w:spacing w:val="-2"/>
          <w:sz w:val="24"/>
          <w:u w:val="single"/>
        </w:rPr>
        <w:t>dağılımı</w:t>
      </w:r>
      <w:r>
        <w:rPr>
          <w:rFonts w:ascii="Trebuchet MS" w:hAnsi="Trebuchet MS"/>
          <w:b/>
          <w:spacing w:val="-8"/>
          <w:sz w:val="24"/>
          <w:u w:val="single"/>
        </w:rPr>
        <w:t> </w:t>
      </w:r>
      <w:r>
        <w:rPr>
          <w:rFonts w:ascii="Trebuchet MS" w:hAnsi="Trebuchet MS"/>
          <w:b/>
          <w:spacing w:val="-2"/>
          <w:sz w:val="24"/>
          <w:u w:val="single"/>
        </w:rPr>
        <w:t>göz</w:t>
      </w:r>
      <w:r>
        <w:rPr>
          <w:rFonts w:ascii="Trebuchet MS" w:hAnsi="Trebuchet MS"/>
          <w:b/>
          <w:spacing w:val="-11"/>
          <w:sz w:val="24"/>
          <w:u w:val="single"/>
        </w:rPr>
        <w:t> </w:t>
      </w:r>
      <w:r>
        <w:rPr>
          <w:rFonts w:ascii="Trebuchet MS" w:hAnsi="Trebuchet MS"/>
          <w:b/>
          <w:spacing w:val="-2"/>
          <w:sz w:val="24"/>
          <w:u w:val="single"/>
        </w:rPr>
        <w:t>önüne</w:t>
      </w:r>
      <w:r>
        <w:rPr>
          <w:rFonts w:ascii="Trebuchet MS" w:hAnsi="Trebuchet MS"/>
          <w:b/>
          <w:spacing w:val="-11"/>
          <w:sz w:val="24"/>
          <w:u w:val="single"/>
        </w:rPr>
        <w:t> </w:t>
      </w:r>
      <w:r>
        <w:rPr>
          <w:rFonts w:ascii="Trebuchet MS" w:hAnsi="Trebuchet MS"/>
          <w:b/>
          <w:spacing w:val="-2"/>
          <w:sz w:val="24"/>
          <w:u w:val="single"/>
        </w:rPr>
        <w:t>alınarak,</w:t>
      </w:r>
      <w:r>
        <w:rPr>
          <w:rFonts w:ascii="Trebuchet MS" w:hAnsi="Trebuchet MS"/>
          <w:b/>
          <w:spacing w:val="-11"/>
          <w:sz w:val="24"/>
          <w:u w:val="single"/>
        </w:rPr>
        <w:t> </w:t>
      </w:r>
      <w:r>
        <w:rPr>
          <w:rFonts w:ascii="Trebuchet MS" w:hAnsi="Trebuchet MS"/>
          <w:b/>
          <w:spacing w:val="-2"/>
          <w:sz w:val="24"/>
          <w:u w:val="single"/>
        </w:rPr>
        <w:t>modellerin</w:t>
      </w:r>
      <w:r>
        <w:rPr>
          <w:rFonts w:ascii="Trebuchet MS" w:hAnsi="Trebuchet MS"/>
          <w:b/>
          <w:spacing w:val="-11"/>
          <w:sz w:val="24"/>
          <w:u w:val="single"/>
        </w:rPr>
        <w:t> </w:t>
      </w:r>
      <w:r>
        <w:rPr>
          <w:rFonts w:ascii="Trebuchet MS" w:hAnsi="Trebuchet MS"/>
          <w:b/>
          <w:spacing w:val="-2"/>
          <w:sz w:val="24"/>
          <w:u w:val="single"/>
        </w:rPr>
        <w:t>hem</w:t>
      </w:r>
      <w:r>
        <w:rPr>
          <w:rFonts w:ascii="Trebuchet MS" w:hAnsi="Trebuchet MS"/>
          <w:b/>
          <w:spacing w:val="-11"/>
          <w:sz w:val="24"/>
          <w:u w:val="single"/>
        </w:rPr>
        <w:t> </w:t>
      </w:r>
      <w:r>
        <w:rPr>
          <w:rFonts w:ascii="Trebuchet MS" w:hAnsi="Trebuchet MS"/>
          <w:b/>
          <w:spacing w:val="-2"/>
          <w:sz w:val="24"/>
          <w:u w:val="single"/>
        </w:rPr>
        <w:t>pozitif</w:t>
      </w:r>
      <w:r>
        <w:rPr>
          <w:rFonts w:ascii="Trebuchet MS" w:hAnsi="Trebuchet MS"/>
          <w:b/>
          <w:spacing w:val="-12"/>
          <w:sz w:val="24"/>
          <w:u w:val="single"/>
        </w:rPr>
        <w:t> </w:t>
      </w:r>
      <w:r>
        <w:rPr>
          <w:rFonts w:ascii="Trebuchet MS" w:hAnsi="Trebuchet MS"/>
          <w:b/>
          <w:spacing w:val="-2"/>
          <w:sz w:val="24"/>
          <w:u w:val="single"/>
        </w:rPr>
        <w:t>hem</w:t>
      </w:r>
      <w:r>
        <w:rPr>
          <w:rFonts w:ascii="Trebuchet MS" w:hAnsi="Trebuchet MS"/>
          <w:b/>
          <w:spacing w:val="-11"/>
          <w:sz w:val="24"/>
          <w:u w:val="single"/>
        </w:rPr>
        <w:t> </w:t>
      </w:r>
      <w:r>
        <w:rPr>
          <w:rFonts w:ascii="Trebuchet MS" w:hAnsi="Trebuchet MS"/>
          <w:b/>
          <w:spacing w:val="-2"/>
          <w:sz w:val="24"/>
          <w:u w:val="single"/>
        </w:rPr>
        <w:t>de</w:t>
      </w:r>
      <w:r>
        <w:rPr>
          <w:rFonts w:ascii="Trebuchet MS" w:hAnsi="Trebuchet MS"/>
          <w:b/>
          <w:spacing w:val="-11"/>
          <w:sz w:val="24"/>
          <w:u w:val="single"/>
        </w:rPr>
        <w:t> </w:t>
      </w:r>
      <w:r>
        <w:rPr>
          <w:rFonts w:ascii="Trebuchet MS" w:hAnsi="Trebuchet MS"/>
          <w:b/>
          <w:spacing w:val="-2"/>
          <w:sz w:val="24"/>
          <w:u w:val="single"/>
        </w:rPr>
        <w:t>negatif</w:t>
      </w:r>
      <w:r>
        <w:rPr>
          <w:rFonts w:ascii="Trebuchet MS" w:hAnsi="Trebuchet MS"/>
          <w:b/>
          <w:spacing w:val="-2"/>
          <w:sz w:val="24"/>
        </w:rPr>
        <w:t> </w:t>
      </w:r>
      <w:r>
        <w:rPr>
          <w:rFonts w:ascii="Trebuchet MS" w:hAnsi="Trebuchet MS"/>
          <w:b/>
          <w:sz w:val="24"/>
          <w:u w:val="single"/>
        </w:rPr>
        <w:t>sınıflardaki</w:t>
      </w:r>
      <w:r>
        <w:rPr>
          <w:rFonts w:ascii="Trebuchet MS" w:hAnsi="Trebuchet MS"/>
          <w:b/>
          <w:spacing w:val="-16"/>
          <w:sz w:val="24"/>
          <w:u w:val="single"/>
        </w:rPr>
        <w:t> </w:t>
      </w:r>
      <w:r>
        <w:rPr>
          <w:rFonts w:ascii="Trebuchet MS" w:hAnsi="Trebuchet MS"/>
          <w:b/>
          <w:sz w:val="24"/>
          <w:u w:val="single"/>
        </w:rPr>
        <w:t>genel</w:t>
      </w:r>
      <w:r>
        <w:rPr>
          <w:rFonts w:ascii="Trebuchet MS" w:hAnsi="Trebuchet MS"/>
          <w:b/>
          <w:spacing w:val="-16"/>
          <w:sz w:val="24"/>
          <w:u w:val="single"/>
        </w:rPr>
        <w:t> </w:t>
      </w:r>
      <w:r>
        <w:rPr>
          <w:rFonts w:ascii="Trebuchet MS" w:hAnsi="Trebuchet MS"/>
          <w:b/>
          <w:sz w:val="24"/>
          <w:u w:val="single"/>
        </w:rPr>
        <w:t>tahmin</w:t>
      </w:r>
      <w:r>
        <w:rPr>
          <w:rFonts w:ascii="Trebuchet MS" w:hAnsi="Trebuchet MS"/>
          <w:b/>
          <w:spacing w:val="-16"/>
          <w:sz w:val="24"/>
          <w:u w:val="single"/>
        </w:rPr>
        <w:t> </w:t>
      </w:r>
      <w:r>
        <w:rPr>
          <w:rFonts w:ascii="Trebuchet MS" w:hAnsi="Trebuchet MS"/>
          <w:b/>
          <w:sz w:val="24"/>
          <w:u w:val="single"/>
        </w:rPr>
        <w:t>başarısını</w:t>
      </w:r>
      <w:r>
        <w:rPr>
          <w:rFonts w:ascii="Trebuchet MS" w:hAnsi="Trebuchet MS"/>
          <w:b/>
          <w:spacing w:val="-16"/>
          <w:sz w:val="24"/>
          <w:u w:val="single"/>
        </w:rPr>
        <w:t> </w:t>
      </w:r>
      <w:r>
        <w:rPr>
          <w:rFonts w:ascii="Trebuchet MS" w:hAnsi="Trebuchet MS"/>
          <w:b/>
          <w:sz w:val="24"/>
          <w:u w:val="single"/>
        </w:rPr>
        <w:t>daha</w:t>
      </w:r>
      <w:r>
        <w:rPr>
          <w:rFonts w:ascii="Trebuchet MS" w:hAnsi="Trebuchet MS"/>
          <w:b/>
          <w:spacing w:val="-16"/>
          <w:sz w:val="24"/>
          <w:u w:val="single"/>
        </w:rPr>
        <w:t> </w:t>
      </w:r>
      <w:r>
        <w:rPr>
          <w:rFonts w:ascii="Trebuchet MS" w:hAnsi="Trebuchet MS"/>
          <w:b/>
          <w:sz w:val="24"/>
          <w:u w:val="single"/>
        </w:rPr>
        <w:t>bütüncül</w:t>
      </w:r>
      <w:r>
        <w:rPr>
          <w:rFonts w:ascii="Trebuchet MS" w:hAnsi="Trebuchet MS"/>
          <w:b/>
          <w:spacing w:val="-16"/>
          <w:sz w:val="24"/>
          <w:u w:val="single"/>
        </w:rPr>
        <w:t> </w:t>
      </w:r>
      <w:r>
        <w:rPr>
          <w:rFonts w:ascii="Trebuchet MS" w:hAnsi="Trebuchet MS"/>
          <w:b/>
          <w:sz w:val="24"/>
          <w:u w:val="single"/>
        </w:rPr>
        <w:t>bir</w:t>
      </w:r>
      <w:r>
        <w:rPr>
          <w:rFonts w:ascii="Trebuchet MS" w:hAnsi="Trebuchet MS"/>
          <w:b/>
          <w:spacing w:val="-16"/>
          <w:sz w:val="24"/>
          <w:u w:val="single"/>
        </w:rPr>
        <w:t> </w:t>
      </w:r>
      <w:r>
        <w:rPr>
          <w:rFonts w:ascii="Trebuchet MS" w:hAnsi="Trebuchet MS"/>
          <w:b/>
          <w:sz w:val="24"/>
          <w:u w:val="single"/>
        </w:rPr>
        <w:t>şekilde</w:t>
      </w:r>
      <w:r>
        <w:rPr>
          <w:rFonts w:ascii="Trebuchet MS" w:hAnsi="Trebuchet MS"/>
          <w:b/>
          <w:spacing w:val="-16"/>
          <w:sz w:val="24"/>
          <w:u w:val="single"/>
        </w:rPr>
        <w:t> </w:t>
      </w:r>
      <w:r>
        <w:rPr>
          <w:rFonts w:ascii="Trebuchet MS" w:hAnsi="Trebuchet MS"/>
          <w:b/>
          <w:sz w:val="24"/>
          <w:u w:val="single"/>
        </w:rPr>
        <w:t>değerlendirebilmek</w:t>
      </w:r>
      <w:r>
        <w:rPr>
          <w:rFonts w:ascii="Trebuchet MS" w:hAnsi="Trebuchet MS"/>
          <w:b/>
          <w:sz w:val="24"/>
        </w:rPr>
        <w:t> </w:t>
      </w:r>
      <w:r>
        <w:rPr>
          <w:rFonts w:ascii="Trebuchet MS" w:hAnsi="Trebuchet MS"/>
          <w:b/>
          <w:sz w:val="24"/>
          <w:u w:val="single"/>
        </w:rPr>
        <w:t>amacıyla MCC (Matthews Korelasyon Katsayısı) gibi ek istatistiksel metriklere de</w:t>
      </w:r>
      <w:r>
        <w:rPr>
          <w:rFonts w:ascii="Trebuchet MS" w:hAnsi="Trebuchet MS"/>
          <w:b/>
          <w:sz w:val="24"/>
        </w:rPr>
        <w:t> </w:t>
      </w:r>
      <w:r>
        <w:rPr>
          <w:rFonts w:ascii="Trebuchet MS" w:hAnsi="Trebuchet MS"/>
          <w:b/>
          <w:spacing w:val="-2"/>
          <w:sz w:val="24"/>
          <w:u w:val="single"/>
        </w:rPr>
        <w:t>başvurulabilecektir.</w:t>
      </w:r>
    </w:p>
    <w:p>
      <w:pPr>
        <w:pStyle w:val="BodyText"/>
        <w:spacing w:before="73"/>
        <w:rPr>
          <w:rFonts w:ascii="Trebuchet MS"/>
          <w:b/>
        </w:rPr>
      </w:pPr>
    </w:p>
    <w:p>
      <w:pPr>
        <w:pStyle w:val="Heading2"/>
        <w:numPr>
          <w:ilvl w:val="1"/>
          <w:numId w:val="2"/>
        </w:numPr>
        <w:tabs>
          <w:tab w:pos="2160" w:val="left" w:leader="none"/>
        </w:tabs>
        <w:spacing w:line="240" w:lineRule="auto" w:before="0" w:after="0"/>
        <w:ind w:left="2160" w:right="0" w:hanging="720"/>
        <w:jc w:val="left"/>
      </w:pPr>
      <w:bookmarkStart w:name="_bookmark16" w:id="17"/>
      <w:bookmarkEnd w:id="17"/>
      <w:r>
        <w:rPr>
          <w:b w:val="0"/>
        </w:rPr>
      </w:r>
      <w:r>
        <w:rPr>
          <w:color w:val="252525"/>
          <w:w w:val="90"/>
        </w:rPr>
        <w:t>Genel</w:t>
      </w:r>
      <w:r>
        <w:rPr>
          <w:color w:val="252525"/>
          <w:spacing w:val="-14"/>
          <w:w w:val="90"/>
        </w:rPr>
        <w:t> </w:t>
      </w:r>
      <w:r>
        <w:rPr>
          <w:color w:val="252525"/>
          <w:w w:val="90"/>
        </w:rPr>
        <w:t>Değerlendirme</w:t>
      </w:r>
      <w:r>
        <w:rPr>
          <w:color w:val="252525"/>
          <w:spacing w:val="-14"/>
          <w:w w:val="90"/>
        </w:rPr>
        <w:t> </w:t>
      </w:r>
      <w:r>
        <w:rPr>
          <w:color w:val="252525"/>
          <w:w w:val="90"/>
        </w:rPr>
        <w:t>ve</w:t>
      </w:r>
      <w:r>
        <w:rPr>
          <w:color w:val="252525"/>
          <w:spacing w:val="-12"/>
          <w:w w:val="90"/>
        </w:rPr>
        <w:t> </w:t>
      </w:r>
      <w:r>
        <w:rPr>
          <w:color w:val="252525"/>
          <w:spacing w:val="-2"/>
          <w:w w:val="90"/>
        </w:rPr>
        <w:t>Puanlama</w:t>
      </w:r>
    </w:p>
    <w:p>
      <w:pPr>
        <w:pStyle w:val="BodyText"/>
        <w:spacing w:before="96"/>
        <w:rPr>
          <w:rFonts w:ascii="Trebuchet MS"/>
          <w:b/>
        </w:rPr>
      </w:pPr>
    </w:p>
    <w:p>
      <w:pPr>
        <w:pStyle w:val="BodyText"/>
        <w:ind w:left="1440"/>
        <w:jc w:val="both"/>
      </w:pPr>
      <w:r>
        <w:rPr>
          <w:spacing w:val="-4"/>
        </w:rPr>
        <w:t>Her</w:t>
      </w:r>
      <w:r>
        <w:rPr>
          <w:spacing w:val="-18"/>
        </w:rPr>
        <w:t> </w:t>
      </w:r>
      <w:r>
        <w:rPr>
          <w:spacing w:val="-4"/>
        </w:rPr>
        <w:t>seviye</w:t>
      </w:r>
      <w:r>
        <w:rPr>
          <w:spacing w:val="-17"/>
        </w:rPr>
        <w:t> </w:t>
      </w:r>
      <w:r>
        <w:rPr>
          <w:spacing w:val="-4"/>
        </w:rPr>
        <w:t>(lise/üniversite</w:t>
      </w:r>
      <w:r>
        <w:rPr>
          <w:spacing w:val="-16"/>
        </w:rPr>
        <w:t> </w:t>
      </w:r>
      <w:r>
        <w:rPr>
          <w:spacing w:val="-4"/>
        </w:rPr>
        <w:t>ve</w:t>
      </w:r>
      <w:r>
        <w:rPr>
          <w:spacing w:val="-16"/>
        </w:rPr>
        <w:t> </w:t>
      </w:r>
      <w:r>
        <w:rPr>
          <w:spacing w:val="-4"/>
        </w:rPr>
        <w:t>üzeri)</w:t>
      </w:r>
      <w:r>
        <w:rPr>
          <w:spacing w:val="-14"/>
        </w:rPr>
        <w:t> </w:t>
      </w:r>
      <w:r>
        <w:rPr>
          <w:spacing w:val="-4"/>
        </w:rPr>
        <w:t>için</w:t>
      </w:r>
      <w:r>
        <w:rPr>
          <w:spacing w:val="-14"/>
        </w:rPr>
        <w:t> </w:t>
      </w:r>
      <w:r>
        <w:rPr>
          <w:spacing w:val="-4"/>
        </w:rPr>
        <w:t>verilen</w:t>
      </w:r>
      <w:r>
        <w:rPr>
          <w:spacing w:val="-17"/>
        </w:rPr>
        <w:t> </w:t>
      </w:r>
      <w:r>
        <w:rPr>
          <w:spacing w:val="-4"/>
        </w:rPr>
        <w:t>görevlerin</w:t>
      </w:r>
      <w:r>
        <w:rPr>
          <w:spacing w:val="-16"/>
        </w:rPr>
        <w:t> </w:t>
      </w:r>
      <w:r>
        <w:rPr>
          <w:spacing w:val="-4"/>
        </w:rPr>
        <w:t>yarışma</w:t>
      </w:r>
      <w:r>
        <w:rPr>
          <w:spacing w:val="-14"/>
        </w:rPr>
        <w:t> </w:t>
      </w:r>
      <w:r>
        <w:rPr>
          <w:spacing w:val="-4"/>
        </w:rPr>
        <w:t>toplam</w:t>
      </w:r>
      <w:r>
        <w:rPr>
          <w:spacing w:val="-18"/>
        </w:rPr>
        <w:t> </w:t>
      </w:r>
      <w:r>
        <w:rPr>
          <w:spacing w:val="-4"/>
        </w:rPr>
        <w:t>puanına</w:t>
      </w:r>
      <w:r>
        <w:rPr>
          <w:spacing w:val="-14"/>
        </w:rPr>
        <w:t> </w:t>
      </w:r>
      <w:r>
        <w:rPr>
          <w:spacing w:val="-4"/>
        </w:rPr>
        <w:t>katkısı</w:t>
      </w:r>
    </w:p>
    <w:p>
      <w:pPr>
        <w:pStyle w:val="BodyText"/>
        <w:spacing w:line="242" w:lineRule="auto" w:before="3"/>
        <w:ind w:left="1440" w:right="1157"/>
        <w:jc w:val="both"/>
      </w:pPr>
      <w:r>
        <w:rPr>
          <w:spacing w:val="-2"/>
        </w:rPr>
        <w:t>%90</w:t>
      </w:r>
      <w:r>
        <w:rPr>
          <w:spacing w:val="-17"/>
        </w:rPr>
        <w:t> </w:t>
      </w:r>
      <w:r>
        <w:rPr>
          <w:spacing w:val="-2"/>
        </w:rPr>
        <w:t>olacaktır.</w:t>
      </w:r>
      <w:r>
        <w:rPr>
          <w:spacing w:val="-14"/>
        </w:rPr>
        <w:t> </w:t>
      </w:r>
      <w:r>
        <w:rPr>
          <w:spacing w:val="-2"/>
        </w:rPr>
        <w:t>Son</w:t>
      </w:r>
      <w:r>
        <w:rPr>
          <w:spacing w:val="-17"/>
        </w:rPr>
        <w:t> </w:t>
      </w:r>
      <w:r>
        <w:rPr>
          <w:spacing w:val="-2"/>
        </w:rPr>
        <w:t>aşamada</w:t>
      </w:r>
      <w:r>
        <w:rPr>
          <w:spacing w:val="-17"/>
        </w:rPr>
        <w:t> </w:t>
      </w:r>
      <w:r>
        <w:rPr>
          <w:spacing w:val="-2"/>
        </w:rPr>
        <w:t>yapılan</w:t>
      </w:r>
      <w:r>
        <w:rPr>
          <w:spacing w:val="-15"/>
        </w:rPr>
        <w:t> </w:t>
      </w:r>
      <w:r>
        <w:rPr>
          <w:spacing w:val="-2"/>
        </w:rPr>
        <w:t>sunum,</w:t>
      </w:r>
      <w:r>
        <w:rPr>
          <w:spacing w:val="-15"/>
        </w:rPr>
        <w:t> </w:t>
      </w:r>
      <w:r>
        <w:rPr>
          <w:spacing w:val="-2"/>
        </w:rPr>
        <w:t>toplam</w:t>
      </w:r>
      <w:r>
        <w:rPr>
          <w:spacing w:val="-14"/>
        </w:rPr>
        <w:t> </w:t>
      </w:r>
      <w:r>
        <w:rPr>
          <w:spacing w:val="-2"/>
        </w:rPr>
        <w:t>puanın</w:t>
      </w:r>
      <w:r>
        <w:rPr>
          <w:spacing w:val="-16"/>
        </w:rPr>
        <w:t> </w:t>
      </w:r>
      <w:r>
        <w:rPr>
          <w:spacing w:val="-2"/>
        </w:rPr>
        <w:t>%10’udur.</w:t>
      </w:r>
      <w:r>
        <w:rPr>
          <w:spacing w:val="-15"/>
        </w:rPr>
        <w:t> </w:t>
      </w:r>
      <w:r>
        <w:rPr>
          <w:spacing w:val="-2"/>
        </w:rPr>
        <w:t>Toplam</w:t>
      </w:r>
      <w:r>
        <w:rPr>
          <w:spacing w:val="-14"/>
        </w:rPr>
        <w:t> </w:t>
      </w:r>
      <w:r>
        <w:rPr>
          <w:spacing w:val="-2"/>
        </w:rPr>
        <w:t>puanlar, </w:t>
      </w:r>
      <w:r>
        <w:rPr/>
        <w:t>görevlerden alınan puanlara sunum puanlarının eklenmesi ile oluşturulacaktır. Başarı </w:t>
      </w:r>
      <w:r>
        <w:rPr>
          <w:spacing w:val="-2"/>
        </w:rPr>
        <w:t>sıralamaları</w:t>
      </w:r>
      <w:r>
        <w:rPr>
          <w:spacing w:val="-17"/>
        </w:rPr>
        <w:t> </w:t>
      </w:r>
      <w:r>
        <w:rPr>
          <w:spacing w:val="-2"/>
        </w:rPr>
        <w:t>bu</w:t>
      </w:r>
      <w:r>
        <w:rPr>
          <w:spacing w:val="-17"/>
        </w:rPr>
        <w:t> </w:t>
      </w:r>
      <w:r>
        <w:rPr>
          <w:spacing w:val="-2"/>
        </w:rPr>
        <w:t>puan</w:t>
      </w:r>
      <w:r>
        <w:rPr>
          <w:spacing w:val="-17"/>
        </w:rPr>
        <w:t> </w:t>
      </w:r>
      <w:r>
        <w:rPr>
          <w:spacing w:val="-2"/>
        </w:rPr>
        <w:t>göz</w:t>
      </w:r>
      <w:r>
        <w:rPr>
          <w:spacing w:val="-16"/>
        </w:rPr>
        <w:t> </w:t>
      </w:r>
      <w:r>
        <w:rPr>
          <w:spacing w:val="-2"/>
        </w:rPr>
        <w:t>önünde</w:t>
      </w:r>
      <w:r>
        <w:rPr>
          <w:spacing w:val="-17"/>
        </w:rPr>
        <w:t> </w:t>
      </w:r>
      <w:r>
        <w:rPr>
          <w:spacing w:val="-2"/>
        </w:rPr>
        <w:t>bulundurularak</w:t>
      </w:r>
      <w:r>
        <w:rPr>
          <w:spacing w:val="-17"/>
        </w:rPr>
        <w:t> </w:t>
      </w:r>
      <w:r>
        <w:rPr>
          <w:spacing w:val="-2"/>
        </w:rPr>
        <w:t>yapılacaktır.</w:t>
      </w:r>
      <w:r>
        <w:rPr>
          <w:spacing w:val="-17"/>
        </w:rPr>
        <w:t> </w:t>
      </w:r>
      <w:r>
        <w:rPr>
          <w:spacing w:val="-2"/>
        </w:rPr>
        <w:t>Başarı</w:t>
      </w:r>
      <w:r>
        <w:rPr>
          <w:spacing w:val="-16"/>
        </w:rPr>
        <w:t> </w:t>
      </w:r>
      <w:r>
        <w:rPr>
          <w:spacing w:val="-2"/>
        </w:rPr>
        <w:t>sırasına</w:t>
      </w:r>
      <w:r>
        <w:rPr>
          <w:spacing w:val="-17"/>
        </w:rPr>
        <w:t> </w:t>
      </w:r>
      <w:r>
        <w:rPr>
          <w:spacing w:val="-2"/>
        </w:rPr>
        <w:t>göre</w:t>
      </w:r>
      <w:r>
        <w:rPr>
          <w:spacing w:val="-17"/>
        </w:rPr>
        <w:t> </w:t>
      </w:r>
      <w:r>
        <w:rPr>
          <w:spacing w:val="-2"/>
        </w:rPr>
        <w:t>ilk</w:t>
      </w:r>
      <w:r>
        <w:rPr>
          <w:spacing w:val="-17"/>
        </w:rPr>
        <w:t> </w:t>
      </w:r>
      <w:r>
        <w:rPr>
          <w:spacing w:val="-2"/>
        </w:rPr>
        <w:t>üçe </w:t>
      </w:r>
      <w:r>
        <w:rPr/>
        <w:t>giren</w:t>
      </w:r>
      <w:r>
        <w:rPr>
          <w:spacing w:val="-12"/>
        </w:rPr>
        <w:t> </w:t>
      </w:r>
      <w:r>
        <w:rPr/>
        <w:t>takımlar,</w:t>
      </w:r>
      <w:r>
        <w:rPr>
          <w:spacing w:val="-10"/>
        </w:rPr>
        <w:t> </w:t>
      </w:r>
      <w:r>
        <w:rPr/>
        <w:t>belirlenen</w:t>
      </w:r>
      <w:r>
        <w:rPr>
          <w:spacing w:val="-13"/>
        </w:rPr>
        <w:t> </w:t>
      </w:r>
      <w:r>
        <w:rPr/>
        <w:t>ödülleri</w:t>
      </w:r>
      <w:r>
        <w:rPr>
          <w:spacing w:val="-12"/>
        </w:rPr>
        <w:t> </w:t>
      </w:r>
      <w:r>
        <w:rPr/>
        <w:t>almaya</w:t>
      </w:r>
      <w:r>
        <w:rPr>
          <w:spacing w:val="-13"/>
        </w:rPr>
        <w:t> </w:t>
      </w:r>
      <w:r>
        <w:rPr/>
        <w:t>hak</w:t>
      </w:r>
      <w:r>
        <w:rPr>
          <w:spacing w:val="-12"/>
        </w:rPr>
        <w:t> </w:t>
      </w:r>
      <w:r>
        <w:rPr/>
        <w:t>kazanacaktır.</w:t>
      </w:r>
    </w:p>
    <w:p>
      <w:pPr>
        <w:pStyle w:val="BodyText"/>
        <w:spacing w:before="86"/>
      </w:pPr>
    </w:p>
    <w:p>
      <w:pPr>
        <w:pStyle w:val="Heading2"/>
        <w:numPr>
          <w:ilvl w:val="1"/>
          <w:numId w:val="2"/>
        </w:numPr>
        <w:tabs>
          <w:tab w:pos="2160" w:val="left" w:leader="none"/>
        </w:tabs>
        <w:spacing w:line="240" w:lineRule="auto" w:before="0" w:after="0"/>
        <w:ind w:left="2160" w:right="0" w:hanging="720"/>
        <w:jc w:val="left"/>
      </w:pPr>
      <w:bookmarkStart w:name="_bookmark17" w:id="18"/>
      <w:bookmarkEnd w:id="18"/>
      <w:r>
        <w:rPr>
          <w:b w:val="0"/>
        </w:rPr>
      </w:r>
      <w:r>
        <w:rPr>
          <w:color w:val="252525"/>
          <w:w w:val="90"/>
        </w:rPr>
        <w:t>Yarışmanın</w:t>
      </w:r>
      <w:r>
        <w:rPr>
          <w:color w:val="252525"/>
          <w:spacing w:val="-16"/>
          <w:w w:val="90"/>
        </w:rPr>
        <w:t> </w:t>
      </w:r>
      <w:r>
        <w:rPr>
          <w:color w:val="252525"/>
          <w:spacing w:val="-2"/>
        </w:rPr>
        <w:t>Puanlanması</w:t>
      </w:r>
    </w:p>
    <w:p>
      <w:pPr>
        <w:pStyle w:val="BodyText"/>
        <w:spacing w:before="92"/>
        <w:rPr>
          <w:rFonts w:ascii="Trebuchet MS"/>
          <w:b/>
        </w:rPr>
      </w:pPr>
    </w:p>
    <w:p>
      <w:pPr>
        <w:pStyle w:val="BodyText"/>
        <w:ind w:left="1440"/>
        <w:jc w:val="both"/>
      </w:pPr>
      <w:r>
        <w:rPr>
          <w:spacing w:val="-2"/>
        </w:rPr>
        <w:t>Aşağıdaki</w:t>
      </w:r>
      <w:r>
        <w:rPr>
          <w:spacing w:val="-19"/>
        </w:rPr>
        <w:t> </w:t>
      </w:r>
      <w:r>
        <w:rPr>
          <w:spacing w:val="-2"/>
        </w:rPr>
        <w:t>tabloda</w:t>
      </w:r>
      <w:r>
        <w:rPr>
          <w:spacing w:val="-20"/>
        </w:rPr>
        <w:t> </w:t>
      </w:r>
      <w:r>
        <w:rPr>
          <w:spacing w:val="-2"/>
        </w:rPr>
        <w:t>puanlama</w:t>
      </w:r>
      <w:r>
        <w:rPr>
          <w:spacing w:val="-18"/>
        </w:rPr>
        <w:t> </w:t>
      </w:r>
      <w:r>
        <w:rPr>
          <w:spacing w:val="-2"/>
        </w:rPr>
        <w:t>türleri</w:t>
      </w:r>
      <w:r>
        <w:rPr>
          <w:spacing w:val="-20"/>
        </w:rPr>
        <w:t> </w:t>
      </w:r>
      <w:r>
        <w:rPr>
          <w:spacing w:val="-2"/>
        </w:rPr>
        <w:t>ve</w:t>
      </w:r>
      <w:r>
        <w:rPr>
          <w:spacing w:val="-17"/>
        </w:rPr>
        <w:t> </w:t>
      </w:r>
      <w:r>
        <w:rPr>
          <w:spacing w:val="-2"/>
        </w:rPr>
        <w:t>yüzdeleri</w:t>
      </w:r>
      <w:r>
        <w:rPr>
          <w:spacing w:val="-16"/>
        </w:rPr>
        <w:t> </w:t>
      </w:r>
      <w:r>
        <w:rPr>
          <w:spacing w:val="-2"/>
        </w:rPr>
        <w:t>belirtilmiştir.</w:t>
      </w:r>
    </w:p>
    <w:p>
      <w:pPr>
        <w:pStyle w:val="BodyText"/>
        <w:spacing w:before="72"/>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292" w:hRule="atLeast"/>
        </w:trPr>
        <w:tc>
          <w:tcPr>
            <w:tcW w:w="4508" w:type="dxa"/>
            <w:shd w:val="clear" w:color="auto" w:fill="252525"/>
          </w:tcPr>
          <w:p>
            <w:pPr>
              <w:pStyle w:val="TableParagraph"/>
              <w:spacing w:line="273" w:lineRule="exact"/>
              <w:ind w:left="8"/>
              <w:rPr>
                <w:sz w:val="24"/>
              </w:rPr>
            </w:pPr>
            <w:r>
              <w:rPr>
                <w:color w:val="FFFFFF"/>
                <w:sz w:val="24"/>
              </w:rPr>
              <w:t>PUANLAMA</w:t>
            </w:r>
            <w:r>
              <w:rPr>
                <w:color w:val="FFFFFF"/>
                <w:spacing w:val="-25"/>
                <w:sz w:val="24"/>
              </w:rPr>
              <w:t> </w:t>
            </w:r>
            <w:r>
              <w:rPr>
                <w:color w:val="FFFFFF"/>
                <w:spacing w:val="-4"/>
                <w:sz w:val="24"/>
              </w:rPr>
              <w:t>TÜRÜ</w:t>
            </w:r>
          </w:p>
        </w:tc>
        <w:tc>
          <w:tcPr>
            <w:tcW w:w="4511" w:type="dxa"/>
            <w:shd w:val="clear" w:color="auto" w:fill="252525"/>
          </w:tcPr>
          <w:p>
            <w:pPr>
              <w:pStyle w:val="TableParagraph"/>
              <w:spacing w:line="273" w:lineRule="exact"/>
              <w:ind w:left="7"/>
              <w:rPr>
                <w:sz w:val="24"/>
              </w:rPr>
            </w:pPr>
            <w:r>
              <w:rPr>
                <w:color w:val="FFFFFF"/>
                <w:sz w:val="24"/>
              </w:rPr>
              <w:t>PUANLAMA</w:t>
            </w:r>
            <w:r>
              <w:rPr>
                <w:color w:val="FFFFFF"/>
                <w:spacing w:val="-25"/>
                <w:sz w:val="24"/>
              </w:rPr>
              <w:t> </w:t>
            </w:r>
            <w:r>
              <w:rPr>
                <w:color w:val="FFFFFF"/>
                <w:spacing w:val="-2"/>
                <w:sz w:val="24"/>
              </w:rPr>
              <w:t>YÜZDESİ</w:t>
            </w:r>
          </w:p>
        </w:tc>
      </w:tr>
      <w:tr>
        <w:trPr>
          <w:trHeight w:val="292" w:hRule="atLeast"/>
        </w:trPr>
        <w:tc>
          <w:tcPr>
            <w:tcW w:w="4508" w:type="dxa"/>
          </w:tcPr>
          <w:p>
            <w:pPr>
              <w:pStyle w:val="TableParagraph"/>
              <w:spacing w:line="272" w:lineRule="exact"/>
              <w:ind w:left="8" w:right="6"/>
              <w:rPr>
                <w:sz w:val="24"/>
              </w:rPr>
            </w:pPr>
            <w:r>
              <w:rPr>
                <w:color w:val="0D2841"/>
                <w:spacing w:val="-2"/>
                <w:sz w:val="24"/>
              </w:rPr>
              <w:t>Proje</w:t>
            </w:r>
            <w:r>
              <w:rPr>
                <w:color w:val="0D2841"/>
                <w:spacing w:val="-23"/>
                <w:sz w:val="24"/>
              </w:rPr>
              <w:t> </w:t>
            </w:r>
            <w:r>
              <w:rPr>
                <w:color w:val="0D2841"/>
                <w:spacing w:val="-2"/>
                <w:sz w:val="24"/>
              </w:rPr>
              <w:t>Sunuş</w:t>
            </w:r>
            <w:r>
              <w:rPr>
                <w:color w:val="0D2841"/>
                <w:spacing w:val="-21"/>
                <w:sz w:val="24"/>
              </w:rPr>
              <w:t> </w:t>
            </w:r>
            <w:r>
              <w:rPr>
                <w:color w:val="0D2841"/>
                <w:spacing w:val="-4"/>
                <w:sz w:val="24"/>
              </w:rPr>
              <w:t>Formu</w:t>
            </w:r>
          </w:p>
        </w:tc>
        <w:tc>
          <w:tcPr>
            <w:tcW w:w="4511" w:type="dxa"/>
          </w:tcPr>
          <w:p>
            <w:pPr>
              <w:pStyle w:val="TableParagraph"/>
              <w:spacing w:line="272" w:lineRule="exact"/>
              <w:ind w:left="7" w:right="3"/>
              <w:rPr>
                <w:sz w:val="24"/>
              </w:rPr>
            </w:pPr>
            <w:r>
              <w:rPr>
                <w:color w:val="0D2841"/>
                <w:spacing w:val="-10"/>
                <w:sz w:val="24"/>
              </w:rPr>
              <w:t>0</w:t>
            </w:r>
          </w:p>
        </w:tc>
      </w:tr>
      <w:tr>
        <w:trPr>
          <w:trHeight w:val="292" w:hRule="atLeast"/>
        </w:trPr>
        <w:tc>
          <w:tcPr>
            <w:tcW w:w="4508" w:type="dxa"/>
          </w:tcPr>
          <w:p>
            <w:pPr>
              <w:pStyle w:val="TableParagraph"/>
              <w:spacing w:line="272" w:lineRule="exact"/>
              <w:ind w:left="8" w:right="3"/>
              <w:rPr>
                <w:sz w:val="24"/>
              </w:rPr>
            </w:pPr>
            <w:r>
              <w:rPr>
                <w:color w:val="0D2841"/>
                <w:spacing w:val="-4"/>
                <w:sz w:val="24"/>
              </w:rPr>
              <w:t>Proje</w:t>
            </w:r>
            <w:r>
              <w:rPr>
                <w:color w:val="0D2841"/>
                <w:spacing w:val="-24"/>
                <w:sz w:val="24"/>
              </w:rPr>
              <w:t> </w:t>
            </w:r>
            <w:r>
              <w:rPr>
                <w:color w:val="0D2841"/>
                <w:spacing w:val="-4"/>
                <w:sz w:val="24"/>
              </w:rPr>
              <w:t>Detay</w:t>
            </w:r>
            <w:r>
              <w:rPr>
                <w:color w:val="0D2841"/>
                <w:spacing w:val="-24"/>
                <w:sz w:val="24"/>
              </w:rPr>
              <w:t> </w:t>
            </w:r>
            <w:r>
              <w:rPr>
                <w:color w:val="0D2841"/>
                <w:spacing w:val="-4"/>
                <w:sz w:val="24"/>
              </w:rPr>
              <w:t>Raporu</w:t>
            </w:r>
          </w:p>
        </w:tc>
        <w:tc>
          <w:tcPr>
            <w:tcW w:w="4511" w:type="dxa"/>
          </w:tcPr>
          <w:p>
            <w:pPr>
              <w:pStyle w:val="TableParagraph"/>
              <w:spacing w:line="272" w:lineRule="exact"/>
              <w:ind w:left="7" w:right="3"/>
              <w:rPr>
                <w:sz w:val="24"/>
              </w:rPr>
            </w:pPr>
            <w:r>
              <w:rPr>
                <w:color w:val="0D2841"/>
                <w:spacing w:val="-10"/>
                <w:sz w:val="24"/>
              </w:rPr>
              <w:t>0</w:t>
            </w:r>
          </w:p>
        </w:tc>
      </w:tr>
      <w:tr>
        <w:trPr>
          <w:trHeight w:val="292" w:hRule="atLeast"/>
        </w:trPr>
        <w:tc>
          <w:tcPr>
            <w:tcW w:w="4508" w:type="dxa"/>
          </w:tcPr>
          <w:p>
            <w:pPr>
              <w:pStyle w:val="TableParagraph"/>
              <w:spacing w:line="272" w:lineRule="exact"/>
              <w:ind w:left="8"/>
              <w:rPr>
                <w:sz w:val="24"/>
              </w:rPr>
            </w:pPr>
            <w:r>
              <w:rPr>
                <w:color w:val="0D2841"/>
                <w:spacing w:val="-2"/>
                <w:sz w:val="24"/>
              </w:rPr>
              <w:t>Final</w:t>
            </w:r>
            <w:r>
              <w:rPr>
                <w:color w:val="0D2841"/>
                <w:spacing w:val="-23"/>
                <w:sz w:val="24"/>
              </w:rPr>
              <w:t> </w:t>
            </w:r>
            <w:r>
              <w:rPr>
                <w:color w:val="0D2841"/>
                <w:spacing w:val="-2"/>
                <w:sz w:val="24"/>
              </w:rPr>
              <w:t>Yarışmaları</w:t>
            </w:r>
            <w:r>
              <w:rPr>
                <w:color w:val="0D2841"/>
                <w:spacing w:val="-21"/>
                <w:sz w:val="24"/>
              </w:rPr>
              <w:t> </w:t>
            </w:r>
            <w:r>
              <w:rPr>
                <w:color w:val="0D2841"/>
                <w:spacing w:val="-2"/>
                <w:sz w:val="24"/>
              </w:rPr>
              <w:t>(Fiziki)</w:t>
            </w:r>
          </w:p>
        </w:tc>
        <w:tc>
          <w:tcPr>
            <w:tcW w:w="4511" w:type="dxa"/>
          </w:tcPr>
          <w:p>
            <w:pPr>
              <w:pStyle w:val="TableParagraph"/>
              <w:spacing w:line="272" w:lineRule="exact"/>
              <w:ind w:left="7" w:right="4"/>
              <w:rPr>
                <w:sz w:val="24"/>
              </w:rPr>
            </w:pPr>
            <w:r>
              <w:rPr>
                <w:color w:val="0D2841"/>
                <w:spacing w:val="-5"/>
                <w:sz w:val="24"/>
              </w:rPr>
              <w:t>%90</w:t>
            </w:r>
          </w:p>
        </w:tc>
      </w:tr>
      <w:tr>
        <w:trPr>
          <w:trHeight w:val="294" w:hRule="atLeast"/>
        </w:trPr>
        <w:tc>
          <w:tcPr>
            <w:tcW w:w="4508" w:type="dxa"/>
          </w:tcPr>
          <w:p>
            <w:pPr>
              <w:pStyle w:val="TableParagraph"/>
              <w:spacing w:line="275" w:lineRule="exact"/>
              <w:ind w:left="8" w:right="1"/>
              <w:rPr>
                <w:sz w:val="24"/>
              </w:rPr>
            </w:pPr>
            <w:r>
              <w:rPr>
                <w:color w:val="0D2841"/>
                <w:sz w:val="24"/>
              </w:rPr>
              <w:t>Final</w:t>
            </w:r>
            <w:r>
              <w:rPr>
                <w:color w:val="0D2841"/>
                <w:spacing w:val="-28"/>
                <w:sz w:val="24"/>
              </w:rPr>
              <w:t> </w:t>
            </w:r>
            <w:r>
              <w:rPr>
                <w:color w:val="0D2841"/>
                <w:sz w:val="24"/>
              </w:rPr>
              <w:t>Sunum</w:t>
            </w:r>
            <w:r>
              <w:rPr>
                <w:color w:val="0D2841"/>
                <w:spacing w:val="-27"/>
                <w:sz w:val="24"/>
              </w:rPr>
              <w:t> </w:t>
            </w:r>
            <w:r>
              <w:rPr>
                <w:color w:val="0D2841"/>
                <w:spacing w:val="-2"/>
                <w:sz w:val="24"/>
              </w:rPr>
              <w:t>Puanlaması</w:t>
            </w:r>
          </w:p>
        </w:tc>
        <w:tc>
          <w:tcPr>
            <w:tcW w:w="4511" w:type="dxa"/>
          </w:tcPr>
          <w:p>
            <w:pPr>
              <w:pStyle w:val="TableParagraph"/>
              <w:spacing w:line="275" w:lineRule="exact"/>
              <w:ind w:left="7" w:right="4"/>
              <w:rPr>
                <w:sz w:val="24"/>
              </w:rPr>
            </w:pPr>
            <w:r>
              <w:rPr>
                <w:color w:val="0D2841"/>
                <w:spacing w:val="-5"/>
                <w:sz w:val="24"/>
              </w:rPr>
              <w:t>%10</w:t>
            </w:r>
          </w:p>
        </w:tc>
      </w:tr>
    </w:tbl>
    <w:p>
      <w:pPr>
        <w:pStyle w:val="BodyText"/>
        <w:spacing w:line="242" w:lineRule="auto" w:before="280"/>
        <w:ind w:left="1440" w:right="1155"/>
        <w:jc w:val="both"/>
      </w:pPr>
      <w:r>
        <w:rPr/>
        <w:t>Finalistlerin algoritma/poster/uygulama sunumları Değerlendirme Kurulu tarafından etkinlik</w:t>
      </w:r>
      <w:r>
        <w:rPr>
          <w:spacing w:val="-8"/>
        </w:rPr>
        <w:t> </w:t>
      </w:r>
      <w:r>
        <w:rPr/>
        <w:t>alanında</w:t>
      </w:r>
      <w:r>
        <w:rPr>
          <w:spacing w:val="-9"/>
        </w:rPr>
        <w:t> </w:t>
      </w:r>
      <w:r>
        <w:rPr/>
        <w:t>bizzat</w:t>
      </w:r>
      <w:r>
        <w:rPr>
          <w:spacing w:val="-8"/>
        </w:rPr>
        <w:t> </w:t>
      </w:r>
      <w:r>
        <w:rPr/>
        <w:t>değerlendirilir.</w:t>
      </w:r>
      <w:r>
        <w:rPr>
          <w:spacing w:val="-8"/>
        </w:rPr>
        <w:t> </w:t>
      </w:r>
      <w:r>
        <w:rPr/>
        <w:t>Değerlendirme</w:t>
      </w:r>
      <w:r>
        <w:rPr>
          <w:spacing w:val="-8"/>
        </w:rPr>
        <w:t> </w:t>
      </w:r>
      <w:r>
        <w:rPr/>
        <w:t>Kurulu</w:t>
      </w:r>
      <w:r>
        <w:rPr>
          <w:spacing w:val="-8"/>
        </w:rPr>
        <w:t> </w:t>
      </w:r>
      <w:r>
        <w:rPr/>
        <w:t>sonucu</w:t>
      </w:r>
      <w:r>
        <w:rPr>
          <w:spacing w:val="-6"/>
        </w:rPr>
        <w:t> </w:t>
      </w:r>
      <w:r>
        <w:rPr/>
        <w:t>yarışma</w:t>
      </w:r>
      <w:r>
        <w:rPr>
          <w:spacing w:val="-9"/>
        </w:rPr>
        <w:t> </w:t>
      </w:r>
      <w:r>
        <w:rPr/>
        <w:t>alanında tutanak ile imza altına alır. Final alanına gelen her Takım, (alanda bulunan ve bulunmayan) tüm üyelerine ait (danışmanlar dahil) Banka Bildirim Formunu doldurup </w:t>
      </w:r>
      <w:r>
        <w:rPr>
          <w:spacing w:val="-2"/>
        </w:rPr>
        <w:t>yarışma</w:t>
      </w:r>
      <w:r>
        <w:rPr>
          <w:spacing w:val="-25"/>
        </w:rPr>
        <w:t> </w:t>
      </w:r>
      <w:r>
        <w:rPr>
          <w:spacing w:val="-2"/>
        </w:rPr>
        <w:t>alanını</w:t>
      </w:r>
      <w:r>
        <w:rPr>
          <w:spacing w:val="-25"/>
        </w:rPr>
        <w:t> </w:t>
      </w:r>
      <w:r>
        <w:rPr>
          <w:spacing w:val="-2"/>
        </w:rPr>
        <w:t>terk</w:t>
      </w:r>
      <w:r>
        <w:rPr>
          <w:spacing w:val="-20"/>
        </w:rPr>
        <w:t> </w:t>
      </w:r>
      <w:r>
        <w:rPr>
          <w:spacing w:val="-2"/>
        </w:rPr>
        <w:t>etmeden</w:t>
      </w:r>
      <w:r>
        <w:rPr>
          <w:spacing w:val="-25"/>
        </w:rPr>
        <w:t> </w:t>
      </w:r>
      <w:r>
        <w:rPr>
          <w:spacing w:val="-2"/>
        </w:rPr>
        <w:t>önce</w:t>
      </w:r>
      <w:r>
        <w:rPr>
          <w:spacing w:val="-23"/>
        </w:rPr>
        <w:t> </w:t>
      </w:r>
      <w:r>
        <w:rPr>
          <w:spacing w:val="-2"/>
        </w:rPr>
        <w:t>imzalı</w:t>
      </w:r>
      <w:r>
        <w:rPr>
          <w:spacing w:val="-22"/>
        </w:rPr>
        <w:t> </w:t>
      </w:r>
      <w:r>
        <w:rPr>
          <w:spacing w:val="-2"/>
        </w:rPr>
        <w:t>olarak</w:t>
      </w:r>
      <w:r>
        <w:rPr>
          <w:spacing w:val="-20"/>
        </w:rPr>
        <w:t> </w:t>
      </w:r>
      <w:r>
        <w:rPr>
          <w:spacing w:val="-2"/>
        </w:rPr>
        <w:t>TÜSEB</w:t>
      </w:r>
      <w:r>
        <w:rPr>
          <w:spacing w:val="-26"/>
        </w:rPr>
        <w:t> </w:t>
      </w:r>
      <w:r>
        <w:rPr>
          <w:spacing w:val="-2"/>
        </w:rPr>
        <w:t>Yarışmacılar</w:t>
      </w:r>
      <w:r>
        <w:rPr>
          <w:spacing w:val="-23"/>
        </w:rPr>
        <w:t> </w:t>
      </w:r>
      <w:r>
        <w:rPr>
          <w:spacing w:val="-2"/>
        </w:rPr>
        <w:t>Sorumlusuna</w:t>
      </w:r>
      <w:r>
        <w:rPr>
          <w:spacing w:val="-25"/>
        </w:rPr>
        <w:t> </w:t>
      </w:r>
      <w:r>
        <w:rPr>
          <w:spacing w:val="-2"/>
        </w:rPr>
        <w:t>teslim</w:t>
      </w:r>
    </w:p>
    <w:p>
      <w:pPr>
        <w:pStyle w:val="BodyText"/>
        <w:spacing w:before="4"/>
      </w:pPr>
    </w:p>
    <w:p>
      <w:pPr>
        <w:pStyle w:val="BodyText"/>
        <w:spacing w:line="242" w:lineRule="auto" w:before="1"/>
        <w:ind w:left="1440" w:right="1162"/>
        <w:jc w:val="both"/>
      </w:pPr>
      <w:r>
        <w:rPr/>
        <w:t>etmelidir.</w:t>
      </w:r>
      <w:r>
        <w:rPr>
          <w:spacing w:val="-10"/>
        </w:rPr>
        <w:t> </w:t>
      </w:r>
      <w:r>
        <w:rPr/>
        <w:t>Yarışma</w:t>
      </w:r>
      <w:r>
        <w:rPr>
          <w:spacing w:val="-11"/>
        </w:rPr>
        <w:t> </w:t>
      </w:r>
      <w:r>
        <w:rPr/>
        <w:t>jürisi,</w:t>
      </w:r>
      <w:r>
        <w:rPr>
          <w:spacing w:val="-10"/>
        </w:rPr>
        <w:t> </w:t>
      </w:r>
      <w:r>
        <w:rPr/>
        <w:t>finale</w:t>
      </w:r>
      <w:r>
        <w:rPr>
          <w:spacing w:val="-11"/>
        </w:rPr>
        <w:t> </w:t>
      </w:r>
      <w:r>
        <w:rPr/>
        <w:t>kalan</w:t>
      </w:r>
      <w:r>
        <w:rPr>
          <w:spacing w:val="-10"/>
        </w:rPr>
        <w:t> </w:t>
      </w:r>
      <w:r>
        <w:rPr/>
        <w:t>takımların</w:t>
      </w:r>
      <w:r>
        <w:rPr>
          <w:spacing w:val="-11"/>
        </w:rPr>
        <w:t> </w:t>
      </w:r>
      <w:r>
        <w:rPr/>
        <w:t>kodlarını</w:t>
      </w:r>
      <w:r>
        <w:rPr>
          <w:spacing w:val="-9"/>
        </w:rPr>
        <w:t> </w:t>
      </w:r>
      <w:r>
        <w:rPr/>
        <w:t>tekrar</w:t>
      </w:r>
      <w:r>
        <w:rPr>
          <w:spacing w:val="-10"/>
        </w:rPr>
        <w:t> </w:t>
      </w:r>
      <w:r>
        <w:rPr/>
        <w:t>çalıştırmasını</w:t>
      </w:r>
      <w:r>
        <w:rPr>
          <w:spacing w:val="-11"/>
        </w:rPr>
        <w:t> </w:t>
      </w:r>
      <w:r>
        <w:rPr/>
        <w:t>ve</w:t>
      </w:r>
      <w:r>
        <w:rPr>
          <w:spacing w:val="-10"/>
        </w:rPr>
        <w:t> </w:t>
      </w:r>
      <w:r>
        <w:rPr/>
        <w:t>beyan ettikleri sonuçları bulmalarını isteme yetkisine sahiptir.</w:t>
      </w:r>
    </w:p>
    <w:p>
      <w:pPr>
        <w:pStyle w:val="BodyText"/>
        <w:spacing w:before="21"/>
      </w:pPr>
    </w:p>
    <w:p>
      <w:pPr>
        <w:spacing w:line="252" w:lineRule="auto" w:before="0"/>
        <w:ind w:left="1440" w:right="1162" w:firstLine="0"/>
        <w:jc w:val="both"/>
        <w:rPr>
          <w:rFonts w:ascii="Trebuchet MS" w:hAnsi="Trebuchet MS"/>
          <w:b/>
          <w:sz w:val="24"/>
        </w:rPr>
      </w:pPr>
      <w:r>
        <w:rPr>
          <w:rFonts w:ascii="Trebuchet MS" w:hAnsi="Trebuchet MS"/>
          <w:b/>
          <w:spacing w:val="-2"/>
          <w:sz w:val="24"/>
        </w:rPr>
        <w:t>TÜSEB,</w:t>
      </w:r>
      <w:r>
        <w:rPr>
          <w:rFonts w:ascii="Trebuchet MS" w:hAnsi="Trebuchet MS"/>
          <w:b/>
          <w:spacing w:val="-17"/>
          <w:sz w:val="24"/>
        </w:rPr>
        <w:t> </w:t>
      </w:r>
      <w:r>
        <w:rPr>
          <w:rFonts w:ascii="Trebuchet MS" w:hAnsi="Trebuchet MS"/>
          <w:b/>
          <w:spacing w:val="-2"/>
          <w:sz w:val="24"/>
        </w:rPr>
        <w:t>yarışma</w:t>
      </w:r>
      <w:r>
        <w:rPr>
          <w:rFonts w:ascii="Trebuchet MS" w:hAnsi="Trebuchet MS"/>
          <w:b/>
          <w:spacing w:val="-15"/>
          <w:sz w:val="24"/>
        </w:rPr>
        <w:t> </w:t>
      </w:r>
      <w:r>
        <w:rPr>
          <w:rFonts w:ascii="Trebuchet MS" w:hAnsi="Trebuchet MS"/>
          <w:b/>
          <w:spacing w:val="-2"/>
          <w:sz w:val="24"/>
        </w:rPr>
        <w:t>değerlendirme</w:t>
      </w:r>
      <w:r>
        <w:rPr>
          <w:rFonts w:ascii="Trebuchet MS" w:hAnsi="Trebuchet MS"/>
          <w:b/>
          <w:spacing w:val="-14"/>
          <w:sz w:val="24"/>
        </w:rPr>
        <w:t> </w:t>
      </w:r>
      <w:r>
        <w:rPr>
          <w:rFonts w:ascii="Trebuchet MS" w:hAnsi="Trebuchet MS"/>
          <w:b/>
          <w:spacing w:val="-2"/>
          <w:sz w:val="24"/>
        </w:rPr>
        <w:t>aşamasında</w:t>
      </w:r>
      <w:r>
        <w:rPr>
          <w:rFonts w:ascii="Trebuchet MS" w:hAnsi="Trebuchet MS"/>
          <w:b/>
          <w:spacing w:val="-17"/>
          <w:sz w:val="24"/>
        </w:rPr>
        <w:t> </w:t>
      </w:r>
      <w:r>
        <w:rPr>
          <w:rFonts w:ascii="Trebuchet MS" w:hAnsi="Trebuchet MS"/>
          <w:b/>
          <w:spacing w:val="-2"/>
          <w:sz w:val="24"/>
        </w:rPr>
        <w:t>kullanılan</w:t>
      </w:r>
      <w:r>
        <w:rPr>
          <w:rFonts w:ascii="Trebuchet MS" w:hAnsi="Trebuchet MS"/>
          <w:b/>
          <w:spacing w:val="-14"/>
          <w:sz w:val="24"/>
        </w:rPr>
        <w:t> </w:t>
      </w:r>
      <w:r>
        <w:rPr>
          <w:rFonts w:ascii="Trebuchet MS" w:hAnsi="Trebuchet MS"/>
          <w:b/>
          <w:spacing w:val="-2"/>
          <w:sz w:val="24"/>
        </w:rPr>
        <w:t>değerlendirme</w:t>
      </w:r>
      <w:r>
        <w:rPr>
          <w:rFonts w:ascii="Trebuchet MS" w:hAnsi="Trebuchet MS"/>
          <w:b/>
          <w:spacing w:val="-14"/>
          <w:sz w:val="24"/>
        </w:rPr>
        <w:t> </w:t>
      </w:r>
      <w:r>
        <w:rPr>
          <w:rFonts w:ascii="Trebuchet MS" w:hAnsi="Trebuchet MS"/>
          <w:b/>
          <w:spacing w:val="-2"/>
          <w:sz w:val="24"/>
        </w:rPr>
        <w:t>metrikleri</w:t>
      </w:r>
      <w:r>
        <w:rPr>
          <w:rFonts w:ascii="Trebuchet MS" w:hAnsi="Trebuchet MS"/>
          <w:b/>
          <w:spacing w:val="-15"/>
          <w:sz w:val="24"/>
        </w:rPr>
        <w:t> </w:t>
      </w:r>
      <w:r>
        <w:rPr>
          <w:rFonts w:ascii="Trebuchet MS" w:hAnsi="Trebuchet MS"/>
          <w:b/>
          <w:spacing w:val="-2"/>
          <w:sz w:val="24"/>
        </w:rPr>
        <w:t>ve </w:t>
      </w:r>
      <w:r>
        <w:rPr>
          <w:rFonts w:ascii="Trebuchet MS" w:hAnsi="Trebuchet MS"/>
          <w:b/>
          <w:sz w:val="24"/>
        </w:rPr>
        <w:t>değerlendirme</w:t>
      </w:r>
      <w:r>
        <w:rPr>
          <w:rFonts w:ascii="Trebuchet MS" w:hAnsi="Trebuchet MS"/>
          <w:b/>
          <w:spacing w:val="-23"/>
          <w:sz w:val="24"/>
        </w:rPr>
        <w:t> </w:t>
      </w:r>
      <w:r>
        <w:rPr>
          <w:rFonts w:ascii="Trebuchet MS" w:hAnsi="Trebuchet MS"/>
          <w:b/>
          <w:sz w:val="24"/>
        </w:rPr>
        <w:t>oranlarında</w:t>
      </w:r>
      <w:r>
        <w:rPr>
          <w:rFonts w:ascii="Trebuchet MS" w:hAnsi="Trebuchet MS"/>
          <w:b/>
          <w:spacing w:val="-25"/>
          <w:sz w:val="24"/>
        </w:rPr>
        <w:t> </w:t>
      </w:r>
      <w:r>
        <w:rPr>
          <w:rFonts w:ascii="Trebuchet MS" w:hAnsi="Trebuchet MS"/>
          <w:b/>
          <w:sz w:val="24"/>
        </w:rPr>
        <w:t>değişiklik</w:t>
      </w:r>
      <w:r>
        <w:rPr>
          <w:rFonts w:ascii="Trebuchet MS" w:hAnsi="Trebuchet MS"/>
          <w:b/>
          <w:spacing w:val="-25"/>
          <w:sz w:val="24"/>
        </w:rPr>
        <w:t> </w:t>
      </w:r>
      <w:r>
        <w:rPr>
          <w:rFonts w:ascii="Trebuchet MS" w:hAnsi="Trebuchet MS"/>
          <w:b/>
          <w:sz w:val="24"/>
        </w:rPr>
        <w:t>yapma</w:t>
      </w:r>
      <w:r>
        <w:rPr>
          <w:rFonts w:ascii="Trebuchet MS" w:hAnsi="Trebuchet MS"/>
          <w:b/>
          <w:spacing w:val="-25"/>
          <w:sz w:val="24"/>
        </w:rPr>
        <w:t> </w:t>
      </w:r>
      <w:r>
        <w:rPr>
          <w:rFonts w:ascii="Trebuchet MS" w:hAnsi="Trebuchet MS"/>
          <w:b/>
          <w:sz w:val="24"/>
        </w:rPr>
        <w:t>hakkını</w:t>
      </w:r>
      <w:r>
        <w:rPr>
          <w:rFonts w:ascii="Trebuchet MS" w:hAnsi="Trebuchet MS"/>
          <w:b/>
          <w:spacing w:val="-24"/>
          <w:sz w:val="24"/>
        </w:rPr>
        <w:t> </w:t>
      </w:r>
      <w:r>
        <w:rPr>
          <w:rFonts w:ascii="Trebuchet MS" w:hAnsi="Trebuchet MS"/>
          <w:b/>
          <w:sz w:val="24"/>
        </w:rPr>
        <w:t>saklı</w:t>
      </w:r>
      <w:r>
        <w:rPr>
          <w:rFonts w:ascii="Trebuchet MS" w:hAnsi="Trebuchet MS"/>
          <w:b/>
          <w:spacing w:val="-24"/>
          <w:sz w:val="24"/>
        </w:rPr>
        <w:t> </w:t>
      </w:r>
      <w:r>
        <w:rPr>
          <w:rFonts w:ascii="Trebuchet MS" w:hAnsi="Trebuchet MS"/>
          <w:b/>
          <w:sz w:val="24"/>
        </w:rPr>
        <w:t>tutar.</w:t>
      </w:r>
    </w:p>
    <w:p>
      <w:pPr>
        <w:pStyle w:val="BodyText"/>
        <w:spacing w:before="81"/>
        <w:rPr>
          <w:rFonts w:ascii="Trebuchet MS"/>
          <w:b/>
        </w:rPr>
      </w:pPr>
    </w:p>
    <w:p>
      <w:pPr>
        <w:pStyle w:val="Heading2"/>
        <w:numPr>
          <w:ilvl w:val="1"/>
          <w:numId w:val="2"/>
        </w:numPr>
        <w:tabs>
          <w:tab w:pos="2160" w:val="left" w:leader="none"/>
        </w:tabs>
        <w:spacing w:line="240" w:lineRule="auto" w:before="1" w:after="0"/>
        <w:ind w:left="2160" w:right="0" w:hanging="720"/>
        <w:jc w:val="left"/>
      </w:pPr>
      <w:bookmarkStart w:name="_bookmark18" w:id="19"/>
      <w:bookmarkEnd w:id="19"/>
      <w:r>
        <w:rPr>
          <w:b w:val="0"/>
        </w:rPr>
      </w:r>
      <w:r>
        <w:rPr>
          <w:color w:val="252525"/>
          <w:w w:val="90"/>
        </w:rPr>
        <w:t>Takımlarla</w:t>
      </w:r>
      <w:r>
        <w:rPr>
          <w:color w:val="252525"/>
          <w:spacing w:val="2"/>
        </w:rPr>
        <w:t> </w:t>
      </w:r>
      <w:r>
        <w:rPr>
          <w:color w:val="252525"/>
          <w:w w:val="90"/>
        </w:rPr>
        <w:t>Soru-Cevap</w:t>
      </w:r>
      <w:r>
        <w:rPr>
          <w:color w:val="252525"/>
          <w:spacing w:val="5"/>
        </w:rPr>
        <w:t> </w:t>
      </w:r>
      <w:r>
        <w:rPr>
          <w:color w:val="252525"/>
          <w:spacing w:val="-2"/>
          <w:w w:val="90"/>
        </w:rPr>
        <w:t>Toplantıları</w:t>
      </w:r>
    </w:p>
    <w:p>
      <w:pPr>
        <w:pStyle w:val="BodyText"/>
        <w:spacing w:line="242" w:lineRule="auto" w:before="78"/>
        <w:ind w:left="1440" w:right="1150"/>
        <w:jc w:val="both"/>
      </w:pPr>
      <w:r>
        <w:rPr/>
        <w:t>Yarışma başvuruları tamamlandıktan sonra takımlar ile Soru Cevap Toplantısı-I yapılacaktır.</w:t>
      </w:r>
      <w:r>
        <w:rPr>
          <w:spacing w:val="-12"/>
        </w:rPr>
        <w:t> </w:t>
      </w:r>
      <w:r>
        <w:rPr/>
        <w:t>Toplantı</w:t>
      </w:r>
      <w:r>
        <w:rPr>
          <w:spacing w:val="-14"/>
        </w:rPr>
        <w:t> </w:t>
      </w:r>
      <w:r>
        <w:rPr/>
        <w:t>ile</w:t>
      </w:r>
      <w:r>
        <w:rPr>
          <w:spacing w:val="-10"/>
        </w:rPr>
        <w:t> </w:t>
      </w:r>
      <w:r>
        <w:rPr/>
        <w:t>ilgili</w:t>
      </w:r>
      <w:r>
        <w:rPr>
          <w:spacing w:val="-14"/>
        </w:rPr>
        <w:t> </w:t>
      </w:r>
      <w:r>
        <w:rPr/>
        <w:t>bilgi</w:t>
      </w:r>
      <w:r>
        <w:rPr>
          <w:spacing w:val="-14"/>
        </w:rPr>
        <w:t> </w:t>
      </w:r>
      <w:r>
        <w:rPr/>
        <w:t>daha</w:t>
      </w:r>
      <w:r>
        <w:rPr>
          <w:spacing w:val="-15"/>
        </w:rPr>
        <w:t> </w:t>
      </w:r>
      <w:r>
        <w:rPr/>
        <w:t>sonra</w:t>
      </w:r>
      <w:r>
        <w:rPr>
          <w:spacing w:val="-11"/>
        </w:rPr>
        <w:t> </w:t>
      </w:r>
      <w:r>
        <w:rPr/>
        <w:t>açıklanacaktır.</w:t>
      </w:r>
    </w:p>
    <w:p>
      <w:pPr>
        <w:pStyle w:val="BodyText"/>
        <w:spacing w:after="0" w:line="242" w:lineRule="auto"/>
        <w:jc w:val="both"/>
        <w:sectPr>
          <w:pgSz w:w="11910" w:h="16840"/>
          <w:pgMar w:top="1340" w:bottom="280" w:left="0" w:right="283"/>
        </w:sectPr>
      </w:pPr>
    </w:p>
    <w:p>
      <w:pPr>
        <w:pStyle w:val="BodyText"/>
        <w:spacing w:line="242" w:lineRule="auto" w:before="60"/>
        <w:ind w:left="1440" w:right="1155"/>
        <w:jc w:val="both"/>
      </w:pPr>
      <w:r>
        <w:rPr/>
        <w:drawing>
          <wp:anchor distT="0" distB="0" distL="0" distR="0" allowOverlap="1" layoutInCell="1" locked="0" behindDoc="1" simplePos="0" relativeHeight="487224320">
            <wp:simplePos x="0" y="0"/>
            <wp:positionH relativeFrom="page">
              <wp:posOffset>0</wp:posOffset>
            </wp:positionH>
            <wp:positionV relativeFrom="page">
              <wp:posOffset>257499</wp:posOffset>
            </wp:positionV>
            <wp:extent cx="7306934" cy="1017881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7306934" cy="10178810"/>
                    </a:xfrm>
                    <a:prstGeom prst="rect">
                      <a:avLst/>
                    </a:prstGeom>
                  </pic:spPr>
                </pic:pic>
              </a:graphicData>
            </a:graphic>
          </wp:anchor>
        </w:drawing>
      </w:r>
      <w:r>
        <w:rPr/>
        <w:t>Proje sunuş aşamasını geçen yarışmacılar ile yarışma hakkında soruları cevaplamak </w:t>
      </w:r>
      <w:r>
        <w:rPr>
          <w:spacing w:val="-4"/>
        </w:rPr>
        <w:t>amacı ile Soru Cevap</w:t>
      </w:r>
      <w:r>
        <w:rPr>
          <w:spacing w:val="-6"/>
        </w:rPr>
        <w:t> </w:t>
      </w:r>
      <w:r>
        <w:rPr>
          <w:spacing w:val="-4"/>
        </w:rPr>
        <w:t>Toplantısı-II yapılacaktır. Yarışmacılara, toplantı</w:t>
      </w:r>
      <w:r>
        <w:rPr>
          <w:spacing w:val="-6"/>
        </w:rPr>
        <w:t> </w:t>
      </w:r>
      <w:r>
        <w:rPr>
          <w:spacing w:val="-4"/>
        </w:rPr>
        <w:t>tarihinde değişiklik </w:t>
      </w:r>
      <w:r>
        <w:rPr/>
        <w:t>olması</w:t>
      </w:r>
      <w:r>
        <w:rPr>
          <w:spacing w:val="-9"/>
        </w:rPr>
        <w:t> </w:t>
      </w:r>
      <w:r>
        <w:rPr/>
        <w:t>durumunda</w:t>
      </w:r>
      <w:r>
        <w:rPr>
          <w:spacing w:val="-11"/>
        </w:rPr>
        <w:t> </w:t>
      </w:r>
      <w:r>
        <w:rPr/>
        <w:t>ve</w:t>
      </w:r>
      <w:r>
        <w:rPr>
          <w:spacing w:val="-9"/>
        </w:rPr>
        <w:t> </w:t>
      </w:r>
      <w:r>
        <w:rPr/>
        <w:t>toplantı</w:t>
      </w:r>
      <w:r>
        <w:rPr>
          <w:spacing w:val="-6"/>
        </w:rPr>
        <w:t> </w:t>
      </w:r>
      <w:r>
        <w:rPr/>
        <w:t>ortamı</w:t>
      </w:r>
      <w:r>
        <w:rPr>
          <w:spacing w:val="-5"/>
        </w:rPr>
        <w:t> </w:t>
      </w:r>
      <w:r>
        <w:rPr/>
        <w:t>hakkında</w:t>
      </w:r>
      <w:r>
        <w:rPr>
          <w:spacing w:val="-11"/>
        </w:rPr>
        <w:t> </w:t>
      </w:r>
      <w:r>
        <w:rPr/>
        <w:t>bilgilendirme</w:t>
      </w:r>
      <w:r>
        <w:rPr>
          <w:spacing w:val="-9"/>
        </w:rPr>
        <w:t> </w:t>
      </w:r>
      <w:r>
        <w:rPr/>
        <w:t>yapılacaktır.</w:t>
      </w:r>
    </w:p>
    <w:p>
      <w:pPr>
        <w:pStyle w:val="BodyText"/>
        <w:spacing w:before="86"/>
      </w:pPr>
    </w:p>
    <w:p>
      <w:pPr>
        <w:pStyle w:val="Heading2"/>
        <w:numPr>
          <w:ilvl w:val="1"/>
          <w:numId w:val="2"/>
        </w:numPr>
        <w:tabs>
          <w:tab w:pos="2160" w:val="left" w:leader="none"/>
        </w:tabs>
        <w:spacing w:line="240" w:lineRule="auto" w:before="0" w:after="0"/>
        <w:ind w:left="2160" w:right="0" w:hanging="720"/>
        <w:jc w:val="left"/>
      </w:pPr>
      <w:bookmarkStart w:name="_bookmark19" w:id="20"/>
      <w:bookmarkEnd w:id="20"/>
      <w:r>
        <w:rPr>
          <w:b w:val="0"/>
        </w:rPr>
      </w:r>
      <w:r>
        <w:rPr>
          <w:color w:val="252525"/>
          <w:w w:val="90"/>
        </w:rPr>
        <w:t>Yarışmacılarla</w:t>
      </w:r>
      <w:r>
        <w:rPr>
          <w:color w:val="252525"/>
          <w:spacing w:val="-6"/>
        </w:rPr>
        <w:t> </w:t>
      </w:r>
      <w:r>
        <w:rPr>
          <w:color w:val="252525"/>
          <w:w w:val="90"/>
        </w:rPr>
        <w:t>Paylaşılacak</w:t>
      </w:r>
      <w:r>
        <w:rPr>
          <w:color w:val="252525"/>
          <w:spacing w:val="-5"/>
        </w:rPr>
        <w:t> </w:t>
      </w:r>
      <w:r>
        <w:rPr>
          <w:color w:val="252525"/>
          <w:w w:val="90"/>
        </w:rPr>
        <w:t>Veri</w:t>
      </w:r>
      <w:r>
        <w:rPr>
          <w:color w:val="252525"/>
          <w:spacing w:val="-4"/>
        </w:rPr>
        <w:t> </w:t>
      </w:r>
      <w:r>
        <w:rPr>
          <w:color w:val="252525"/>
          <w:spacing w:val="-2"/>
          <w:w w:val="90"/>
        </w:rPr>
        <w:t>Setleri</w:t>
      </w:r>
    </w:p>
    <w:p>
      <w:pPr>
        <w:pStyle w:val="BodyText"/>
        <w:spacing w:before="95"/>
        <w:rPr>
          <w:rFonts w:ascii="Trebuchet MS"/>
          <w:b/>
        </w:rPr>
      </w:pPr>
    </w:p>
    <w:p>
      <w:pPr>
        <w:pStyle w:val="BodyText"/>
        <w:spacing w:line="242" w:lineRule="auto"/>
        <w:ind w:left="1440" w:right="1155"/>
        <w:jc w:val="both"/>
      </w:pPr>
      <w:r>
        <w:rPr/>
        <w:t>Lise seviyesi için Proje Sunuş Raporu aşamasında herhangi bir veri paylaşımı yapılmayacaktır. Yarışmacılar açık veri setlerinden yararlanacaklardır. Proje Sunuş </w:t>
      </w:r>
      <w:r>
        <w:rPr>
          <w:spacing w:val="-2"/>
        </w:rPr>
        <w:t>Raporu</w:t>
      </w:r>
      <w:r>
        <w:rPr>
          <w:spacing w:val="-20"/>
        </w:rPr>
        <w:t> </w:t>
      </w:r>
      <w:r>
        <w:rPr>
          <w:spacing w:val="-2"/>
        </w:rPr>
        <w:t>değerlendirmesini</w:t>
      </w:r>
      <w:r>
        <w:rPr>
          <w:spacing w:val="-20"/>
        </w:rPr>
        <w:t> </w:t>
      </w:r>
      <w:r>
        <w:rPr>
          <w:spacing w:val="-2"/>
        </w:rPr>
        <w:t>geçen</w:t>
      </w:r>
      <w:r>
        <w:rPr>
          <w:spacing w:val="-21"/>
        </w:rPr>
        <w:t> </w:t>
      </w:r>
      <w:r>
        <w:rPr>
          <w:spacing w:val="-2"/>
        </w:rPr>
        <w:t>yarışmacılara</w:t>
      </w:r>
      <w:r>
        <w:rPr>
          <w:spacing w:val="-18"/>
        </w:rPr>
        <w:t> </w:t>
      </w:r>
      <w:r>
        <w:rPr>
          <w:spacing w:val="-2"/>
        </w:rPr>
        <w:t>alt</w:t>
      </w:r>
      <w:r>
        <w:rPr>
          <w:spacing w:val="-22"/>
        </w:rPr>
        <w:t> </w:t>
      </w:r>
      <w:r>
        <w:rPr>
          <w:spacing w:val="-2"/>
        </w:rPr>
        <w:t>grupları</w:t>
      </w:r>
      <w:r>
        <w:rPr>
          <w:spacing w:val="-20"/>
        </w:rPr>
        <w:t> </w:t>
      </w:r>
      <w:r>
        <w:rPr>
          <w:spacing w:val="-2"/>
        </w:rPr>
        <w:t>içeren</w:t>
      </w:r>
      <w:r>
        <w:rPr>
          <w:spacing w:val="-20"/>
        </w:rPr>
        <w:t> </w:t>
      </w:r>
      <w:r>
        <w:rPr>
          <w:spacing w:val="-2"/>
        </w:rPr>
        <w:t>veri</w:t>
      </w:r>
      <w:r>
        <w:rPr>
          <w:spacing w:val="-20"/>
        </w:rPr>
        <w:t> </w:t>
      </w:r>
      <w:r>
        <w:rPr>
          <w:spacing w:val="-2"/>
        </w:rPr>
        <w:t>seti</w:t>
      </w:r>
      <w:r>
        <w:rPr>
          <w:spacing w:val="-20"/>
        </w:rPr>
        <w:t> </w:t>
      </w:r>
      <w:r>
        <w:rPr>
          <w:spacing w:val="-2"/>
        </w:rPr>
        <w:t>paylaşılacaktır.</w:t>
      </w:r>
    </w:p>
    <w:p>
      <w:pPr>
        <w:pStyle w:val="BodyText"/>
        <w:spacing w:before="3"/>
      </w:pPr>
    </w:p>
    <w:p>
      <w:pPr>
        <w:pStyle w:val="BodyText"/>
        <w:spacing w:line="242" w:lineRule="auto" w:before="1"/>
        <w:ind w:left="1440" w:right="1154"/>
        <w:jc w:val="both"/>
      </w:pPr>
      <w:r>
        <w:rPr>
          <w:spacing w:val="-4"/>
        </w:rPr>
        <w:t>Üniversite</w:t>
      </w:r>
      <w:r>
        <w:rPr>
          <w:spacing w:val="-13"/>
        </w:rPr>
        <w:t> </w:t>
      </w:r>
      <w:r>
        <w:rPr>
          <w:spacing w:val="-4"/>
        </w:rPr>
        <w:t>ve</w:t>
      </w:r>
      <w:r>
        <w:rPr>
          <w:spacing w:val="-11"/>
        </w:rPr>
        <w:t> </w:t>
      </w:r>
      <w:r>
        <w:rPr>
          <w:spacing w:val="-4"/>
        </w:rPr>
        <w:t>üzeri</w:t>
      </w:r>
      <w:r>
        <w:rPr>
          <w:spacing w:val="-10"/>
        </w:rPr>
        <w:t> </w:t>
      </w:r>
      <w:r>
        <w:rPr>
          <w:spacing w:val="-4"/>
        </w:rPr>
        <w:t>seviyesi</w:t>
      </w:r>
      <w:r>
        <w:rPr>
          <w:spacing w:val="-13"/>
        </w:rPr>
        <w:t> </w:t>
      </w:r>
      <w:r>
        <w:rPr>
          <w:spacing w:val="-4"/>
        </w:rPr>
        <w:t>için,</w:t>
      </w:r>
      <w:r>
        <w:rPr>
          <w:spacing w:val="-11"/>
        </w:rPr>
        <w:t> </w:t>
      </w:r>
      <w:r>
        <w:rPr>
          <w:spacing w:val="-4"/>
        </w:rPr>
        <w:t>Proje</w:t>
      </w:r>
      <w:r>
        <w:rPr>
          <w:spacing w:val="-13"/>
        </w:rPr>
        <w:t> </w:t>
      </w:r>
      <w:r>
        <w:rPr>
          <w:spacing w:val="-4"/>
        </w:rPr>
        <w:t>Sunuş</w:t>
      </w:r>
      <w:r>
        <w:rPr>
          <w:spacing w:val="-8"/>
        </w:rPr>
        <w:t> </w:t>
      </w:r>
      <w:r>
        <w:rPr>
          <w:spacing w:val="-4"/>
        </w:rPr>
        <w:t>Raporu</w:t>
      </w:r>
      <w:r>
        <w:rPr>
          <w:spacing w:val="-13"/>
        </w:rPr>
        <w:t> </w:t>
      </w:r>
      <w:r>
        <w:rPr>
          <w:spacing w:val="-4"/>
        </w:rPr>
        <w:t>aşamasını</w:t>
      </w:r>
      <w:r>
        <w:rPr>
          <w:spacing w:val="-10"/>
        </w:rPr>
        <w:t> </w:t>
      </w:r>
      <w:r>
        <w:rPr>
          <w:spacing w:val="-4"/>
        </w:rPr>
        <w:t>geçen</w:t>
      </w:r>
      <w:r>
        <w:rPr>
          <w:spacing w:val="-13"/>
        </w:rPr>
        <w:t> </w:t>
      </w:r>
      <w:r>
        <w:rPr>
          <w:spacing w:val="-4"/>
        </w:rPr>
        <w:t>takımlara</w:t>
      </w:r>
      <w:r>
        <w:rPr>
          <w:spacing w:val="-10"/>
        </w:rPr>
        <w:t> </w:t>
      </w:r>
      <w:r>
        <w:rPr>
          <w:spacing w:val="-4"/>
        </w:rPr>
        <w:t>Patojenik </w:t>
      </w:r>
      <w:r>
        <w:rPr>
          <w:spacing w:val="-2"/>
        </w:rPr>
        <w:t>ve</w:t>
      </w:r>
      <w:r>
        <w:rPr>
          <w:spacing w:val="-5"/>
        </w:rPr>
        <w:t> </w:t>
      </w:r>
      <w:r>
        <w:rPr>
          <w:spacing w:val="-2"/>
        </w:rPr>
        <w:t>Benign</w:t>
      </w:r>
      <w:r>
        <w:rPr>
          <w:spacing w:val="-7"/>
        </w:rPr>
        <w:t> </w:t>
      </w:r>
      <w:r>
        <w:rPr>
          <w:spacing w:val="-2"/>
        </w:rPr>
        <w:t>sınıflara</w:t>
      </w:r>
      <w:r>
        <w:rPr>
          <w:spacing w:val="-6"/>
        </w:rPr>
        <w:t> </w:t>
      </w:r>
      <w:r>
        <w:rPr>
          <w:spacing w:val="-2"/>
        </w:rPr>
        <w:t>ait</w:t>
      </w:r>
      <w:r>
        <w:rPr>
          <w:spacing w:val="-7"/>
        </w:rPr>
        <w:t> </w:t>
      </w:r>
      <w:r>
        <w:rPr>
          <w:spacing w:val="-2"/>
        </w:rPr>
        <w:t>etiketlenmiş</w:t>
      </w:r>
      <w:r>
        <w:rPr>
          <w:spacing w:val="-5"/>
        </w:rPr>
        <w:t> </w:t>
      </w:r>
      <w:r>
        <w:rPr>
          <w:spacing w:val="-2"/>
        </w:rPr>
        <w:t>veriler</w:t>
      </w:r>
      <w:r>
        <w:rPr>
          <w:spacing w:val="-3"/>
        </w:rPr>
        <w:t> </w:t>
      </w:r>
      <w:r>
        <w:rPr>
          <w:spacing w:val="-2"/>
        </w:rPr>
        <w:t>paylaşılacaktır.</w:t>
      </w:r>
      <w:r>
        <w:rPr>
          <w:spacing w:val="-5"/>
        </w:rPr>
        <w:t> </w:t>
      </w:r>
      <w:r>
        <w:rPr>
          <w:spacing w:val="-2"/>
        </w:rPr>
        <w:t>Veri</w:t>
      </w:r>
      <w:r>
        <w:rPr>
          <w:spacing w:val="-6"/>
        </w:rPr>
        <w:t> </w:t>
      </w:r>
      <w:r>
        <w:rPr>
          <w:spacing w:val="-2"/>
        </w:rPr>
        <w:t>setlerinin</w:t>
      </w:r>
      <w:r>
        <w:rPr>
          <w:spacing w:val="-6"/>
        </w:rPr>
        <w:t> </w:t>
      </w:r>
      <w:r>
        <w:rPr>
          <w:spacing w:val="-2"/>
        </w:rPr>
        <w:t>detayları</w:t>
      </w:r>
      <w:r>
        <w:rPr>
          <w:spacing w:val="-6"/>
        </w:rPr>
        <w:t> </w:t>
      </w:r>
      <w:r>
        <w:rPr>
          <w:spacing w:val="-2"/>
        </w:rPr>
        <w:t>Bölüm</w:t>
      </w:r>
    </w:p>
    <w:p>
      <w:pPr>
        <w:pStyle w:val="BodyText"/>
        <w:spacing w:before="1"/>
        <w:ind w:left="1440"/>
        <w:jc w:val="both"/>
      </w:pPr>
      <w:r>
        <w:rPr>
          <w:spacing w:val="-4"/>
        </w:rPr>
        <w:t>3.2’de</w:t>
      </w:r>
      <w:r>
        <w:rPr>
          <w:spacing w:val="-19"/>
        </w:rPr>
        <w:t> </w:t>
      </w:r>
      <w:r>
        <w:rPr>
          <w:spacing w:val="-2"/>
        </w:rPr>
        <w:t>verilmiştir.</w:t>
      </w:r>
    </w:p>
    <w:p>
      <w:pPr>
        <w:pStyle w:val="BodyText"/>
        <w:spacing w:before="88"/>
      </w:pPr>
    </w:p>
    <w:p>
      <w:pPr>
        <w:pStyle w:val="Heading1"/>
        <w:numPr>
          <w:ilvl w:val="0"/>
          <w:numId w:val="2"/>
        </w:numPr>
        <w:tabs>
          <w:tab w:pos="2159" w:val="left" w:leader="none"/>
        </w:tabs>
        <w:spacing w:line="240" w:lineRule="auto" w:before="0" w:after="0"/>
        <w:ind w:left="2159" w:right="0" w:hanging="359"/>
        <w:jc w:val="left"/>
      </w:pPr>
      <w:bookmarkStart w:name="_bookmark20" w:id="21"/>
      <w:bookmarkEnd w:id="21"/>
      <w:r>
        <w:rPr>
          <w:b w:val="0"/>
        </w:rPr>
      </w:r>
      <w:r>
        <w:rPr>
          <w:color w:val="252525"/>
          <w:spacing w:val="-2"/>
        </w:rPr>
        <w:t>ÖDÜLLER</w:t>
      </w:r>
    </w:p>
    <w:p>
      <w:pPr>
        <w:pStyle w:val="BodyText"/>
        <w:spacing w:before="72"/>
        <w:rPr>
          <w:rFonts w:ascii="Trebuchet MS"/>
          <w:b/>
          <w:sz w:val="26"/>
        </w:rPr>
      </w:pPr>
    </w:p>
    <w:p>
      <w:pPr>
        <w:pStyle w:val="BodyText"/>
        <w:spacing w:line="242" w:lineRule="auto"/>
        <w:ind w:left="1440" w:right="1155"/>
        <w:jc w:val="both"/>
      </w:pPr>
      <w:r>
        <w:rPr>
          <w:spacing w:val="-4"/>
        </w:rPr>
        <w:t>Yarışmada</w:t>
      </w:r>
      <w:r>
        <w:rPr>
          <w:spacing w:val="-7"/>
        </w:rPr>
        <w:t> </w:t>
      </w:r>
      <w:r>
        <w:rPr>
          <w:spacing w:val="-4"/>
        </w:rPr>
        <w:t>üç</w:t>
      </w:r>
      <w:r>
        <w:rPr>
          <w:spacing w:val="-7"/>
        </w:rPr>
        <w:t> </w:t>
      </w:r>
      <w:r>
        <w:rPr>
          <w:spacing w:val="-4"/>
        </w:rPr>
        <w:t>aşamada ayrı</w:t>
      </w:r>
      <w:r>
        <w:rPr>
          <w:spacing w:val="-6"/>
        </w:rPr>
        <w:t> </w:t>
      </w:r>
      <w:r>
        <w:rPr>
          <w:spacing w:val="-4"/>
        </w:rPr>
        <w:t>ayrı</w:t>
      </w:r>
      <w:r>
        <w:rPr>
          <w:spacing w:val="-6"/>
        </w:rPr>
        <w:t> </w:t>
      </w:r>
      <w:r>
        <w:rPr>
          <w:spacing w:val="-4"/>
        </w:rPr>
        <w:t>değerlendirme</w:t>
      </w:r>
      <w:r>
        <w:rPr>
          <w:spacing w:val="-6"/>
        </w:rPr>
        <w:t> </w:t>
      </w:r>
      <w:r>
        <w:rPr>
          <w:spacing w:val="-4"/>
        </w:rPr>
        <w:t>neticesinde</w:t>
      </w:r>
      <w:r>
        <w:rPr>
          <w:spacing w:val="-6"/>
        </w:rPr>
        <w:t> </w:t>
      </w:r>
      <w:r>
        <w:rPr>
          <w:spacing w:val="-4"/>
        </w:rPr>
        <w:t>tüm</w:t>
      </w:r>
      <w:r>
        <w:rPr>
          <w:spacing w:val="-7"/>
        </w:rPr>
        <w:t> </w:t>
      </w:r>
      <w:r>
        <w:rPr>
          <w:spacing w:val="-4"/>
        </w:rPr>
        <w:t>aşamaları</w:t>
      </w:r>
      <w:r>
        <w:rPr>
          <w:spacing w:val="-6"/>
        </w:rPr>
        <w:t> </w:t>
      </w:r>
      <w:r>
        <w:rPr>
          <w:spacing w:val="-4"/>
        </w:rPr>
        <w:t>geçerek kendi </w:t>
      </w:r>
      <w:r>
        <w:rPr/>
        <w:t>kategorisinde finale kalan ve final değerlendirmesinde dereceye giren takımlara para ödülü verilecektir. Aşağıdaki tabloda belirtilen ödüller, ödül almaya hak kazanan </w:t>
      </w:r>
      <w:r>
        <w:rPr>
          <w:spacing w:val="-2"/>
        </w:rPr>
        <w:t>takımlara</w:t>
      </w:r>
      <w:r>
        <w:rPr>
          <w:spacing w:val="-17"/>
        </w:rPr>
        <w:t> </w:t>
      </w:r>
      <w:r>
        <w:rPr>
          <w:spacing w:val="-2"/>
        </w:rPr>
        <w:t>verilecek</w:t>
      </w:r>
      <w:r>
        <w:rPr>
          <w:spacing w:val="-16"/>
        </w:rPr>
        <w:t> </w:t>
      </w:r>
      <w:r>
        <w:rPr>
          <w:spacing w:val="-2"/>
        </w:rPr>
        <w:t>toplam</w:t>
      </w:r>
      <w:r>
        <w:rPr>
          <w:spacing w:val="-16"/>
        </w:rPr>
        <w:t> </w:t>
      </w:r>
      <w:r>
        <w:rPr>
          <w:spacing w:val="-2"/>
        </w:rPr>
        <w:t>tutarı</w:t>
      </w:r>
      <w:r>
        <w:rPr>
          <w:spacing w:val="-16"/>
        </w:rPr>
        <w:t> </w:t>
      </w:r>
      <w:r>
        <w:rPr>
          <w:spacing w:val="-2"/>
        </w:rPr>
        <w:t>göstermektedir,</w:t>
      </w:r>
      <w:r>
        <w:rPr>
          <w:spacing w:val="-15"/>
        </w:rPr>
        <w:t> </w:t>
      </w:r>
      <w:r>
        <w:rPr>
          <w:spacing w:val="-2"/>
        </w:rPr>
        <w:t>bireysel</w:t>
      </w:r>
      <w:r>
        <w:rPr>
          <w:spacing w:val="-16"/>
        </w:rPr>
        <w:t> </w:t>
      </w:r>
      <w:r>
        <w:rPr>
          <w:spacing w:val="-2"/>
        </w:rPr>
        <w:t>ödüllendirme</w:t>
      </w:r>
      <w:r>
        <w:rPr>
          <w:spacing w:val="-17"/>
        </w:rPr>
        <w:t> </w:t>
      </w:r>
      <w:r>
        <w:rPr>
          <w:spacing w:val="-2"/>
        </w:rPr>
        <w:t>yapılmayacaktır. </w:t>
      </w:r>
      <w:r>
        <w:rPr/>
        <w:t>Birincilik, ikincilik ve üçüncülük ödülleri, KYS’</w:t>
      </w:r>
      <w:r>
        <w:rPr>
          <w:spacing w:val="-3"/>
        </w:rPr>
        <w:t> </w:t>
      </w:r>
      <w:r>
        <w:rPr/>
        <w:t>deki takımınızda yer alan mevcut takım üyeleri (danışman dahil değildir) toplam sayısına göre eşit miktarda bölünerek her yarışmacının başvuru esnasında belirttiği banka hesabına yatırılacaktır. Yarışma kapsamında dereceye giren takımın danışmanına “Danışman Ödülü” ödemesi </w:t>
      </w:r>
      <w:r>
        <w:rPr>
          <w:spacing w:val="-2"/>
        </w:rPr>
        <w:t>yapılacaktır.</w:t>
      </w:r>
    </w:p>
    <w:p>
      <w:pPr>
        <w:pStyle w:val="BodyText"/>
        <w:spacing w:before="71"/>
        <w:rPr>
          <w:sz w:val="20"/>
        </w:rPr>
      </w:pPr>
    </w:p>
    <w:tbl>
      <w:tblPr>
        <w:tblW w:w="0" w:type="auto"/>
        <w:jc w:val="left"/>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03"/>
        <w:gridCol w:w="2268"/>
        <w:gridCol w:w="2235"/>
        <w:gridCol w:w="2161"/>
      </w:tblGrid>
      <w:tr>
        <w:trPr>
          <w:trHeight w:val="292" w:hRule="atLeast"/>
        </w:trPr>
        <w:tc>
          <w:tcPr>
            <w:tcW w:w="2403" w:type="dxa"/>
            <w:shd w:val="clear" w:color="auto" w:fill="0D2841"/>
          </w:tcPr>
          <w:p>
            <w:pPr>
              <w:pStyle w:val="TableParagraph"/>
              <w:spacing w:line="272" w:lineRule="exact"/>
              <w:ind w:left="15" w:right="3"/>
              <w:rPr>
                <w:rFonts w:ascii="Trebuchet MS"/>
                <w:b/>
                <w:sz w:val="24"/>
              </w:rPr>
            </w:pPr>
            <w:r>
              <w:rPr>
                <w:rFonts w:ascii="Trebuchet MS"/>
                <w:b/>
                <w:color w:val="FFFFFF"/>
                <w:spacing w:val="-2"/>
                <w:sz w:val="24"/>
              </w:rPr>
              <w:t>Derece</w:t>
            </w:r>
          </w:p>
        </w:tc>
        <w:tc>
          <w:tcPr>
            <w:tcW w:w="2268" w:type="dxa"/>
            <w:shd w:val="clear" w:color="auto" w:fill="0D2841"/>
          </w:tcPr>
          <w:p>
            <w:pPr>
              <w:pStyle w:val="TableParagraph"/>
              <w:spacing w:line="272" w:lineRule="exact"/>
              <w:ind w:left="12"/>
              <w:rPr>
                <w:rFonts w:ascii="Trebuchet MS"/>
                <w:b/>
                <w:sz w:val="24"/>
              </w:rPr>
            </w:pPr>
            <w:r>
              <w:rPr>
                <w:rFonts w:ascii="Trebuchet MS"/>
                <w:b/>
                <w:color w:val="FFFFFF"/>
                <w:spacing w:val="-2"/>
                <w:sz w:val="24"/>
              </w:rPr>
              <w:t>Birinci</w:t>
            </w:r>
          </w:p>
        </w:tc>
        <w:tc>
          <w:tcPr>
            <w:tcW w:w="2235" w:type="dxa"/>
            <w:shd w:val="clear" w:color="auto" w:fill="0D2841"/>
          </w:tcPr>
          <w:p>
            <w:pPr>
              <w:pStyle w:val="TableParagraph"/>
              <w:spacing w:line="272" w:lineRule="exact"/>
              <w:ind w:left="13"/>
              <w:rPr>
                <w:rFonts w:ascii="Trebuchet MS" w:hAnsi="Trebuchet MS"/>
                <w:b/>
                <w:sz w:val="24"/>
              </w:rPr>
            </w:pPr>
            <w:r>
              <w:rPr>
                <w:rFonts w:ascii="Trebuchet MS" w:hAnsi="Trebuchet MS"/>
                <w:b/>
                <w:color w:val="FFFFFF"/>
                <w:spacing w:val="-2"/>
                <w:sz w:val="24"/>
              </w:rPr>
              <w:t>İkinci</w:t>
            </w:r>
          </w:p>
        </w:tc>
        <w:tc>
          <w:tcPr>
            <w:tcW w:w="2161" w:type="dxa"/>
            <w:shd w:val="clear" w:color="auto" w:fill="0D2841"/>
          </w:tcPr>
          <w:p>
            <w:pPr>
              <w:pStyle w:val="TableParagraph"/>
              <w:spacing w:line="272" w:lineRule="exact"/>
              <w:ind w:left="11" w:right="3"/>
              <w:rPr>
                <w:rFonts w:ascii="Trebuchet MS" w:hAnsi="Trebuchet MS"/>
                <w:b/>
                <w:sz w:val="24"/>
              </w:rPr>
            </w:pPr>
            <w:r>
              <w:rPr>
                <w:rFonts w:ascii="Trebuchet MS" w:hAnsi="Trebuchet MS"/>
                <w:b/>
                <w:color w:val="FFFFFF"/>
                <w:spacing w:val="-2"/>
                <w:sz w:val="24"/>
              </w:rPr>
              <w:t>Üçüncü</w:t>
            </w:r>
          </w:p>
        </w:tc>
      </w:tr>
      <w:tr>
        <w:trPr>
          <w:trHeight w:val="505" w:hRule="atLeast"/>
        </w:trPr>
        <w:tc>
          <w:tcPr>
            <w:tcW w:w="2403" w:type="dxa"/>
            <w:shd w:val="clear" w:color="auto" w:fill="FFFFFF"/>
          </w:tcPr>
          <w:p>
            <w:pPr>
              <w:pStyle w:val="TableParagraph"/>
              <w:spacing w:before="93"/>
              <w:ind w:left="15"/>
              <w:rPr>
                <w:sz w:val="24"/>
              </w:rPr>
            </w:pPr>
            <w:r>
              <w:rPr>
                <w:sz w:val="24"/>
              </w:rPr>
              <w:t>Lise</w:t>
            </w:r>
            <w:r>
              <w:rPr>
                <w:spacing w:val="-18"/>
                <w:sz w:val="24"/>
              </w:rPr>
              <w:t> </w:t>
            </w:r>
            <w:r>
              <w:rPr>
                <w:spacing w:val="-2"/>
                <w:sz w:val="24"/>
              </w:rPr>
              <w:t>Seviyesi</w:t>
            </w:r>
          </w:p>
        </w:tc>
        <w:tc>
          <w:tcPr>
            <w:tcW w:w="2268" w:type="dxa"/>
          </w:tcPr>
          <w:p>
            <w:pPr>
              <w:pStyle w:val="TableParagraph"/>
              <w:spacing w:before="93"/>
              <w:ind w:left="12" w:right="2"/>
              <w:rPr>
                <w:sz w:val="24"/>
              </w:rPr>
            </w:pPr>
            <w:r>
              <w:rPr>
                <w:spacing w:val="-6"/>
                <w:sz w:val="24"/>
              </w:rPr>
              <w:t>150.000,00</w:t>
            </w:r>
            <w:r>
              <w:rPr>
                <w:spacing w:val="-12"/>
                <w:sz w:val="24"/>
              </w:rPr>
              <w:t> </w:t>
            </w:r>
            <w:r>
              <w:rPr>
                <w:spacing w:val="-10"/>
                <w:sz w:val="24"/>
              </w:rPr>
              <w:t>₺</w:t>
            </w:r>
          </w:p>
        </w:tc>
        <w:tc>
          <w:tcPr>
            <w:tcW w:w="2235" w:type="dxa"/>
          </w:tcPr>
          <w:p>
            <w:pPr>
              <w:pStyle w:val="TableParagraph"/>
              <w:spacing w:before="93"/>
              <w:ind w:left="13" w:right="3"/>
              <w:rPr>
                <w:sz w:val="24"/>
              </w:rPr>
            </w:pPr>
            <w:r>
              <w:rPr>
                <w:spacing w:val="-6"/>
                <w:sz w:val="24"/>
              </w:rPr>
              <w:t>120.000,00</w:t>
            </w:r>
            <w:r>
              <w:rPr>
                <w:spacing w:val="-12"/>
                <w:sz w:val="24"/>
              </w:rPr>
              <w:t> </w:t>
            </w:r>
            <w:r>
              <w:rPr>
                <w:spacing w:val="-10"/>
                <w:sz w:val="24"/>
              </w:rPr>
              <w:t>₺</w:t>
            </w:r>
          </w:p>
        </w:tc>
        <w:tc>
          <w:tcPr>
            <w:tcW w:w="2161" w:type="dxa"/>
          </w:tcPr>
          <w:p>
            <w:pPr>
              <w:pStyle w:val="TableParagraph"/>
              <w:spacing w:before="93"/>
              <w:ind w:left="11"/>
              <w:rPr>
                <w:sz w:val="24"/>
              </w:rPr>
            </w:pPr>
            <w:r>
              <w:rPr>
                <w:spacing w:val="-6"/>
                <w:sz w:val="24"/>
              </w:rPr>
              <w:t>100.000,00</w:t>
            </w:r>
            <w:r>
              <w:rPr>
                <w:spacing w:val="-12"/>
                <w:sz w:val="24"/>
              </w:rPr>
              <w:t> </w:t>
            </w:r>
            <w:r>
              <w:rPr>
                <w:spacing w:val="-10"/>
                <w:sz w:val="24"/>
              </w:rPr>
              <w:t>₺</w:t>
            </w:r>
          </w:p>
        </w:tc>
      </w:tr>
      <w:tr>
        <w:trPr>
          <w:trHeight w:val="685" w:hRule="atLeast"/>
        </w:trPr>
        <w:tc>
          <w:tcPr>
            <w:tcW w:w="2403" w:type="dxa"/>
            <w:shd w:val="clear" w:color="auto" w:fill="FFFFFF"/>
          </w:tcPr>
          <w:p>
            <w:pPr>
              <w:pStyle w:val="TableParagraph"/>
              <w:spacing w:line="242" w:lineRule="auto" w:before="35"/>
              <w:ind w:left="782" w:right="230" w:hanging="531"/>
              <w:jc w:val="left"/>
              <w:rPr>
                <w:sz w:val="24"/>
              </w:rPr>
            </w:pPr>
            <w:r>
              <w:rPr>
                <w:spacing w:val="-2"/>
                <w:sz w:val="24"/>
              </w:rPr>
              <w:t>Üniversite</w:t>
            </w:r>
            <w:r>
              <w:rPr>
                <w:spacing w:val="-27"/>
                <w:sz w:val="24"/>
              </w:rPr>
              <w:t> </w:t>
            </w:r>
            <w:r>
              <w:rPr>
                <w:spacing w:val="-2"/>
                <w:sz w:val="24"/>
              </w:rPr>
              <w:t>ve</w:t>
            </w:r>
            <w:r>
              <w:rPr>
                <w:spacing w:val="-27"/>
                <w:sz w:val="24"/>
              </w:rPr>
              <w:t> </w:t>
            </w:r>
            <w:r>
              <w:rPr>
                <w:spacing w:val="-2"/>
                <w:sz w:val="24"/>
              </w:rPr>
              <w:t>Üzeri Seviyesi</w:t>
            </w:r>
          </w:p>
        </w:tc>
        <w:tc>
          <w:tcPr>
            <w:tcW w:w="2268" w:type="dxa"/>
          </w:tcPr>
          <w:p>
            <w:pPr>
              <w:pStyle w:val="TableParagraph"/>
              <w:spacing w:before="182"/>
              <w:ind w:left="12" w:right="2"/>
              <w:rPr>
                <w:sz w:val="24"/>
              </w:rPr>
            </w:pPr>
            <w:r>
              <w:rPr>
                <w:spacing w:val="-6"/>
                <w:sz w:val="24"/>
              </w:rPr>
              <w:t>180.000,00</w:t>
            </w:r>
            <w:r>
              <w:rPr>
                <w:spacing w:val="-12"/>
                <w:sz w:val="24"/>
              </w:rPr>
              <w:t> </w:t>
            </w:r>
            <w:r>
              <w:rPr>
                <w:spacing w:val="-10"/>
                <w:sz w:val="24"/>
              </w:rPr>
              <w:t>₺</w:t>
            </w:r>
          </w:p>
        </w:tc>
        <w:tc>
          <w:tcPr>
            <w:tcW w:w="2235" w:type="dxa"/>
          </w:tcPr>
          <w:p>
            <w:pPr>
              <w:pStyle w:val="TableParagraph"/>
              <w:spacing w:before="182"/>
              <w:ind w:left="13" w:right="3"/>
              <w:rPr>
                <w:sz w:val="24"/>
              </w:rPr>
            </w:pPr>
            <w:r>
              <w:rPr>
                <w:spacing w:val="-6"/>
                <w:sz w:val="24"/>
              </w:rPr>
              <w:t>150.000,00</w:t>
            </w:r>
            <w:r>
              <w:rPr>
                <w:spacing w:val="-12"/>
                <w:sz w:val="24"/>
              </w:rPr>
              <w:t> </w:t>
            </w:r>
            <w:r>
              <w:rPr>
                <w:spacing w:val="-10"/>
                <w:sz w:val="24"/>
              </w:rPr>
              <w:t>₺</w:t>
            </w:r>
          </w:p>
        </w:tc>
        <w:tc>
          <w:tcPr>
            <w:tcW w:w="2161" w:type="dxa"/>
          </w:tcPr>
          <w:p>
            <w:pPr>
              <w:pStyle w:val="TableParagraph"/>
              <w:spacing w:before="182"/>
              <w:ind w:left="11"/>
              <w:rPr>
                <w:sz w:val="24"/>
              </w:rPr>
            </w:pPr>
            <w:r>
              <w:rPr>
                <w:spacing w:val="-6"/>
                <w:sz w:val="24"/>
              </w:rPr>
              <w:t>130.000,00</w:t>
            </w:r>
            <w:r>
              <w:rPr>
                <w:spacing w:val="-12"/>
                <w:sz w:val="24"/>
              </w:rPr>
              <w:t> </w:t>
            </w:r>
            <w:r>
              <w:rPr>
                <w:spacing w:val="-10"/>
                <w:sz w:val="24"/>
              </w:rPr>
              <w:t>₺</w:t>
            </w:r>
          </w:p>
        </w:tc>
      </w:tr>
      <w:tr>
        <w:trPr>
          <w:trHeight w:val="553" w:hRule="atLeast"/>
        </w:trPr>
        <w:tc>
          <w:tcPr>
            <w:tcW w:w="2403" w:type="dxa"/>
            <w:shd w:val="clear" w:color="auto" w:fill="FFFFFF"/>
          </w:tcPr>
          <w:p>
            <w:pPr>
              <w:pStyle w:val="TableParagraph"/>
              <w:spacing w:before="117"/>
              <w:ind w:left="15" w:right="2"/>
              <w:rPr>
                <w:sz w:val="24"/>
              </w:rPr>
            </w:pPr>
            <w:r>
              <w:rPr>
                <w:spacing w:val="-2"/>
                <w:sz w:val="24"/>
              </w:rPr>
              <w:t>Danışman</w:t>
            </w:r>
          </w:p>
        </w:tc>
        <w:tc>
          <w:tcPr>
            <w:tcW w:w="2268" w:type="dxa"/>
          </w:tcPr>
          <w:p>
            <w:pPr>
              <w:pStyle w:val="TableParagraph"/>
              <w:spacing w:before="117"/>
              <w:ind w:left="12" w:right="1"/>
              <w:rPr>
                <w:sz w:val="24"/>
              </w:rPr>
            </w:pPr>
            <w:r>
              <w:rPr>
                <w:spacing w:val="-6"/>
                <w:sz w:val="24"/>
              </w:rPr>
              <w:t>15.000,00</w:t>
            </w:r>
            <w:r>
              <w:rPr>
                <w:spacing w:val="-13"/>
                <w:sz w:val="24"/>
              </w:rPr>
              <w:t> </w:t>
            </w:r>
            <w:r>
              <w:rPr>
                <w:spacing w:val="-10"/>
                <w:sz w:val="24"/>
              </w:rPr>
              <w:t>₺</w:t>
            </w:r>
          </w:p>
        </w:tc>
        <w:tc>
          <w:tcPr>
            <w:tcW w:w="2235" w:type="dxa"/>
          </w:tcPr>
          <w:p>
            <w:pPr>
              <w:pStyle w:val="TableParagraph"/>
              <w:spacing w:before="117"/>
              <w:ind w:left="13" w:right="1"/>
              <w:rPr>
                <w:sz w:val="24"/>
              </w:rPr>
            </w:pPr>
            <w:r>
              <w:rPr>
                <w:spacing w:val="-6"/>
                <w:sz w:val="24"/>
              </w:rPr>
              <w:t>12.000,00</w:t>
            </w:r>
            <w:r>
              <w:rPr>
                <w:spacing w:val="-13"/>
                <w:sz w:val="24"/>
              </w:rPr>
              <w:t> </w:t>
            </w:r>
            <w:r>
              <w:rPr>
                <w:spacing w:val="-10"/>
                <w:sz w:val="24"/>
              </w:rPr>
              <w:t>₺</w:t>
            </w:r>
          </w:p>
        </w:tc>
        <w:tc>
          <w:tcPr>
            <w:tcW w:w="2161" w:type="dxa"/>
          </w:tcPr>
          <w:p>
            <w:pPr>
              <w:pStyle w:val="TableParagraph"/>
              <w:spacing w:before="117"/>
              <w:ind w:left="11" w:right="3"/>
              <w:rPr>
                <w:sz w:val="24"/>
              </w:rPr>
            </w:pPr>
            <w:r>
              <w:rPr>
                <w:spacing w:val="-6"/>
                <w:sz w:val="24"/>
              </w:rPr>
              <w:t>10.000,00</w:t>
            </w:r>
            <w:r>
              <w:rPr>
                <w:spacing w:val="-13"/>
                <w:sz w:val="24"/>
              </w:rPr>
              <w:t> </w:t>
            </w:r>
            <w:r>
              <w:rPr>
                <w:spacing w:val="-10"/>
                <w:sz w:val="24"/>
              </w:rPr>
              <w:t>₺</w:t>
            </w:r>
          </w:p>
        </w:tc>
      </w:tr>
    </w:tbl>
    <w:p>
      <w:pPr>
        <w:pStyle w:val="BodyText"/>
        <w:spacing w:before="283"/>
      </w:pPr>
    </w:p>
    <w:p>
      <w:pPr>
        <w:pStyle w:val="BodyText"/>
        <w:spacing w:line="242" w:lineRule="auto"/>
        <w:ind w:left="1440" w:right="1157"/>
        <w:jc w:val="both"/>
      </w:pPr>
      <w:r>
        <w:rPr/>
        <w:t>(Yapılacak ödemelere vergi, harç vs. masraflar dâhil olup yarışmacının elde edeceği ödüle esas değer</w:t>
      </w:r>
      <w:r>
        <w:rPr>
          <w:spacing w:val="-1"/>
        </w:rPr>
        <w:t> </w:t>
      </w:r>
      <w:r>
        <w:rPr/>
        <w:t>söz konusu yasal</w:t>
      </w:r>
      <w:r>
        <w:rPr>
          <w:spacing w:val="-1"/>
        </w:rPr>
        <w:t> </w:t>
      </w:r>
      <w:r>
        <w:rPr/>
        <w:t>kesintiler</w:t>
      </w:r>
      <w:r>
        <w:rPr>
          <w:spacing w:val="-1"/>
        </w:rPr>
        <w:t> </w:t>
      </w:r>
      <w:r>
        <w:rPr/>
        <w:t>çıkarıldıktan</w:t>
      </w:r>
      <w:r>
        <w:rPr>
          <w:spacing w:val="-1"/>
        </w:rPr>
        <w:t> </w:t>
      </w:r>
      <w:r>
        <w:rPr/>
        <w:t>sonra</w:t>
      </w:r>
      <w:r>
        <w:rPr>
          <w:spacing w:val="-1"/>
        </w:rPr>
        <w:t> </w:t>
      </w:r>
      <w:r>
        <w:rPr/>
        <w:t>kalan</w:t>
      </w:r>
      <w:r>
        <w:rPr>
          <w:spacing w:val="-1"/>
        </w:rPr>
        <w:t> </w:t>
      </w:r>
      <w:r>
        <w:rPr/>
        <w:t>kısımdan</w:t>
      </w:r>
      <w:r>
        <w:rPr>
          <w:spacing w:val="-1"/>
        </w:rPr>
        <w:t> </w:t>
      </w:r>
      <w:r>
        <w:rPr/>
        <w:t>ibaret </w:t>
      </w:r>
      <w:r>
        <w:rPr>
          <w:spacing w:val="-2"/>
        </w:rPr>
        <w:t>olacaktır.)</w:t>
      </w:r>
    </w:p>
    <w:p>
      <w:pPr>
        <w:pStyle w:val="BodyText"/>
        <w:spacing w:before="86"/>
      </w:pPr>
    </w:p>
    <w:p>
      <w:pPr>
        <w:pStyle w:val="Heading2"/>
        <w:numPr>
          <w:ilvl w:val="1"/>
          <w:numId w:val="2"/>
        </w:numPr>
        <w:tabs>
          <w:tab w:pos="2520" w:val="left" w:leader="none"/>
        </w:tabs>
        <w:spacing w:line="240" w:lineRule="auto" w:before="0" w:after="0"/>
        <w:ind w:left="2520" w:right="0" w:hanging="720"/>
        <w:jc w:val="left"/>
      </w:pPr>
      <w:bookmarkStart w:name="_bookmark21" w:id="22"/>
      <w:bookmarkEnd w:id="22"/>
      <w:r>
        <w:rPr>
          <w:b w:val="0"/>
        </w:rPr>
      </w:r>
      <w:r>
        <w:rPr>
          <w:color w:val="252525"/>
          <w:w w:val="90"/>
        </w:rPr>
        <w:t>En</w:t>
      </w:r>
      <w:r>
        <w:rPr>
          <w:color w:val="252525"/>
          <w:spacing w:val="-8"/>
          <w:w w:val="90"/>
        </w:rPr>
        <w:t> </w:t>
      </w:r>
      <w:r>
        <w:rPr>
          <w:color w:val="252525"/>
          <w:w w:val="90"/>
        </w:rPr>
        <w:t>İyi</w:t>
      </w:r>
      <w:r>
        <w:rPr>
          <w:color w:val="252525"/>
          <w:spacing w:val="-6"/>
          <w:w w:val="90"/>
        </w:rPr>
        <w:t> </w:t>
      </w:r>
      <w:r>
        <w:rPr>
          <w:color w:val="252525"/>
          <w:w w:val="90"/>
        </w:rPr>
        <w:t>Sunum</w:t>
      </w:r>
      <w:r>
        <w:rPr>
          <w:color w:val="252525"/>
          <w:spacing w:val="-4"/>
          <w:w w:val="90"/>
        </w:rPr>
        <w:t> </w:t>
      </w:r>
      <w:r>
        <w:rPr>
          <w:color w:val="252525"/>
          <w:spacing w:val="-2"/>
          <w:w w:val="90"/>
        </w:rPr>
        <w:t>Ödülleri</w:t>
      </w:r>
    </w:p>
    <w:p>
      <w:pPr>
        <w:pStyle w:val="BodyText"/>
        <w:spacing w:before="95"/>
        <w:rPr>
          <w:rFonts w:ascii="Trebuchet MS"/>
          <w:b/>
        </w:rPr>
      </w:pPr>
    </w:p>
    <w:p>
      <w:pPr>
        <w:pStyle w:val="BodyText"/>
        <w:spacing w:line="242" w:lineRule="auto" w:before="1"/>
        <w:ind w:left="1440" w:right="1160"/>
        <w:jc w:val="both"/>
      </w:pPr>
      <w:r>
        <w:rPr>
          <w:spacing w:val="-2"/>
        </w:rPr>
        <w:t>Finale</w:t>
      </w:r>
      <w:r>
        <w:rPr>
          <w:spacing w:val="-4"/>
        </w:rPr>
        <w:t> </w:t>
      </w:r>
      <w:r>
        <w:rPr>
          <w:spacing w:val="-2"/>
        </w:rPr>
        <w:t>kalan</w:t>
      </w:r>
      <w:r>
        <w:rPr>
          <w:spacing w:val="-6"/>
        </w:rPr>
        <w:t> </w:t>
      </w:r>
      <w:r>
        <w:rPr>
          <w:spacing w:val="-2"/>
        </w:rPr>
        <w:t>takımlar,</w:t>
      </w:r>
      <w:r>
        <w:rPr>
          <w:spacing w:val="-4"/>
        </w:rPr>
        <w:t> </w:t>
      </w:r>
      <w:r>
        <w:rPr>
          <w:spacing w:val="-2"/>
        </w:rPr>
        <w:t>sunumlarını TEKNOFEST</w:t>
      </w:r>
      <w:r>
        <w:rPr>
          <w:spacing w:val="-7"/>
        </w:rPr>
        <w:t> </w:t>
      </w:r>
      <w:r>
        <w:rPr>
          <w:spacing w:val="-2"/>
        </w:rPr>
        <w:t>tarafından</w:t>
      </w:r>
      <w:r>
        <w:rPr>
          <w:spacing w:val="-3"/>
        </w:rPr>
        <w:t> </w:t>
      </w:r>
      <w:r>
        <w:rPr>
          <w:spacing w:val="-2"/>
        </w:rPr>
        <w:t>belirlenen</w:t>
      </w:r>
      <w:r>
        <w:rPr>
          <w:spacing w:val="-5"/>
        </w:rPr>
        <w:t> </w:t>
      </w:r>
      <w:r>
        <w:rPr>
          <w:spacing w:val="-2"/>
        </w:rPr>
        <w:t>sunum</w:t>
      </w:r>
      <w:r>
        <w:rPr>
          <w:spacing w:val="-5"/>
        </w:rPr>
        <w:t> </w:t>
      </w:r>
      <w:r>
        <w:rPr>
          <w:spacing w:val="-2"/>
        </w:rPr>
        <w:t>formatında </w:t>
      </w:r>
      <w:r>
        <w:rPr/>
        <w:t>hazırlayacaklardır.</w:t>
      </w:r>
      <w:r>
        <w:rPr>
          <w:spacing w:val="-3"/>
        </w:rPr>
        <w:t> </w:t>
      </w:r>
      <w:r>
        <w:rPr/>
        <w:t>Bu</w:t>
      </w:r>
      <w:r>
        <w:rPr>
          <w:spacing w:val="-3"/>
        </w:rPr>
        <w:t> </w:t>
      </w:r>
      <w:r>
        <w:rPr/>
        <w:t>sunumlar,</w:t>
      </w:r>
      <w:r>
        <w:rPr>
          <w:spacing w:val="-3"/>
        </w:rPr>
        <w:t> </w:t>
      </w:r>
      <w:r>
        <w:rPr/>
        <w:t>Danışma</w:t>
      </w:r>
      <w:r>
        <w:rPr>
          <w:spacing w:val="-3"/>
        </w:rPr>
        <w:t> </w:t>
      </w:r>
      <w:r>
        <w:rPr/>
        <w:t>ve Değerlendirme</w:t>
      </w:r>
      <w:r>
        <w:rPr>
          <w:spacing w:val="-3"/>
        </w:rPr>
        <w:t> </w:t>
      </w:r>
      <w:r>
        <w:rPr/>
        <w:t>Kurulu</w:t>
      </w:r>
      <w:r>
        <w:rPr>
          <w:spacing w:val="-3"/>
        </w:rPr>
        <w:t> </w:t>
      </w:r>
      <w:r>
        <w:rPr/>
        <w:t>üyeleri</w:t>
      </w:r>
      <w:r>
        <w:rPr>
          <w:spacing w:val="-3"/>
        </w:rPr>
        <w:t> </w:t>
      </w:r>
      <w:r>
        <w:rPr/>
        <w:t>tarafından sunum</w:t>
      </w:r>
      <w:r>
        <w:rPr>
          <w:spacing w:val="15"/>
        </w:rPr>
        <w:t> </w:t>
      </w:r>
      <w:r>
        <w:rPr/>
        <w:t>teknikleri</w:t>
      </w:r>
      <w:r>
        <w:rPr>
          <w:spacing w:val="16"/>
        </w:rPr>
        <w:t> </w:t>
      </w:r>
      <w:r>
        <w:rPr/>
        <w:t>açısından</w:t>
      </w:r>
      <w:r>
        <w:rPr>
          <w:spacing w:val="16"/>
        </w:rPr>
        <w:t> </w:t>
      </w:r>
      <w:r>
        <w:rPr/>
        <w:t>değerlendirilerek,</w:t>
      </w:r>
      <w:r>
        <w:rPr>
          <w:spacing w:val="14"/>
        </w:rPr>
        <w:t> </w:t>
      </w:r>
      <w:r>
        <w:rPr/>
        <w:t>takım</w:t>
      </w:r>
      <w:r>
        <w:rPr>
          <w:spacing w:val="16"/>
        </w:rPr>
        <w:t> </w:t>
      </w:r>
      <w:r>
        <w:rPr/>
        <w:t>adına</w:t>
      </w:r>
      <w:r>
        <w:rPr>
          <w:spacing w:val="15"/>
        </w:rPr>
        <w:t> </w:t>
      </w:r>
      <w:r>
        <w:rPr/>
        <w:t>"En</w:t>
      </w:r>
      <w:r>
        <w:rPr>
          <w:spacing w:val="19"/>
        </w:rPr>
        <w:t> </w:t>
      </w:r>
      <w:r>
        <w:rPr/>
        <w:t>İyi</w:t>
      </w:r>
      <w:r>
        <w:rPr>
          <w:spacing w:val="15"/>
        </w:rPr>
        <w:t> </w:t>
      </w:r>
      <w:r>
        <w:rPr/>
        <w:t>Sunum</w:t>
      </w:r>
      <w:r>
        <w:rPr>
          <w:spacing w:val="16"/>
        </w:rPr>
        <w:t> </w:t>
      </w:r>
      <w:r>
        <w:rPr/>
        <w:t>Ödülü"</w:t>
      </w:r>
      <w:r>
        <w:rPr>
          <w:spacing w:val="19"/>
        </w:rPr>
        <w:t> </w:t>
      </w:r>
      <w:r>
        <w:rPr>
          <w:spacing w:val="-5"/>
        </w:rPr>
        <w:t>adı</w:t>
      </w:r>
    </w:p>
    <w:p>
      <w:pPr>
        <w:pStyle w:val="BodyText"/>
        <w:spacing w:after="0" w:line="242" w:lineRule="auto"/>
        <w:jc w:val="both"/>
        <w:sectPr>
          <w:pgSz w:w="11910" w:h="16840"/>
          <w:pgMar w:top="1640" w:bottom="280" w:left="0" w:right="283"/>
        </w:sectPr>
      </w:pPr>
    </w:p>
    <w:p>
      <w:pPr>
        <w:pStyle w:val="BodyText"/>
        <w:spacing w:line="242" w:lineRule="auto" w:before="67"/>
        <w:ind w:left="1440" w:right="1157"/>
        <w:jc w:val="both"/>
      </w:pPr>
      <w:r>
        <w:rPr/>
        <w:drawing>
          <wp:anchor distT="0" distB="0" distL="0" distR="0" allowOverlap="1" layoutInCell="1" locked="0" behindDoc="1" simplePos="0" relativeHeight="487224832">
            <wp:simplePos x="0" y="0"/>
            <wp:positionH relativeFrom="page">
              <wp:posOffset>0</wp:posOffset>
            </wp:positionH>
            <wp:positionV relativeFrom="page">
              <wp:posOffset>257499</wp:posOffset>
            </wp:positionV>
            <wp:extent cx="7306934" cy="1017881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7306934" cy="10178810"/>
                    </a:xfrm>
                    <a:prstGeom prst="rect">
                      <a:avLst/>
                    </a:prstGeom>
                  </pic:spPr>
                </pic:pic>
              </a:graphicData>
            </a:graphic>
          </wp:anchor>
        </w:drawing>
      </w:r>
      <w:r>
        <w:rPr/>
        <w:t>altında bir plaketle ödüllendirilecektir. Yapılan sunum, Takımın dereceye girip </w:t>
      </w:r>
      <w:r>
        <w:rPr>
          <w:spacing w:val="-4"/>
        </w:rPr>
        <w:t>girilmediğinden bağımsız olarak değerlendirilecektir. Belirtilen ödül</w:t>
      </w:r>
      <w:r>
        <w:rPr>
          <w:spacing w:val="-5"/>
        </w:rPr>
        <w:t> </w:t>
      </w:r>
      <w:r>
        <w:rPr>
          <w:spacing w:val="-4"/>
        </w:rPr>
        <w:t>prestij amaçlı olup</w:t>
      </w:r>
      <w:r>
        <w:rPr>
          <w:spacing w:val="-5"/>
        </w:rPr>
        <w:t> </w:t>
      </w:r>
      <w:r>
        <w:rPr>
          <w:spacing w:val="-4"/>
        </w:rPr>
        <w:t>bir </w:t>
      </w:r>
      <w:r>
        <w:rPr/>
        <w:t>maddi karşılığı</w:t>
      </w:r>
      <w:r>
        <w:rPr>
          <w:spacing w:val="-1"/>
        </w:rPr>
        <w:t> </w:t>
      </w:r>
      <w:r>
        <w:rPr/>
        <w:t>bulunmamaktadır.</w:t>
      </w:r>
    </w:p>
    <w:p>
      <w:pPr>
        <w:pStyle w:val="BodyText"/>
      </w:pPr>
    </w:p>
    <w:p>
      <w:pPr>
        <w:pStyle w:val="BodyText"/>
      </w:pPr>
    </w:p>
    <w:p>
      <w:pPr>
        <w:pStyle w:val="BodyText"/>
      </w:pPr>
    </w:p>
    <w:p>
      <w:pPr>
        <w:pStyle w:val="BodyText"/>
        <w:spacing w:before="95"/>
      </w:pPr>
    </w:p>
    <w:p>
      <w:pPr>
        <w:pStyle w:val="Heading2"/>
        <w:numPr>
          <w:ilvl w:val="1"/>
          <w:numId w:val="2"/>
        </w:numPr>
        <w:tabs>
          <w:tab w:pos="2516" w:val="left" w:leader="none"/>
        </w:tabs>
        <w:spacing w:line="240" w:lineRule="auto" w:before="0" w:after="0"/>
        <w:ind w:left="2516" w:right="0" w:hanging="716"/>
        <w:jc w:val="both"/>
      </w:pPr>
      <w:bookmarkStart w:name="_bookmark22" w:id="23"/>
      <w:bookmarkEnd w:id="23"/>
      <w:r>
        <w:rPr>
          <w:b w:val="0"/>
        </w:rPr>
      </w:r>
      <w:r>
        <w:rPr>
          <w:color w:val="252525"/>
          <w:w w:val="90"/>
        </w:rPr>
        <w:t>Ödüllendirme</w:t>
      </w:r>
      <w:r>
        <w:rPr>
          <w:color w:val="252525"/>
          <w:spacing w:val="-19"/>
          <w:w w:val="90"/>
        </w:rPr>
        <w:t> </w:t>
      </w:r>
      <w:r>
        <w:rPr>
          <w:color w:val="252525"/>
          <w:w w:val="90"/>
        </w:rPr>
        <w:t>ile</w:t>
      </w:r>
      <w:r>
        <w:rPr>
          <w:color w:val="252525"/>
          <w:spacing w:val="-18"/>
          <w:w w:val="90"/>
        </w:rPr>
        <w:t> </w:t>
      </w:r>
      <w:r>
        <w:rPr>
          <w:color w:val="252525"/>
          <w:w w:val="90"/>
        </w:rPr>
        <w:t>İlgili</w:t>
      </w:r>
      <w:r>
        <w:rPr>
          <w:color w:val="252525"/>
          <w:spacing w:val="-17"/>
          <w:w w:val="90"/>
        </w:rPr>
        <w:t> </w:t>
      </w:r>
      <w:r>
        <w:rPr>
          <w:color w:val="252525"/>
          <w:spacing w:val="-2"/>
          <w:w w:val="90"/>
        </w:rPr>
        <w:t>Hususlar</w:t>
      </w:r>
    </w:p>
    <w:p>
      <w:pPr>
        <w:pStyle w:val="BodyText"/>
        <w:spacing w:before="111"/>
        <w:rPr>
          <w:rFonts w:ascii="Trebuchet MS"/>
          <w:b/>
        </w:rPr>
      </w:pPr>
    </w:p>
    <w:p>
      <w:pPr>
        <w:pStyle w:val="ListParagraph"/>
        <w:numPr>
          <w:ilvl w:val="0"/>
          <w:numId w:val="8"/>
        </w:numPr>
        <w:tabs>
          <w:tab w:pos="2159" w:val="left" w:leader="none"/>
        </w:tabs>
        <w:spacing w:line="240" w:lineRule="auto" w:before="0" w:after="0"/>
        <w:ind w:left="2159" w:right="0" w:hanging="359"/>
        <w:jc w:val="both"/>
        <w:rPr>
          <w:sz w:val="24"/>
        </w:rPr>
      </w:pPr>
      <w:r>
        <w:rPr>
          <w:spacing w:val="-2"/>
          <w:sz w:val="24"/>
        </w:rPr>
        <w:t>Ödüller</w:t>
      </w:r>
      <w:r>
        <w:rPr>
          <w:spacing w:val="-18"/>
          <w:sz w:val="24"/>
        </w:rPr>
        <w:t> </w:t>
      </w:r>
      <w:r>
        <w:rPr>
          <w:spacing w:val="-2"/>
          <w:sz w:val="24"/>
        </w:rPr>
        <w:t>başarı</w:t>
      </w:r>
      <w:r>
        <w:rPr>
          <w:spacing w:val="-17"/>
          <w:sz w:val="24"/>
        </w:rPr>
        <w:t> </w:t>
      </w:r>
      <w:r>
        <w:rPr>
          <w:spacing w:val="-2"/>
          <w:sz w:val="24"/>
        </w:rPr>
        <w:t>kriterini</w:t>
      </w:r>
      <w:r>
        <w:rPr>
          <w:spacing w:val="-14"/>
          <w:sz w:val="24"/>
        </w:rPr>
        <w:t> </w:t>
      </w:r>
      <w:r>
        <w:rPr>
          <w:spacing w:val="-2"/>
          <w:sz w:val="24"/>
        </w:rPr>
        <w:t>sağlayan</w:t>
      </w:r>
      <w:r>
        <w:rPr>
          <w:spacing w:val="-18"/>
          <w:sz w:val="24"/>
        </w:rPr>
        <w:t> </w:t>
      </w:r>
      <w:r>
        <w:rPr>
          <w:spacing w:val="-2"/>
          <w:sz w:val="24"/>
        </w:rPr>
        <w:t>takımlar</w:t>
      </w:r>
      <w:r>
        <w:rPr>
          <w:spacing w:val="-15"/>
          <w:sz w:val="24"/>
        </w:rPr>
        <w:t> </w:t>
      </w:r>
      <w:r>
        <w:rPr>
          <w:spacing w:val="-2"/>
          <w:sz w:val="24"/>
        </w:rPr>
        <w:t>için</w:t>
      </w:r>
      <w:r>
        <w:rPr>
          <w:spacing w:val="-16"/>
          <w:sz w:val="24"/>
        </w:rPr>
        <w:t> </w:t>
      </w:r>
      <w:r>
        <w:rPr>
          <w:spacing w:val="-2"/>
          <w:sz w:val="24"/>
        </w:rPr>
        <w:t>geçerlidir.</w:t>
      </w:r>
    </w:p>
    <w:p>
      <w:pPr>
        <w:pStyle w:val="ListParagraph"/>
        <w:numPr>
          <w:ilvl w:val="0"/>
          <w:numId w:val="8"/>
        </w:numPr>
        <w:tabs>
          <w:tab w:pos="2159" w:val="left" w:leader="none"/>
        </w:tabs>
        <w:spacing w:line="240" w:lineRule="auto" w:before="13" w:after="0"/>
        <w:ind w:left="2159" w:right="0" w:hanging="359"/>
        <w:jc w:val="both"/>
        <w:rPr>
          <w:sz w:val="24"/>
        </w:rPr>
      </w:pPr>
      <w:r>
        <w:rPr>
          <w:spacing w:val="-2"/>
          <w:sz w:val="24"/>
        </w:rPr>
        <w:t>Ödüller</w:t>
      </w:r>
      <w:r>
        <w:rPr>
          <w:spacing w:val="-23"/>
          <w:sz w:val="24"/>
        </w:rPr>
        <w:t> </w:t>
      </w:r>
      <w:r>
        <w:rPr>
          <w:spacing w:val="-2"/>
          <w:sz w:val="24"/>
        </w:rPr>
        <w:t>takımlara</w:t>
      </w:r>
      <w:r>
        <w:rPr>
          <w:spacing w:val="-23"/>
          <w:sz w:val="24"/>
        </w:rPr>
        <w:t> </w:t>
      </w:r>
      <w:r>
        <w:rPr>
          <w:spacing w:val="-2"/>
          <w:sz w:val="24"/>
        </w:rPr>
        <w:t>verilecek</w:t>
      </w:r>
      <w:r>
        <w:rPr>
          <w:spacing w:val="-21"/>
          <w:sz w:val="24"/>
        </w:rPr>
        <w:t> </w:t>
      </w:r>
      <w:r>
        <w:rPr>
          <w:spacing w:val="-2"/>
          <w:sz w:val="24"/>
        </w:rPr>
        <w:t>ve</w:t>
      </w:r>
      <w:r>
        <w:rPr>
          <w:spacing w:val="-21"/>
          <w:sz w:val="24"/>
        </w:rPr>
        <w:t> </w:t>
      </w:r>
      <w:r>
        <w:rPr>
          <w:spacing w:val="-2"/>
          <w:sz w:val="24"/>
        </w:rPr>
        <w:t>takım</w:t>
      </w:r>
      <w:r>
        <w:rPr>
          <w:spacing w:val="-22"/>
          <w:sz w:val="24"/>
        </w:rPr>
        <w:t> </w:t>
      </w:r>
      <w:r>
        <w:rPr>
          <w:spacing w:val="-2"/>
          <w:sz w:val="24"/>
        </w:rPr>
        <w:t>üyeleri</w:t>
      </w:r>
      <w:r>
        <w:rPr>
          <w:spacing w:val="-22"/>
          <w:sz w:val="24"/>
        </w:rPr>
        <w:t> </w:t>
      </w:r>
      <w:r>
        <w:rPr>
          <w:spacing w:val="-2"/>
          <w:sz w:val="24"/>
        </w:rPr>
        <w:t>arasında</w:t>
      </w:r>
      <w:r>
        <w:rPr>
          <w:spacing w:val="-22"/>
          <w:sz w:val="24"/>
        </w:rPr>
        <w:t> </w:t>
      </w:r>
      <w:r>
        <w:rPr>
          <w:spacing w:val="-2"/>
          <w:sz w:val="24"/>
        </w:rPr>
        <w:t>eşit</w:t>
      </w:r>
      <w:r>
        <w:rPr>
          <w:spacing w:val="-23"/>
          <w:sz w:val="24"/>
        </w:rPr>
        <w:t> </w:t>
      </w:r>
      <w:r>
        <w:rPr>
          <w:spacing w:val="-2"/>
          <w:sz w:val="24"/>
        </w:rPr>
        <w:t>olarak</w:t>
      </w:r>
      <w:r>
        <w:rPr>
          <w:spacing w:val="-22"/>
          <w:sz w:val="24"/>
        </w:rPr>
        <w:t> </w:t>
      </w:r>
      <w:r>
        <w:rPr>
          <w:spacing w:val="-2"/>
          <w:sz w:val="24"/>
        </w:rPr>
        <w:t>pay</w:t>
      </w:r>
      <w:r>
        <w:rPr>
          <w:spacing w:val="-23"/>
          <w:sz w:val="24"/>
        </w:rPr>
        <w:t> </w:t>
      </w:r>
      <w:r>
        <w:rPr>
          <w:spacing w:val="-2"/>
          <w:sz w:val="24"/>
        </w:rPr>
        <w:t>edilecektir.</w:t>
      </w:r>
    </w:p>
    <w:p>
      <w:pPr>
        <w:pStyle w:val="ListParagraph"/>
        <w:numPr>
          <w:ilvl w:val="0"/>
          <w:numId w:val="8"/>
        </w:numPr>
        <w:tabs>
          <w:tab w:pos="2160" w:val="left" w:leader="none"/>
        </w:tabs>
        <w:spacing w:line="242" w:lineRule="auto" w:before="16" w:after="0"/>
        <w:ind w:left="2160" w:right="1158" w:hanging="360"/>
        <w:jc w:val="both"/>
        <w:rPr>
          <w:sz w:val="24"/>
        </w:rPr>
      </w:pPr>
      <w:r>
        <w:rPr>
          <w:sz w:val="24"/>
        </w:rPr>
        <w:t>Takım üyelerinden Türkiye’de faaliyet gösteren bir bankada hesabı olmayan yabancı uyruklu olanlar için Türkiye’de yerleşik bir kişiyi mutemet olarak belirlemeleri</w:t>
      </w:r>
      <w:r>
        <w:rPr>
          <w:spacing w:val="-20"/>
          <w:sz w:val="24"/>
        </w:rPr>
        <w:t> </w:t>
      </w:r>
      <w:r>
        <w:rPr>
          <w:sz w:val="24"/>
        </w:rPr>
        <w:t>gerekmektedir.</w:t>
      </w:r>
    </w:p>
    <w:p>
      <w:pPr>
        <w:pStyle w:val="ListParagraph"/>
        <w:numPr>
          <w:ilvl w:val="0"/>
          <w:numId w:val="8"/>
        </w:numPr>
        <w:tabs>
          <w:tab w:pos="2160" w:val="left" w:leader="none"/>
        </w:tabs>
        <w:spacing w:line="242" w:lineRule="auto" w:before="13" w:after="0"/>
        <w:ind w:left="2160" w:right="1154" w:hanging="360"/>
        <w:jc w:val="both"/>
        <w:rPr>
          <w:sz w:val="24"/>
        </w:rPr>
      </w:pPr>
      <w:r>
        <w:rPr>
          <w:sz w:val="24"/>
        </w:rPr>
        <w:t>Yarışmacıların, varsa kendi adlarına açılmış banka hesaplarına ya da kanunen reşit olmayan yarışmacılar için merkezi yönetim harcama belgeleri yönetmeliği gereğince belgelemek kaydı ile duruma göre vekiline, velisine, vasisine veya mutemedine ödeme yapılacaktır. Banka Bildirim Formu buna göre </w:t>
      </w:r>
      <w:r>
        <w:rPr>
          <w:spacing w:val="-2"/>
          <w:sz w:val="24"/>
        </w:rPr>
        <w:t>doldurulmalıdır.</w:t>
      </w:r>
    </w:p>
    <w:p>
      <w:pPr>
        <w:pStyle w:val="ListParagraph"/>
        <w:numPr>
          <w:ilvl w:val="0"/>
          <w:numId w:val="8"/>
        </w:numPr>
        <w:tabs>
          <w:tab w:pos="2160" w:val="left" w:leader="none"/>
        </w:tabs>
        <w:spacing w:line="240" w:lineRule="auto" w:before="14" w:after="0"/>
        <w:ind w:left="2160" w:right="1157" w:hanging="360"/>
        <w:jc w:val="both"/>
        <w:rPr>
          <w:sz w:val="24"/>
        </w:rPr>
      </w:pPr>
      <w:r>
        <w:rPr>
          <w:spacing w:val="-2"/>
          <w:sz w:val="24"/>
        </w:rPr>
        <w:t>Yarışmacılar,</w:t>
      </w:r>
      <w:r>
        <w:rPr>
          <w:spacing w:val="-16"/>
          <w:sz w:val="24"/>
        </w:rPr>
        <w:t> </w:t>
      </w:r>
      <w:r>
        <w:rPr>
          <w:spacing w:val="-2"/>
          <w:sz w:val="24"/>
        </w:rPr>
        <w:t>ödeme</w:t>
      </w:r>
      <w:r>
        <w:rPr>
          <w:spacing w:val="-17"/>
          <w:sz w:val="24"/>
        </w:rPr>
        <w:t> </w:t>
      </w:r>
      <w:r>
        <w:rPr>
          <w:spacing w:val="-2"/>
          <w:sz w:val="24"/>
        </w:rPr>
        <w:t>ile</w:t>
      </w:r>
      <w:r>
        <w:rPr>
          <w:spacing w:val="-15"/>
          <w:sz w:val="24"/>
        </w:rPr>
        <w:t> </w:t>
      </w:r>
      <w:r>
        <w:rPr>
          <w:spacing w:val="-2"/>
          <w:sz w:val="24"/>
        </w:rPr>
        <w:t>ilgili</w:t>
      </w:r>
      <w:r>
        <w:rPr>
          <w:spacing w:val="-15"/>
          <w:sz w:val="24"/>
        </w:rPr>
        <w:t> </w:t>
      </w:r>
      <w:r>
        <w:rPr>
          <w:spacing w:val="-2"/>
          <w:sz w:val="24"/>
        </w:rPr>
        <w:t>tüm</w:t>
      </w:r>
      <w:r>
        <w:rPr>
          <w:spacing w:val="-17"/>
          <w:sz w:val="24"/>
        </w:rPr>
        <w:t> </w:t>
      </w:r>
      <w:r>
        <w:rPr>
          <w:spacing w:val="-2"/>
          <w:sz w:val="24"/>
        </w:rPr>
        <w:t>evrakları</w:t>
      </w:r>
      <w:r>
        <w:rPr>
          <w:spacing w:val="-15"/>
          <w:sz w:val="24"/>
        </w:rPr>
        <w:t> </w:t>
      </w:r>
      <w:r>
        <w:rPr>
          <w:spacing w:val="-2"/>
          <w:sz w:val="24"/>
        </w:rPr>
        <w:t>ödemenin</w:t>
      </w:r>
      <w:r>
        <w:rPr>
          <w:spacing w:val="-15"/>
          <w:sz w:val="24"/>
        </w:rPr>
        <w:t> </w:t>
      </w:r>
      <w:r>
        <w:rPr>
          <w:spacing w:val="-2"/>
          <w:sz w:val="24"/>
        </w:rPr>
        <w:t>yapılabilmesi</w:t>
      </w:r>
      <w:r>
        <w:rPr>
          <w:spacing w:val="-15"/>
          <w:sz w:val="24"/>
        </w:rPr>
        <w:t> </w:t>
      </w:r>
      <w:r>
        <w:rPr>
          <w:spacing w:val="-2"/>
          <w:sz w:val="24"/>
        </w:rPr>
        <w:t>için</w:t>
      </w:r>
      <w:r>
        <w:rPr>
          <w:spacing w:val="-17"/>
          <w:sz w:val="24"/>
        </w:rPr>
        <w:t> </w:t>
      </w:r>
      <w:r>
        <w:rPr>
          <w:spacing w:val="-2"/>
          <w:sz w:val="24"/>
        </w:rPr>
        <w:t>ıslak</w:t>
      </w:r>
      <w:r>
        <w:rPr>
          <w:spacing w:val="-15"/>
          <w:sz w:val="24"/>
        </w:rPr>
        <w:t> </w:t>
      </w:r>
      <w:r>
        <w:rPr>
          <w:spacing w:val="-2"/>
          <w:sz w:val="24"/>
        </w:rPr>
        <w:t>imzalı </w:t>
      </w:r>
      <w:r>
        <w:rPr>
          <w:sz w:val="24"/>
        </w:rPr>
        <w:t>olarak TÜSEB’e iletilmelidir.</w:t>
      </w:r>
    </w:p>
    <w:p>
      <w:pPr>
        <w:pStyle w:val="ListParagraph"/>
        <w:numPr>
          <w:ilvl w:val="0"/>
          <w:numId w:val="8"/>
        </w:numPr>
        <w:tabs>
          <w:tab w:pos="2160" w:val="left" w:leader="none"/>
        </w:tabs>
        <w:spacing w:line="242" w:lineRule="auto" w:before="19" w:after="0"/>
        <w:ind w:left="2160" w:right="1153" w:hanging="360"/>
        <w:jc w:val="both"/>
        <w:rPr>
          <w:sz w:val="24"/>
        </w:rPr>
      </w:pPr>
      <w:r>
        <w:rPr>
          <w:spacing w:val="-2"/>
          <w:sz w:val="24"/>
        </w:rPr>
        <w:t>Lise</w:t>
      </w:r>
      <w:r>
        <w:rPr>
          <w:spacing w:val="-12"/>
          <w:sz w:val="24"/>
        </w:rPr>
        <w:t> </w:t>
      </w:r>
      <w:r>
        <w:rPr>
          <w:spacing w:val="-2"/>
          <w:sz w:val="24"/>
        </w:rPr>
        <w:t>Seviyesinde</w:t>
      </w:r>
      <w:r>
        <w:rPr>
          <w:spacing w:val="-13"/>
          <w:sz w:val="24"/>
        </w:rPr>
        <w:t> </w:t>
      </w:r>
      <w:r>
        <w:rPr>
          <w:spacing w:val="-2"/>
          <w:sz w:val="24"/>
        </w:rPr>
        <w:t>dereceye</w:t>
      </w:r>
      <w:r>
        <w:rPr>
          <w:spacing w:val="-12"/>
          <w:sz w:val="24"/>
        </w:rPr>
        <w:t> </w:t>
      </w:r>
      <w:r>
        <w:rPr>
          <w:spacing w:val="-2"/>
          <w:sz w:val="24"/>
        </w:rPr>
        <w:t>giren</w:t>
      </w:r>
      <w:r>
        <w:rPr>
          <w:spacing w:val="-13"/>
          <w:sz w:val="24"/>
        </w:rPr>
        <w:t> </w:t>
      </w:r>
      <w:r>
        <w:rPr>
          <w:spacing w:val="-2"/>
          <w:sz w:val="24"/>
        </w:rPr>
        <w:t>takımın</w:t>
      </w:r>
      <w:r>
        <w:rPr>
          <w:spacing w:val="-13"/>
          <w:sz w:val="24"/>
        </w:rPr>
        <w:t> </w:t>
      </w:r>
      <w:r>
        <w:rPr>
          <w:spacing w:val="-2"/>
          <w:sz w:val="24"/>
        </w:rPr>
        <w:t>danışmanına</w:t>
      </w:r>
      <w:r>
        <w:rPr>
          <w:spacing w:val="-14"/>
          <w:sz w:val="24"/>
        </w:rPr>
        <w:t> </w:t>
      </w:r>
      <w:r>
        <w:rPr>
          <w:spacing w:val="-2"/>
          <w:sz w:val="24"/>
        </w:rPr>
        <w:t>(aynı</w:t>
      </w:r>
      <w:r>
        <w:rPr>
          <w:spacing w:val="-13"/>
          <w:sz w:val="24"/>
        </w:rPr>
        <w:t> </w:t>
      </w:r>
      <w:r>
        <w:rPr>
          <w:spacing w:val="-2"/>
          <w:sz w:val="24"/>
        </w:rPr>
        <w:t>görevi</w:t>
      </w:r>
      <w:r>
        <w:rPr>
          <w:spacing w:val="-13"/>
          <w:sz w:val="24"/>
        </w:rPr>
        <w:t> </w:t>
      </w:r>
      <w:r>
        <w:rPr>
          <w:spacing w:val="-2"/>
          <w:sz w:val="24"/>
        </w:rPr>
        <w:t>ifa</w:t>
      </w:r>
      <w:r>
        <w:rPr>
          <w:spacing w:val="-11"/>
          <w:sz w:val="24"/>
        </w:rPr>
        <w:t> </w:t>
      </w:r>
      <w:r>
        <w:rPr>
          <w:spacing w:val="-2"/>
          <w:sz w:val="24"/>
        </w:rPr>
        <w:t>eden</w:t>
      </w:r>
      <w:r>
        <w:rPr>
          <w:spacing w:val="-13"/>
          <w:sz w:val="24"/>
        </w:rPr>
        <w:t> </w:t>
      </w:r>
      <w:r>
        <w:rPr>
          <w:spacing w:val="-2"/>
          <w:sz w:val="24"/>
        </w:rPr>
        <w:t>kişiler </w:t>
      </w:r>
      <w:r>
        <w:rPr>
          <w:sz w:val="24"/>
        </w:rPr>
        <w:t>dâhil) sayısına bakılmaksızın yarışmacı veya takım başına toplam en fazla yukarıdaki</w:t>
      </w:r>
      <w:r>
        <w:rPr>
          <w:spacing w:val="-3"/>
          <w:sz w:val="24"/>
        </w:rPr>
        <w:t> </w:t>
      </w:r>
      <w:r>
        <w:rPr>
          <w:sz w:val="24"/>
        </w:rPr>
        <w:t>tabloda</w:t>
      </w:r>
      <w:r>
        <w:rPr>
          <w:spacing w:val="-6"/>
          <w:sz w:val="24"/>
        </w:rPr>
        <w:t> </w:t>
      </w:r>
      <w:r>
        <w:rPr>
          <w:sz w:val="24"/>
        </w:rPr>
        <w:t>verilen</w:t>
      </w:r>
      <w:r>
        <w:rPr>
          <w:spacing w:val="-5"/>
          <w:sz w:val="24"/>
        </w:rPr>
        <w:t> </w:t>
      </w:r>
      <w:r>
        <w:rPr>
          <w:sz w:val="24"/>
        </w:rPr>
        <w:t>miktarda</w:t>
      </w:r>
      <w:r>
        <w:rPr>
          <w:spacing w:val="-6"/>
          <w:sz w:val="24"/>
        </w:rPr>
        <w:t> </w:t>
      </w:r>
      <w:r>
        <w:rPr>
          <w:sz w:val="24"/>
        </w:rPr>
        <w:t>ödeme</w:t>
      </w:r>
      <w:r>
        <w:rPr>
          <w:spacing w:val="-5"/>
          <w:sz w:val="24"/>
        </w:rPr>
        <w:t> </w:t>
      </w:r>
      <w:r>
        <w:rPr>
          <w:sz w:val="24"/>
        </w:rPr>
        <w:t>yapılacaktır.</w:t>
      </w:r>
    </w:p>
    <w:p>
      <w:pPr>
        <w:pStyle w:val="ListParagraph"/>
        <w:numPr>
          <w:ilvl w:val="0"/>
          <w:numId w:val="8"/>
        </w:numPr>
        <w:tabs>
          <w:tab w:pos="2160" w:val="left" w:leader="none"/>
        </w:tabs>
        <w:spacing w:line="242" w:lineRule="auto" w:before="13" w:after="0"/>
        <w:ind w:left="2160" w:right="1158" w:hanging="360"/>
        <w:jc w:val="both"/>
        <w:rPr>
          <w:sz w:val="24"/>
        </w:rPr>
      </w:pPr>
      <w:r>
        <w:rPr>
          <w:sz w:val="24"/>
        </w:rPr>
        <w:t>Ödüllendirmeye</w:t>
      </w:r>
      <w:r>
        <w:rPr>
          <w:spacing w:val="-18"/>
          <w:sz w:val="24"/>
        </w:rPr>
        <w:t> </w:t>
      </w:r>
      <w:r>
        <w:rPr>
          <w:sz w:val="24"/>
        </w:rPr>
        <w:t>ilişkin</w:t>
      </w:r>
      <w:r>
        <w:rPr>
          <w:spacing w:val="-18"/>
          <w:sz w:val="24"/>
        </w:rPr>
        <w:t> </w:t>
      </w:r>
      <w:r>
        <w:rPr>
          <w:sz w:val="24"/>
        </w:rPr>
        <w:t>diğer</w:t>
      </w:r>
      <w:r>
        <w:rPr>
          <w:spacing w:val="-18"/>
          <w:sz w:val="24"/>
        </w:rPr>
        <w:t> </w:t>
      </w:r>
      <w:r>
        <w:rPr>
          <w:sz w:val="24"/>
        </w:rPr>
        <w:t>hususlarda</w:t>
      </w:r>
      <w:r>
        <w:rPr>
          <w:spacing w:val="-18"/>
          <w:sz w:val="24"/>
        </w:rPr>
        <w:t> </w:t>
      </w:r>
      <w:r>
        <w:rPr>
          <w:sz w:val="24"/>
        </w:rPr>
        <w:t>25.09.2021</w:t>
      </w:r>
      <w:r>
        <w:rPr>
          <w:spacing w:val="-18"/>
          <w:sz w:val="24"/>
        </w:rPr>
        <w:t> </w:t>
      </w:r>
      <w:r>
        <w:rPr>
          <w:sz w:val="24"/>
        </w:rPr>
        <w:t>tarihli</w:t>
      </w:r>
      <w:r>
        <w:rPr>
          <w:spacing w:val="-16"/>
          <w:sz w:val="24"/>
        </w:rPr>
        <w:t> </w:t>
      </w:r>
      <w:r>
        <w:rPr>
          <w:sz w:val="24"/>
        </w:rPr>
        <w:t>ve</w:t>
      </w:r>
      <w:r>
        <w:rPr>
          <w:spacing w:val="-18"/>
          <w:sz w:val="24"/>
        </w:rPr>
        <w:t> </w:t>
      </w:r>
      <w:r>
        <w:rPr>
          <w:sz w:val="24"/>
        </w:rPr>
        <w:t>31609</w:t>
      </w:r>
      <w:r>
        <w:rPr>
          <w:spacing w:val="-18"/>
          <w:sz w:val="24"/>
        </w:rPr>
        <w:t> </w:t>
      </w:r>
      <w:r>
        <w:rPr>
          <w:sz w:val="24"/>
        </w:rPr>
        <w:t>sayılı</w:t>
      </w:r>
      <w:r>
        <w:rPr>
          <w:spacing w:val="-18"/>
          <w:sz w:val="24"/>
        </w:rPr>
        <w:t> </w:t>
      </w:r>
      <w:r>
        <w:rPr>
          <w:sz w:val="24"/>
        </w:rPr>
        <w:t>Resmî Gazete’de</w:t>
      </w:r>
      <w:r>
        <w:rPr>
          <w:spacing w:val="-5"/>
          <w:sz w:val="24"/>
        </w:rPr>
        <w:t> </w:t>
      </w:r>
      <w:r>
        <w:rPr>
          <w:sz w:val="24"/>
        </w:rPr>
        <w:t>yayımlanan</w:t>
      </w:r>
      <w:r>
        <w:rPr>
          <w:spacing w:val="-4"/>
          <w:sz w:val="24"/>
        </w:rPr>
        <w:t> </w:t>
      </w:r>
      <w:r>
        <w:rPr>
          <w:sz w:val="24"/>
        </w:rPr>
        <w:t>Türkiye</w:t>
      </w:r>
      <w:r>
        <w:rPr>
          <w:spacing w:val="-5"/>
          <w:sz w:val="24"/>
        </w:rPr>
        <w:t> </w:t>
      </w:r>
      <w:r>
        <w:rPr>
          <w:sz w:val="24"/>
        </w:rPr>
        <w:t>Sağlık</w:t>
      </w:r>
      <w:r>
        <w:rPr>
          <w:spacing w:val="-5"/>
          <w:sz w:val="24"/>
        </w:rPr>
        <w:t> </w:t>
      </w:r>
      <w:r>
        <w:rPr>
          <w:sz w:val="24"/>
        </w:rPr>
        <w:t>Enstitüleri</w:t>
      </w:r>
      <w:r>
        <w:rPr>
          <w:spacing w:val="-5"/>
          <w:sz w:val="24"/>
        </w:rPr>
        <w:t> </w:t>
      </w:r>
      <w:r>
        <w:rPr>
          <w:sz w:val="24"/>
        </w:rPr>
        <w:t>Başkanlığı</w:t>
      </w:r>
      <w:r>
        <w:rPr>
          <w:spacing w:val="-5"/>
          <w:sz w:val="24"/>
        </w:rPr>
        <w:t> </w:t>
      </w:r>
      <w:r>
        <w:rPr>
          <w:sz w:val="24"/>
        </w:rPr>
        <w:t>Ödül</w:t>
      </w:r>
      <w:r>
        <w:rPr>
          <w:spacing w:val="-6"/>
          <w:sz w:val="24"/>
        </w:rPr>
        <w:t> </w:t>
      </w:r>
      <w:r>
        <w:rPr>
          <w:sz w:val="24"/>
        </w:rPr>
        <w:t>Yönetmeliği</w:t>
      </w:r>
      <w:r>
        <w:rPr>
          <w:spacing w:val="-5"/>
          <w:sz w:val="24"/>
        </w:rPr>
        <w:t> </w:t>
      </w:r>
      <w:r>
        <w:rPr>
          <w:sz w:val="24"/>
        </w:rPr>
        <w:t>ve 31.12.2005</w:t>
      </w:r>
      <w:r>
        <w:rPr>
          <w:spacing w:val="-18"/>
          <w:sz w:val="24"/>
        </w:rPr>
        <w:t> </w:t>
      </w:r>
      <w:r>
        <w:rPr>
          <w:sz w:val="24"/>
        </w:rPr>
        <w:t>tarihli</w:t>
      </w:r>
      <w:r>
        <w:rPr>
          <w:spacing w:val="-17"/>
          <w:sz w:val="24"/>
        </w:rPr>
        <w:t> </w:t>
      </w:r>
      <w:r>
        <w:rPr>
          <w:sz w:val="24"/>
        </w:rPr>
        <w:t>ve</w:t>
      </w:r>
      <w:r>
        <w:rPr>
          <w:spacing w:val="-15"/>
          <w:sz w:val="24"/>
        </w:rPr>
        <w:t> </w:t>
      </w:r>
      <w:r>
        <w:rPr>
          <w:sz w:val="24"/>
        </w:rPr>
        <w:t>26040</w:t>
      </w:r>
      <w:r>
        <w:rPr>
          <w:spacing w:val="-18"/>
          <w:sz w:val="24"/>
        </w:rPr>
        <w:t> </w:t>
      </w:r>
      <w:r>
        <w:rPr>
          <w:sz w:val="24"/>
        </w:rPr>
        <w:t>sayılı</w:t>
      </w:r>
      <w:r>
        <w:rPr>
          <w:spacing w:val="-17"/>
          <w:sz w:val="24"/>
        </w:rPr>
        <w:t> </w:t>
      </w:r>
      <w:r>
        <w:rPr>
          <w:sz w:val="24"/>
        </w:rPr>
        <w:t>Resmî</w:t>
      </w:r>
      <w:r>
        <w:rPr>
          <w:spacing w:val="-16"/>
          <w:sz w:val="24"/>
        </w:rPr>
        <w:t> </w:t>
      </w:r>
      <w:r>
        <w:rPr>
          <w:sz w:val="24"/>
        </w:rPr>
        <w:t>Gazete’de</w:t>
      </w:r>
      <w:r>
        <w:rPr>
          <w:spacing w:val="-17"/>
          <w:sz w:val="24"/>
        </w:rPr>
        <w:t> </w:t>
      </w:r>
      <w:r>
        <w:rPr>
          <w:sz w:val="24"/>
        </w:rPr>
        <w:t>yayımlanan</w:t>
      </w:r>
      <w:r>
        <w:rPr>
          <w:spacing w:val="-17"/>
          <w:sz w:val="24"/>
        </w:rPr>
        <w:t> </w:t>
      </w:r>
      <w:r>
        <w:rPr>
          <w:sz w:val="24"/>
        </w:rPr>
        <w:t>Merkezî</w:t>
      </w:r>
      <w:r>
        <w:rPr>
          <w:spacing w:val="-17"/>
          <w:sz w:val="24"/>
        </w:rPr>
        <w:t> </w:t>
      </w:r>
      <w:r>
        <w:rPr>
          <w:sz w:val="24"/>
        </w:rPr>
        <w:t>Yönetim Harcama</w:t>
      </w:r>
      <w:r>
        <w:rPr>
          <w:spacing w:val="-2"/>
          <w:sz w:val="24"/>
        </w:rPr>
        <w:t> </w:t>
      </w:r>
      <w:r>
        <w:rPr>
          <w:sz w:val="24"/>
        </w:rPr>
        <w:t>Belgeleri</w:t>
      </w:r>
      <w:r>
        <w:rPr>
          <w:spacing w:val="-1"/>
          <w:sz w:val="24"/>
        </w:rPr>
        <w:t> </w:t>
      </w:r>
      <w:r>
        <w:rPr>
          <w:sz w:val="24"/>
        </w:rPr>
        <w:t>Yönetmeliği</w:t>
      </w:r>
      <w:r>
        <w:rPr>
          <w:spacing w:val="-1"/>
          <w:sz w:val="24"/>
        </w:rPr>
        <w:t> </w:t>
      </w:r>
      <w:r>
        <w:rPr>
          <w:sz w:val="24"/>
        </w:rPr>
        <w:t>hükümleri esas alınacaktır.</w:t>
      </w:r>
    </w:p>
    <w:p>
      <w:pPr>
        <w:pStyle w:val="BodyText"/>
        <w:spacing w:before="83"/>
      </w:pPr>
    </w:p>
    <w:p>
      <w:pPr>
        <w:spacing w:before="0"/>
        <w:ind w:left="1800" w:right="0" w:firstLine="0"/>
        <w:jc w:val="both"/>
        <w:rPr>
          <w:rFonts w:ascii="Trebuchet MS"/>
          <w:b/>
          <w:sz w:val="26"/>
        </w:rPr>
      </w:pPr>
      <w:bookmarkStart w:name="_bookmark23" w:id="24"/>
      <w:bookmarkEnd w:id="24"/>
      <w:r>
        <w:rPr/>
      </w:r>
      <w:r>
        <w:rPr>
          <w:rFonts w:ascii="Trebuchet MS"/>
          <w:b/>
          <w:color w:val="252525"/>
          <w:spacing w:val="-6"/>
          <w:sz w:val="26"/>
        </w:rPr>
        <w:t>G.</w:t>
      </w:r>
      <w:r>
        <w:rPr>
          <w:rFonts w:ascii="Trebuchet MS"/>
          <w:b/>
          <w:color w:val="252525"/>
          <w:spacing w:val="26"/>
          <w:sz w:val="26"/>
        </w:rPr>
        <w:t> </w:t>
      </w:r>
      <w:r>
        <w:rPr>
          <w:rFonts w:ascii="Trebuchet MS"/>
          <w:b/>
          <w:color w:val="252525"/>
          <w:spacing w:val="-6"/>
          <w:sz w:val="26"/>
        </w:rPr>
        <w:t>GENEL</w:t>
      </w:r>
      <w:r>
        <w:rPr>
          <w:rFonts w:ascii="Trebuchet MS"/>
          <w:b/>
          <w:color w:val="252525"/>
          <w:spacing w:val="-30"/>
          <w:sz w:val="26"/>
        </w:rPr>
        <w:t> </w:t>
      </w:r>
      <w:r>
        <w:rPr>
          <w:rFonts w:ascii="Trebuchet MS"/>
          <w:b/>
          <w:color w:val="252525"/>
          <w:spacing w:val="-6"/>
          <w:sz w:val="26"/>
        </w:rPr>
        <w:t>KURALLAR</w:t>
      </w:r>
    </w:p>
    <w:p>
      <w:pPr>
        <w:pStyle w:val="BodyText"/>
        <w:spacing w:before="70"/>
        <w:rPr>
          <w:rFonts w:ascii="Trebuchet MS"/>
          <w:b/>
          <w:sz w:val="26"/>
        </w:rPr>
      </w:pPr>
    </w:p>
    <w:p>
      <w:pPr>
        <w:pStyle w:val="BodyText"/>
        <w:ind w:left="1440"/>
        <w:jc w:val="both"/>
        <w:rPr>
          <w:rFonts w:ascii="Trebuchet MS" w:hAnsi="Trebuchet MS"/>
        </w:rPr>
      </w:pPr>
      <w:r>
        <w:rPr>
          <w:spacing w:val="-2"/>
        </w:rPr>
        <w:t>Yarışma</w:t>
      </w:r>
      <w:r>
        <w:rPr>
          <w:spacing w:val="-16"/>
        </w:rPr>
        <w:t> </w:t>
      </w:r>
      <w:r>
        <w:rPr>
          <w:spacing w:val="-2"/>
        </w:rPr>
        <w:t>kapsamında</w:t>
      </w:r>
      <w:r>
        <w:rPr>
          <w:spacing w:val="-15"/>
        </w:rPr>
        <w:t> </w:t>
      </w:r>
      <w:r>
        <w:rPr>
          <w:spacing w:val="-2"/>
        </w:rPr>
        <w:t>geçerli</w:t>
      </w:r>
      <w:r>
        <w:rPr>
          <w:spacing w:val="-14"/>
        </w:rPr>
        <w:t> </w:t>
      </w:r>
      <w:r>
        <w:rPr>
          <w:spacing w:val="-2"/>
        </w:rPr>
        <w:t>olan</w:t>
      </w:r>
      <w:r>
        <w:rPr>
          <w:spacing w:val="-15"/>
        </w:rPr>
        <w:t> </w:t>
      </w:r>
      <w:r>
        <w:rPr>
          <w:spacing w:val="-2"/>
        </w:rPr>
        <w:t>Genel</w:t>
      </w:r>
      <w:r>
        <w:rPr>
          <w:spacing w:val="-15"/>
        </w:rPr>
        <w:t> </w:t>
      </w:r>
      <w:r>
        <w:rPr>
          <w:spacing w:val="-2"/>
        </w:rPr>
        <w:t>Kurallar</w:t>
      </w:r>
      <w:r>
        <w:rPr>
          <w:spacing w:val="-15"/>
        </w:rPr>
        <w:t> </w:t>
      </w:r>
      <w:r>
        <w:rPr>
          <w:spacing w:val="-2"/>
        </w:rPr>
        <w:t>kitapçığına</w:t>
      </w:r>
      <w:r>
        <w:rPr>
          <w:spacing w:val="-11"/>
        </w:rPr>
        <w:t> </w:t>
      </w:r>
      <w:r>
        <w:rPr>
          <w:spacing w:val="-2"/>
        </w:rPr>
        <w:t>ulaşmak</w:t>
      </w:r>
      <w:r>
        <w:rPr>
          <w:spacing w:val="-14"/>
        </w:rPr>
        <w:t> </w:t>
      </w:r>
      <w:r>
        <w:rPr>
          <w:spacing w:val="-2"/>
        </w:rPr>
        <w:t>için</w:t>
      </w:r>
      <w:r>
        <w:rPr>
          <w:spacing w:val="-9"/>
        </w:rPr>
        <w:t> </w:t>
      </w:r>
      <w:hyperlink r:id="rId8">
        <w:r>
          <w:rPr>
            <w:rFonts w:ascii="Trebuchet MS" w:hAnsi="Trebuchet MS"/>
            <w:color w:val="467885"/>
            <w:spacing w:val="-2"/>
            <w:u w:val="single" w:color="467885"/>
          </w:rPr>
          <w:t>tıklayınız.</w:t>
        </w:r>
      </w:hyperlink>
    </w:p>
    <w:p>
      <w:pPr>
        <w:pStyle w:val="BodyText"/>
        <w:spacing w:before="72"/>
        <w:rPr>
          <w:rFonts w:ascii="Trebuchet MS"/>
          <w:sz w:val="26"/>
        </w:rPr>
      </w:pPr>
    </w:p>
    <w:p>
      <w:pPr>
        <w:pStyle w:val="Heading1"/>
        <w:numPr>
          <w:ilvl w:val="0"/>
          <w:numId w:val="9"/>
        </w:numPr>
        <w:tabs>
          <w:tab w:pos="2158" w:val="left" w:leader="none"/>
        </w:tabs>
        <w:spacing w:line="240" w:lineRule="auto" w:before="1" w:after="0"/>
        <w:ind w:left="2158" w:right="0" w:hanging="358"/>
        <w:jc w:val="left"/>
      </w:pPr>
      <w:bookmarkStart w:name="_bookmark24" w:id="25"/>
      <w:bookmarkEnd w:id="25"/>
      <w:r>
        <w:rPr>
          <w:b w:val="0"/>
        </w:rPr>
      </w:r>
      <w:r>
        <w:rPr>
          <w:color w:val="252525"/>
          <w:w w:val="90"/>
        </w:rPr>
        <w:t>ETİK</w:t>
      </w:r>
      <w:r>
        <w:rPr>
          <w:color w:val="252525"/>
          <w:spacing w:val="-11"/>
          <w:w w:val="90"/>
        </w:rPr>
        <w:t> </w:t>
      </w:r>
      <w:r>
        <w:rPr>
          <w:color w:val="252525"/>
          <w:spacing w:val="-2"/>
        </w:rPr>
        <w:t>KURALLAR</w:t>
      </w:r>
    </w:p>
    <w:p>
      <w:pPr>
        <w:pStyle w:val="BodyText"/>
        <w:spacing w:before="72"/>
        <w:rPr>
          <w:rFonts w:ascii="Trebuchet MS"/>
          <w:b/>
          <w:sz w:val="26"/>
        </w:rPr>
      </w:pPr>
    </w:p>
    <w:p>
      <w:pPr>
        <w:pStyle w:val="BodyText"/>
        <w:ind w:left="1440"/>
        <w:rPr>
          <w:rFonts w:ascii="Trebuchet MS" w:hAnsi="Trebuchet MS"/>
        </w:rPr>
      </w:pPr>
      <w:r>
        <w:rPr>
          <w:spacing w:val="-2"/>
        </w:rPr>
        <w:t>Yarışma</w:t>
      </w:r>
      <w:r>
        <w:rPr>
          <w:spacing w:val="-18"/>
        </w:rPr>
        <w:t> </w:t>
      </w:r>
      <w:r>
        <w:rPr>
          <w:spacing w:val="-2"/>
        </w:rPr>
        <w:t>kapsamında</w:t>
      </w:r>
      <w:r>
        <w:rPr>
          <w:spacing w:val="-17"/>
        </w:rPr>
        <w:t> </w:t>
      </w:r>
      <w:r>
        <w:rPr>
          <w:spacing w:val="-2"/>
        </w:rPr>
        <w:t>geçerli</w:t>
      </w:r>
      <w:r>
        <w:rPr>
          <w:spacing w:val="-17"/>
        </w:rPr>
        <w:t> </w:t>
      </w:r>
      <w:r>
        <w:rPr>
          <w:spacing w:val="-2"/>
        </w:rPr>
        <w:t>olan</w:t>
      </w:r>
      <w:r>
        <w:rPr>
          <w:spacing w:val="-17"/>
        </w:rPr>
        <w:t> </w:t>
      </w:r>
      <w:r>
        <w:rPr>
          <w:spacing w:val="-2"/>
        </w:rPr>
        <w:t>Etik</w:t>
      </w:r>
      <w:r>
        <w:rPr>
          <w:spacing w:val="-16"/>
        </w:rPr>
        <w:t> </w:t>
      </w:r>
      <w:r>
        <w:rPr>
          <w:spacing w:val="-2"/>
        </w:rPr>
        <w:t>Kurallar</w:t>
      </w:r>
      <w:r>
        <w:rPr>
          <w:spacing w:val="-15"/>
        </w:rPr>
        <w:t> </w:t>
      </w:r>
      <w:r>
        <w:rPr>
          <w:spacing w:val="-2"/>
        </w:rPr>
        <w:t>kitapçığına</w:t>
      </w:r>
      <w:r>
        <w:rPr>
          <w:spacing w:val="-18"/>
        </w:rPr>
        <w:t> </w:t>
      </w:r>
      <w:r>
        <w:rPr>
          <w:spacing w:val="-2"/>
        </w:rPr>
        <w:t>ulaşmak</w:t>
      </w:r>
      <w:r>
        <w:rPr>
          <w:spacing w:val="-16"/>
        </w:rPr>
        <w:t> </w:t>
      </w:r>
      <w:r>
        <w:rPr>
          <w:spacing w:val="-2"/>
        </w:rPr>
        <w:t>için</w:t>
      </w:r>
      <w:r>
        <w:rPr>
          <w:spacing w:val="-10"/>
        </w:rPr>
        <w:t> </w:t>
      </w:r>
      <w:hyperlink r:id="rId9">
        <w:r>
          <w:rPr>
            <w:rFonts w:ascii="Trebuchet MS" w:hAnsi="Trebuchet MS"/>
            <w:color w:val="467885"/>
            <w:spacing w:val="-2"/>
            <w:u w:val="single" w:color="467885"/>
          </w:rPr>
          <w:t>tıklayınız.</w:t>
        </w:r>
      </w:hyperlink>
    </w:p>
    <w:p>
      <w:pPr>
        <w:pStyle w:val="BodyText"/>
        <w:spacing w:before="14"/>
        <w:rPr>
          <w:rFonts w:ascii="Trebuchet MS"/>
        </w:rPr>
      </w:pPr>
    </w:p>
    <w:p>
      <w:pPr>
        <w:pStyle w:val="BodyText"/>
        <w:spacing w:line="242" w:lineRule="auto"/>
        <w:ind w:left="1440" w:right="1159" w:firstLine="96"/>
        <w:jc w:val="both"/>
      </w:pPr>
      <w:r>
        <w:rPr/>
        <w:t>Yarışma</w:t>
      </w:r>
      <w:r>
        <w:rPr>
          <w:spacing w:val="-3"/>
        </w:rPr>
        <w:t> </w:t>
      </w:r>
      <w:r>
        <w:rPr/>
        <w:t>kapsamında</w:t>
      </w:r>
      <w:r>
        <w:rPr>
          <w:spacing w:val="-1"/>
        </w:rPr>
        <w:t> </w:t>
      </w:r>
      <w:r>
        <w:rPr/>
        <w:t>kullanılan</w:t>
      </w:r>
      <w:r>
        <w:rPr>
          <w:spacing w:val="-2"/>
        </w:rPr>
        <w:t> </w:t>
      </w:r>
      <w:r>
        <w:rPr/>
        <w:t>tüm</w:t>
      </w:r>
      <w:r>
        <w:rPr>
          <w:spacing w:val="-4"/>
        </w:rPr>
        <w:t> </w:t>
      </w:r>
      <w:r>
        <w:rPr/>
        <w:t>genetik veriler,</w:t>
      </w:r>
      <w:r>
        <w:rPr>
          <w:spacing w:val="-2"/>
        </w:rPr>
        <w:t> </w:t>
      </w:r>
      <w:r>
        <w:rPr/>
        <w:t>ClinVar,</w:t>
      </w:r>
      <w:r>
        <w:rPr>
          <w:spacing w:val="-2"/>
        </w:rPr>
        <w:t> </w:t>
      </w:r>
      <w:r>
        <w:rPr/>
        <w:t>ClinGen</w:t>
      </w:r>
      <w:r>
        <w:rPr>
          <w:spacing w:val="-3"/>
        </w:rPr>
        <w:t> </w:t>
      </w:r>
      <w:r>
        <w:rPr/>
        <w:t>ve</w:t>
      </w:r>
      <w:r>
        <w:rPr>
          <w:spacing w:val="-2"/>
        </w:rPr>
        <w:t> </w:t>
      </w:r>
      <w:r>
        <w:rPr/>
        <w:t>gnomAD</w:t>
      </w:r>
      <w:r>
        <w:rPr>
          <w:spacing w:val="-2"/>
        </w:rPr>
        <w:t> </w:t>
      </w:r>
      <w:r>
        <w:rPr/>
        <w:t>gibi uluslararası bilimsel konsorsiyumlar tarafından yönetilen, kamuya açık ve anonimleştirilmiş veri tabanlarından temin edilmektedir.</w:t>
      </w:r>
    </w:p>
    <w:p>
      <w:pPr>
        <w:pStyle w:val="BodyText"/>
        <w:spacing w:before="6"/>
      </w:pPr>
    </w:p>
    <w:p>
      <w:pPr>
        <w:pStyle w:val="BodyText"/>
        <w:spacing w:line="242" w:lineRule="auto"/>
        <w:ind w:left="1440" w:right="1157"/>
        <w:jc w:val="both"/>
      </w:pPr>
      <w:r>
        <w:rPr>
          <w:spacing w:val="-4"/>
        </w:rPr>
        <w:t>Kullanılan</w:t>
      </w:r>
      <w:r>
        <w:rPr>
          <w:spacing w:val="-15"/>
        </w:rPr>
        <w:t> </w:t>
      </w:r>
      <w:r>
        <w:rPr>
          <w:spacing w:val="-4"/>
        </w:rPr>
        <w:t>genetik</w:t>
      </w:r>
      <w:r>
        <w:rPr>
          <w:spacing w:val="-13"/>
        </w:rPr>
        <w:t> </w:t>
      </w:r>
      <w:r>
        <w:rPr>
          <w:spacing w:val="-4"/>
        </w:rPr>
        <w:t>veriler,</w:t>
      </w:r>
      <w:r>
        <w:rPr>
          <w:spacing w:val="-12"/>
        </w:rPr>
        <w:t> </w:t>
      </w:r>
      <w:r>
        <w:rPr>
          <w:spacing w:val="-4"/>
        </w:rPr>
        <w:t>birincil</w:t>
      </w:r>
      <w:r>
        <w:rPr>
          <w:spacing w:val="-13"/>
        </w:rPr>
        <w:t> </w:t>
      </w:r>
      <w:r>
        <w:rPr>
          <w:spacing w:val="-4"/>
        </w:rPr>
        <w:t>toplayıcı</w:t>
      </w:r>
      <w:r>
        <w:rPr>
          <w:spacing w:val="-13"/>
        </w:rPr>
        <w:t> </w:t>
      </w:r>
      <w:r>
        <w:rPr>
          <w:spacing w:val="-4"/>
        </w:rPr>
        <w:t>kurumlar</w:t>
      </w:r>
      <w:r>
        <w:rPr>
          <w:spacing w:val="-12"/>
        </w:rPr>
        <w:t> </w:t>
      </w:r>
      <w:r>
        <w:rPr>
          <w:spacing w:val="-4"/>
        </w:rPr>
        <w:t>(NCBI,</w:t>
      </w:r>
      <w:r>
        <w:rPr>
          <w:spacing w:val="-12"/>
        </w:rPr>
        <w:t> </w:t>
      </w:r>
      <w:r>
        <w:rPr>
          <w:spacing w:val="-4"/>
        </w:rPr>
        <w:t>Broad</w:t>
      </w:r>
      <w:r>
        <w:rPr>
          <w:spacing w:val="-11"/>
        </w:rPr>
        <w:t> </w:t>
      </w:r>
      <w:r>
        <w:rPr>
          <w:spacing w:val="-4"/>
        </w:rPr>
        <w:t>Institute</w:t>
      </w:r>
      <w:r>
        <w:rPr>
          <w:spacing w:val="-13"/>
        </w:rPr>
        <w:t> </w:t>
      </w:r>
      <w:r>
        <w:rPr>
          <w:spacing w:val="-4"/>
        </w:rPr>
        <w:t>vb.)</w:t>
      </w:r>
      <w:r>
        <w:rPr>
          <w:spacing w:val="-15"/>
        </w:rPr>
        <w:t> </w:t>
      </w:r>
      <w:r>
        <w:rPr>
          <w:spacing w:val="-4"/>
        </w:rPr>
        <w:t>tarafından </w:t>
      </w:r>
      <w:r>
        <w:rPr/>
        <w:t>halihazırda uluslararası biyoetik standartlara (Helsinki Bildirgesi) ve ilgili hasta onam </w:t>
      </w:r>
      <w:r>
        <w:rPr>
          <w:spacing w:val="-2"/>
        </w:rPr>
        <w:t>süreçlerine</w:t>
      </w:r>
      <w:r>
        <w:rPr>
          <w:spacing w:val="-17"/>
        </w:rPr>
        <w:t> </w:t>
      </w:r>
      <w:r>
        <w:rPr>
          <w:spacing w:val="-2"/>
        </w:rPr>
        <w:t>uygun</w:t>
      </w:r>
      <w:r>
        <w:rPr>
          <w:spacing w:val="-17"/>
        </w:rPr>
        <w:t> </w:t>
      </w:r>
      <w:r>
        <w:rPr>
          <w:spacing w:val="-2"/>
        </w:rPr>
        <w:t>olarak</w:t>
      </w:r>
      <w:r>
        <w:rPr>
          <w:spacing w:val="-15"/>
        </w:rPr>
        <w:t> </w:t>
      </w:r>
      <w:r>
        <w:rPr>
          <w:spacing w:val="-2"/>
        </w:rPr>
        <w:t>toplanmış</w:t>
      </w:r>
      <w:r>
        <w:rPr>
          <w:spacing w:val="-14"/>
        </w:rPr>
        <w:t> </w:t>
      </w:r>
      <w:r>
        <w:rPr>
          <w:spacing w:val="-2"/>
        </w:rPr>
        <w:t>verilerdir.</w:t>
      </w:r>
      <w:r>
        <w:rPr>
          <w:spacing w:val="-11"/>
        </w:rPr>
        <w:t> </w:t>
      </w:r>
      <w:r>
        <w:rPr>
          <w:spacing w:val="-2"/>
        </w:rPr>
        <w:t>Yarışma</w:t>
      </w:r>
      <w:r>
        <w:rPr>
          <w:spacing w:val="-17"/>
        </w:rPr>
        <w:t> </w:t>
      </w:r>
      <w:r>
        <w:rPr>
          <w:spacing w:val="-2"/>
        </w:rPr>
        <w:t>kapsamında</w:t>
      </w:r>
      <w:r>
        <w:rPr>
          <w:spacing w:val="-16"/>
        </w:rPr>
        <w:t> </w:t>
      </w:r>
      <w:r>
        <w:rPr>
          <w:spacing w:val="-2"/>
        </w:rPr>
        <w:t>yapılan</w:t>
      </w:r>
      <w:r>
        <w:rPr>
          <w:spacing w:val="-17"/>
        </w:rPr>
        <w:t> </w:t>
      </w:r>
      <w:r>
        <w:rPr>
          <w:spacing w:val="-2"/>
        </w:rPr>
        <w:t>işlem,</w:t>
      </w:r>
      <w:r>
        <w:rPr>
          <w:spacing w:val="-17"/>
        </w:rPr>
        <w:t> </w:t>
      </w:r>
      <w:r>
        <w:rPr>
          <w:spacing w:val="-2"/>
        </w:rPr>
        <w:t>“ikincil </w:t>
      </w:r>
      <w:r>
        <w:rPr/>
        <w:t>veri</w:t>
      </w:r>
      <w:r>
        <w:rPr>
          <w:spacing w:val="-2"/>
        </w:rPr>
        <w:t> </w:t>
      </w:r>
      <w:r>
        <w:rPr/>
        <w:t>kullanımı”</w:t>
      </w:r>
      <w:r>
        <w:rPr>
          <w:spacing w:val="-17"/>
        </w:rPr>
        <w:t> </w:t>
      </w:r>
      <w:r>
        <w:rPr/>
        <w:t>statüsündedir.</w:t>
      </w:r>
    </w:p>
    <w:p>
      <w:pPr>
        <w:pStyle w:val="BodyText"/>
        <w:spacing w:after="0" w:line="242" w:lineRule="auto"/>
        <w:jc w:val="both"/>
        <w:sectPr>
          <w:pgSz w:w="11910" w:h="16840"/>
          <w:pgMar w:top="1340" w:bottom="280" w:left="0" w:right="283"/>
        </w:sectPr>
      </w:pPr>
    </w:p>
    <w:p>
      <w:pPr>
        <w:pStyle w:val="BodyText"/>
        <w:spacing w:line="242" w:lineRule="auto" w:before="60"/>
        <w:ind w:left="1440" w:right="1151"/>
        <w:jc w:val="both"/>
      </w:pPr>
      <w:r>
        <w:rPr/>
        <w:drawing>
          <wp:anchor distT="0" distB="0" distL="0" distR="0" allowOverlap="1" layoutInCell="1" locked="0" behindDoc="1" simplePos="0" relativeHeight="487225344">
            <wp:simplePos x="0" y="0"/>
            <wp:positionH relativeFrom="page">
              <wp:posOffset>0</wp:posOffset>
            </wp:positionH>
            <wp:positionV relativeFrom="page">
              <wp:posOffset>257499</wp:posOffset>
            </wp:positionV>
            <wp:extent cx="7306934" cy="1017881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7306934" cy="10178810"/>
                    </a:xfrm>
                    <a:prstGeom prst="rect">
                      <a:avLst/>
                    </a:prstGeom>
                  </pic:spPr>
                </pic:pic>
              </a:graphicData>
            </a:graphic>
          </wp:anchor>
        </w:drawing>
      </w:r>
      <w:r>
        <w:rPr/>
        <w:t>Yarışmacılara sunulan veri setleri, Kişisel Verilerin Korunması Kanunu (KVKK) ve uluslararası GDPR standartlarına uygun olarak, katılımcıların kimliğini ifşa edebilecek (ad, soyad, doğum tarihi vb.) hiçbir Kişisel Tanımlayıcı Bilgi (PII) içermemektedir. Ek olarak,</w:t>
      </w:r>
      <w:r>
        <w:rPr>
          <w:spacing w:val="-15"/>
        </w:rPr>
        <w:t> </w:t>
      </w:r>
      <w:r>
        <w:rPr/>
        <w:t>üniversite</w:t>
      </w:r>
      <w:r>
        <w:rPr>
          <w:spacing w:val="-16"/>
        </w:rPr>
        <w:t> </w:t>
      </w:r>
      <w:r>
        <w:rPr/>
        <w:t>ve</w:t>
      </w:r>
      <w:r>
        <w:rPr>
          <w:spacing w:val="-16"/>
        </w:rPr>
        <w:t> </w:t>
      </w:r>
      <w:r>
        <w:rPr/>
        <w:t>üzeri</w:t>
      </w:r>
      <w:r>
        <w:rPr>
          <w:spacing w:val="-16"/>
        </w:rPr>
        <w:t> </w:t>
      </w:r>
      <w:r>
        <w:rPr/>
        <w:t>kategorisindeki</w:t>
      </w:r>
      <w:r>
        <w:rPr>
          <w:spacing w:val="-16"/>
        </w:rPr>
        <w:t> </w:t>
      </w:r>
      <w:r>
        <w:rPr/>
        <w:t>yarışma</w:t>
      </w:r>
      <w:r>
        <w:rPr>
          <w:spacing w:val="-17"/>
        </w:rPr>
        <w:t> </w:t>
      </w:r>
      <w:r>
        <w:rPr/>
        <w:t>formatı</w:t>
      </w:r>
      <w:r>
        <w:rPr>
          <w:spacing w:val="-17"/>
        </w:rPr>
        <w:t> </w:t>
      </w:r>
      <w:r>
        <w:rPr/>
        <w:t>gereği</w:t>
      </w:r>
      <w:r>
        <w:rPr>
          <w:spacing w:val="-16"/>
        </w:rPr>
        <w:t> </w:t>
      </w:r>
      <w:r>
        <w:rPr/>
        <w:t>varyantların</w:t>
      </w:r>
      <w:r>
        <w:rPr>
          <w:spacing w:val="-17"/>
        </w:rPr>
        <w:t> </w:t>
      </w:r>
      <w:r>
        <w:rPr/>
        <w:t>genomik adres bilgileri de kaldırılarak “re-identification” (yeniden kimliklendirme) riski teknik olarak elimine edilmiştir. Yarışma kapsamında sağlanan veri setlerine ilişkin veri sorumlusu TEKNOFEST organizasyonudur.</w:t>
      </w:r>
    </w:p>
    <w:p>
      <w:pPr>
        <w:pStyle w:val="BodyText"/>
      </w:pPr>
    </w:p>
    <w:p>
      <w:pPr>
        <w:pStyle w:val="BodyText"/>
        <w:spacing w:before="10"/>
      </w:pPr>
    </w:p>
    <w:p>
      <w:pPr>
        <w:pStyle w:val="BodyText"/>
        <w:spacing w:line="242" w:lineRule="auto"/>
        <w:ind w:left="1440" w:right="1162"/>
        <w:jc w:val="both"/>
      </w:pPr>
      <w:r>
        <w:rPr/>
        <w:t>Yarışmacılar,</w:t>
      </w:r>
      <w:r>
        <w:rPr>
          <w:spacing w:val="-19"/>
        </w:rPr>
        <w:t> </w:t>
      </w:r>
      <w:r>
        <w:rPr/>
        <w:t>ilgili</w:t>
      </w:r>
      <w:r>
        <w:rPr>
          <w:spacing w:val="-19"/>
        </w:rPr>
        <w:t> </w:t>
      </w:r>
      <w:r>
        <w:rPr/>
        <w:t>verileri</w:t>
      </w:r>
      <w:r>
        <w:rPr>
          <w:spacing w:val="-19"/>
        </w:rPr>
        <w:t> </w:t>
      </w:r>
      <w:r>
        <w:rPr/>
        <w:t>yalnızca</w:t>
      </w:r>
      <w:r>
        <w:rPr>
          <w:spacing w:val="-18"/>
        </w:rPr>
        <w:t> </w:t>
      </w:r>
      <w:r>
        <w:rPr/>
        <w:t>organizasyon</w:t>
      </w:r>
      <w:r>
        <w:rPr>
          <w:spacing w:val="-19"/>
        </w:rPr>
        <w:t> </w:t>
      </w:r>
      <w:r>
        <w:rPr/>
        <w:t>tarafından</w:t>
      </w:r>
      <w:r>
        <w:rPr>
          <w:spacing w:val="-19"/>
        </w:rPr>
        <w:t> </w:t>
      </w:r>
      <w:r>
        <w:rPr/>
        <w:t>belirlenen</w:t>
      </w:r>
      <w:r>
        <w:rPr>
          <w:spacing w:val="-19"/>
        </w:rPr>
        <w:t> </w:t>
      </w:r>
      <w:r>
        <w:rPr/>
        <w:t>kapsamda</w:t>
      </w:r>
      <w:r>
        <w:rPr>
          <w:spacing w:val="-18"/>
        </w:rPr>
        <w:t> </w:t>
      </w:r>
      <w:r>
        <w:rPr/>
        <w:t>ve</w:t>
      </w:r>
      <w:r>
        <w:rPr>
          <w:spacing w:val="-19"/>
        </w:rPr>
        <w:t> </w:t>
      </w:r>
      <w:r>
        <w:rPr/>
        <w:t>veri işleyen sıfatıyla kullanmakla yükümlüdür.</w:t>
      </w:r>
    </w:p>
    <w:p>
      <w:pPr>
        <w:pStyle w:val="BodyText"/>
        <w:spacing w:before="4"/>
      </w:pPr>
    </w:p>
    <w:p>
      <w:pPr>
        <w:pStyle w:val="BodyText"/>
        <w:spacing w:line="242" w:lineRule="auto"/>
        <w:ind w:left="1440" w:right="1153"/>
        <w:jc w:val="both"/>
      </w:pPr>
      <w:r>
        <w:rPr/>
        <w:t>Verilerin</w:t>
      </w:r>
      <w:r>
        <w:rPr>
          <w:spacing w:val="-4"/>
        </w:rPr>
        <w:t> </w:t>
      </w:r>
      <w:r>
        <w:rPr/>
        <w:t>kullanımı</w:t>
      </w:r>
      <w:r>
        <w:rPr>
          <w:spacing w:val="-4"/>
        </w:rPr>
        <w:t> </w:t>
      </w:r>
      <w:r>
        <w:rPr/>
        <w:t>ticari</w:t>
      </w:r>
      <w:r>
        <w:rPr>
          <w:spacing w:val="-6"/>
        </w:rPr>
        <w:t> </w:t>
      </w:r>
      <w:r>
        <w:rPr/>
        <w:t>bir</w:t>
      </w:r>
      <w:r>
        <w:rPr>
          <w:spacing w:val="-5"/>
        </w:rPr>
        <w:t> </w:t>
      </w:r>
      <w:r>
        <w:rPr/>
        <w:t>amaç</w:t>
      </w:r>
      <w:r>
        <w:rPr>
          <w:spacing w:val="-5"/>
        </w:rPr>
        <w:t> </w:t>
      </w:r>
      <w:r>
        <w:rPr/>
        <w:t>gütmemekte,</w:t>
      </w:r>
      <w:r>
        <w:rPr>
          <w:spacing w:val="-5"/>
        </w:rPr>
        <w:t> </w:t>
      </w:r>
      <w:r>
        <w:rPr/>
        <w:t>tamamen</w:t>
      </w:r>
      <w:r>
        <w:rPr>
          <w:spacing w:val="-4"/>
        </w:rPr>
        <w:t> </w:t>
      </w:r>
      <w:r>
        <w:rPr/>
        <w:t>bilimsel</w:t>
      </w:r>
      <w:r>
        <w:rPr>
          <w:spacing w:val="-3"/>
        </w:rPr>
        <w:t> </w:t>
      </w:r>
      <w:r>
        <w:rPr/>
        <w:t>algoritma</w:t>
      </w:r>
      <w:r>
        <w:rPr>
          <w:spacing w:val="-4"/>
        </w:rPr>
        <w:t> </w:t>
      </w:r>
      <w:r>
        <w:rPr/>
        <w:t>geliştirme amacı taşımaktadır. Bu durum, UNESCO İnsan Genomu ve İnsan Hakları Evrensel Bildirgesi’nin “bilimsel ilerlemenin insanlığın yararına kullanılması” ilkesiyle birebir </w:t>
      </w:r>
      <w:r>
        <w:rPr>
          <w:spacing w:val="-2"/>
        </w:rPr>
        <w:t>örtüşmektedir.</w:t>
      </w:r>
    </w:p>
    <w:p>
      <w:pPr>
        <w:pStyle w:val="BodyText"/>
        <w:spacing w:before="4"/>
      </w:pPr>
    </w:p>
    <w:p>
      <w:pPr>
        <w:pStyle w:val="BodyText"/>
        <w:spacing w:line="242" w:lineRule="auto"/>
        <w:ind w:left="1440" w:right="1161"/>
        <w:jc w:val="both"/>
      </w:pPr>
      <w:r>
        <w:rPr/>
        <w:t>Yarışma</w:t>
      </w:r>
      <w:r>
        <w:rPr>
          <w:spacing w:val="-19"/>
        </w:rPr>
        <w:t> </w:t>
      </w:r>
      <w:r>
        <w:rPr/>
        <w:t>kapsamında</w:t>
      </w:r>
      <w:r>
        <w:rPr>
          <w:spacing w:val="-19"/>
        </w:rPr>
        <w:t> </w:t>
      </w:r>
      <w:r>
        <w:rPr/>
        <w:t>geliştirilen</w:t>
      </w:r>
      <w:r>
        <w:rPr>
          <w:spacing w:val="-19"/>
        </w:rPr>
        <w:t> </w:t>
      </w:r>
      <w:r>
        <w:rPr/>
        <w:t>modeller</w:t>
      </w:r>
      <w:r>
        <w:rPr>
          <w:spacing w:val="-18"/>
        </w:rPr>
        <w:t> </w:t>
      </w:r>
      <w:r>
        <w:rPr/>
        <w:t>ve</w:t>
      </w:r>
      <w:r>
        <w:rPr>
          <w:spacing w:val="-18"/>
        </w:rPr>
        <w:t> </w:t>
      </w:r>
      <w:r>
        <w:rPr/>
        <w:t>elde</w:t>
      </w:r>
      <w:r>
        <w:rPr>
          <w:spacing w:val="-18"/>
        </w:rPr>
        <w:t> </w:t>
      </w:r>
      <w:r>
        <w:rPr/>
        <w:t>edilen</w:t>
      </w:r>
      <w:r>
        <w:rPr>
          <w:spacing w:val="-19"/>
        </w:rPr>
        <w:t> </w:t>
      </w:r>
      <w:r>
        <w:rPr/>
        <w:t>çıktılar,</w:t>
      </w:r>
      <w:r>
        <w:rPr>
          <w:spacing w:val="-18"/>
        </w:rPr>
        <w:t> </w:t>
      </w:r>
      <w:r>
        <w:rPr/>
        <w:t>herhangi</w:t>
      </w:r>
      <w:r>
        <w:rPr>
          <w:spacing w:val="-18"/>
        </w:rPr>
        <w:t> </w:t>
      </w:r>
      <w:r>
        <w:rPr/>
        <w:t>bir</w:t>
      </w:r>
      <w:r>
        <w:rPr>
          <w:spacing w:val="-19"/>
        </w:rPr>
        <w:t> </w:t>
      </w:r>
      <w:r>
        <w:rPr/>
        <w:t>klinik</w:t>
      </w:r>
      <w:r>
        <w:rPr>
          <w:spacing w:val="-18"/>
        </w:rPr>
        <w:t> </w:t>
      </w:r>
      <w:r>
        <w:rPr/>
        <w:t>tanı, tedavi veya tıbbi karar destek amacıyla kullanılamaz. Bu çıktılar</w:t>
      </w:r>
      <w:r>
        <w:rPr>
          <w:spacing w:val="-1"/>
        </w:rPr>
        <w:t> </w:t>
      </w:r>
      <w:r>
        <w:rPr/>
        <w:t>yalnızca araştırma ve eğitim</w:t>
      </w:r>
      <w:r>
        <w:rPr>
          <w:spacing w:val="-18"/>
        </w:rPr>
        <w:t> </w:t>
      </w:r>
      <w:r>
        <w:rPr/>
        <w:t>amaçlıdır.</w:t>
      </w:r>
    </w:p>
    <w:p>
      <w:pPr>
        <w:pStyle w:val="BodyText"/>
        <w:spacing w:before="86"/>
      </w:pPr>
    </w:p>
    <w:p>
      <w:pPr>
        <w:pStyle w:val="Heading1"/>
        <w:numPr>
          <w:ilvl w:val="0"/>
          <w:numId w:val="9"/>
        </w:numPr>
        <w:tabs>
          <w:tab w:pos="2158" w:val="left" w:leader="none"/>
        </w:tabs>
        <w:spacing w:line="240" w:lineRule="auto" w:before="0" w:after="0"/>
        <w:ind w:left="2158" w:right="0" w:hanging="358"/>
        <w:jc w:val="left"/>
      </w:pPr>
      <w:bookmarkStart w:name="_bookmark25" w:id="26"/>
      <w:bookmarkEnd w:id="26"/>
      <w:r>
        <w:rPr>
          <w:b w:val="0"/>
        </w:rPr>
      </w:r>
      <w:r>
        <w:rPr>
          <w:color w:val="252525"/>
          <w:spacing w:val="-2"/>
        </w:rPr>
        <w:t>İLETİŞİM</w:t>
      </w:r>
    </w:p>
    <w:p>
      <w:pPr>
        <w:pStyle w:val="BodyText"/>
        <w:spacing w:before="72"/>
        <w:rPr>
          <w:rFonts w:ascii="Trebuchet MS"/>
          <w:b/>
          <w:sz w:val="26"/>
        </w:rPr>
      </w:pPr>
    </w:p>
    <w:p>
      <w:pPr>
        <w:pStyle w:val="BodyText"/>
        <w:spacing w:line="242" w:lineRule="auto" w:before="1"/>
        <w:ind w:left="1440" w:right="1154"/>
        <w:jc w:val="both"/>
      </w:pPr>
      <w:r>
        <w:rPr>
          <w:spacing w:val="-2"/>
        </w:rPr>
        <w:t>Yarışma</w:t>
      </w:r>
      <w:r>
        <w:rPr>
          <w:spacing w:val="-11"/>
        </w:rPr>
        <w:t> </w:t>
      </w:r>
      <w:r>
        <w:rPr>
          <w:spacing w:val="-2"/>
        </w:rPr>
        <w:t>hakkında</w:t>
      </w:r>
      <w:r>
        <w:rPr>
          <w:spacing w:val="-8"/>
        </w:rPr>
        <w:t> </w:t>
      </w:r>
      <w:r>
        <w:rPr>
          <w:spacing w:val="-2"/>
        </w:rPr>
        <w:t>sorular</w:t>
      </w:r>
      <w:r>
        <w:rPr>
          <w:spacing w:val="-12"/>
        </w:rPr>
        <w:t> </w:t>
      </w:r>
      <w:r>
        <w:rPr>
          <w:spacing w:val="-2"/>
        </w:rPr>
        <w:t>için</w:t>
      </w:r>
      <w:r>
        <w:rPr>
          <w:spacing w:val="-11"/>
        </w:rPr>
        <w:t> </w:t>
      </w:r>
      <w:r>
        <w:rPr>
          <w:spacing w:val="-2"/>
        </w:rPr>
        <w:t>TEKNOFEST</w:t>
      </w:r>
      <w:r>
        <w:rPr>
          <w:spacing w:val="-9"/>
        </w:rPr>
        <w:t> </w:t>
      </w:r>
      <w:r>
        <w:rPr>
          <w:spacing w:val="-2"/>
        </w:rPr>
        <w:t>web</w:t>
      </w:r>
      <w:r>
        <w:rPr>
          <w:spacing w:val="-7"/>
        </w:rPr>
        <w:t> </w:t>
      </w:r>
      <w:r>
        <w:rPr>
          <w:spacing w:val="-2"/>
        </w:rPr>
        <w:t>sitesinde</w:t>
      </w:r>
      <w:r>
        <w:rPr>
          <w:spacing w:val="-9"/>
        </w:rPr>
        <w:t> </w:t>
      </w:r>
      <w:r>
        <w:rPr>
          <w:spacing w:val="-2"/>
        </w:rPr>
        <w:t>Sağlıkta</w:t>
      </w:r>
      <w:r>
        <w:rPr>
          <w:spacing w:val="-12"/>
        </w:rPr>
        <w:t> </w:t>
      </w:r>
      <w:r>
        <w:rPr>
          <w:spacing w:val="-2"/>
        </w:rPr>
        <w:t>Yapay</w:t>
      </w:r>
      <w:r>
        <w:rPr>
          <w:spacing w:val="-11"/>
        </w:rPr>
        <w:t> </w:t>
      </w:r>
      <w:r>
        <w:rPr>
          <w:spacing w:val="-2"/>
        </w:rPr>
        <w:t>Zeka</w:t>
      </w:r>
      <w:r>
        <w:rPr>
          <w:spacing w:val="-11"/>
        </w:rPr>
        <w:t> </w:t>
      </w:r>
      <w:r>
        <w:rPr>
          <w:spacing w:val="-2"/>
        </w:rPr>
        <w:t>Yarışması sayfasından</w:t>
      </w:r>
      <w:r>
        <w:rPr>
          <w:spacing w:val="-9"/>
        </w:rPr>
        <w:t> </w:t>
      </w:r>
      <w:hyperlink r:id="rId10">
        <w:r>
          <w:rPr>
            <w:color w:val="467885"/>
            <w:spacing w:val="-2"/>
            <w:u w:val="single" w:color="467885"/>
          </w:rPr>
          <w:t>yarışmanın</w:t>
        </w:r>
        <w:r>
          <w:rPr>
            <w:color w:val="467885"/>
            <w:spacing w:val="-10"/>
            <w:u w:val="single" w:color="467885"/>
          </w:rPr>
          <w:t> </w:t>
        </w:r>
        <w:r>
          <w:rPr>
            <w:color w:val="467885"/>
            <w:spacing w:val="-2"/>
            <w:u w:val="single" w:color="467885"/>
          </w:rPr>
          <w:t>grubuna</w:t>
        </w:r>
      </w:hyperlink>
      <w:r>
        <w:rPr>
          <w:color w:val="467885"/>
          <w:spacing w:val="-8"/>
        </w:rPr>
        <w:t> </w:t>
      </w:r>
      <w:r>
        <w:rPr>
          <w:spacing w:val="-2"/>
        </w:rPr>
        <w:t>katılabilirsiniz.</w:t>
      </w:r>
      <w:r>
        <w:rPr>
          <w:spacing w:val="-9"/>
        </w:rPr>
        <w:t> </w:t>
      </w:r>
      <w:r>
        <w:rPr>
          <w:spacing w:val="-2"/>
        </w:rPr>
        <w:t>Bu</w:t>
      </w:r>
      <w:r>
        <w:rPr>
          <w:spacing w:val="-9"/>
        </w:rPr>
        <w:t> </w:t>
      </w:r>
      <w:r>
        <w:rPr>
          <w:spacing w:val="-2"/>
        </w:rPr>
        <w:t>grubun</w:t>
      </w:r>
      <w:r>
        <w:rPr>
          <w:spacing w:val="-10"/>
        </w:rPr>
        <w:t> </w:t>
      </w:r>
      <w:r>
        <w:rPr>
          <w:spacing w:val="-2"/>
        </w:rPr>
        <w:t>aktif</w:t>
      </w:r>
      <w:r>
        <w:rPr>
          <w:spacing w:val="-10"/>
        </w:rPr>
        <w:t> </w:t>
      </w:r>
      <w:r>
        <w:rPr>
          <w:spacing w:val="-2"/>
        </w:rPr>
        <w:t>olarak</w:t>
      </w:r>
      <w:r>
        <w:rPr>
          <w:spacing w:val="-7"/>
        </w:rPr>
        <w:t> </w:t>
      </w:r>
      <w:r>
        <w:rPr>
          <w:spacing w:val="-2"/>
        </w:rPr>
        <w:t>takip</w:t>
      </w:r>
      <w:r>
        <w:rPr>
          <w:spacing w:val="-10"/>
        </w:rPr>
        <w:t> </w:t>
      </w:r>
      <w:r>
        <w:rPr>
          <w:spacing w:val="-2"/>
        </w:rPr>
        <w:t>edilmesi</w:t>
      </w:r>
      <w:r>
        <w:rPr>
          <w:spacing w:val="-9"/>
        </w:rPr>
        <w:t> </w:t>
      </w:r>
      <w:r>
        <w:rPr>
          <w:spacing w:val="-2"/>
        </w:rPr>
        <w:t>ve </w:t>
      </w:r>
      <w:r>
        <w:rPr/>
        <w:t>her</w:t>
      </w:r>
      <w:r>
        <w:rPr>
          <w:spacing w:val="-9"/>
        </w:rPr>
        <w:t> </w:t>
      </w:r>
      <w:r>
        <w:rPr/>
        <w:t>takımdan</w:t>
      </w:r>
      <w:r>
        <w:rPr>
          <w:spacing w:val="-10"/>
        </w:rPr>
        <w:t> </w:t>
      </w:r>
      <w:r>
        <w:rPr/>
        <w:t>en</w:t>
      </w:r>
      <w:r>
        <w:rPr>
          <w:spacing w:val="-6"/>
        </w:rPr>
        <w:t> </w:t>
      </w:r>
      <w:r>
        <w:rPr/>
        <w:t>az</w:t>
      </w:r>
      <w:r>
        <w:rPr>
          <w:spacing w:val="-8"/>
        </w:rPr>
        <w:t> </w:t>
      </w:r>
      <w:r>
        <w:rPr/>
        <w:t>1</w:t>
      </w:r>
      <w:r>
        <w:rPr>
          <w:spacing w:val="-10"/>
        </w:rPr>
        <w:t> </w:t>
      </w:r>
      <w:r>
        <w:rPr/>
        <w:t>kişinin</w:t>
      </w:r>
      <w:r>
        <w:rPr>
          <w:spacing w:val="-9"/>
        </w:rPr>
        <w:t> </w:t>
      </w:r>
      <w:r>
        <w:rPr/>
        <w:t>üye</w:t>
      </w:r>
      <w:r>
        <w:rPr>
          <w:spacing w:val="-8"/>
        </w:rPr>
        <w:t> </w:t>
      </w:r>
      <w:r>
        <w:rPr/>
        <w:t>olarak</w:t>
      </w:r>
      <w:r>
        <w:rPr>
          <w:spacing w:val="-6"/>
        </w:rPr>
        <w:t> </w:t>
      </w:r>
      <w:r>
        <w:rPr/>
        <w:t>bu</w:t>
      </w:r>
      <w:r>
        <w:rPr>
          <w:spacing w:val="-9"/>
        </w:rPr>
        <w:t> </w:t>
      </w:r>
      <w:r>
        <w:rPr/>
        <w:t>gruptaki</w:t>
      </w:r>
      <w:r>
        <w:rPr>
          <w:spacing w:val="-8"/>
        </w:rPr>
        <w:t> </w:t>
      </w:r>
      <w:r>
        <w:rPr/>
        <w:t>duyuruları,</w:t>
      </w:r>
      <w:r>
        <w:rPr>
          <w:spacing w:val="-8"/>
        </w:rPr>
        <w:t> </w:t>
      </w:r>
      <w:r>
        <w:rPr/>
        <w:t>soru</w:t>
      </w:r>
      <w:r>
        <w:rPr>
          <w:spacing w:val="-6"/>
        </w:rPr>
        <w:t> </w:t>
      </w:r>
      <w:r>
        <w:rPr/>
        <w:t>ve</w:t>
      </w:r>
      <w:r>
        <w:rPr>
          <w:spacing w:val="-8"/>
        </w:rPr>
        <w:t> </w:t>
      </w:r>
      <w:r>
        <w:rPr/>
        <w:t>cevapları</w:t>
      </w:r>
      <w:r>
        <w:rPr>
          <w:spacing w:val="-6"/>
        </w:rPr>
        <w:t> </w:t>
      </w:r>
      <w:r>
        <w:rPr/>
        <w:t>takip etmesi</w:t>
      </w:r>
      <w:r>
        <w:rPr>
          <w:spacing w:val="-19"/>
        </w:rPr>
        <w:t> </w:t>
      </w:r>
      <w:r>
        <w:rPr/>
        <w:t>yarışmacıların</w:t>
      </w:r>
      <w:r>
        <w:rPr>
          <w:spacing w:val="-19"/>
        </w:rPr>
        <w:t> </w:t>
      </w:r>
      <w:r>
        <w:rPr/>
        <w:t>sorumluluğundadır.</w:t>
      </w:r>
      <w:r>
        <w:rPr>
          <w:spacing w:val="-19"/>
        </w:rPr>
        <w:t> </w:t>
      </w:r>
      <w:r>
        <w:rPr/>
        <w:t>Belirtilen</w:t>
      </w:r>
      <w:r>
        <w:rPr>
          <w:spacing w:val="-18"/>
        </w:rPr>
        <w:t> </w:t>
      </w:r>
      <w:r>
        <w:rPr/>
        <w:t>e-posta</w:t>
      </w:r>
      <w:r>
        <w:rPr>
          <w:spacing w:val="-19"/>
        </w:rPr>
        <w:t> </w:t>
      </w:r>
      <w:r>
        <w:rPr/>
        <w:t>grubunun</w:t>
      </w:r>
      <w:r>
        <w:rPr>
          <w:spacing w:val="-19"/>
        </w:rPr>
        <w:t> </w:t>
      </w:r>
      <w:r>
        <w:rPr/>
        <w:t>takip</w:t>
      </w:r>
      <w:r>
        <w:rPr>
          <w:spacing w:val="-19"/>
        </w:rPr>
        <w:t> </w:t>
      </w:r>
      <w:r>
        <w:rPr/>
        <w:t>edilmemesi sonucunda doğacak takımların güncel bilgilendirmelere ulaşamama durumundan TEKNOFEST</w:t>
      </w:r>
      <w:r>
        <w:rPr>
          <w:spacing w:val="-9"/>
        </w:rPr>
        <w:t> </w:t>
      </w:r>
      <w:r>
        <w:rPr/>
        <w:t>Yarışmalar</w:t>
      </w:r>
      <w:r>
        <w:rPr>
          <w:spacing w:val="-9"/>
        </w:rPr>
        <w:t> </w:t>
      </w:r>
      <w:r>
        <w:rPr/>
        <w:t>Komitesi</w:t>
      </w:r>
      <w:r>
        <w:rPr>
          <w:spacing w:val="-9"/>
        </w:rPr>
        <w:t> </w:t>
      </w:r>
      <w:r>
        <w:rPr/>
        <w:t>sorumlu</w:t>
      </w:r>
      <w:r>
        <w:rPr>
          <w:spacing w:val="-11"/>
        </w:rPr>
        <w:t> </w:t>
      </w:r>
      <w:r>
        <w:rPr/>
        <w:t>değildir.</w:t>
      </w:r>
    </w:p>
    <w:p>
      <w:pPr>
        <w:pStyle w:val="BodyText"/>
        <w:spacing w:before="7"/>
      </w:pPr>
    </w:p>
    <w:p>
      <w:pPr>
        <w:pStyle w:val="BodyText"/>
        <w:spacing w:line="242" w:lineRule="auto"/>
        <w:ind w:left="1440" w:right="1152"/>
        <w:jc w:val="both"/>
      </w:pPr>
      <w:r>
        <w:rPr/>
        <w:t>Yarışmanın organizasyonel bölümleri ile ilgili soruların </w:t>
      </w:r>
      <w:hyperlink r:id="rId11">
        <w:r>
          <w:rPr/>
          <w:t>iletisim@teknofest.org</w:t>
        </w:r>
      </w:hyperlink>
      <w:r>
        <w:rPr/>
        <w:t> e-posta adresi üzerinden iletilmesi gereklidir.</w:t>
      </w:r>
    </w:p>
    <w:p>
      <w:pPr>
        <w:pStyle w:val="BodyText"/>
        <w:spacing w:before="3"/>
      </w:pPr>
    </w:p>
    <w:p>
      <w:pPr>
        <w:pStyle w:val="BodyText"/>
        <w:spacing w:line="242" w:lineRule="auto"/>
        <w:ind w:left="1440" w:right="1163"/>
        <w:jc w:val="both"/>
      </w:pPr>
      <w:r>
        <w:rPr/>
        <w:t>Sorularınızın</w:t>
      </w:r>
      <w:r>
        <w:rPr>
          <w:spacing w:val="-2"/>
        </w:rPr>
        <w:t> </w:t>
      </w:r>
      <w:r>
        <w:rPr/>
        <w:t>yukarıda doğru</w:t>
      </w:r>
      <w:r>
        <w:rPr>
          <w:spacing w:val="-2"/>
        </w:rPr>
        <w:t> </w:t>
      </w:r>
      <w:r>
        <w:rPr/>
        <w:t>kanallar</w:t>
      </w:r>
      <w:r>
        <w:rPr>
          <w:spacing w:val="-3"/>
        </w:rPr>
        <w:t> </w:t>
      </w:r>
      <w:r>
        <w:rPr/>
        <w:t>üzerinden</w:t>
      </w:r>
      <w:r>
        <w:rPr>
          <w:spacing w:val="-2"/>
        </w:rPr>
        <w:t> </w:t>
      </w:r>
      <w:r>
        <w:rPr/>
        <w:t>iletilmesi,</w:t>
      </w:r>
      <w:r>
        <w:rPr>
          <w:spacing w:val="-1"/>
        </w:rPr>
        <w:t> </w:t>
      </w:r>
      <w:r>
        <w:rPr/>
        <w:t>sorulan</w:t>
      </w:r>
      <w:r>
        <w:rPr>
          <w:spacing w:val="-3"/>
        </w:rPr>
        <w:t> </w:t>
      </w:r>
      <w:r>
        <w:rPr/>
        <w:t>sorulara hızlı</w:t>
      </w:r>
      <w:r>
        <w:rPr>
          <w:spacing w:val="-2"/>
        </w:rPr>
        <w:t> </w:t>
      </w:r>
      <w:r>
        <w:rPr/>
        <w:t>dönüş yapılabilmesi açısından önem arz etmektedir.</w:t>
      </w:r>
    </w:p>
    <w:p>
      <w:pPr>
        <w:pStyle w:val="BodyText"/>
        <w:spacing w:before="87"/>
      </w:pPr>
    </w:p>
    <w:p>
      <w:pPr>
        <w:pStyle w:val="Heading1"/>
        <w:numPr>
          <w:ilvl w:val="0"/>
          <w:numId w:val="9"/>
        </w:numPr>
        <w:tabs>
          <w:tab w:pos="2209" w:val="left" w:leader="none"/>
        </w:tabs>
        <w:spacing w:line="240" w:lineRule="auto" w:before="0" w:after="0"/>
        <w:ind w:left="2209" w:right="0" w:hanging="409"/>
        <w:jc w:val="left"/>
      </w:pPr>
      <w:bookmarkStart w:name="_bookmark26" w:id="27"/>
      <w:bookmarkEnd w:id="27"/>
      <w:r>
        <w:rPr>
          <w:color w:val="252525"/>
          <w:spacing w:val="-5"/>
        </w:rPr>
        <w:t>SOR</w:t>
      </w:r>
      <w:r>
        <w:rPr>
          <w:color w:val="252525"/>
          <w:spacing w:val="-5"/>
        </w:rPr>
        <w:t>UMLULUK</w:t>
      </w:r>
      <w:r>
        <w:rPr>
          <w:color w:val="252525"/>
          <w:spacing w:val="-18"/>
        </w:rPr>
        <w:t> </w:t>
      </w:r>
      <w:r>
        <w:rPr>
          <w:color w:val="252525"/>
          <w:spacing w:val="-2"/>
        </w:rPr>
        <w:t>BEYANI</w:t>
      </w:r>
    </w:p>
    <w:p>
      <w:pPr>
        <w:pStyle w:val="BodyText"/>
        <w:spacing w:before="72"/>
        <w:rPr>
          <w:rFonts w:ascii="Trebuchet MS"/>
          <w:b/>
          <w:sz w:val="26"/>
        </w:rPr>
      </w:pPr>
    </w:p>
    <w:p>
      <w:pPr>
        <w:pStyle w:val="BodyText"/>
        <w:spacing w:line="242" w:lineRule="auto"/>
        <w:ind w:left="1440" w:right="1158"/>
        <w:jc w:val="both"/>
      </w:pPr>
      <w:r>
        <w:rPr/>
        <w:t>TEKNOFEST ve Paydaş Kurumlar, yarışmacıların teslim etmiş olduğu herhangi bir üründen</w:t>
      </w:r>
      <w:r>
        <w:rPr>
          <w:spacing w:val="-11"/>
        </w:rPr>
        <w:t> </w:t>
      </w:r>
      <w:r>
        <w:rPr/>
        <w:t>veya</w:t>
      </w:r>
      <w:r>
        <w:rPr>
          <w:spacing w:val="-11"/>
        </w:rPr>
        <w:t> </w:t>
      </w:r>
      <w:r>
        <w:rPr/>
        <w:t>yarışmacıdan</w:t>
      </w:r>
      <w:r>
        <w:rPr>
          <w:spacing w:val="-12"/>
        </w:rPr>
        <w:t> </w:t>
      </w:r>
      <w:r>
        <w:rPr/>
        <w:t>kaynaklanan</w:t>
      </w:r>
      <w:r>
        <w:rPr>
          <w:spacing w:val="-10"/>
        </w:rPr>
        <w:t> </w:t>
      </w:r>
      <w:r>
        <w:rPr/>
        <w:t>herhangi</w:t>
      </w:r>
      <w:r>
        <w:rPr>
          <w:spacing w:val="-11"/>
        </w:rPr>
        <w:t> </w:t>
      </w:r>
      <w:r>
        <w:rPr/>
        <w:t>bir</w:t>
      </w:r>
      <w:r>
        <w:rPr>
          <w:spacing w:val="-12"/>
        </w:rPr>
        <w:t> </w:t>
      </w:r>
      <w:r>
        <w:rPr/>
        <w:t>yaralanma</w:t>
      </w:r>
      <w:r>
        <w:rPr>
          <w:spacing w:val="-10"/>
        </w:rPr>
        <w:t> </w:t>
      </w:r>
      <w:r>
        <w:rPr/>
        <w:t>veya</w:t>
      </w:r>
      <w:r>
        <w:rPr>
          <w:spacing w:val="-11"/>
        </w:rPr>
        <w:t> </w:t>
      </w:r>
      <w:r>
        <w:rPr/>
        <w:t>hasardan</w:t>
      </w:r>
      <w:r>
        <w:rPr>
          <w:spacing w:val="-10"/>
        </w:rPr>
        <w:t> </w:t>
      </w:r>
      <w:r>
        <w:rPr/>
        <w:t>hiçbir </w:t>
      </w:r>
      <w:r>
        <w:rPr>
          <w:spacing w:val="-2"/>
        </w:rPr>
        <w:t>şekilde</w:t>
      </w:r>
      <w:r>
        <w:rPr>
          <w:spacing w:val="-9"/>
        </w:rPr>
        <w:t> </w:t>
      </w:r>
      <w:r>
        <w:rPr>
          <w:spacing w:val="-2"/>
        </w:rPr>
        <w:t>sorumlu</w:t>
      </w:r>
      <w:r>
        <w:rPr>
          <w:spacing w:val="-10"/>
        </w:rPr>
        <w:t> </w:t>
      </w:r>
      <w:r>
        <w:rPr>
          <w:spacing w:val="-2"/>
        </w:rPr>
        <w:t>değildir.</w:t>
      </w:r>
      <w:r>
        <w:rPr>
          <w:spacing w:val="-9"/>
        </w:rPr>
        <w:t> </w:t>
      </w:r>
      <w:r>
        <w:rPr>
          <w:spacing w:val="-2"/>
        </w:rPr>
        <w:t>Yarışmacıların</w:t>
      </w:r>
      <w:r>
        <w:rPr>
          <w:spacing w:val="-10"/>
        </w:rPr>
        <w:t> </w:t>
      </w:r>
      <w:r>
        <w:rPr>
          <w:spacing w:val="-2"/>
        </w:rPr>
        <w:t>üçüncü</w:t>
      </w:r>
      <w:r>
        <w:rPr>
          <w:spacing w:val="-9"/>
        </w:rPr>
        <w:t> </w:t>
      </w:r>
      <w:r>
        <w:rPr>
          <w:spacing w:val="-2"/>
        </w:rPr>
        <w:t>kişilere</w:t>
      </w:r>
      <w:r>
        <w:rPr>
          <w:spacing w:val="-9"/>
        </w:rPr>
        <w:t> </w:t>
      </w:r>
      <w:r>
        <w:rPr>
          <w:spacing w:val="-2"/>
        </w:rPr>
        <w:t>verdiği</w:t>
      </w:r>
      <w:r>
        <w:rPr>
          <w:spacing w:val="-9"/>
        </w:rPr>
        <w:t> </w:t>
      </w:r>
      <w:r>
        <w:rPr>
          <w:spacing w:val="-2"/>
        </w:rPr>
        <w:t>zararlardan</w:t>
      </w:r>
      <w:r>
        <w:rPr>
          <w:spacing w:val="-11"/>
        </w:rPr>
        <w:t> </w:t>
      </w:r>
      <w:r>
        <w:rPr>
          <w:spacing w:val="-2"/>
        </w:rPr>
        <w:t>TEKNOFEST, </w:t>
      </w:r>
      <w:r>
        <w:rPr/>
        <w:t>Paydaş Kurumlar ve organizasyon yetkilileri sorumlu değildir. TEKNOFEST ve Paydaş Kurumlar, takımların kendi sistemlerini Türkiye Cumhuriyeti yasaları çerçevesinde hazırlamalarını</w:t>
      </w:r>
      <w:r>
        <w:rPr>
          <w:spacing w:val="-6"/>
        </w:rPr>
        <w:t> </w:t>
      </w:r>
      <w:r>
        <w:rPr/>
        <w:t>ve</w:t>
      </w:r>
      <w:r>
        <w:rPr>
          <w:spacing w:val="-6"/>
        </w:rPr>
        <w:t> </w:t>
      </w:r>
      <w:r>
        <w:rPr/>
        <w:t>uygulamalarını</w:t>
      </w:r>
      <w:r>
        <w:rPr>
          <w:spacing w:val="-6"/>
        </w:rPr>
        <w:t> </w:t>
      </w:r>
      <w:r>
        <w:rPr/>
        <w:t>sağlamaktan sorumlu</w:t>
      </w:r>
      <w:r>
        <w:rPr>
          <w:spacing w:val="-7"/>
        </w:rPr>
        <w:t> </w:t>
      </w:r>
      <w:r>
        <w:rPr/>
        <w:t>değildir.</w:t>
      </w:r>
    </w:p>
    <w:p>
      <w:pPr>
        <w:pStyle w:val="BodyText"/>
        <w:spacing w:after="0" w:line="242" w:lineRule="auto"/>
        <w:jc w:val="both"/>
        <w:sectPr>
          <w:pgSz w:w="11910" w:h="16840"/>
          <w:pgMar w:top="1640" w:bottom="280" w:left="0" w:right="283"/>
        </w:sectPr>
      </w:pPr>
    </w:p>
    <w:p>
      <w:pPr>
        <w:spacing w:line="252" w:lineRule="auto" w:before="82"/>
        <w:ind w:left="1440" w:right="1162" w:firstLine="0"/>
        <w:jc w:val="both"/>
        <w:rPr>
          <w:rFonts w:ascii="Trebuchet MS" w:hAnsi="Trebuchet MS"/>
          <w:b/>
          <w:sz w:val="24"/>
        </w:rPr>
      </w:pPr>
      <w:r>
        <w:rPr>
          <w:rFonts w:ascii="Trebuchet MS" w:hAnsi="Trebuchet MS"/>
          <w:b/>
          <w:sz w:val="24"/>
        </w:rPr>
        <w:drawing>
          <wp:anchor distT="0" distB="0" distL="0" distR="0" allowOverlap="1" layoutInCell="1" locked="0" behindDoc="1" simplePos="0" relativeHeight="487225856">
            <wp:simplePos x="0" y="0"/>
            <wp:positionH relativeFrom="page">
              <wp:posOffset>0</wp:posOffset>
            </wp:positionH>
            <wp:positionV relativeFrom="page">
              <wp:posOffset>257499</wp:posOffset>
            </wp:positionV>
            <wp:extent cx="7306934" cy="1017881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7306934" cy="10178810"/>
                    </a:xfrm>
                    <a:prstGeom prst="rect">
                      <a:avLst/>
                    </a:prstGeom>
                  </pic:spPr>
                </pic:pic>
              </a:graphicData>
            </a:graphic>
          </wp:anchor>
        </w:drawing>
      </w:r>
      <w:r>
        <w:rPr>
          <w:rFonts w:ascii="Trebuchet MS" w:hAnsi="Trebuchet MS"/>
          <w:b/>
          <w:spacing w:val="-2"/>
          <w:sz w:val="24"/>
        </w:rPr>
        <w:t>Türkiye</w:t>
      </w:r>
      <w:r>
        <w:rPr>
          <w:rFonts w:ascii="Trebuchet MS" w:hAnsi="Trebuchet MS"/>
          <w:b/>
          <w:spacing w:val="-16"/>
          <w:sz w:val="24"/>
        </w:rPr>
        <w:t> </w:t>
      </w:r>
      <w:r>
        <w:rPr>
          <w:rFonts w:ascii="Trebuchet MS" w:hAnsi="Trebuchet MS"/>
          <w:b/>
          <w:spacing w:val="-2"/>
          <w:sz w:val="24"/>
        </w:rPr>
        <w:t>Teknoloji</w:t>
      </w:r>
      <w:r>
        <w:rPr>
          <w:rFonts w:ascii="Trebuchet MS" w:hAnsi="Trebuchet MS"/>
          <w:b/>
          <w:spacing w:val="-16"/>
          <w:sz w:val="24"/>
        </w:rPr>
        <w:t> </w:t>
      </w:r>
      <w:r>
        <w:rPr>
          <w:rFonts w:ascii="Trebuchet MS" w:hAnsi="Trebuchet MS"/>
          <w:b/>
          <w:spacing w:val="-2"/>
          <w:sz w:val="24"/>
        </w:rPr>
        <w:t>Takımı</w:t>
      </w:r>
      <w:r>
        <w:rPr>
          <w:rFonts w:ascii="Trebuchet MS" w:hAnsi="Trebuchet MS"/>
          <w:b/>
          <w:spacing w:val="-16"/>
          <w:sz w:val="24"/>
        </w:rPr>
        <w:t> </w:t>
      </w:r>
      <w:r>
        <w:rPr>
          <w:rFonts w:ascii="Trebuchet MS" w:hAnsi="Trebuchet MS"/>
          <w:b/>
          <w:spacing w:val="-2"/>
          <w:sz w:val="24"/>
        </w:rPr>
        <w:t>Vakfı</w:t>
      </w:r>
      <w:r>
        <w:rPr>
          <w:rFonts w:ascii="Trebuchet MS" w:hAnsi="Trebuchet MS"/>
          <w:b/>
          <w:spacing w:val="-14"/>
          <w:sz w:val="24"/>
        </w:rPr>
        <w:t> </w:t>
      </w:r>
      <w:r>
        <w:rPr>
          <w:rFonts w:ascii="Trebuchet MS" w:hAnsi="Trebuchet MS"/>
          <w:b/>
          <w:spacing w:val="-2"/>
          <w:sz w:val="24"/>
        </w:rPr>
        <w:t>işbu</w:t>
      </w:r>
      <w:r>
        <w:rPr>
          <w:rFonts w:ascii="Trebuchet MS" w:hAnsi="Trebuchet MS"/>
          <w:b/>
          <w:spacing w:val="-16"/>
          <w:sz w:val="24"/>
        </w:rPr>
        <w:t> </w:t>
      </w:r>
      <w:r>
        <w:rPr>
          <w:rFonts w:ascii="Trebuchet MS" w:hAnsi="Trebuchet MS"/>
          <w:b/>
          <w:spacing w:val="-2"/>
          <w:sz w:val="24"/>
        </w:rPr>
        <w:t>şartnamede</w:t>
      </w:r>
      <w:r>
        <w:rPr>
          <w:rFonts w:ascii="Trebuchet MS" w:hAnsi="Trebuchet MS"/>
          <w:b/>
          <w:spacing w:val="-16"/>
          <w:sz w:val="24"/>
        </w:rPr>
        <w:t> </w:t>
      </w:r>
      <w:r>
        <w:rPr>
          <w:rFonts w:ascii="Trebuchet MS" w:hAnsi="Trebuchet MS"/>
          <w:b/>
          <w:spacing w:val="-2"/>
          <w:sz w:val="24"/>
        </w:rPr>
        <w:t>her</w:t>
      </w:r>
      <w:r>
        <w:rPr>
          <w:rFonts w:ascii="Trebuchet MS" w:hAnsi="Trebuchet MS"/>
          <w:b/>
          <w:spacing w:val="-16"/>
          <w:sz w:val="24"/>
        </w:rPr>
        <w:t> </w:t>
      </w:r>
      <w:r>
        <w:rPr>
          <w:rFonts w:ascii="Trebuchet MS" w:hAnsi="Trebuchet MS"/>
          <w:b/>
          <w:spacing w:val="-2"/>
          <w:sz w:val="24"/>
        </w:rPr>
        <w:t>türlü</w:t>
      </w:r>
      <w:r>
        <w:rPr>
          <w:rFonts w:ascii="Trebuchet MS" w:hAnsi="Trebuchet MS"/>
          <w:b/>
          <w:spacing w:val="-16"/>
          <w:sz w:val="24"/>
        </w:rPr>
        <w:t> </w:t>
      </w:r>
      <w:r>
        <w:rPr>
          <w:rFonts w:ascii="Trebuchet MS" w:hAnsi="Trebuchet MS"/>
          <w:b/>
          <w:spacing w:val="-2"/>
          <w:sz w:val="24"/>
        </w:rPr>
        <w:t>değişiklik</w:t>
      </w:r>
      <w:r>
        <w:rPr>
          <w:rFonts w:ascii="Trebuchet MS" w:hAnsi="Trebuchet MS"/>
          <w:b/>
          <w:spacing w:val="-16"/>
          <w:sz w:val="24"/>
        </w:rPr>
        <w:t> </w:t>
      </w:r>
      <w:r>
        <w:rPr>
          <w:rFonts w:ascii="Trebuchet MS" w:hAnsi="Trebuchet MS"/>
          <w:b/>
          <w:spacing w:val="-2"/>
          <w:sz w:val="24"/>
        </w:rPr>
        <w:t>yapma</w:t>
      </w:r>
      <w:r>
        <w:rPr>
          <w:rFonts w:ascii="Trebuchet MS" w:hAnsi="Trebuchet MS"/>
          <w:b/>
          <w:spacing w:val="-14"/>
          <w:sz w:val="24"/>
        </w:rPr>
        <w:t> </w:t>
      </w:r>
      <w:r>
        <w:rPr>
          <w:rFonts w:ascii="Trebuchet MS" w:hAnsi="Trebuchet MS"/>
          <w:b/>
          <w:spacing w:val="-2"/>
          <w:sz w:val="24"/>
        </w:rPr>
        <w:t>hakkını </w:t>
      </w:r>
      <w:r>
        <w:rPr>
          <w:rFonts w:ascii="Trebuchet MS" w:hAnsi="Trebuchet MS"/>
          <w:b/>
          <w:sz w:val="24"/>
        </w:rPr>
        <w:t>saklı</w:t>
      </w:r>
      <w:r>
        <w:rPr>
          <w:rFonts w:ascii="Trebuchet MS" w:hAnsi="Trebuchet MS"/>
          <w:b/>
          <w:spacing w:val="-16"/>
          <w:sz w:val="24"/>
        </w:rPr>
        <w:t> </w:t>
      </w:r>
      <w:r>
        <w:rPr>
          <w:rFonts w:ascii="Trebuchet MS" w:hAnsi="Trebuchet MS"/>
          <w:b/>
          <w:sz w:val="24"/>
        </w:rPr>
        <w:t>tutar.</w:t>
      </w:r>
    </w:p>
    <w:p>
      <w:pPr>
        <w:pStyle w:val="BodyText"/>
        <w:spacing w:before="81"/>
        <w:rPr>
          <w:rFonts w:ascii="Trebuchet MS"/>
          <w:b/>
        </w:rPr>
      </w:pPr>
    </w:p>
    <w:p>
      <w:pPr>
        <w:pStyle w:val="Heading2"/>
        <w:numPr>
          <w:ilvl w:val="1"/>
          <w:numId w:val="9"/>
        </w:numPr>
        <w:tabs>
          <w:tab w:pos="2520" w:val="left" w:leader="none"/>
        </w:tabs>
        <w:spacing w:line="240" w:lineRule="auto" w:before="1" w:after="0"/>
        <w:ind w:left="2520" w:right="0" w:hanging="720"/>
        <w:jc w:val="left"/>
      </w:pPr>
      <w:bookmarkStart w:name="_bookmark27" w:id="28"/>
      <w:bookmarkEnd w:id="28"/>
      <w:r>
        <w:rPr>
          <w:b w:val="0"/>
        </w:rPr>
      </w:r>
      <w:r>
        <w:rPr>
          <w:color w:val="252525"/>
          <w:spacing w:val="-2"/>
          <w:w w:val="90"/>
        </w:rPr>
        <w:t>Kişisel</w:t>
      </w:r>
      <w:r>
        <w:rPr>
          <w:color w:val="252525"/>
          <w:spacing w:val="-7"/>
          <w:w w:val="90"/>
        </w:rPr>
        <w:t> </w:t>
      </w:r>
      <w:r>
        <w:rPr>
          <w:color w:val="252525"/>
          <w:spacing w:val="-2"/>
          <w:w w:val="90"/>
        </w:rPr>
        <w:t>Verilerin</w:t>
      </w:r>
      <w:r>
        <w:rPr>
          <w:color w:val="252525"/>
          <w:spacing w:val="-8"/>
          <w:w w:val="90"/>
        </w:rPr>
        <w:t> </w:t>
      </w:r>
      <w:r>
        <w:rPr>
          <w:color w:val="252525"/>
          <w:spacing w:val="-2"/>
          <w:w w:val="90"/>
        </w:rPr>
        <w:t>Kullanılması/İşlenmesi</w:t>
      </w:r>
    </w:p>
    <w:p>
      <w:pPr>
        <w:pStyle w:val="BodyText"/>
        <w:spacing w:line="242" w:lineRule="auto" w:before="81"/>
        <w:ind w:left="1440" w:right="1152"/>
        <w:jc w:val="both"/>
      </w:pPr>
      <w:r>
        <w:rPr>
          <w:spacing w:val="-4"/>
        </w:rPr>
        <w:t>Yarışmaya</w:t>
      </w:r>
      <w:r>
        <w:rPr>
          <w:spacing w:val="-11"/>
        </w:rPr>
        <w:t> </w:t>
      </w:r>
      <w:r>
        <w:rPr>
          <w:spacing w:val="-4"/>
        </w:rPr>
        <w:t>başvuran</w:t>
      </w:r>
      <w:r>
        <w:rPr>
          <w:spacing w:val="-8"/>
        </w:rPr>
        <w:t> </w:t>
      </w:r>
      <w:r>
        <w:rPr>
          <w:spacing w:val="-4"/>
        </w:rPr>
        <w:t>kişilerin</w:t>
      </w:r>
      <w:r>
        <w:rPr>
          <w:spacing w:val="-11"/>
        </w:rPr>
        <w:t> </w:t>
      </w:r>
      <w:r>
        <w:rPr>
          <w:spacing w:val="-4"/>
        </w:rPr>
        <w:t>kişisel</w:t>
      </w:r>
      <w:r>
        <w:rPr>
          <w:spacing w:val="-10"/>
        </w:rPr>
        <w:t> </w:t>
      </w:r>
      <w:r>
        <w:rPr>
          <w:spacing w:val="-4"/>
        </w:rPr>
        <w:t>verileri</w:t>
      </w:r>
      <w:r>
        <w:rPr>
          <w:spacing w:val="-11"/>
        </w:rPr>
        <w:t> </w:t>
      </w:r>
      <w:r>
        <w:rPr>
          <w:spacing w:val="-4"/>
        </w:rPr>
        <w:t>(TCKN,</w:t>
      </w:r>
      <w:r>
        <w:rPr>
          <w:spacing w:val="-10"/>
        </w:rPr>
        <w:t> </w:t>
      </w:r>
      <w:r>
        <w:rPr>
          <w:spacing w:val="-4"/>
        </w:rPr>
        <w:t>e-posta,</w:t>
      </w:r>
      <w:r>
        <w:rPr>
          <w:spacing w:val="-10"/>
        </w:rPr>
        <w:t> </w:t>
      </w:r>
      <w:r>
        <w:rPr>
          <w:spacing w:val="-4"/>
        </w:rPr>
        <w:t>telefon</w:t>
      </w:r>
      <w:r>
        <w:rPr>
          <w:spacing w:val="-13"/>
        </w:rPr>
        <w:t> </w:t>
      </w:r>
      <w:r>
        <w:rPr>
          <w:spacing w:val="-4"/>
        </w:rPr>
        <w:t>no,</w:t>
      </w:r>
      <w:r>
        <w:rPr>
          <w:spacing w:val="-10"/>
        </w:rPr>
        <w:t> </w:t>
      </w:r>
      <w:r>
        <w:rPr>
          <w:spacing w:val="-4"/>
        </w:rPr>
        <w:t>IBAN,</w:t>
      </w:r>
      <w:r>
        <w:rPr>
          <w:spacing w:val="-10"/>
        </w:rPr>
        <w:t> </w:t>
      </w:r>
      <w:r>
        <w:rPr>
          <w:spacing w:val="-4"/>
        </w:rPr>
        <w:t>Nüfus</w:t>
      </w:r>
      <w:r>
        <w:rPr>
          <w:spacing w:val="-10"/>
        </w:rPr>
        <w:t> </w:t>
      </w:r>
      <w:r>
        <w:rPr>
          <w:spacing w:val="-4"/>
        </w:rPr>
        <w:t>Kayıt </w:t>
      </w:r>
      <w:r>
        <w:rPr/>
        <w:t>Örneği),</w:t>
      </w:r>
      <w:r>
        <w:rPr>
          <w:spacing w:val="-15"/>
        </w:rPr>
        <w:t> </w:t>
      </w:r>
      <w:r>
        <w:rPr/>
        <w:t>ödül</w:t>
      </w:r>
      <w:r>
        <w:rPr>
          <w:spacing w:val="-16"/>
        </w:rPr>
        <w:t> </w:t>
      </w:r>
      <w:r>
        <w:rPr/>
        <w:t>ödemesi</w:t>
      </w:r>
      <w:r>
        <w:rPr>
          <w:spacing w:val="-13"/>
        </w:rPr>
        <w:t> </w:t>
      </w:r>
      <w:r>
        <w:rPr/>
        <w:t>ve</w:t>
      </w:r>
      <w:r>
        <w:rPr>
          <w:spacing w:val="-15"/>
        </w:rPr>
        <w:t> </w:t>
      </w:r>
      <w:r>
        <w:rPr/>
        <w:t>tanıtım</w:t>
      </w:r>
      <w:r>
        <w:rPr>
          <w:spacing w:val="-17"/>
        </w:rPr>
        <w:t> </w:t>
      </w:r>
      <w:r>
        <w:rPr/>
        <w:t>faaliyetleri</w:t>
      </w:r>
      <w:r>
        <w:rPr>
          <w:spacing w:val="-15"/>
        </w:rPr>
        <w:t> </w:t>
      </w:r>
      <w:r>
        <w:rPr/>
        <w:t>kapsamında</w:t>
      </w:r>
      <w:r>
        <w:rPr>
          <w:spacing w:val="-16"/>
        </w:rPr>
        <w:t> </w:t>
      </w:r>
      <w:r>
        <w:rPr/>
        <w:t>yürütülen</w:t>
      </w:r>
      <w:r>
        <w:rPr>
          <w:spacing w:val="-15"/>
        </w:rPr>
        <w:t> </w:t>
      </w:r>
      <w:r>
        <w:rPr/>
        <w:t>iş</w:t>
      </w:r>
      <w:r>
        <w:rPr>
          <w:spacing w:val="-14"/>
        </w:rPr>
        <w:t> </w:t>
      </w:r>
      <w:r>
        <w:rPr/>
        <w:t>ve</w:t>
      </w:r>
      <w:r>
        <w:rPr>
          <w:spacing w:val="-15"/>
        </w:rPr>
        <w:t> </w:t>
      </w:r>
      <w:r>
        <w:rPr/>
        <w:t>işlemlerle</w:t>
      </w:r>
      <w:r>
        <w:rPr>
          <w:spacing w:val="-15"/>
        </w:rPr>
        <w:t> </w:t>
      </w:r>
      <w:r>
        <w:rPr/>
        <w:t>ilgili </w:t>
      </w:r>
      <w:r>
        <w:rPr>
          <w:spacing w:val="-2"/>
        </w:rPr>
        <w:t>olarak</w:t>
      </w:r>
      <w:r>
        <w:rPr>
          <w:spacing w:val="-7"/>
        </w:rPr>
        <w:t> </w:t>
      </w:r>
      <w:r>
        <w:rPr>
          <w:spacing w:val="-2"/>
        </w:rPr>
        <w:t>TÜSEB</w:t>
      </w:r>
      <w:r>
        <w:rPr>
          <w:spacing w:val="-9"/>
        </w:rPr>
        <w:t> </w:t>
      </w:r>
      <w:r>
        <w:rPr>
          <w:spacing w:val="-2"/>
        </w:rPr>
        <w:t>tarafından</w:t>
      </w:r>
      <w:r>
        <w:rPr>
          <w:spacing w:val="-8"/>
        </w:rPr>
        <w:t> </w:t>
      </w:r>
      <w:r>
        <w:rPr>
          <w:spacing w:val="-2"/>
        </w:rPr>
        <w:t>işlenebilir</w:t>
      </w:r>
      <w:r>
        <w:rPr>
          <w:spacing w:val="-9"/>
        </w:rPr>
        <w:t> </w:t>
      </w:r>
      <w:r>
        <w:rPr>
          <w:spacing w:val="-2"/>
        </w:rPr>
        <w:t>ve</w:t>
      </w:r>
      <w:r>
        <w:rPr>
          <w:spacing w:val="-7"/>
        </w:rPr>
        <w:t> </w:t>
      </w:r>
      <w:r>
        <w:rPr>
          <w:spacing w:val="-2"/>
        </w:rPr>
        <w:t>aktarılabilir.</w:t>
      </w:r>
      <w:r>
        <w:rPr>
          <w:spacing w:val="-7"/>
        </w:rPr>
        <w:t> </w:t>
      </w:r>
      <w:r>
        <w:rPr>
          <w:spacing w:val="-2"/>
        </w:rPr>
        <w:t>Söz</w:t>
      </w:r>
      <w:r>
        <w:rPr>
          <w:spacing w:val="-7"/>
        </w:rPr>
        <w:t> </w:t>
      </w:r>
      <w:r>
        <w:rPr>
          <w:spacing w:val="-2"/>
        </w:rPr>
        <w:t>konusu</w:t>
      </w:r>
      <w:r>
        <w:rPr>
          <w:spacing w:val="-7"/>
        </w:rPr>
        <w:t> </w:t>
      </w:r>
      <w:r>
        <w:rPr>
          <w:spacing w:val="-2"/>
        </w:rPr>
        <w:t>kişisel</w:t>
      </w:r>
      <w:r>
        <w:rPr>
          <w:spacing w:val="-9"/>
        </w:rPr>
        <w:t> </w:t>
      </w:r>
      <w:r>
        <w:rPr>
          <w:spacing w:val="-2"/>
        </w:rPr>
        <w:t>veriler,</w:t>
      </w:r>
      <w:r>
        <w:rPr>
          <w:spacing w:val="-7"/>
        </w:rPr>
        <w:t> </w:t>
      </w:r>
      <w:r>
        <w:rPr>
          <w:spacing w:val="-2"/>
        </w:rPr>
        <w:t>6698</w:t>
      </w:r>
      <w:r>
        <w:rPr>
          <w:spacing w:val="-9"/>
        </w:rPr>
        <w:t> </w:t>
      </w:r>
      <w:r>
        <w:rPr>
          <w:spacing w:val="-2"/>
        </w:rPr>
        <w:t>sayılı </w:t>
      </w:r>
      <w:r>
        <w:rPr/>
        <w:t>Kişisel Verilerin</w:t>
      </w:r>
      <w:r>
        <w:rPr>
          <w:spacing w:val="-1"/>
        </w:rPr>
        <w:t> </w:t>
      </w:r>
      <w:r>
        <w:rPr/>
        <w:t>Korunması Kanununun</w:t>
      </w:r>
      <w:r>
        <w:rPr>
          <w:spacing w:val="-1"/>
        </w:rPr>
        <w:t> </w:t>
      </w:r>
      <w:r>
        <w:rPr/>
        <w:t>5’inci maddesinin ikinci fıkrasının (ç)</w:t>
      </w:r>
      <w:r>
        <w:rPr>
          <w:spacing w:val="-1"/>
        </w:rPr>
        <w:t> </w:t>
      </w:r>
      <w:r>
        <w:rPr/>
        <w:t>bendinde belirtilen</w:t>
      </w:r>
      <w:r>
        <w:rPr>
          <w:spacing w:val="-6"/>
        </w:rPr>
        <w:t> </w:t>
      </w:r>
      <w:r>
        <w:rPr/>
        <w:t>“Veri sorumlusunun hukuki yükümlülüğünü yerine getirebilmesi için zorunlu </w:t>
      </w:r>
      <w:r>
        <w:rPr>
          <w:spacing w:val="-4"/>
        </w:rPr>
        <w:t>olması”</w:t>
      </w:r>
      <w:r>
        <w:rPr>
          <w:spacing w:val="-15"/>
        </w:rPr>
        <w:t> </w:t>
      </w:r>
      <w:r>
        <w:rPr>
          <w:spacing w:val="-4"/>
        </w:rPr>
        <w:t>ve</w:t>
      </w:r>
      <w:r>
        <w:rPr>
          <w:spacing w:val="-15"/>
        </w:rPr>
        <w:t> </w:t>
      </w:r>
      <w:r>
        <w:rPr>
          <w:spacing w:val="-4"/>
        </w:rPr>
        <w:t>5</w:t>
      </w:r>
      <w:r>
        <w:rPr>
          <w:spacing w:val="-15"/>
        </w:rPr>
        <w:t> </w:t>
      </w:r>
      <w:r>
        <w:rPr>
          <w:spacing w:val="-4"/>
        </w:rPr>
        <w:t>inci</w:t>
      </w:r>
      <w:r>
        <w:rPr>
          <w:spacing w:val="-14"/>
        </w:rPr>
        <w:t> </w:t>
      </w:r>
      <w:r>
        <w:rPr>
          <w:spacing w:val="-4"/>
        </w:rPr>
        <w:t>maddesinin</w:t>
      </w:r>
      <w:r>
        <w:rPr>
          <w:spacing w:val="-10"/>
        </w:rPr>
        <w:t> </w:t>
      </w:r>
      <w:r>
        <w:rPr>
          <w:spacing w:val="-4"/>
        </w:rPr>
        <w:t>ikinci</w:t>
      </w:r>
      <w:r>
        <w:rPr>
          <w:spacing w:val="-9"/>
        </w:rPr>
        <w:t> </w:t>
      </w:r>
      <w:r>
        <w:rPr>
          <w:spacing w:val="-4"/>
        </w:rPr>
        <w:t>fıkrasının</w:t>
      </w:r>
      <w:r>
        <w:rPr>
          <w:spacing w:val="-9"/>
        </w:rPr>
        <w:t> </w:t>
      </w:r>
      <w:r>
        <w:rPr>
          <w:spacing w:val="-4"/>
        </w:rPr>
        <w:t>(f) bendinde</w:t>
      </w:r>
      <w:r>
        <w:rPr>
          <w:spacing w:val="-9"/>
        </w:rPr>
        <w:t> </w:t>
      </w:r>
      <w:r>
        <w:rPr>
          <w:spacing w:val="-4"/>
        </w:rPr>
        <w:t>belirtilen</w:t>
      </w:r>
      <w:r>
        <w:rPr>
          <w:spacing w:val="-15"/>
        </w:rPr>
        <w:t> </w:t>
      </w:r>
      <w:r>
        <w:rPr>
          <w:spacing w:val="-4"/>
        </w:rPr>
        <w:t>“İlgili</w:t>
      </w:r>
      <w:r>
        <w:rPr>
          <w:spacing w:val="-9"/>
        </w:rPr>
        <w:t> </w:t>
      </w:r>
      <w:r>
        <w:rPr>
          <w:spacing w:val="-4"/>
        </w:rPr>
        <w:t>kişinin</w:t>
      </w:r>
      <w:r>
        <w:rPr>
          <w:spacing w:val="-9"/>
        </w:rPr>
        <w:t> </w:t>
      </w:r>
      <w:r>
        <w:rPr>
          <w:spacing w:val="-4"/>
        </w:rPr>
        <w:t>temel</w:t>
      </w:r>
      <w:r>
        <w:rPr>
          <w:spacing w:val="-7"/>
        </w:rPr>
        <w:t> </w:t>
      </w:r>
      <w:r>
        <w:rPr>
          <w:spacing w:val="-4"/>
        </w:rPr>
        <w:t>hak </w:t>
      </w:r>
      <w:r>
        <w:rPr/>
        <w:t>ve</w:t>
      </w:r>
      <w:r>
        <w:rPr>
          <w:spacing w:val="-7"/>
        </w:rPr>
        <w:t> </w:t>
      </w:r>
      <w:r>
        <w:rPr/>
        <w:t>özgürlüklerine</w:t>
      </w:r>
      <w:r>
        <w:rPr>
          <w:spacing w:val="-7"/>
        </w:rPr>
        <w:t> </w:t>
      </w:r>
      <w:r>
        <w:rPr/>
        <w:t>zarar</w:t>
      </w:r>
      <w:r>
        <w:rPr>
          <w:spacing w:val="-4"/>
        </w:rPr>
        <w:t> </w:t>
      </w:r>
      <w:r>
        <w:rPr/>
        <w:t>vermemek</w:t>
      </w:r>
      <w:r>
        <w:rPr>
          <w:spacing w:val="-6"/>
        </w:rPr>
        <w:t> </w:t>
      </w:r>
      <w:r>
        <w:rPr/>
        <w:t>kaydıyla,</w:t>
      </w:r>
      <w:r>
        <w:rPr>
          <w:spacing w:val="-7"/>
        </w:rPr>
        <w:t> </w:t>
      </w:r>
      <w:r>
        <w:rPr/>
        <w:t>veri</w:t>
      </w:r>
      <w:r>
        <w:rPr>
          <w:spacing w:val="-7"/>
        </w:rPr>
        <w:t> </w:t>
      </w:r>
      <w:r>
        <w:rPr/>
        <w:t>sorumlusunun</w:t>
      </w:r>
      <w:r>
        <w:rPr>
          <w:spacing w:val="-5"/>
        </w:rPr>
        <w:t> </w:t>
      </w:r>
      <w:r>
        <w:rPr/>
        <w:t>meşru</w:t>
      </w:r>
      <w:r>
        <w:rPr>
          <w:spacing w:val="-7"/>
        </w:rPr>
        <w:t> </w:t>
      </w:r>
      <w:r>
        <w:rPr/>
        <w:t>menfaatleri</w:t>
      </w:r>
      <w:r>
        <w:rPr>
          <w:spacing w:val="-7"/>
        </w:rPr>
        <w:t> </w:t>
      </w:r>
      <w:r>
        <w:rPr/>
        <w:t>için veri işlenmesinin zorunlu olması” hükümlerine istinaden işlenmektedir. TÜSEB’e tarafınızca</w:t>
      </w:r>
      <w:r>
        <w:rPr>
          <w:spacing w:val="-13"/>
        </w:rPr>
        <w:t> </w:t>
      </w:r>
      <w:r>
        <w:rPr/>
        <w:t>gönderilen</w:t>
      </w:r>
      <w:r>
        <w:rPr>
          <w:spacing w:val="-12"/>
        </w:rPr>
        <w:t> </w:t>
      </w:r>
      <w:r>
        <w:rPr/>
        <w:t>kişisel</w:t>
      </w:r>
      <w:r>
        <w:rPr>
          <w:spacing w:val="-12"/>
        </w:rPr>
        <w:t> </w:t>
      </w:r>
      <w:r>
        <w:rPr/>
        <w:t>verilerin</w:t>
      </w:r>
      <w:r>
        <w:rPr>
          <w:spacing w:val="-13"/>
        </w:rPr>
        <w:t> </w:t>
      </w:r>
      <w:r>
        <w:rPr/>
        <w:t>mevzuata</w:t>
      </w:r>
      <w:r>
        <w:rPr>
          <w:spacing w:val="-14"/>
        </w:rPr>
        <w:t> </w:t>
      </w:r>
      <w:r>
        <w:rPr/>
        <w:t>uygun</w:t>
      </w:r>
      <w:r>
        <w:rPr>
          <w:spacing w:val="-10"/>
        </w:rPr>
        <w:t> </w:t>
      </w:r>
      <w:r>
        <w:rPr/>
        <w:t>olarak</w:t>
      </w:r>
      <w:r>
        <w:rPr>
          <w:spacing w:val="-12"/>
        </w:rPr>
        <w:t> </w:t>
      </w:r>
      <w:r>
        <w:rPr/>
        <w:t>elde</w:t>
      </w:r>
      <w:r>
        <w:rPr>
          <w:spacing w:val="-12"/>
        </w:rPr>
        <w:t> </w:t>
      </w:r>
      <w:r>
        <w:rPr/>
        <w:t>edildiği</w:t>
      </w:r>
      <w:r>
        <w:rPr>
          <w:spacing w:val="-12"/>
        </w:rPr>
        <w:t> </w:t>
      </w:r>
      <w:r>
        <w:rPr/>
        <w:t>ve</w:t>
      </w:r>
      <w:r>
        <w:rPr>
          <w:spacing w:val="-12"/>
        </w:rPr>
        <w:t> </w:t>
      </w:r>
      <w:r>
        <w:rPr/>
        <w:t>bu</w:t>
      </w:r>
      <w:r>
        <w:rPr>
          <w:spacing w:val="-12"/>
        </w:rPr>
        <w:t> </w:t>
      </w:r>
      <w:r>
        <w:rPr/>
        <w:t>kişisel </w:t>
      </w:r>
      <w:r>
        <w:rPr>
          <w:spacing w:val="-2"/>
        </w:rPr>
        <w:t>veriler</w:t>
      </w:r>
      <w:r>
        <w:rPr>
          <w:spacing w:val="-16"/>
        </w:rPr>
        <w:t> </w:t>
      </w:r>
      <w:r>
        <w:rPr>
          <w:spacing w:val="-2"/>
        </w:rPr>
        <w:t>ile</w:t>
      </w:r>
      <w:r>
        <w:rPr>
          <w:spacing w:val="-15"/>
        </w:rPr>
        <w:t> </w:t>
      </w:r>
      <w:r>
        <w:rPr>
          <w:spacing w:val="-2"/>
        </w:rPr>
        <w:t>ilgili</w:t>
      </w:r>
      <w:r>
        <w:rPr>
          <w:spacing w:val="-15"/>
        </w:rPr>
        <w:t> </w:t>
      </w:r>
      <w:r>
        <w:rPr>
          <w:spacing w:val="-2"/>
        </w:rPr>
        <w:t>gerekli</w:t>
      </w:r>
      <w:r>
        <w:rPr>
          <w:spacing w:val="-16"/>
        </w:rPr>
        <w:t> </w:t>
      </w:r>
      <w:r>
        <w:rPr>
          <w:spacing w:val="-2"/>
        </w:rPr>
        <w:t>teknik</w:t>
      </w:r>
      <w:r>
        <w:rPr>
          <w:spacing w:val="-15"/>
        </w:rPr>
        <w:t> </w:t>
      </w:r>
      <w:r>
        <w:rPr>
          <w:spacing w:val="-2"/>
        </w:rPr>
        <w:t>ve</w:t>
      </w:r>
      <w:r>
        <w:rPr>
          <w:spacing w:val="-15"/>
        </w:rPr>
        <w:t> </w:t>
      </w:r>
      <w:r>
        <w:rPr>
          <w:spacing w:val="-2"/>
        </w:rPr>
        <w:t>idari</w:t>
      </w:r>
      <w:r>
        <w:rPr>
          <w:spacing w:val="-16"/>
        </w:rPr>
        <w:t> </w:t>
      </w:r>
      <w:r>
        <w:rPr>
          <w:spacing w:val="-2"/>
        </w:rPr>
        <w:t>tedbirlerin</w:t>
      </w:r>
      <w:r>
        <w:rPr>
          <w:spacing w:val="-13"/>
        </w:rPr>
        <w:t> </w:t>
      </w:r>
      <w:r>
        <w:rPr>
          <w:spacing w:val="-2"/>
        </w:rPr>
        <w:t>tarafınızca</w:t>
      </w:r>
      <w:r>
        <w:rPr>
          <w:spacing w:val="-16"/>
        </w:rPr>
        <w:t> </w:t>
      </w:r>
      <w:r>
        <w:rPr>
          <w:spacing w:val="-2"/>
        </w:rPr>
        <w:t>alındığı</w:t>
      </w:r>
      <w:r>
        <w:rPr>
          <w:spacing w:val="-16"/>
        </w:rPr>
        <w:t> </w:t>
      </w:r>
      <w:r>
        <w:rPr>
          <w:spacing w:val="-2"/>
        </w:rPr>
        <w:t>kabul</w:t>
      </w:r>
      <w:r>
        <w:rPr>
          <w:spacing w:val="-16"/>
        </w:rPr>
        <w:t> </w:t>
      </w:r>
      <w:r>
        <w:rPr>
          <w:spacing w:val="-2"/>
        </w:rPr>
        <w:t>edilmektedir.</w:t>
      </w:r>
      <w:r>
        <w:rPr>
          <w:spacing w:val="-15"/>
        </w:rPr>
        <w:t> </w:t>
      </w:r>
      <w:r>
        <w:rPr>
          <w:spacing w:val="-2"/>
        </w:rPr>
        <w:t>Bu şekilde</w:t>
      </w:r>
      <w:r>
        <w:rPr>
          <w:spacing w:val="-17"/>
        </w:rPr>
        <w:t> </w:t>
      </w:r>
      <w:r>
        <w:rPr>
          <w:spacing w:val="-2"/>
        </w:rPr>
        <w:t>elde</w:t>
      </w:r>
      <w:r>
        <w:rPr>
          <w:spacing w:val="-17"/>
        </w:rPr>
        <w:t> </w:t>
      </w:r>
      <w:r>
        <w:rPr>
          <w:spacing w:val="-2"/>
        </w:rPr>
        <w:t>edilen</w:t>
      </w:r>
      <w:r>
        <w:rPr>
          <w:spacing w:val="-17"/>
        </w:rPr>
        <w:t> </w:t>
      </w:r>
      <w:r>
        <w:rPr>
          <w:spacing w:val="-2"/>
        </w:rPr>
        <w:t>kişisel</w:t>
      </w:r>
      <w:r>
        <w:rPr>
          <w:spacing w:val="-16"/>
        </w:rPr>
        <w:t> </w:t>
      </w:r>
      <w:r>
        <w:rPr>
          <w:spacing w:val="-2"/>
        </w:rPr>
        <w:t>veriler,</w:t>
      </w:r>
      <w:r>
        <w:rPr>
          <w:spacing w:val="-17"/>
        </w:rPr>
        <w:t> </w:t>
      </w:r>
      <w:r>
        <w:rPr>
          <w:spacing w:val="-2"/>
        </w:rPr>
        <w:t>yetkili</w:t>
      </w:r>
      <w:r>
        <w:rPr>
          <w:spacing w:val="-15"/>
        </w:rPr>
        <w:t> </w:t>
      </w:r>
      <w:r>
        <w:rPr>
          <w:spacing w:val="-2"/>
        </w:rPr>
        <w:t>kamu</w:t>
      </w:r>
      <w:r>
        <w:rPr>
          <w:spacing w:val="-14"/>
        </w:rPr>
        <w:t> </w:t>
      </w:r>
      <w:r>
        <w:rPr>
          <w:spacing w:val="-2"/>
        </w:rPr>
        <w:t>kurum</w:t>
      </w:r>
      <w:r>
        <w:rPr>
          <w:spacing w:val="-17"/>
        </w:rPr>
        <w:t> </w:t>
      </w:r>
      <w:r>
        <w:rPr>
          <w:spacing w:val="-2"/>
        </w:rPr>
        <w:t>ve</w:t>
      </w:r>
      <w:r>
        <w:rPr>
          <w:spacing w:val="-13"/>
        </w:rPr>
        <w:t> </w:t>
      </w:r>
      <w:r>
        <w:rPr>
          <w:spacing w:val="-2"/>
        </w:rPr>
        <w:t>kuruluşları,</w:t>
      </w:r>
      <w:r>
        <w:rPr>
          <w:spacing w:val="-16"/>
        </w:rPr>
        <w:t> </w:t>
      </w:r>
      <w:r>
        <w:rPr>
          <w:spacing w:val="-2"/>
        </w:rPr>
        <w:t>gerçek</w:t>
      </w:r>
      <w:r>
        <w:rPr>
          <w:spacing w:val="-16"/>
        </w:rPr>
        <w:t> </w:t>
      </w:r>
      <w:r>
        <w:rPr>
          <w:spacing w:val="-2"/>
        </w:rPr>
        <w:t>kişiler</w:t>
      </w:r>
      <w:r>
        <w:rPr>
          <w:spacing w:val="-17"/>
        </w:rPr>
        <w:t> </w:t>
      </w:r>
      <w:r>
        <w:rPr>
          <w:spacing w:val="-2"/>
        </w:rPr>
        <w:t>ve</w:t>
      </w:r>
      <w:r>
        <w:rPr>
          <w:spacing w:val="-17"/>
        </w:rPr>
        <w:t> </w:t>
      </w:r>
      <w:r>
        <w:rPr>
          <w:spacing w:val="-2"/>
        </w:rPr>
        <w:t>özel </w:t>
      </w:r>
      <w:r>
        <w:rPr/>
        <w:t>hukuk</w:t>
      </w:r>
      <w:r>
        <w:rPr>
          <w:spacing w:val="-16"/>
        </w:rPr>
        <w:t> </w:t>
      </w:r>
      <w:r>
        <w:rPr/>
        <w:t>tüzel</w:t>
      </w:r>
      <w:r>
        <w:rPr>
          <w:spacing w:val="-16"/>
        </w:rPr>
        <w:t> </w:t>
      </w:r>
      <w:r>
        <w:rPr/>
        <w:t>kişileri</w:t>
      </w:r>
      <w:r>
        <w:rPr>
          <w:spacing w:val="-17"/>
        </w:rPr>
        <w:t> </w:t>
      </w:r>
      <w:r>
        <w:rPr/>
        <w:t>ile</w:t>
      </w:r>
      <w:r>
        <w:rPr>
          <w:spacing w:val="-16"/>
        </w:rPr>
        <w:t> </w:t>
      </w:r>
      <w:r>
        <w:rPr/>
        <w:t>taraflar</w:t>
      </w:r>
      <w:r>
        <w:rPr>
          <w:spacing w:val="-16"/>
        </w:rPr>
        <w:t> </w:t>
      </w:r>
      <w:r>
        <w:rPr/>
        <w:t>arasındaki</w:t>
      </w:r>
      <w:r>
        <w:rPr>
          <w:spacing w:val="-17"/>
        </w:rPr>
        <w:t> </w:t>
      </w:r>
      <w:r>
        <w:rPr/>
        <w:t>ilişkinin</w:t>
      </w:r>
      <w:r>
        <w:rPr>
          <w:spacing w:val="-17"/>
        </w:rPr>
        <w:t> </w:t>
      </w:r>
      <w:r>
        <w:rPr/>
        <w:t>amacına</w:t>
      </w:r>
      <w:r>
        <w:rPr>
          <w:spacing w:val="-17"/>
        </w:rPr>
        <w:t> </w:t>
      </w:r>
      <w:r>
        <w:rPr/>
        <w:t>ve</w:t>
      </w:r>
      <w:r>
        <w:rPr>
          <w:spacing w:val="-14"/>
        </w:rPr>
        <w:t> </w:t>
      </w:r>
      <w:r>
        <w:rPr/>
        <w:t>6698</w:t>
      </w:r>
      <w:r>
        <w:rPr>
          <w:spacing w:val="-16"/>
        </w:rPr>
        <w:t> </w:t>
      </w:r>
      <w:r>
        <w:rPr/>
        <w:t>sayılı</w:t>
      </w:r>
      <w:r>
        <w:rPr>
          <w:spacing w:val="-17"/>
        </w:rPr>
        <w:t> </w:t>
      </w:r>
      <w:r>
        <w:rPr/>
        <w:t>Kanunun</w:t>
      </w:r>
      <w:r>
        <w:rPr>
          <w:spacing w:val="-15"/>
        </w:rPr>
        <w:t> </w:t>
      </w:r>
      <w:r>
        <w:rPr/>
        <w:t>8</w:t>
      </w:r>
      <w:r>
        <w:rPr>
          <w:spacing w:val="-18"/>
        </w:rPr>
        <w:t> </w:t>
      </w:r>
      <w:r>
        <w:rPr/>
        <w:t>inci maddesine uygun olarak aktarılabilir. Veri sorumlusu olarak TÜSEB’e iletilen kişisel verileriniz ile ilgili 6698 sayılı Kanunun 11’inci maddesi kapsamındaki haklarınızı </w:t>
      </w:r>
      <w:r>
        <w:rPr>
          <w:spacing w:val="-2"/>
        </w:rPr>
        <w:t>kullanabilirsiniz.</w:t>
      </w:r>
    </w:p>
    <w:p>
      <w:pPr>
        <w:pStyle w:val="BodyText"/>
        <w:spacing w:before="24"/>
      </w:pPr>
    </w:p>
    <w:p>
      <w:pPr>
        <w:pStyle w:val="Heading2"/>
        <w:spacing w:line="252" w:lineRule="auto"/>
        <w:ind w:right="1161" w:firstLine="0"/>
        <w:jc w:val="both"/>
      </w:pPr>
      <w:r>
        <w:rPr/>
        <w:t>TEKNOFEST</w:t>
      </w:r>
      <w:r>
        <w:rPr>
          <w:spacing w:val="-7"/>
        </w:rPr>
        <w:t> </w:t>
      </w:r>
      <w:r>
        <w:rPr/>
        <w:t>ve</w:t>
      </w:r>
      <w:r>
        <w:rPr>
          <w:spacing w:val="-7"/>
        </w:rPr>
        <w:t> </w:t>
      </w:r>
      <w:r>
        <w:rPr/>
        <w:t>Paydaş</w:t>
      </w:r>
      <w:r>
        <w:rPr>
          <w:spacing w:val="-7"/>
        </w:rPr>
        <w:t> </w:t>
      </w:r>
      <w:r>
        <w:rPr/>
        <w:t>Kurumlar</w:t>
      </w:r>
      <w:r>
        <w:rPr>
          <w:spacing w:val="-8"/>
        </w:rPr>
        <w:t> </w:t>
      </w:r>
      <w:r>
        <w:rPr/>
        <w:t>işbu</w:t>
      </w:r>
      <w:r>
        <w:rPr>
          <w:spacing w:val="-8"/>
        </w:rPr>
        <w:t> </w:t>
      </w:r>
      <w:r>
        <w:rPr/>
        <w:t>şartnamede</w:t>
      </w:r>
      <w:r>
        <w:rPr>
          <w:spacing w:val="-7"/>
        </w:rPr>
        <w:t> </w:t>
      </w:r>
      <w:r>
        <w:rPr/>
        <w:t>ve</w:t>
      </w:r>
      <w:r>
        <w:rPr>
          <w:spacing w:val="-7"/>
        </w:rPr>
        <w:t> </w:t>
      </w:r>
      <w:r>
        <w:rPr/>
        <w:t>ilgili</w:t>
      </w:r>
      <w:r>
        <w:rPr>
          <w:spacing w:val="-7"/>
        </w:rPr>
        <w:t> </w:t>
      </w:r>
      <w:r>
        <w:rPr/>
        <w:t>dokümanlarında</w:t>
      </w:r>
      <w:r>
        <w:rPr>
          <w:spacing w:val="-8"/>
        </w:rPr>
        <w:t> </w:t>
      </w:r>
      <w:r>
        <w:rPr/>
        <w:t>(rapor </w:t>
      </w:r>
      <w:r>
        <w:rPr>
          <w:spacing w:val="-2"/>
        </w:rPr>
        <w:t>şablonları,</w:t>
      </w:r>
      <w:r>
        <w:rPr>
          <w:spacing w:val="-22"/>
        </w:rPr>
        <w:t> </w:t>
      </w:r>
      <w:r>
        <w:rPr>
          <w:spacing w:val="-2"/>
        </w:rPr>
        <w:t>formlar,</w:t>
      </w:r>
      <w:r>
        <w:rPr>
          <w:spacing w:val="-24"/>
        </w:rPr>
        <w:t> </w:t>
      </w:r>
      <w:r>
        <w:rPr>
          <w:spacing w:val="-2"/>
        </w:rPr>
        <w:t>vb.)</w:t>
      </w:r>
      <w:r>
        <w:rPr>
          <w:spacing w:val="-24"/>
        </w:rPr>
        <w:t> </w:t>
      </w:r>
      <w:r>
        <w:rPr>
          <w:spacing w:val="-2"/>
        </w:rPr>
        <w:t>her</w:t>
      </w:r>
      <w:r>
        <w:rPr>
          <w:spacing w:val="-22"/>
        </w:rPr>
        <w:t> </w:t>
      </w:r>
      <w:r>
        <w:rPr>
          <w:spacing w:val="-2"/>
        </w:rPr>
        <w:t>türlü</w:t>
      </w:r>
      <w:r>
        <w:rPr>
          <w:spacing w:val="-24"/>
        </w:rPr>
        <w:t> </w:t>
      </w:r>
      <w:r>
        <w:rPr>
          <w:spacing w:val="-2"/>
        </w:rPr>
        <w:t>değişiklik</w:t>
      </w:r>
      <w:r>
        <w:rPr>
          <w:spacing w:val="-24"/>
        </w:rPr>
        <w:t> </w:t>
      </w:r>
      <w:r>
        <w:rPr>
          <w:spacing w:val="-2"/>
        </w:rPr>
        <w:t>yapma</w:t>
      </w:r>
      <w:r>
        <w:rPr>
          <w:spacing w:val="-24"/>
        </w:rPr>
        <w:t> </w:t>
      </w:r>
      <w:r>
        <w:rPr>
          <w:spacing w:val="-2"/>
        </w:rPr>
        <w:t>hakkını</w:t>
      </w:r>
      <w:r>
        <w:rPr>
          <w:spacing w:val="-22"/>
        </w:rPr>
        <w:t> </w:t>
      </w:r>
      <w:r>
        <w:rPr>
          <w:spacing w:val="-2"/>
        </w:rPr>
        <w:t>saklı</w:t>
      </w:r>
      <w:r>
        <w:rPr>
          <w:spacing w:val="-22"/>
        </w:rPr>
        <w:t> </w:t>
      </w:r>
      <w:r>
        <w:rPr>
          <w:spacing w:val="-2"/>
        </w:rPr>
        <w:t>tutar.</w:t>
      </w:r>
    </w:p>
    <w:p>
      <w:pPr>
        <w:pStyle w:val="BodyText"/>
        <w:spacing w:line="242" w:lineRule="auto" w:before="278"/>
        <w:ind w:left="1440" w:right="1162"/>
        <w:jc w:val="both"/>
      </w:pPr>
      <w:r>
        <w:rPr/>
        <w:t>Yarışmaya başvuranların işbu şartnamedeki koşulların tamamını kabul etmiş oldukları </w:t>
      </w:r>
      <w:r>
        <w:rPr>
          <w:spacing w:val="-2"/>
        </w:rPr>
        <w:t>sayılmaktadır.</w:t>
      </w:r>
    </w:p>
    <w:p>
      <w:pPr>
        <w:pStyle w:val="BodyText"/>
        <w:spacing w:after="0" w:line="242" w:lineRule="auto"/>
        <w:jc w:val="both"/>
        <w:sectPr>
          <w:pgSz w:w="11910" w:h="16840"/>
          <w:pgMar w:top="1340" w:bottom="280" w:left="0" w:right="283"/>
        </w:sectPr>
      </w:pPr>
    </w:p>
    <w:p>
      <w:pPr>
        <w:pStyle w:val="BodyText"/>
        <w:spacing w:before="6"/>
        <w:rPr>
          <w:sz w:val="16"/>
        </w:rPr>
      </w:pPr>
      <w:r>
        <w:rPr>
          <w:sz w:val="16"/>
        </w:rPr>
        <w:drawing>
          <wp:anchor distT="0" distB="0" distL="0" distR="0" allowOverlap="1" layoutInCell="1" locked="0" behindDoc="1" simplePos="0" relativeHeight="487226368">
            <wp:simplePos x="0" y="0"/>
            <wp:positionH relativeFrom="page">
              <wp:posOffset>0</wp:posOffset>
            </wp:positionH>
            <wp:positionV relativeFrom="page">
              <wp:posOffset>257499</wp:posOffset>
            </wp:positionV>
            <wp:extent cx="7306934" cy="1017881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7306934" cy="10178810"/>
                    </a:xfrm>
                    <a:prstGeom prst="rect">
                      <a:avLst/>
                    </a:prstGeom>
                  </pic:spPr>
                </pic:pic>
              </a:graphicData>
            </a:graphic>
          </wp:anchor>
        </w:drawing>
      </w:r>
      <w:r>
        <w:rPr>
          <w:sz w:val="16"/>
        </w:rPr>
        <w:drawing>
          <wp:anchor distT="0" distB="0" distL="0" distR="0" allowOverlap="1" layoutInCell="1" locked="0" behindDoc="0" simplePos="0" relativeHeight="15738368">
            <wp:simplePos x="0" y="0"/>
            <wp:positionH relativeFrom="page">
              <wp:posOffset>0</wp:posOffset>
            </wp:positionH>
            <wp:positionV relativeFrom="page">
              <wp:posOffset>-5</wp:posOffset>
            </wp:positionV>
            <wp:extent cx="7539989" cy="10692384"/>
            <wp:effectExtent l="0" t="0" r="0" b="0"/>
            <wp:wrapNone/>
            <wp:docPr id="20" name="Image 20" descr="uzay, boşluk, mekan, grafik tasarım, grafik, ekran görüntüsü içeren bir resim  Yapay zeka tarafından oluşturulmuş içerik yanlış olabilir."/>
            <wp:cNvGraphicFramePr>
              <a:graphicFrameLocks/>
            </wp:cNvGraphicFramePr>
            <a:graphic>
              <a:graphicData uri="http://schemas.openxmlformats.org/drawingml/2006/picture">
                <pic:pic>
                  <pic:nvPicPr>
                    <pic:cNvPr id="20" name="Image 20" descr="uzay, boşluk, mekan, grafik tasarım, grafik, ekran görüntüsü içeren bir resim  Yapay zeka tarafından oluşturulmuş içerik yanlış olabilir."/>
                    <pic:cNvPicPr/>
                  </pic:nvPicPr>
                  <pic:blipFill>
                    <a:blip r:embed="rId12" cstate="print"/>
                    <a:stretch>
                      <a:fillRect/>
                    </a:stretch>
                  </pic:blipFill>
                  <pic:spPr>
                    <a:xfrm>
                      <a:off x="0" y="0"/>
                      <a:ext cx="7539989" cy="10692384"/>
                    </a:xfrm>
                    <a:prstGeom prst="rect">
                      <a:avLst/>
                    </a:prstGeom>
                  </pic:spPr>
                </pic:pic>
              </a:graphicData>
            </a:graphic>
          </wp:anchor>
        </w:drawing>
      </w:r>
    </w:p>
    <w:sectPr>
      <w:pgSz w:w="11910" w:h="16840"/>
      <w:pgMar w:top="380" w:bottom="280" w:left="0"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Trebuchet MS">
    <w:altName w:val="Trebuchet MS"/>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0"/>
      <w:numFmt w:val="decimal"/>
      <w:lvlText w:val="%1."/>
      <w:lvlJc w:val="left"/>
      <w:pPr>
        <w:ind w:left="2160" w:hanging="360"/>
        <w:jc w:val="left"/>
      </w:pPr>
      <w:rPr>
        <w:rFonts w:hint="default" w:ascii="Trebuchet MS" w:hAnsi="Trebuchet MS" w:eastAsia="Trebuchet MS" w:cs="Trebuchet MS"/>
        <w:b/>
        <w:bCs/>
        <w:i w:val="0"/>
        <w:iCs w:val="0"/>
        <w:color w:val="252525"/>
        <w:spacing w:val="-1"/>
        <w:w w:val="86"/>
        <w:sz w:val="24"/>
        <w:szCs w:val="24"/>
        <w:lang w:val="tr-TR" w:eastAsia="en-US" w:bidi="ar-SA"/>
      </w:rPr>
    </w:lvl>
    <w:lvl w:ilvl="1">
      <w:start w:val="1"/>
      <w:numFmt w:val="decimal"/>
      <w:lvlText w:val="%1.%2."/>
      <w:lvlJc w:val="left"/>
      <w:pPr>
        <w:ind w:left="2520" w:hanging="720"/>
        <w:jc w:val="left"/>
      </w:pPr>
      <w:rPr>
        <w:rFonts w:hint="default" w:ascii="Trebuchet MS" w:hAnsi="Trebuchet MS" w:eastAsia="Trebuchet MS" w:cs="Trebuchet MS"/>
        <w:b/>
        <w:bCs/>
        <w:i w:val="0"/>
        <w:iCs w:val="0"/>
        <w:color w:val="252525"/>
        <w:spacing w:val="-1"/>
        <w:w w:val="85"/>
        <w:sz w:val="24"/>
        <w:szCs w:val="24"/>
        <w:lang w:val="tr-TR" w:eastAsia="en-US" w:bidi="ar-SA"/>
      </w:rPr>
    </w:lvl>
    <w:lvl w:ilvl="2">
      <w:start w:val="0"/>
      <w:numFmt w:val="bullet"/>
      <w:lvlText w:val="•"/>
      <w:lvlJc w:val="left"/>
      <w:pPr>
        <w:ind w:left="3531" w:hanging="720"/>
      </w:pPr>
      <w:rPr>
        <w:rFonts w:hint="default"/>
        <w:lang w:val="tr-TR" w:eastAsia="en-US" w:bidi="ar-SA"/>
      </w:rPr>
    </w:lvl>
    <w:lvl w:ilvl="3">
      <w:start w:val="0"/>
      <w:numFmt w:val="bullet"/>
      <w:lvlText w:val="•"/>
      <w:lvlJc w:val="left"/>
      <w:pPr>
        <w:ind w:left="4542" w:hanging="720"/>
      </w:pPr>
      <w:rPr>
        <w:rFonts w:hint="default"/>
        <w:lang w:val="tr-TR" w:eastAsia="en-US" w:bidi="ar-SA"/>
      </w:rPr>
    </w:lvl>
    <w:lvl w:ilvl="4">
      <w:start w:val="0"/>
      <w:numFmt w:val="bullet"/>
      <w:lvlText w:val="•"/>
      <w:lvlJc w:val="left"/>
      <w:pPr>
        <w:ind w:left="5554" w:hanging="720"/>
      </w:pPr>
      <w:rPr>
        <w:rFonts w:hint="default"/>
        <w:lang w:val="tr-TR" w:eastAsia="en-US" w:bidi="ar-SA"/>
      </w:rPr>
    </w:lvl>
    <w:lvl w:ilvl="5">
      <w:start w:val="0"/>
      <w:numFmt w:val="bullet"/>
      <w:lvlText w:val="•"/>
      <w:lvlJc w:val="left"/>
      <w:pPr>
        <w:ind w:left="6565" w:hanging="720"/>
      </w:pPr>
      <w:rPr>
        <w:rFonts w:hint="default"/>
        <w:lang w:val="tr-TR" w:eastAsia="en-US" w:bidi="ar-SA"/>
      </w:rPr>
    </w:lvl>
    <w:lvl w:ilvl="6">
      <w:start w:val="0"/>
      <w:numFmt w:val="bullet"/>
      <w:lvlText w:val="•"/>
      <w:lvlJc w:val="left"/>
      <w:pPr>
        <w:ind w:left="7577" w:hanging="720"/>
      </w:pPr>
      <w:rPr>
        <w:rFonts w:hint="default"/>
        <w:lang w:val="tr-TR" w:eastAsia="en-US" w:bidi="ar-SA"/>
      </w:rPr>
    </w:lvl>
    <w:lvl w:ilvl="7">
      <w:start w:val="0"/>
      <w:numFmt w:val="bullet"/>
      <w:lvlText w:val="•"/>
      <w:lvlJc w:val="left"/>
      <w:pPr>
        <w:ind w:left="8588" w:hanging="720"/>
      </w:pPr>
      <w:rPr>
        <w:rFonts w:hint="default"/>
        <w:lang w:val="tr-TR" w:eastAsia="en-US" w:bidi="ar-SA"/>
      </w:rPr>
    </w:lvl>
    <w:lvl w:ilvl="8">
      <w:start w:val="0"/>
      <w:numFmt w:val="bullet"/>
      <w:lvlText w:val="•"/>
      <w:lvlJc w:val="left"/>
      <w:pPr>
        <w:ind w:left="9600" w:hanging="720"/>
      </w:pPr>
      <w:rPr>
        <w:rFonts w:hint="default"/>
        <w:lang w:val="tr-TR" w:eastAsia="en-US" w:bidi="ar-SA"/>
      </w:rPr>
    </w:lvl>
  </w:abstractNum>
  <w:abstractNum w:abstractNumId="7">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tr-TR" w:eastAsia="en-US" w:bidi="ar-SA"/>
      </w:rPr>
    </w:lvl>
    <w:lvl w:ilvl="1">
      <w:start w:val="0"/>
      <w:numFmt w:val="bullet"/>
      <w:lvlText w:val="•"/>
      <w:lvlJc w:val="left"/>
      <w:pPr>
        <w:ind w:left="3106" w:hanging="360"/>
      </w:pPr>
      <w:rPr>
        <w:rFonts w:hint="default"/>
        <w:lang w:val="tr-TR" w:eastAsia="en-US" w:bidi="ar-SA"/>
      </w:rPr>
    </w:lvl>
    <w:lvl w:ilvl="2">
      <w:start w:val="0"/>
      <w:numFmt w:val="bullet"/>
      <w:lvlText w:val="•"/>
      <w:lvlJc w:val="left"/>
      <w:pPr>
        <w:ind w:left="4052" w:hanging="360"/>
      </w:pPr>
      <w:rPr>
        <w:rFonts w:hint="default"/>
        <w:lang w:val="tr-TR" w:eastAsia="en-US" w:bidi="ar-SA"/>
      </w:rPr>
    </w:lvl>
    <w:lvl w:ilvl="3">
      <w:start w:val="0"/>
      <w:numFmt w:val="bullet"/>
      <w:lvlText w:val="•"/>
      <w:lvlJc w:val="left"/>
      <w:pPr>
        <w:ind w:left="4999" w:hanging="360"/>
      </w:pPr>
      <w:rPr>
        <w:rFonts w:hint="default"/>
        <w:lang w:val="tr-TR" w:eastAsia="en-US" w:bidi="ar-SA"/>
      </w:rPr>
    </w:lvl>
    <w:lvl w:ilvl="4">
      <w:start w:val="0"/>
      <w:numFmt w:val="bullet"/>
      <w:lvlText w:val="•"/>
      <w:lvlJc w:val="left"/>
      <w:pPr>
        <w:ind w:left="5945" w:hanging="360"/>
      </w:pPr>
      <w:rPr>
        <w:rFonts w:hint="default"/>
        <w:lang w:val="tr-TR" w:eastAsia="en-US" w:bidi="ar-SA"/>
      </w:rPr>
    </w:lvl>
    <w:lvl w:ilvl="5">
      <w:start w:val="0"/>
      <w:numFmt w:val="bullet"/>
      <w:lvlText w:val="•"/>
      <w:lvlJc w:val="left"/>
      <w:pPr>
        <w:ind w:left="6891" w:hanging="360"/>
      </w:pPr>
      <w:rPr>
        <w:rFonts w:hint="default"/>
        <w:lang w:val="tr-TR" w:eastAsia="en-US" w:bidi="ar-SA"/>
      </w:rPr>
    </w:lvl>
    <w:lvl w:ilvl="6">
      <w:start w:val="0"/>
      <w:numFmt w:val="bullet"/>
      <w:lvlText w:val="•"/>
      <w:lvlJc w:val="left"/>
      <w:pPr>
        <w:ind w:left="7838" w:hanging="360"/>
      </w:pPr>
      <w:rPr>
        <w:rFonts w:hint="default"/>
        <w:lang w:val="tr-TR" w:eastAsia="en-US" w:bidi="ar-SA"/>
      </w:rPr>
    </w:lvl>
    <w:lvl w:ilvl="7">
      <w:start w:val="0"/>
      <w:numFmt w:val="bullet"/>
      <w:lvlText w:val="•"/>
      <w:lvlJc w:val="left"/>
      <w:pPr>
        <w:ind w:left="8784" w:hanging="360"/>
      </w:pPr>
      <w:rPr>
        <w:rFonts w:hint="default"/>
        <w:lang w:val="tr-TR" w:eastAsia="en-US" w:bidi="ar-SA"/>
      </w:rPr>
    </w:lvl>
    <w:lvl w:ilvl="8">
      <w:start w:val="0"/>
      <w:numFmt w:val="bullet"/>
      <w:lvlText w:val="•"/>
      <w:lvlJc w:val="left"/>
      <w:pPr>
        <w:ind w:left="9730" w:hanging="360"/>
      </w:pPr>
      <w:rPr>
        <w:rFonts w:hint="default"/>
        <w:lang w:val="tr-TR" w:eastAsia="en-US" w:bidi="ar-SA"/>
      </w:rPr>
    </w:lvl>
  </w:abstractNum>
  <w:abstractNum w:abstractNumId="6">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tr-TR" w:eastAsia="en-US" w:bidi="ar-SA"/>
      </w:rPr>
    </w:lvl>
    <w:lvl w:ilvl="1">
      <w:start w:val="0"/>
      <w:numFmt w:val="bullet"/>
      <w:lvlText w:val="•"/>
      <w:lvlJc w:val="left"/>
      <w:pPr>
        <w:ind w:left="3106" w:hanging="360"/>
      </w:pPr>
      <w:rPr>
        <w:rFonts w:hint="default"/>
        <w:lang w:val="tr-TR" w:eastAsia="en-US" w:bidi="ar-SA"/>
      </w:rPr>
    </w:lvl>
    <w:lvl w:ilvl="2">
      <w:start w:val="0"/>
      <w:numFmt w:val="bullet"/>
      <w:lvlText w:val="•"/>
      <w:lvlJc w:val="left"/>
      <w:pPr>
        <w:ind w:left="4052" w:hanging="360"/>
      </w:pPr>
      <w:rPr>
        <w:rFonts w:hint="default"/>
        <w:lang w:val="tr-TR" w:eastAsia="en-US" w:bidi="ar-SA"/>
      </w:rPr>
    </w:lvl>
    <w:lvl w:ilvl="3">
      <w:start w:val="0"/>
      <w:numFmt w:val="bullet"/>
      <w:lvlText w:val="•"/>
      <w:lvlJc w:val="left"/>
      <w:pPr>
        <w:ind w:left="4999" w:hanging="360"/>
      </w:pPr>
      <w:rPr>
        <w:rFonts w:hint="default"/>
        <w:lang w:val="tr-TR" w:eastAsia="en-US" w:bidi="ar-SA"/>
      </w:rPr>
    </w:lvl>
    <w:lvl w:ilvl="4">
      <w:start w:val="0"/>
      <w:numFmt w:val="bullet"/>
      <w:lvlText w:val="•"/>
      <w:lvlJc w:val="left"/>
      <w:pPr>
        <w:ind w:left="5945" w:hanging="360"/>
      </w:pPr>
      <w:rPr>
        <w:rFonts w:hint="default"/>
        <w:lang w:val="tr-TR" w:eastAsia="en-US" w:bidi="ar-SA"/>
      </w:rPr>
    </w:lvl>
    <w:lvl w:ilvl="5">
      <w:start w:val="0"/>
      <w:numFmt w:val="bullet"/>
      <w:lvlText w:val="•"/>
      <w:lvlJc w:val="left"/>
      <w:pPr>
        <w:ind w:left="6891" w:hanging="360"/>
      </w:pPr>
      <w:rPr>
        <w:rFonts w:hint="default"/>
        <w:lang w:val="tr-TR" w:eastAsia="en-US" w:bidi="ar-SA"/>
      </w:rPr>
    </w:lvl>
    <w:lvl w:ilvl="6">
      <w:start w:val="0"/>
      <w:numFmt w:val="bullet"/>
      <w:lvlText w:val="•"/>
      <w:lvlJc w:val="left"/>
      <w:pPr>
        <w:ind w:left="7838" w:hanging="360"/>
      </w:pPr>
      <w:rPr>
        <w:rFonts w:hint="default"/>
        <w:lang w:val="tr-TR" w:eastAsia="en-US" w:bidi="ar-SA"/>
      </w:rPr>
    </w:lvl>
    <w:lvl w:ilvl="7">
      <w:start w:val="0"/>
      <w:numFmt w:val="bullet"/>
      <w:lvlText w:val="•"/>
      <w:lvlJc w:val="left"/>
      <w:pPr>
        <w:ind w:left="8784" w:hanging="360"/>
      </w:pPr>
      <w:rPr>
        <w:rFonts w:hint="default"/>
        <w:lang w:val="tr-TR" w:eastAsia="en-US" w:bidi="ar-SA"/>
      </w:rPr>
    </w:lvl>
    <w:lvl w:ilvl="8">
      <w:start w:val="0"/>
      <w:numFmt w:val="bullet"/>
      <w:lvlText w:val="•"/>
      <w:lvlJc w:val="left"/>
      <w:pPr>
        <w:ind w:left="9730" w:hanging="360"/>
      </w:pPr>
      <w:rPr>
        <w:rFonts w:hint="default"/>
        <w:lang w:val="tr-TR" w:eastAsia="en-US" w:bidi="ar-SA"/>
      </w:rPr>
    </w:lvl>
  </w:abstractNum>
  <w:abstractNum w:abstractNumId="5">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tr-TR" w:eastAsia="en-US" w:bidi="ar-SA"/>
      </w:rPr>
    </w:lvl>
    <w:lvl w:ilvl="1">
      <w:start w:val="0"/>
      <w:numFmt w:val="bullet"/>
      <w:lvlText w:val="•"/>
      <w:lvlJc w:val="left"/>
      <w:pPr>
        <w:ind w:left="3106" w:hanging="360"/>
      </w:pPr>
      <w:rPr>
        <w:rFonts w:hint="default"/>
        <w:lang w:val="tr-TR" w:eastAsia="en-US" w:bidi="ar-SA"/>
      </w:rPr>
    </w:lvl>
    <w:lvl w:ilvl="2">
      <w:start w:val="0"/>
      <w:numFmt w:val="bullet"/>
      <w:lvlText w:val="•"/>
      <w:lvlJc w:val="left"/>
      <w:pPr>
        <w:ind w:left="4052" w:hanging="360"/>
      </w:pPr>
      <w:rPr>
        <w:rFonts w:hint="default"/>
        <w:lang w:val="tr-TR" w:eastAsia="en-US" w:bidi="ar-SA"/>
      </w:rPr>
    </w:lvl>
    <w:lvl w:ilvl="3">
      <w:start w:val="0"/>
      <w:numFmt w:val="bullet"/>
      <w:lvlText w:val="•"/>
      <w:lvlJc w:val="left"/>
      <w:pPr>
        <w:ind w:left="4999" w:hanging="360"/>
      </w:pPr>
      <w:rPr>
        <w:rFonts w:hint="default"/>
        <w:lang w:val="tr-TR" w:eastAsia="en-US" w:bidi="ar-SA"/>
      </w:rPr>
    </w:lvl>
    <w:lvl w:ilvl="4">
      <w:start w:val="0"/>
      <w:numFmt w:val="bullet"/>
      <w:lvlText w:val="•"/>
      <w:lvlJc w:val="left"/>
      <w:pPr>
        <w:ind w:left="5945" w:hanging="360"/>
      </w:pPr>
      <w:rPr>
        <w:rFonts w:hint="default"/>
        <w:lang w:val="tr-TR" w:eastAsia="en-US" w:bidi="ar-SA"/>
      </w:rPr>
    </w:lvl>
    <w:lvl w:ilvl="5">
      <w:start w:val="0"/>
      <w:numFmt w:val="bullet"/>
      <w:lvlText w:val="•"/>
      <w:lvlJc w:val="left"/>
      <w:pPr>
        <w:ind w:left="6891" w:hanging="360"/>
      </w:pPr>
      <w:rPr>
        <w:rFonts w:hint="default"/>
        <w:lang w:val="tr-TR" w:eastAsia="en-US" w:bidi="ar-SA"/>
      </w:rPr>
    </w:lvl>
    <w:lvl w:ilvl="6">
      <w:start w:val="0"/>
      <w:numFmt w:val="bullet"/>
      <w:lvlText w:val="•"/>
      <w:lvlJc w:val="left"/>
      <w:pPr>
        <w:ind w:left="7838" w:hanging="360"/>
      </w:pPr>
      <w:rPr>
        <w:rFonts w:hint="default"/>
        <w:lang w:val="tr-TR" w:eastAsia="en-US" w:bidi="ar-SA"/>
      </w:rPr>
    </w:lvl>
    <w:lvl w:ilvl="7">
      <w:start w:val="0"/>
      <w:numFmt w:val="bullet"/>
      <w:lvlText w:val="•"/>
      <w:lvlJc w:val="left"/>
      <w:pPr>
        <w:ind w:left="8784" w:hanging="360"/>
      </w:pPr>
      <w:rPr>
        <w:rFonts w:hint="default"/>
        <w:lang w:val="tr-TR" w:eastAsia="en-US" w:bidi="ar-SA"/>
      </w:rPr>
    </w:lvl>
    <w:lvl w:ilvl="8">
      <w:start w:val="0"/>
      <w:numFmt w:val="bullet"/>
      <w:lvlText w:val="•"/>
      <w:lvlJc w:val="left"/>
      <w:pPr>
        <w:ind w:left="9730" w:hanging="360"/>
      </w:pPr>
      <w:rPr>
        <w:rFonts w:hint="default"/>
        <w:lang w:val="tr-TR" w:eastAsia="en-US" w:bidi="ar-SA"/>
      </w:rPr>
    </w:lvl>
  </w:abstractNum>
  <w:abstractNum w:abstractNumId="4">
    <w:multiLevelType w:val="hybridMultilevel"/>
    <w:lvl w:ilvl="0">
      <w:start w:val="1"/>
      <w:numFmt w:val="decimal"/>
      <w:lvlText w:val="%1."/>
      <w:lvlJc w:val="left"/>
      <w:pPr>
        <w:ind w:left="2160" w:hanging="360"/>
        <w:jc w:val="left"/>
      </w:pPr>
      <w:rPr>
        <w:rFonts w:hint="default" w:ascii="Tahoma" w:hAnsi="Tahoma" w:eastAsia="Tahoma" w:cs="Tahoma"/>
        <w:b w:val="0"/>
        <w:bCs w:val="0"/>
        <w:i w:val="0"/>
        <w:iCs w:val="0"/>
        <w:spacing w:val="-1"/>
        <w:w w:val="96"/>
        <w:sz w:val="24"/>
        <w:szCs w:val="24"/>
        <w:lang w:val="tr-TR"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100"/>
        <w:sz w:val="24"/>
        <w:szCs w:val="24"/>
        <w:lang w:val="tr-TR" w:eastAsia="en-US" w:bidi="ar-SA"/>
      </w:rPr>
    </w:lvl>
    <w:lvl w:ilvl="2">
      <w:start w:val="0"/>
      <w:numFmt w:val="bullet"/>
      <w:lvlText w:val="•"/>
      <w:lvlJc w:val="left"/>
      <w:pPr>
        <w:ind w:left="4052" w:hanging="360"/>
      </w:pPr>
      <w:rPr>
        <w:rFonts w:hint="default"/>
        <w:lang w:val="tr-TR" w:eastAsia="en-US" w:bidi="ar-SA"/>
      </w:rPr>
    </w:lvl>
    <w:lvl w:ilvl="3">
      <w:start w:val="0"/>
      <w:numFmt w:val="bullet"/>
      <w:lvlText w:val="•"/>
      <w:lvlJc w:val="left"/>
      <w:pPr>
        <w:ind w:left="4999" w:hanging="360"/>
      </w:pPr>
      <w:rPr>
        <w:rFonts w:hint="default"/>
        <w:lang w:val="tr-TR" w:eastAsia="en-US" w:bidi="ar-SA"/>
      </w:rPr>
    </w:lvl>
    <w:lvl w:ilvl="4">
      <w:start w:val="0"/>
      <w:numFmt w:val="bullet"/>
      <w:lvlText w:val="•"/>
      <w:lvlJc w:val="left"/>
      <w:pPr>
        <w:ind w:left="5945" w:hanging="360"/>
      </w:pPr>
      <w:rPr>
        <w:rFonts w:hint="default"/>
        <w:lang w:val="tr-TR" w:eastAsia="en-US" w:bidi="ar-SA"/>
      </w:rPr>
    </w:lvl>
    <w:lvl w:ilvl="5">
      <w:start w:val="0"/>
      <w:numFmt w:val="bullet"/>
      <w:lvlText w:val="•"/>
      <w:lvlJc w:val="left"/>
      <w:pPr>
        <w:ind w:left="6891" w:hanging="360"/>
      </w:pPr>
      <w:rPr>
        <w:rFonts w:hint="default"/>
        <w:lang w:val="tr-TR" w:eastAsia="en-US" w:bidi="ar-SA"/>
      </w:rPr>
    </w:lvl>
    <w:lvl w:ilvl="6">
      <w:start w:val="0"/>
      <w:numFmt w:val="bullet"/>
      <w:lvlText w:val="•"/>
      <w:lvlJc w:val="left"/>
      <w:pPr>
        <w:ind w:left="7838" w:hanging="360"/>
      </w:pPr>
      <w:rPr>
        <w:rFonts w:hint="default"/>
        <w:lang w:val="tr-TR" w:eastAsia="en-US" w:bidi="ar-SA"/>
      </w:rPr>
    </w:lvl>
    <w:lvl w:ilvl="7">
      <w:start w:val="0"/>
      <w:numFmt w:val="bullet"/>
      <w:lvlText w:val="•"/>
      <w:lvlJc w:val="left"/>
      <w:pPr>
        <w:ind w:left="8784" w:hanging="360"/>
      </w:pPr>
      <w:rPr>
        <w:rFonts w:hint="default"/>
        <w:lang w:val="tr-TR" w:eastAsia="en-US" w:bidi="ar-SA"/>
      </w:rPr>
    </w:lvl>
    <w:lvl w:ilvl="8">
      <w:start w:val="0"/>
      <w:numFmt w:val="bullet"/>
      <w:lvlText w:val="•"/>
      <w:lvlJc w:val="left"/>
      <w:pPr>
        <w:ind w:left="9730" w:hanging="360"/>
      </w:pPr>
      <w:rPr>
        <w:rFonts w:hint="default"/>
        <w:lang w:val="tr-TR" w:eastAsia="en-US" w:bidi="ar-SA"/>
      </w:rPr>
    </w:lvl>
  </w:abstractNum>
  <w:abstractNum w:abstractNumId="3">
    <w:multiLevelType w:val="hybridMultilevel"/>
    <w:lvl w:ilvl="0">
      <w:start w:val="1"/>
      <w:numFmt w:val="decimal"/>
      <w:lvlText w:val="%1."/>
      <w:lvlJc w:val="left"/>
      <w:pPr>
        <w:ind w:left="2160" w:hanging="360"/>
        <w:jc w:val="left"/>
      </w:pPr>
      <w:rPr>
        <w:rFonts w:hint="default" w:ascii="Tahoma" w:hAnsi="Tahoma" w:eastAsia="Tahoma" w:cs="Tahoma"/>
        <w:b w:val="0"/>
        <w:bCs w:val="0"/>
        <w:i w:val="0"/>
        <w:iCs w:val="0"/>
        <w:spacing w:val="-1"/>
        <w:w w:val="96"/>
        <w:sz w:val="24"/>
        <w:szCs w:val="24"/>
        <w:lang w:val="tr-TR" w:eastAsia="en-US" w:bidi="ar-SA"/>
      </w:rPr>
    </w:lvl>
    <w:lvl w:ilvl="1">
      <w:start w:val="0"/>
      <w:numFmt w:val="bullet"/>
      <w:lvlText w:val="•"/>
      <w:lvlJc w:val="left"/>
      <w:pPr>
        <w:ind w:left="3106" w:hanging="360"/>
      </w:pPr>
      <w:rPr>
        <w:rFonts w:hint="default"/>
        <w:lang w:val="tr-TR" w:eastAsia="en-US" w:bidi="ar-SA"/>
      </w:rPr>
    </w:lvl>
    <w:lvl w:ilvl="2">
      <w:start w:val="0"/>
      <w:numFmt w:val="bullet"/>
      <w:lvlText w:val="•"/>
      <w:lvlJc w:val="left"/>
      <w:pPr>
        <w:ind w:left="4052" w:hanging="360"/>
      </w:pPr>
      <w:rPr>
        <w:rFonts w:hint="default"/>
        <w:lang w:val="tr-TR" w:eastAsia="en-US" w:bidi="ar-SA"/>
      </w:rPr>
    </w:lvl>
    <w:lvl w:ilvl="3">
      <w:start w:val="0"/>
      <w:numFmt w:val="bullet"/>
      <w:lvlText w:val="•"/>
      <w:lvlJc w:val="left"/>
      <w:pPr>
        <w:ind w:left="4999" w:hanging="360"/>
      </w:pPr>
      <w:rPr>
        <w:rFonts w:hint="default"/>
        <w:lang w:val="tr-TR" w:eastAsia="en-US" w:bidi="ar-SA"/>
      </w:rPr>
    </w:lvl>
    <w:lvl w:ilvl="4">
      <w:start w:val="0"/>
      <w:numFmt w:val="bullet"/>
      <w:lvlText w:val="•"/>
      <w:lvlJc w:val="left"/>
      <w:pPr>
        <w:ind w:left="5945" w:hanging="360"/>
      </w:pPr>
      <w:rPr>
        <w:rFonts w:hint="default"/>
        <w:lang w:val="tr-TR" w:eastAsia="en-US" w:bidi="ar-SA"/>
      </w:rPr>
    </w:lvl>
    <w:lvl w:ilvl="5">
      <w:start w:val="0"/>
      <w:numFmt w:val="bullet"/>
      <w:lvlText w:val="•"/>
      <w:lvlJc w:val="left"/>
      <w:pPr>
        <w:ind w:left="6891" w:hanging="360"/>
      </w:pPr>
      <w:rPr>
        <w:rFonts w:hint="default"/>
        <w:lang w:val="tr-TR" w:eastAsia="en-US" w:bidi="ar-SA"/>
      </w:rPr>
    </w:lvl>
    <w:lvl w:ilvl="6">
      <w:start w:val="0"/>
      <w:numFmt w:val="bullet"/>
      <w:lvlText w:val="•"/>
      <w:lvlJc w:val="left"/>
      <w:pPr>
        <w:ind w:left="7838" w:hanging="360"/>
      </w:pPr>
      <w:rPr>
        <w:rFonts w:hint="default"/>
        <w:lang w:val="tr-TR" w:eastAsia="en-US" w:bidi="ar-SA"/>
      </w:rPr>
    </w:lvl>
    <w:lvl w:ilvl="7">
      <w:start w:val="0"/>
      <w:numFmt w:val="bullet"/>
      <w:lvlText w:val="•"/>
      <w:lvlJc w:val="left"/>
      <w:pPr>
        <w:ind w:left="8784" w:hanging="360"/>
      </w:pPr>
      <w:rPr>
        <w:rFonts w:hint="default"/>
        <w:lang w:val="tr-TR" w:eastAsia="en-US" w:bidi="ar-SA"/>
      </w:rPr>
    </w:lvl>
    <w:lvl w:ilvl="8">
      <w:start w:val="0"/>
      <w:numFmt w:val="bullet"/>
      <w:lvlText w:val="•"/>
      <w:lvlJc w:val="left"/>
      <w:pPr>
        <w:ind w:left="9730" w:hanging="360"/>
      </w:pPr>
      <w:rPr>
        <w:rFonts w:hint="default"/>
        <w:lang w:val="tr-TR" w:eastAsia="en-US" w:bidi="ar-SA"/>
      </w:rPr>
    </w:lvl>
  </w:abstractNum>
  <w:abstractNum w:abstractNumId="2">
    <w:multiLevelType w:val="hybridMultilevel"/>
    <w:lvl w:ilvl="0">
      <w:start w:val="1"/>
      <w:numFmt w:val="decimal"/>
      <w:lvlText w:val="%1."/>
      <w:lvlJc w:val="left"/>
      <w:pPr>
        <w:ind w:left="1685" w:hanging="246"/>
        <w:jc w:val="left"/>
      </w:pPr>
      <w:rPr>
        <w:rFonts w:hint="default" w:ascii="Tahoma" w:hAnsi="Tahoma" w:eastAsia="Tahoma" w:cs="Tahoma"/>
        <w:b w:val="0"/>
        <w:bCs w:val="0"/>
        <w:i w:val="0"/>
        <w:iCs w:val="0"/>
        <w:spacing w:val="-1"/>
        <w:w w:val="94"/>
        <w:sz w:val="24"/>
        <w:szCs w:val="24"/>
        <w:lang w:val="tr-TR" w:eastAsia="en-US" w:bidi="ar-SA"/>
      </w:rPr>
    </w:lvl>
    <w:lvl w:ilvl="1">
      <w:start w:val="0"/>
      <w:numFmt w:val="bullet"/>
      <w:lvlText w:val="•"/>
      <w:lvlJc w:val="left"/>
      <w:pPr>
        <w:ind w:left="1601" w:hanging="161"/>
      </w:pPr>
      <w:rPr>
        <w:rFonts w:hint="default" w:ascii="Tahoma" w:hAnsi="Tahoma" w:eastAsia="Tahoma" w:cs="Tahoma"/>
        <w:b w:val="0"/>
        <w:bCs w:val="0"/>
        <w:i w:val="0"/>
        <w:iCs w:val="0"/>
        <w:spacing w:val="0"/>
        <w:w w:val="103"/>
        <w:sz w:val="24"/>
        <w:szCs w:val="24"/>
        <w:lang w:val="tr-TR" w:eastAsia="en-US" w:bidi="ar-SA"/>
      </w:rPr>
    </w:lvl>
    <w:lvl w:ilvl="2">
      <w:start w:val="0"/>
      <w:numFmt w:val="bullet"/>
      <w:lvlText w:val="•"/>
      <w:lvlJc w:val="left"/>
      <w:pPr>
        <w:ind w:left="2784" w:hanging="161"/>
      </w:pPr>
      <w:rPr>
        <w:rFonts w:hint="default"/>
        <w:lang w:val="tr-TR" w:eastAsia="en-US" w:bidi="ar-SA"/>
      </w:rPr>
    </w:lvl>
    <w:lvl w:ilvl="3">
      <w:start w:val="0"/>
      <w:numFmt w:val="bullet"/>
      <w:lvlText w:val="•"/>
      <w:lvlJc w:val="left"/>
      <w:pPr>
        <w:ind w:left="3889" w:hanging="161"/>
      </w:pPr>
      <w:rPr>
        <w:rFonts w:hint="default"/>
        <w:lang w:val="tr-TR" w:eastAsia="en-US" w:bidi="ar-SA"/>
      </w:rPr>
    </w:lvl>
    <w:lvl w:ilvl="4">
      <w:start w:val="0"/>
      <w:numFmt w:val="bullet"/>
      <w:lvlText w:val="•"/>
      <w:lvlJc w:val="left"/>
      <w:pPr>
        <w:ind w:left="4994" w:hanging="161"/>
      </w:pPr>
      <w:rPr>
        <w:rFonts w:hint="default"/>
        <w:lang w:val="tr-TR" w:eastAsia="en-US" w:bidi="ar-SA"/>
      </w:rPr>
    </w:lvl>
    <w:lvl w:ilvl="5">
      <w:start w:val="0"/>
      <w:numFmt w:val="bullet"/>
      <w:lvlText w:val="•"/>
      <w:lvlJc w:val="left"/>
      <w:pPr>
        <w:ind w:left="6099" w:hanging="161"/>
      </w:pPr>
      <w:rPr>
        <w:rFonts w:hint="default"/>
        <w:lang w:val="tr-TR" w:eastAsia="en-US" w:bidi="ar-SA"/>
      </w:rPr>
    </w:lvl>
    <w:lvl w:ilvl="6">
      <w:start w:val="0"/>
      <w:numFmt w:val="bullet"/>
      <w:lvlText w:val="•"/>
      <w:lvlJc w:val="left"/>
      <w:pPr>
        <w:ind w:left="7204" w:hanging="161"/>
      </w:pPr>
      <w:rPr>
        <w:rFonts w:hint="default"/>
        <w:lang w:val="tr-TR" w:eastAsia="en-US" w:bidi="ar-SA"/>
      </w:rPr>
    </w:lvl>
    <w:lvl w:ilvl="7">
      <w:start w:val="0"/>
      <w:numFmt w:val="bullet"/>
      <w:lvlText w:val="•"/>
      <w:lvlJc w:val="left"/>
      <w:pPr>
        <w:ind w:left="8308" w:hanging="161"/>
      </w:pPr>
      <w:rPr>
        <w:rFonts w:hint="default"/>
        <w:lang w:val="tr-TR" w:eastAsia="en-US" w:bidi="ar-SA"/>
      </w:rPr>
    </w:lvl>
    <w:lvl w:ilvl="8">
      <w:start w:val="0"/>
      <w:numFmt w:val="bullet"/>
      <w:lvlText w:val="•"/>
      <w:lvlJc w:val="left"/>
      <w:pPr>
        <w:ind w:left="9413" w:hanging="161"/>
      </w:pPr>
      <w:rPr>
        <w:rFonts w:hint="default"/>
        <w:lang w:val="tr-TR" w:eastAsia="en-US" w:bidi="ar-SA"/>
      </w:rPr>
    </w:lvl>
  </w:abstractNum>
  <w:abstractNum w:abstractNumId="1">
    <w:multiLevelType w:val="hybridMultilevel"/>
    <w:lvl w:ilvl="0">
      <w:start w:val="1"/>
      <w:numFmt w:val="decimal"/>
      <w:lvlText w:val="%1."/>
      <w:lvlJc w:val="left"/>
      <w:pPr>
        <w:ind w:left="2160" w:hanging="360"/>
        <w:jc w:val="left"/>
      </w:pPr>
      <w:rPr>
        <w:rFonts w:hint="default" w:ascii="Trebuchet MS" w:hAnsi="Trebuchet MS" w:eastAsia="Trebuchet MS" w:cs="Trebuchet MS"/>
        <w:b/>
        <w:bCs/>
        <w:i w:val="0"/>
        <w:iCs w:val="0"/>
        <w:color w:val="252525"/>
        <w:spacing w:val="-1"/>
        <w:w w:val="83"/>
        <w:sz w:val="26"/>
        <w:szCs w:val="26"/>
        <w:lang w:val="tr-TR" w:eastAsia="en-US" w:bidi="ar-SA"/>
      </w:rPr>
    </w:lvl>
    <w:lvl w:ilvl="1">
      <w:start w:val="1"/>
      <w:numFmt w:val="decimal"/>
      <w:lvlText w:val="%1.%2."/>
      <w:lvlJc w:val="left"/>
      <w:pPr>
        <w:ind w:left="2160" w:hanging="720"/>
        <w:jc w:val="left"/>
      </w:pPr>
      <w:rPr>
        <w:rFonts w:hint="default" w:ascii="Trebuchet MS" w:hAnsi="Trebuchet MS" w:eastAsia="Trebuchet MS" w:cs="Trebuchet MS"/>
        <w:b/>
        <w:bCs/>
        <w:i w:val="0"/>
        <w:iCs w:val="0"/>
        <w:color w:val="252525"/>
        <w:spacing w:val="-1"/>
        <w:w w:val="84"/>
        <w:sz w:val="24"/>
        <w:szCs w:val="24"/>
        <w:lang w:val="tr-TR" w:eastAsia="en-US" w:bidi="ar-SA"/>
      </w:rPr>
    </w:lvl>
    <w:lvl w:ilvl="2">
      <w:start w:val="1"/>
      <w:numFmt w:val="decimal"/>
      <w:lvlText w:val="%1.%2.%3."/>
      <w:lvlJc w:val="left"/>
      <w:pPr>
        <w:ind w:left="2160" w:hanging="720"/>
        <w:jc w:val="left"/>
      </w:pPr>
      <w:rPr>
        <w:rFonts w:hint="default" w:ascii="Trebuchet MS" w:hAnsi="Trebuchet MS" w:eastAsia="Trebuchet MS" w:cs="Trebuchet MS"/>
        <w:b/>
        <w:bCs/>
        <w:i w:val="0"/>
        <w:iCs w:val="0"/>
        <w:color w:val="252525"/>
        <w:spacing w:val="-1"/>
        <w:w w:val="84"/>
        <w:sz w:val="24"/>
        <w:szCs w:val="24"/>
        <w:lang w:val="tr-TR" w:eastAsia="en-US" w:bidi="ar-SA"/>
      </w:rPr>
    </w:lvl>
    <w:lvl w:ilvl="3">
      <w:start w:val="0"/>
      <w:numFmt w:val="bullet"/>
      <w:lvlText w:val="•"/>
      <w:lvlJc w:val="left"/>
      <w:pPr>
        <w:ind w:left="4542" w:hanging="720"/>
      </w:pPr>
      <w:rPr>
        <w:rFonts w:hint="default"/>
        <w:lang w:val="tr-TR" w:eastAsia="en-US" w:bidi="ar-SA"/>
      </w:rPr>
    </w:lvl>
    <w:lvl w:ilvl="4">
      <w:start w:val="0"/>
      <w:numFmt w:val="bullet"/>
      <w:lvlText w:val="•"/>
      <w:lvlJc w:val="left"/>
      <w:pPr>
        <w:ind w:left="5554" w:hanging="720"/>
      </w:pPr>
      <w:rPr>
        <w:rFonts w:hint="default"/>
        <w:lang w:val="tr-TR" w:eastAsia="en-US" w:bidi="ar-SA"/>
      </w:rPr>
    </w:lvl>
    <w:lvl w:ilvl="5">
      <w:start w:val="0"/>
      <w:numFmt w:val="bullet"/>
      <w:lvlText w:val="•"/>
      <w:lvlJc w:val="left"/>
      <w:pPr>
        <w:ind w:left="6565" w:hanging="720"/>
      </w:pPr>
      <w:rPr>
        <w:rFonts w:hint="default"/>
        <w:lang w:val="tr-TR" w:eastAsia="en-US" w:bidi="ar-SA"/>
      </w:rPr>
    </w:lvl>
    <w:lvl w:ilvl="6">
      <w:start w:val="0"/>
      <w:numFmt w:val="bullet"/>
      <w:lvlText w:val="•"/>
      <w:lvlJc w:val="left"/>
      <w:pPr>
        <w:ind w:left="7577" w:hanging="720"/>
      </w:pPr>
      <w:rPr>
        <w:rFonts w:hint="default"/>
        <w:lang w:val="tr-TR" w:eastAsia="en-US" w:bidi="ar-SA"/>
      </w:rPr>
    </w:lvl>
    <w:lvl w:ilvl="7">
      <w:start w:val="0"/>
      <w:numFmt w:val="bullet"/>
      <w:lvlText w:val="•"/>
      <w:lvlJc w:val="left"/>
      <w:pPr>
        <w:ind w:left="8588" w:hanging="720"/>
      </w:pPr>
      <w:rPr>
        <w:rFonts w:hint="default"/>
        <w:lang w:val="tr-TR" w:eastAsia="en-US" w:bidi="ar-SA"/>
      </w:rPr>
    </w:lvl>
    <w:lvl w:ilvl="8">
      <w:start w:val="0"/>
      <w:numFmt w:val="bullet"/>
      <w:lvlText w:val="•"/>
      <w:lvlJc w:val="left"/>
      <w:pPr>
        <w:ind w:left="9600" w:hanging="720"/>
      </w:pPr>
      <w:rPr>
        <w:rFonts w:hint="default"/>
        <w:lang w:val="tr-TR" w:eastAsia="en-US" w:bidi="ar-SA"/>
      </w:rPr>
    </w:lvl>
  </w:abstractNum>
  <w:abstractNum w:abstractNumId="0">
    <w:multiLevelType w:val="hybridMultilevel"/>
    <w:lvl w:ilvl="0">
      <w:start w:val="1"/>
      <w:numFmt w:val="decimal"/>
      <w:lvlText w:val="%1."/>
      <w:lvlJc w:val="left"/>
      <w:pPr>
        <w:ind w:left="1879" w:hanging="440"/>
        <w:jc w:val="left"/>
      </w:pPr>
      <w:rPr>
        <w:rFonts w:hint="default" w:ascii="Tahoma" w:hAnsi="Tahoma" w:eastAsia="Tahoma" w:cs="Tahoma"/>
        <w:b w:val="0"/>
        <w:bCs w:val="0"/>
        <w:i w:val="0"/>
        <w:iCs w:val="0"/>
        <w:spacing w:val="-1"/>
        <w:w w:val="96"/>
        <w:sz w:val="24"/>
        <w:szCs w:val="24"/>
        <w:lang w:val="tr-TR" w:eastAsia="en-US" w:bidi="ar-SA"/>
      </w:rPr>
    </w:lvl>
    <w:lvl w:ilvl="1">
      <w:start w:val="1"/>
      <w:numFmt w:val="decimal"/>
      <w:lvlText w:val="%1.%2."/>
      <w:lvlJc w:val="left"/>
      <w:pPr>
        <w:ind w:left="2160" w:hanging="720"/>
        <w:jc w:val="left"/>
      </w:pPr>
      <w:rPr>
        <w:rFonts w:hint="default" w:ascii="Tahoma" w:hAnsi="Tahoma" w:eastAsia="Tahoma" w:cs="Tahoma"/>
        <w:b w:val="0"/>
        <w:bCs w:val="0"/>
        <w:i w:val="0"/>
        <w:iCs w:val="0"/>
        <w:spacing w:val="-1"/>
        <w:w w:val="94"/>
        <w:sz w:val="24"/>
        <w:szCs w:val="24"/>
        <w:lang w:val="tr-TR" w:eastAsia="en-US" w:bidi="ar-SA"/>
      </w:rPr>
    </w:lvl>
    <w:lvl w:ilvl="2">
      <w:start w:val="1"/>
      <w:numFmt w:val="decimal"/>
      <w:lvlText w:val="%1.%2.%3."/>
      <w:lvlJc w:val="left"/>
      <w:pPr>
        <w:ind w:left="2400" w:hanging="960"/>
        <w:jc w:val="left"/>
      </w:pPr>
      <w:rPr>
        <w:rFonts w:hint="default" w:ascii="Tahoma" w:hAnsi="Tahoma" w:eastAsia="Tahoma" w:cs="Tahoma"/>
        <w:b w:val="0"/>
        <w:bCs w:val="0"/>
        <w:i w:val="0"/>
        <w:iCs w:val="0"/>
        <w:spacing w:val="-1"/>
        <w:w w:val="94"/>
        <w:sz w:val="24"/>
        <w:szCs w:val="24"/>
        <w:lang w:val="tr-TR" w:eastAsia="en-US" w:bidi="ar-SA"/>
      </w:rPr>
    </w:lvl>
    <w:lvl w:ilvl="3">
      <w:start w:val="0"/>
      <w:numFmt w:val="bullet"/>
      <w:lvlText w:val="•"/>
      <w:lvlJc w:val="left"/>
      <w:pPr>
        <w:ind w:left="3552" w:hanging="960"/>
      </w:pPr>
      <w:rPr>
        <w:rFonts w:hint="default"/>
        <w:lang w:val="tr-TR" w:eastAsia="en-US" w:bidi="ar-SA"/>
      </w:rPr>
    </w:lvl>
    <w:lvl w:ilvl="4">
      <w:start w:val="0"/>
      <w:numFmt w:val="bullet"/>
      <w:lvlText w:val="•"/>
      <w:lvlJc w:val="left"/>
      <w:pPr>
        <w:ind w:left="4705" w:hanging="960"/>
      </w:pPr>
      <w:rPr>
        <w:rFonts w:hint="default"/>
        <w:lang w:val="tr-TR" w:eastAsia="en-US" w:bidi="ar-SA"/>
      </w:rPr>
    </w:lvl>
    <w:lvl w:ilvl="5">
      <w:start w:val="0"/>
      <w:numFmt w:val="bullet"/>
      <w:lvlText w:val="•"/>
      <w:lvlJc w:val="left"/>
      <w:pPr>
        <w:ind w:left="5858" w:hanging="960"/>
      </w:pPr>
      <w:rPr>
        <w:rFonts w:hint="default"/>
        <w:lang w:val="tr-TR" w:eastAsia="en-US" w:bidi="ar-SA"/>
      </w:rPr>
    </w:lvl>
    <w:lvl w:ilvl="6">
      <w:start w:val="0"/>
      <w:numFmt w:val="bullet"/>
      <w:lvlText w:val="•"/>
      <w:lvlJc w:val="left"/>
      <w:pPr>
        <w:ind w:left="7011" w:hanging="960"/>
      </w:pPr>
      <w:rPr>
        <w:rFonts w:hint="default"/>
        <w:lang w:val="tr-TR" w:eastAsia="en-US" w:bidi="ar-SA"/>
      </w:rPr>
    </w:lvl>
    <w:lvl w:ilvl="7">
      <w:start w:val="0"/>
      <w:numFmt w:val="bullet"/>
      <w:lvlText w:val="•"/>
      <w:lvlJc w:val="left"/>
      <w:pPr>
        <w:ind w:left="8164" w:hanging="960"/>
      </w:pPr>
      <w:rPr>
        <w:rFonts w:hint="default"/>
        <w:lang w:val="tr-TR" w:eastAsia="en-US" w:bidi="ar-SA"/>
      </w:rPr>
    </w:lvl>
    <w:lvl w:ilvl="8">
      <w:start w:val="0"/>
      <w:numFmt w:val="bullet"/>
      <w:lvlText w:val="•"/>
      <w:lvlJc w:val="left"/>
      <w:pPr>
        <w:ind w:left="9317" w:hanging="960"/>
      </w:pPr>
      <w:rPr>
        <w:rFonts w:hint="default"/>
        <w:lang w:val="tr-TR"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tr-TR" w:eastAsia="en-US" w:bidi="ar-SA"/>
    </w:rPr>
  </w:style>
  <w:style w:styleId="TOC1" w:type="paragraph">
    <w:name w:val="TOC 1"/>
    <w:basedOn w:val="Normal"/>
    <w:uiPriority w:val="1"/>
    <w:qFormat/>
    <w:pPr>
      <w:spacing w:before="126"/>
      <w:ind w:left="1879" w:hanging="439"/>
    </w:pPr>
    <w:rPr>
      <w:rFonts w:ascii="Tahoma" w:hAnsi="Tahoma" w:eastAsia="Tahoma" w:cs="Tahoma"/>
      <w:sz w:val="24"/>
      <w:szCs w:val="24"/>
      <w:lang w:val="tr-TR" w:eastAsia="en-US" w:bidi="ar-SA"/>
    </w:rPr>
  </w:style>
  <w:style w:styleId="TOC2" w:type="paragraph">
    <w:name w:val="TOC 2"/>
    <w:basedOn w:val="Normal"/>
    <w:uiPriority w:val="1"/>
    <w:qFormat/>
    <w:pPr>
      <w:spacing w:before="126"/>
      <w:ind w:left="2160" w:hanging="720"/>
    </w:pPr>
    <w:rPr>
      <w:rFonts w:ascii="Tahoma" w:hAnsi="Tahoma" w:eastAsia="Tahoma" w:cs="Tahoma"/>
      <w:sz w:val="24"/>
      <w:szCs w:val="24"/>
      <w:lang w:val="tr-TR" w:eastAsia="en-US" w:bidi="ar-SA"/>
    </w:rPr>
  </w:style>
  <w:style w:styleId="BodyText" w:type="paragraph">
    <w:name w:val="Body Text"/>
    <w:basedOn w:val="Normal"/>
    <w:uiPriority w:val="1"/>
    <w:qFormat/>
    <w:pPr/>
    <w:rPr>
      <w:rFonts w:ascii="Tahoma" w:hAnsi="Tahoma" w:eastAsia="Tahoma" w:cs="Tahoma"/>
      <w:sz w:val="24"/>
      <w:szCs w:val="24"/>
      <w:lang w:val="tr-TR" w:eastAsia="en-US" w:bidi="ar-SA"/>
    </w:rPr>
  </w:style>
  <w:style w:styleId="Heading1" w:type="paragraph">
    <w:name w:val="Heading 1"/>
    <w:basedOn w:val="Normal"/>
    <w:uiPriority w:val="1"/>
    <w:qFormat/>
    <w:pPr>
      <w:ind w:left="2159" w:hanging="359"/>
      <w:outlineLvl w:val="1"/>
    </w:pPr>
    <w:rPr>
      <w:rFonts w:ascii="Trebuchet MS" w:hAnsi="Trebuchet MS" w:eastAsia="Trebuchet MS" w:cs="Trebuchet MS"/>
      <w:b/>
      <w:bCs/>
      <w:sz w:val="26"/>
      <w:szCs w:val="26"/>
      <w:lang w:val="tr-TR" w:eastAsia="en-US" w:bidi="ar-SA"/>
    </w:rPr>
  </w:style>
  <w:style w:styleId="Heading2" w:type="paragraph">
    <w:name w:val="Heading 2"/>
    <w:basedOn w:val="Normal"/>
    <w:uiPriority w:val="1"/>
    <w:qFormat/>
    <w:pPr>
      <w:ind w:left="1440" w:hanging="720"/>
      <w:outlineLvl w:val="2"/>
    </w:pPr>
    <w:rPr>
      <w:rFonts w:ascii="Trebuchet MS" w:hAnsi="Trebuchet MS" w:eastAsia="Trebuchet MS" w:cs="Trebuchet MS"/>
      <w:b/>
      <w:bCs/>
      <w:sz w:val="24"/>
      <w:szCs w:val="24"/>
      <w:lang w:val="tr-TR" w:eastAsia="en-US" w:bidi="ar-SA"/>
    </w:rPr>
  </w:style>
  <w:style w:styleId="Title" w:type="paragraph">
    <w:name w:val="Title"/>
    <w:basedOn w:val="Normal"/>
    <w:uiPriority w:val="1"/>
    <w:qFormat/>
    <w:pPr>
      <w:ind w:left="2930" w:right="2029" w:hanging="2"/>
      <w:jc w:val="center"/>
    </w:pPr>
    <w:rPr>
      <w:rFonts w:ascii="Trebuchet MS" w:hAnsi="Trebuchet MS" w:eastAsia="Trebuchet MS" w:cs="Trebuchet MS"/>
      <w:b/>
      <w:bCs/>
      <w:sz w:val="88"/>
      <w:szCs w:val="88"/>
      <w:lang w:val="tr-TR" w:eastAsia="en-US" w:bidi="ar-SA"/>
    </w:rPr>
  </w:style>
  <w:style w:styleId="ListParagraph" w:type="paragraph">
    <w:name w:val="List Paragraph"/>
    <w:basedOn w:val="Normal"/>
    <w:uiPriority w:val="1"/>
    <w:qFormat/>
    <w:pPr>
      <w:ind w:left="2160" w:hanging="360"/>
    </w:pPr>
    <w:rPr>
      <w:rFonts w:ascii="Tahoma" w:hAnsi="Tahoma" w:eastAsia="Tahoma" w:cs="Tahoma"/>
      <w:lang w:val="tr-TR" w:eastAsia="en-US" w:bidi="ar-SA"/>
    </w:rPr>
  </w:style>
  <w:style w:styleId="TableParagraph" w:type="paragraph">
    <w:name w:val="Table Paragraph"/>
    <w:basedOn w:val="Normal"/>
    <w:uiPriority w:val="1"/>
    <w:qFormat/>
    <w:pPr>
      <w:ind w:left="16"/>
      <w:jc w:val="center"/>
    </w:pPr>
    <w:rPr>
      <w:rFonts w:ascii="Tahoma" w:hAnsi="Tahoma" w:eastAsia="Tahoma" w:cs="Tahoma"/>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t3kys.com/" TargetMode="External"/><Relationship Id="rId8" Type="http://schemas.openxmlformats.org/officeDocument/2006/relationships/hyperlink" Target="https://mth.tc/genelkurallarTR3" TargetMode="External"/><Relationship Id="rId9" Type="http://schemas.openxmlformats.org/officeDocument/2006/relationships/hyperlink" Target="https://mth.tc/TSdX" TargetMode="External"/><Relationship Id="rId10" Type="http://schemas.openxmlformats.org/officeDocument/2006/relationships/hyperlink" Target="https://groups.google.com/g/saglikta-yapay-zeka-yarismasi" TargetMode="External"/><Relationship Id="rId11" Type="http://schemas.openxmlformats.org/officeDocument/2006/relationships/hyperlink" Target="mailto:iletisim@teknofest.org" TargetMode="External"/><Relationship Id="rId12" Type="http://schemas.openxmlformats.org/officeDocument/2006/relationships/image" Target="media/image3.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Emin Aktan</dc:creator>
  <dcterms:created xsi:type="dcterms:W3CDTF">2026-03-24T17:56:58Z</dcterms:created>
  <dcterms:modified xsi:type="dcterms:W3CDTF">2026-03-24T17:56:58Z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LTSC</vt:lpwstr>
  </property>
  <property fmtid="{D5CDD505-2E9C-101B-9397-08002B2CF9AE}" pid="4" name="LastSaved">
    <vt:filetime>2026-03-24T00:00:00Z</vt:filetime>
  </property>
  <property fmtid="{D5CDD505-2E9C-101B-9397-08002B2CF9AE}" pid="5" name="Producer">
    <vt:lpwstr>Microsoft® Word LTSC</vt:lpwstr>
  </property>
</Properties>
</file>