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21E8ED" w14:textId="77777777" w:rsidR="0024307E" w:rsidRPr="002B77E2" w:rsidRDefault="0024307E" w:rsidP="0024307E">
      <w:r>
        <w:t xml:space="preserve"># </w:t>
      </w:r>
      <w:r w:rsidRPr="002B77E2">
        <w:t>Introduction </w:t>
      </w:r>
    </w:p>
    <w:p w14:paraId="41F19886" w14:textId="77777777" w:rsidR="0024307E" w:rsidRPr="002B77E2" w:rsidRDefault="0024307E" w:rsidP="0024307E">
      <w:r w:rsidRPr="002B77E2">
        <w:t>This case study examines one of the most important transformations in computing: The evolution of computing machines including the first steps taken by Charles Babbage in the nineteenth century, through ENIAC first electronic computers during the wartime to PCs which led to laptops and smartphones that we now use. </w:t>
      </w:r>
    </w:p>
    <w:p w14:paraId="6C753102" w14:textId="77777777" w:rsidR="0024307E" w:rsidRPr="002B77E2" w:rsidRDefault="0024307E" w:rsidP="0024307E">
      <w:r w:rsidRPr="002B77E2">
        <w:t>We will look at the transformation through two viewpoints :.We will then we will see discuss the ethical implications of the transformation with regards to the,  </w:t>
      </w:r>
    </w:p>
    <w:p w14:paraId="66E5FBE1" w14:textId="77777777" w:rsidR="0024307E" w:rsidRPr="002B77E2" w:rsidRDefault="0024307E" w:rsidP="0024307E">
      <w:r w:rsidRPr="002B77E2">
        <w:t> </w:t>
      </w:r>
    </w:p>
    <w:p w14:paraId="561ADFB8" w14:textId="097FD1CB" w:rsidR="0024307E" w:rsidRPr="002B77E2" w:rsidRDefault="23614CA5" w:rsidP="0024307E">
      <w:r>
        <w:t>This development is important, because it shows the development of computers and how they have impacted the world in terms of VIEWPOINTS </w:t>
      </w:r>
    </w:p>
    <w:p w14:paraId="60058170" w14:textId="77777777" w:rsidR="0024307E" w:rsidRPr="002B77E2" w:rsidRDefault="0024307E" w:rsidP="0024307E">
      <w:r>
        <w:t xml:space="preserve"># </w:t>
      </w:r>
      <w:r w:rsidRPr="002B77E2">
        <w:t>Historical development </w:t>
      </w:r>
    </w:p>
    <w:p w14:paraId="4E439F98" w14:textId="77777777" w:rsidR="0024307E" w:rsidRDefault="0024307E" w:rsidP="0024307E">
      <w:r>
        <w:t xml:space="preserve">## </w:t>
      </w:r>
      <w:r w:rsidRPr="002B77E2">
        <w:t>Timeline of key events </w:t>
      </w:r>
    </w:p>
    <w:p w14:paraId="134E785E" w14:textId="77777777" w:rsidR="0024307E" w:rsidRDefault="0024307E" w:rsidP="0024307E">
      <w:r>
        <w:t>**1834 Babbage**</w:t>
      </w:r>
    </w:p>
    <w:p w14:paraId="446C6213" w14:textId="77777777" w:rsidR="0024307E" w:rsidRDefault="0024307E" w:rsidP="0024307E">
      <w:r>
        <w:t>**ENIAC**</w:t>
      </w:r>
    </w:p>
    <w:p w14:paraId="0CFB4806" w14:textId="77777777" w:rsidR="0024307E" w:rsidRDefault="0024307E" w:rsidP="0024307E">
      <w:r>
        <w:t>**1959 IBM**</w:t>
      </w:r>
    </w:p>
    <w:p w14:paraId="1F06CED8" w14:textId="77777777" w:rsidR="0024307E" w:rsidRDefault="0024307E" w:rsidP="0024307E">
      <w:r>
        <w:t>**software**</w:t>
      </w:r>
    </w:p>
    <w:p w14:paraId="633A04F1" w14:textId="77777777" w:rsidR="0024307E" w:rsidRDefault="0024307E" w:rsidP="0024307E">
      <w:r>
        <w:t>**personal computers**</w:t>
      </w:r>
    </w:p>
    <w:p w14:paraId="43DC6E89" w14:textId="77777777" w:rsidR="0024307E" w:rsidRDefault="0024307E" w:rsidP="0024307E">
      <w:r>
        <w:t>**internet**</w:t>
      </w:r>
    </w:p>
    <w:p w14:paraId="7A896791" w14:textId="77777777" w:rsidR="0024307E" w:rsidRDefault="0024307E" w:rsidP="0024307E">
      <w:r>
        <w:t>**Interactive web**</w:t>
      </w:r>
    </w:p>
    <w:p w14:paraId="045711CD" w14:textId="79E96DFF" w:rsidR="0024307E" w:rsidRPr="002B77E2" w:rsidRDefault="23614CA5" w:rsidP="0024307E">
      <w:r>
        <w:t># Key figures and organisations </w:t>
      </w:r>
    </w:p>
    <w:p w14:paraId="454484D1" w14:textId="09E36B7A" w:rsidR="23614CA5" w:rsidRDefault="23614CA5">
      <w:r>
        <w:t>VIEWPOINTS </w:t>
      </w:r>
    </w:p>
    <w:p w14:paraId="4B636CB5" w14:textId="77777777" w:rsidR="0024307E" w:rsidRPr="002B77E2" w:rsidRDefault="23614CA5" w:rsidP="0024307E">
      <w:r>
        <w:t>## Viewpoint1 </w:t>
      </w:r>
    </w:p>
    <w:p w14:paraId="63DEA4F4" w14:textId="33C66E94" w:rsidR="319F8F2F" w:rsidRDefault="319F8F2F" w:rsidP="00BE233E">
      <w:pPr>
        <w:pStyle w:val="Heading1"/>
      </w:pPr>
      <w:r>
        <w:t># Business Viewpoint analysis (Cluiver)</w:t>
      </w:r>
    </w:p>
    <w:p w14:paraId="065994A0" w14:textId="24B5C3FE" w:rsidR="001A2907" w:rsidRDefault="007B1E70" w:rsidP="00BE233E">
      <w:pPr>
        <w:pStyle w:val="Heading2"/>
      </w:pPr>
      <w:r>
        <w:t>Defining the Business viewpoint</w:t>
      </w:r>
    </w:p>
    <w:p w14:paraId="59FF12BE" w14:textId="09428480" w:rsidR="00C078D2" w:rsidRDefault="7F551444" w:rsidP="1EFAA0F7">
      <w:r>
        <w:t xml:space="preserve">From a </w:t>
      </w:r>
      <w:r w:rsidR="2B65658E">
        <w:t>business perspective,</w:t>
      </w:r>
      <w:r w:rsidR="1862A643">
        <w:t xml:space="preserve"> the evolution of </w:t>
      </w:r>
      <w:r w:rsidR="182B35A4">
        <w:t>computing machines isn’t just about faster processors</w:t>
      </w:r>
      <w:r w:rsidR="76BB6814">
        <w:t xml:space="preserve">, </w:t>
      </w:r>
      <w:r w:rsidR="182B35A4">
        <w:t xml:space="preserve">smaller circuits, </w:t>
      </w:r>
      <w:r w:rsidR="59A27C35">
        <w:t xml:space="preserve">the internet, artificial intelligence, automation </w:t>
      </w:r>
      <w:r w:rsidR="6997A0F5">
        <w:t>and much more. It’s</w:t>
      </w:r>
      <w:r w:rsidR="182B35A4">
        <w:t xml:space="preserve"> about </w:t>
      </w:r>
      <w:r w:rsidR="29DC1D88">
        <w:t xml:space="preserve">how those </w:t>
      </w:r>
      <w:r w:rsidR="6997A0F5">
        <w:t xml:space="preserve">advancements </w:t>
      </w:r>
      <w:r w:rsidR="29DC1D88">
        <w:t xml:space="preserve">transformed </w:t>
      </w:r>
      <w:r w:rsidR="03A823F7">
        <w:t>industries</w:t>
      </w:r>
      <w:r w:rsidR="05936BF3">
        <w:t xml:space="preserve"> and </w:t>
      </w:r>
      <w:r w:rsidR="29DC1D88">
        <w:t>economies</w:t>
      </w:r>
      <w:r w:rsidR="05936BF3">
        <w:t>,</w:t>
      </w:r>
      <w:r w:rsidR="37CAFC11">
        <w:t xml:space="preserve"> improved efficiencies </w:t>
      </w:r>
      <w:r w:rsidR="29DC1D88">
        <w:t xml:space="preserve">and </w:t>
      </w:r>
      <w:r w:rsidR="2E5D960B">
        <w:t xml:space="preserve">changed </w:t>
      </w:r>
      <w:r w:rsidR="29DC1D88">
        <w:t xml:space="preserve">the </w:t>
      </w:r>
      <w:r w:rsidR="6CAD48A1">
        <w:t>way business</w:t>
      </w:r>
      <w:r w:rsidR="05936BF3">
        <w:t>es</w:t>
      </w:r>
      <w:r w:rsidR="6CAD48A1">
        <w:t xml:space="preserve"> operate.</w:t>
      </w:r>
    </w:p>
    <w:p w14:paraId="5E785916" w14:textId="5F1912D8" w:rsidR="00BE233E" w:rsidRDefault="00BE233E" w:rsidP="1EFAA0F7"/>
    <w:p w14:paraId="4D0B5425" w14:textId="28EEAE8F" w:rsidR="00B47813" w:rsidRDefault="0BB57AF5" w:rsidP="00B47813">
      <w:pPr>
        <w:pStyle w:val="Heading2"/>
      </w:pPr>
      <w:r>
        <w:lastRenderedPageBreak/>
        <w:t>The Transformation Through Business Eyes</w:t>
      </w:r>
    </w:p>
    <w:p w14:paraId="51CD86FB" w14:textId="2A9A1598" w:rsidR="5ECE71BD" w:rsidRDefault="5ECE71BD" w:rsidP="5ECE71BD"/>
    <w:p w14:paraId="42D20E04" w14:textId="77777777" w:rsidR="00BE233E" w:rsidRDefault="00BE233E" w:rsidP="00B47813">
      <w:pPr>
        <w:pStyle w:val="Heading2"/>
      </w:pPr>
    </w:p>
    <w:p w14:paraId="6B94B5AF" w14:textId="430ADB15" w:rsidR="00533A5A" w:rsidRDefault="00533A5A" w:rsidP="1EFAA0F7">
      <w:r>
        <w:t>`</w:t>
      </w:r>
    </w:p>
    <w:p w14:paraId="27A9BD89" w14:textId="77777777" w:rsidR="000D6D22" w:rsidRDefault="000D6D22" w:rsidP="1EFAA0F7"/>
    <w:p w14:paraId="478F37FC" w14:textId="3F70FD48" w:rsidR="1EFAA0F7" w:rsidRDefault="1EFAA0F7" w:rsidP="1EFAA0F7"/>
    <w:p w14:paraId="1F62102C" w14:textId="161A8367" w:rsidR="1EFAA0F7" w:rsidRDefault="1EFAA0F7"/>
    <w:p w14:paraId="404E348B" w14:textId="77777777" w:rsidR="0024307E" w:rsidRPr="002B77E2" w:rsidRDefault="0024307E" w:rsidP="0024307E">
      <w:r>
        <w:t xml:space="preserve">## </w:t>
      </w:r>
      <w:r w:rsidRPr="002B77E2">
        <w:t>Viewpoint 2 </w:t>
      </w:r>
    </w:p>
    <w:p w14:paraId="13429BB4" w14:textId="77777777" w:rsidR="0024307E" w:rsidRPr="002B77E2" w:rsidRDefault="0024307E" w:rsidP="0024307E">
      <w:r>
        <w:t xml:space="preserve"># </w:t>
      </w:r>
      <w:r w:rsidRPr="002B77E2">
        <w:t>Ethical reflection and improvements </w:t>
      </w:r>
    </w:p>
    <w:p w14:paraId="7D5C0EBF" w14:textId="77777777" w:rsidR="0024307E" w:rsidRPr="002B77E2" w:rsidRDefault="0024307E" w:rsidP="0024307E">
      <w:r>
        <w:t xml:space="preserve"># </w:t>
      </w:r>
      <w:r w:rsidRPr="002B77E2">
        <w:t>Conclusion </w:t>
      </w:r>
    </w:p>
    <w:p w14:paraId="4FAEA4BB" w14:textId="77777777" w:rsidR="0024307E" w:rsidRPr="002B77E2" w:rsidRDefault="0024307E" w:rsidP="0024307E">
      <w:r w:rsidRPr="002B77E2">
        <w:t> </w:t>
      </w:r>
    </w:p>
    <w:p w14:paraId="79F270C6" w14:textId="77777777" w:rsidR="0024307E" w:rsidRPr="002B77E2" w:rsidRDefault="0024307E" w:rsidP="0024307E">
      <w:r>
        <w:t xml:space="preserve"># </w:t>
      </w:r>
      <w:r w:rsidRPr="002B77E2">
        <w:t>References: </w:t>
      </w:r>
    </w:p>
    <w:p w14:paraId="64DD49C6" w14:textId="77777777" w:rsidR="0024307E" w:rsidRDefault="0024307E" w:rsidP="0024307E">
      <w:r w:rsidRPr="00334085">
        <w:t xml:space="preserve">Campbell-Kelly, M., </w:t>
      </w:r>
      <w:proofErr w:type="spellStart"/>
      <w:r w:rsidRPr="00334085">
        <w:t>Aspray</w:t>
      </w:r>
      <w:proofErr w:type="spellEnd"/>
      <w:r w:rsidRPr="00334085">
        <w:t xml:space="preserve">, W.F., Yost, J.R., Tinn, H., &amp; Con Díaz, G. (2023). Computer: A History of the Information Machine (4th ed.). Routledge. </w:t>
      </w:r>
      <w:hyperlink r:id="rId7" w:history="1">
        <w:r w:rsidRPr="00634A45">
          <w:rPr>
            <w:rStyle w:val="Hyperlink"/>
          </w:rPr>
          <w:t>https://doi.org/10.4324/9781003263272</w:t>
        </w:r>
      </w:hyperlink>
      <w:r>
        <w:t xml:space="preserve"> </w:t>
      </w:r>
    </w:p>
    <w:p w14:paraId="372C5C53" w14:textId="0D40E1DB" w:rsidR="006A46A3" w:rsidRPr="006A46A3" w:rsidRDefault="006A46A3" w:rsidP="006A46A3">
      <w:pPr>
        <w:rPr>
          <w:lang w:val="en-US"/>
        </w:rPr>
      </w:pPr>
      <w:r w:rsidRPr="006A46A3">
        <w:rPr>
          <w:lang w:val="en-US"/>
        </w:rPr>
        <w:t xml:space="preserve">Tech Journal </w:t>
      </w:r>
      <w:r w:rsidRPr="006A46A3">
        <w:rPr>
          <w:rFonts w:ascii="Segoe UI Emoji" w:hAnsi="Segoe UI Emoji" w:cs="Segoe UI Emoji"/>
          <w:lang w:val="en-US"/>
        </w:rPr>
        <w:t>💾</w:t>
      </w:r>
      <w:r w:rsidRPr="006A46A3">
        <w:rPr>
          <w:lang w:val="en-US"/>
        </w:rPr>
        <w:t>. (2024). </w:t>
      </w:r>
      <w:r w:rsidRPr="006A46A3">
        <w:rPr>
          <w:i/>
          <w:iCs/>
          <w:lang w:val="en-US"/>
        </w:rPr>
        <w:t>The Evolution Of Technology In Business - Tech Journal</w:t>
      </w:r>
      <w:r w:rsidRPr="006A46A3">
        <w:rPr>
          <w:lang w:val="en-US"/>
        </w:rPr>
        <w:t xml:space="preserve">. Available at: </w:t>
      </w:r>
      <w:hyperlink r:id="rId8" w:history="1">
        <w:r w:rsidRPr="006A46A3">
          <w:rPr>
            <w:rStyle w:val="Hyperlink"/>
            <w:lang w:val="en-US"/>
          </w:rPr>
          <w:t>https://techjournal.org/the-evolution-of-technology-in-business.</w:t>
        </w:r>
      </w:hyperlink>
    </w:p>
    <w:p w14:paraId="3BDEBFE2" w14:textId="77777777" w:rsidR="006A46A3" w:rsidRPr="006A46A3" w:rsidRDefault="006A46A3" w:rsidP="006A46A3">
      <w:pPr>
        <w:rPr>
          <w:lang w:val="en-US"/>
        </w:rPr>
      </w:pPr>
      <w:r w:rsidRPr="006A46A3">
        <w:rPr>
          <w:lang w:val="en-US"/>
        </w:rPr>
        <w:t>‌</w:t>
      </w:r>
    </w:p>
    <w:p w14:paraId="279A4697" w14:textId="77777777" w:rsidR="006A46A3" w:rsidRDefault="006A46A3" w:rsidP="0024307E"/>
    <w:p w14:paraId="22EC1676" w14:textId="340B8CB6" w:rsidR="009A1096" w:rsidRPr="0024307E" w:rsidRDefault="009A1096" w:rsidP="0024307E"/>
    <w:sectPr w:rsidR="009A1096" w:rsidRPr="0024307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Yu Mincho">
    <w:altName w:val="游明朝"/>
    <w:charset w:val="80"/>
    <w:family w:val="roman"/>
    <w:pitch w:val="variable"/>
    <w:sig w:usb0="800002E7" w:usb1="2AC7FCFF"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0F48"/>
    <w:rsid w:val="000115F5"/>
    <w:rsid w:val="00021BD9"/>
    <w:rsid w:val="000D6D22"/>
    <w:rsid w:val="00100A90"/>
    <w:rsid w:val="001137B3"/>
    <w:rsid w:val="001435E5"/>
    <w:rsid w:val="001A2907"/>
    <w:rsid w:val="00235E02"/>
    <w:rsid w:val="0024307E"/>
    <w:rsid w:val="0028061F"/>
    <w:rsid w:val="002A7652"/>
    <w:rsid w:val="002F1634"/>
    <w:rsid w:val="00302D05"/>
    <w:rsid w:val="00307360"/>
    <w:rsid w:val="00324EA6"/>
    <w:rsid w:val="003506E4"/>
    <w:rsid w:val="003A08B8"/>
    <w:rsid w:val="005079A4"/>
    <w:rsid w:val="00511BAB"/>
    <w:rsid w:val="00533A5A"/>
    <w:rsid w:val="00571A5B"/>
    <w:rsid w:val="00590F91"/>
    <w:rsid w:val="006017B4"/>
    <w:rsid w:val="00652DE8"/>
    <w:rsid w:val="00695167"/>
    <w:rsid w:val="006A46A3"/>
    <w:rsid w:val="006E78AD"/>
    <w:rsid w:val="007130F5"/>
    <w:rsid w:val="00730547"/>
    <w:rsid w:val="007524B5"/>
    <w:rsid w:val="00784ADD"/>
    <w:rsid w:val="00791298"/>
    <w:rsid w:val="007B1E70"/>
    <w:rsid w:val="007B2C3D"/>
    <w:rsid w:val="007E340B"/>
    <w:rsid w:val="00826A1B"/>
    <w:rsid w:val="008342D0"/>
    <w:rsid w:val="00855241"/>
    <w:rsid w:val="008913DF"/>
    <w:rsid w:val="008D0AFB"/>
    <w:rsid w:val="00991993"/>
    <w:rsid w:val="009A1096"/>
    <w:rsid w:val="009E392D"/>
    <w:rsid w:val="00B47813"/>
    <w:rsid w:val="00B526B3"/>
    <w:rsid w:val="00B801C4"/>
    <w:rsid w:val="00BB6AF7"/>
    <w:rsid w:val="00BC36A2"/>
    <w:rsid w:val="00BE233E"/>
    <w:rsid w:val="00BE6C6C"/>
    <w:rsid w:val="00BF6E81"/>
    <w:rsid w:val="00C078D2"/>
    <w:rsid w:val="00C115D9"/>
    <w:rsid w:val="00C148DE"/>
    <w:rsid w:val="00C37447"/>
    <w:rsid w:val="00C418AA"/>
    <w:rsid w:val="00CD5865"/>
    <w:rsid w:val="00D86AA8"/>
    <w:rsid w:val="00DF0F48"/>
    <w:rsid w:val="00DF69E6"/>
    <w:rsid w:val="00E76793"/>
    <w:rsid w:val="00EA67F8"/>
    <w:rsid w:val="00F23852"/>
    <w:rsid w:val="00F74F60"/>
    <w:rsid w:val="03A823F7"/>
    <w:rsid w:val="05936BF3"/>
    <w:rsid w:val="0BB57AF5"/>
    <w:rsid w:val="0EB278CD"/>
    <w:rsid w:val="182B35A4"/>
    <w:rsid w:val="1862A643"/>
    <w:rsid w:val="1EFAA0F7"/>
    <w:rsid w:val="23614CA5"/>
    <w:rsid w:val="26061388"/>
    <w:rsid w:val="29DC1D88"/>
    <w:rsid w:val="2B65658E"/>
    <w:rsid w:val="2E5D960B"/>
    <w:rsid w:val="319F8F2F"/>
    <w:rsid w:val="37CAFC11"/>
    <w:rsid w:val="59A27C35"/>
    <w:rsid w:val="5ECE71BD"/>
    <w:rsid w:val="6997A0F5"/>
    <w:rsid w:val="6CAD48A1"/>
    <w:rsid w:val="70AB0D85"/>
    <w:rsid w:val="76BB6814"/>
    <w:rsid w:val="7F55144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D0077A"/>
  <w15:chartTrackingRefBased/>
  <w15:docId w15:val="{BFB904D2-B91F-4D3C-8BD0-80F0F5D0E7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307E"/>
  </w:style>
  <w:style w:type="paragraph" w:styleId="Heading1">
    <w:name w:val="heading 1"/>
    <w:basedOn w:val="Normal"/>
    <w:next w:val="Normal"/>
    <w:link w:val="Heading1Char"/>
    <w:uiPriority w:val="9"/>
    <w:qFormat/>
    <w:rsid w:val="00DF0F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F0F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F0F4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F0F4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F0F4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F0F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0F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0F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0F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0F4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F0F4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F0F4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F0F4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F0F4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F0F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0F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0F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0F48"/>
    <w:rPr>
      <w:rFonts w:eastAsiaTheme="majorEastAsia" w:cstheme="majorBidi"/>
      <w:color w:val="272727" w:themeColor="text1" w:themeTint="D8"/>
    </w:rPr>
  </w:style>
  <w:style w:type="paragraph" w:styleId="Title">
    <w:name w:val="Title"/>
    <w:basedOn w:val="Normal"/>
    <w:next w:val="Normal"/>
    <w:link w:val="TitleChar"/>
    <w:uiPriority w:val="10"/>
    <w:qFormat/>
    <w:rsid w:val="00DF0F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0F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0F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0F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0F48"/>
    <w:pPr>
      <w:spacing w:before="160"/>
      <w:jc w:val="center"/>
    </w:pPr>
    <w:rPr>
      <w:i/>
      <w:iCs/>
      <w:color w:val="404040" w:themeColor="text1" w:themeTint="BF"/>
    </w:rPr>
  </w:style>
  <w:style w:type="character" w:customStyle="1" w:styleId="QuoteChar">
    <w:name w:val="Quote Char"/>
    <w:basedOn w:val="DefaultParagraphFont"/>
    <w:link w:val="Quote"/>
    <w:uiPriority w:val="29"/>
    <w:rsid w:val="00DF0F48"/>
    <w:rPr>
      <w:i/>
      <w:iCs/>
      <w:color w:val="404040" w:themeColor="text1" w:themeTint="BF"/>
    </w:rPr>
  </w:style>
  <w:style w:type="paragraph" w:styleId="ListParagraph">
    <w:name w:val="List Paragraph"/>
    <w:basedOn w:val="Normal"/>
    <w:uiPriority w:val="34"/>
    <w:qFormat/>
    <w:rsid w:val="00DF0F48"/>
    <w:pPr>
      <w:ind w:left="720"/>
      <w:contextualSpacing/>
    </w:pPr>
  </w:style>
  <w:style w:type="character" w:styleId="IntenseEmphasis">
    <w:name w:val="Intense Emphasis"/>
    <w:basedOn w:val="DefaultParagraphFont"/>
    <w:uiPriority w:val="21"/>
    <w:qFormat/>
    <w:rsid w:val="00DF0F48"/>
    <w:rPr>
      <w:i/>
      <w:iCs/>
      <w:color w:val="0F4761" w:themeColor="accent1" w:themeShade="BF"/>
    </w:rPr>
  </w:style>
  <w:style w:type="paragraph" w:styleId="IntenseQuote">
    <w:name w:val="Intense Quote"/>
    <w:basedOn w:val="Normal"/>
    <w:next w:val="Normal"/>
    <w:link w:val="IntenseQuoteChar"/>
    <w:uiPriority w:val="30"/>
    <w:qFormat/>
    <w:rsid w:val="00DF0F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F0F48"/>
    <w:rPr>
      <w:i/>
      <w:iCs/>
      <w:color w:val="0F4761" w:themeColor="accent1" w:themeShade="BF"/>
    </w:rPr>
  </w:style>
  <w:style w:type="character" w:styleId="IntenseReference">
    <w:name w:val="Intense Reference"/>
    <w:basedOn w:val="DefaultParagraphFont"/>
    <w:uiPriority w:val="32"/>
    <w:qFormat/>
    <w:rsid w:val="00DF0F48"/>
    <w:rPr>
      <w:b/>
      <w:bCs/>
      <w:smallCaps/>
      <w:color w:val="0F4761" w:themeColor="accent1" w:themeShade="BF"/>
      <w:spacing w:val="5"/>
    </w:rPr>
  </w:style>
  <w:style w:type="character" w:styleId="Hyperlink">
    <w:name w:val="Hyperlink"/>
    <w:basedOn w:val="DefaultParagraphFont"/>
    <w:uiPriority w:val="99"/>
    <w:unhideWhenUsed/>
    <w:rsid w:val="0024307E"/>
    <w:rPr>
      <w:color w:val="467886" w:themeColor="hyperlink"/>
      <w:u w:val="single"/>
    </w:rPr>
  </w:style>
  <w:style w:type="character" w:styleId="UnresolvedMention">
    <w:name w:val="Unresolved Mention"/>
    <w:basedOn w:val="DefaultParagraphFont"/>
    <w:uiPriority w:val="99"/>
    <w:semiHidden/>
    <w:unhideWhenUsed/>
    <w:rsid w:val="006A46A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84995296">
      <w:bodyDiv w:val="1"/>
      <w:marLeft w:val="0"/>
      <w:marRight w:val="0"/>
      <w:marTop w:val="0"/>
      <w:marBottom w:val="0"/>
      <w:divBdr>
        <w:top w:val="none" w:sz="0" w:space="0" w:color="auto"/>
        <w:left w:val="none" w:sz="0" w:space="0" w:color="auto"/>
        <w:bottom w:val="none" w:sz="0" w:space="0" w:color="auto"/>
        <w:right w:val="none" w:sz="0" w:space="0" w:color="auto"/>
      </w:divBdr>
    </w:div>
    <w:div w:id="16049904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echjournal.org/the-evolution-of-technology-in-business." TargetMode="External"/><Relationship Id="rId3" Type="http://schemas.openxmlformats.org/officeDocument/2006/relationships/customXml" Target="../customXml/item3.xml"/><Relationship Id="rId7" Type="http://schemas.openxmlformats.org/officeDocument/2006/relationships/hyperlink" Target="https://doi.org/10.4324/9781003263272"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openxmlformats.org/officeDocument/2006/relationships/styles" Target="styl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F508FE7870C5A4B8849BF6E057A2B4A" ma:contentTypeVersion="9" ma:contentTypeDescription="Create a new document." ma:contentTypeScope="" ma:versionID="e31e2d811ff803895fc3e4016d0cc3bf">
  <xsd:schema xmlns:xsd="http://www.w3.org/2001/XMLSchema" xmlns:xs="http://www.w3.org/2001/XMLSchema" xmlns:p="http://schemas.microsoft.com/office/2006/metadata/properties" xmlns:ns3="51a9da1d-5171-4db3-a4cb-3cd1b3d1f3fe" targetNamespace="http://schemas.microsoft.com/office/2006/metadata/properties" ma:root="true" ma:fieldsID="8d32b5112b8c1e6b3ef16c37a5a0a074" ns3:_="">
    <xsd:import namespace="51a9da1d-5171-4db3-a4cb-3cd1b3d1f3fe"/>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GenerationTime" minOccurs="0"/>
                <xsd:element ref="ns3:MediaServiceEventHashCode" minOccurs="0"/>
                <xsd:element ref="ns3:MediaServiceSystemTags" minOccurs="0"/>
                <xsd:element ref="ns3:MediaServiceOCR"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1a9da1d-5171-4db3-a4cb-3cd1b3d1f3fe"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_activity" ma:index="16"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51a9da1d-5171-4db3-a4cb-3cd1b3d1f3fe" xsi:nil="true"/>
  </documentManagement>
</p:properties>
</file>

<file path=customXml/itemProps1.xml><?xml version="1.0" encoding="utf-8"?>
<ds:datastoreItem xmlns:ds="http://schemas.openxmlformats.org/officeDocument/2006/customXml" ds:itemID="{F37A0654-2A13-4E7A-957E-E4DCCE951F7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1a9da1d-5171-4db3-a4cb-3cd1b3d1f3f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69391C0-86EE-44C3-BA02-01C887A789FA}">
  <ds:schemaRefs>
    <ds:schemaRef ds:uri="http://schemas.microsoft.com/sharepoint/v3/contenttype/forms"/>
  </ds:schemaRefs>
</ds:datastoreItem>
</file>

<file path=customXml/itemProps3.xml><?xml version="1.0" encoding="utf-8"?>
<ds:datastoreItem xmlns:ds="http://schemas.openxmlformats.org/officeDocument/2006/customXml" ds:itemID="{1BCECE3D-C223-4807-AE02-FF1380A85D04}">
  <ds:schemaRefs>
    <ds:schemaRef ds:uri="http://schemas.microsoft.com/office/infopath/2007/PartnerControls"/>
    <ds:schemaRef ds:uri="http://schemas.microsoft.com/office/2006/metadata/properties"/>
    <ds:schemaRef ds:uri="http://schemas.microsoft.com/office/2006/documentManagement/types"/>
    <ds:schemaRef ds:uri="http://purl.org/dc/elements/1.1/"/>
    <ds:schemaRef ds:uri="http://www.w3.org/XML/1998/namespace"/>
    <ds:schemaRef ds:uri="http://purl.org/dc/dcmitype/"/>
    <ds:schemaRef ds:uri="http://schemas.openxmlformats.org/package/2006/metadata/core-properties"/>
    <ds:schemaRef ds:uri="51a9da1d-5171-4db3-a4cb-3cd1b3d1f3fe"/>
    <ds:schemaRef ds:uri="http://purl.org/dc/terms/"/>
  </ds:schemaRefs>
</ds:datastoreItem>
</file>

<file path=docMetadata/LabelInfo.xml><?xml version="1.0" encoding="utf-8"?>
<clbl:labelList xmlns:clbl="http://schemas.microsoft.com/office/2020/mipLabelMetadata">
  <clbl:label id="{766317cb-e948-4e5f-8cec-dabc8e2fd5da}" enabled="0" method="" siteId="{766317cb-e948-4e5f-8cec-dabc8e2fd5da}" removed="1"/>
</clbl:labelList>
</file>

<file path=docProps/app.xml><?xml version="1.0" encoding="utf-8"?>
<Properties xmlns="http://schemas.openxmlformats.org/officeDocument/2006/extended-properties" xmlns:vt="http://schemas.openxmlformats.org/officeDocument/2006/docPropsVTypes">
  <Template>Normal</Template>
  <TotalTime>0</TotalTime>
  <Pages>2</Pages>
  <Words>278</Words>
  <Characters>1589</Characters>
  <Application>Microsoft Office Word</Application>
  <DocSecurity>0</DocSecurity>
  <Lines>13</Lines>
  <Paragraphs>3</Paragraphs>
  <ScaleCrop>false</ScaleCrop>
  <Company/>
  <LinksUpToDate>false</LinksUpToDate>
  <CharactersWithSpaces>1864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D24127927 Atalanta Madzikwa</dc:creator>
  <cp:keywords/>
  <dc:description/>
  <cp:lastModifiedBy>A00037708 Cluiver Mayaya Mulume</cp:lastModifiedBy>
  <cp:revision>2</cp:revision>
  <dcterms:created xsi:type="dcterms:W3CDTF">2025-11-16T23:07:00Z</dcterms:created>
  <dcterms:modified xsi:type="dcterms:W3CDTF">2025-11-16T23:07:00Z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0x0101002F508FE7870C5A4B8849BF6E057A2B4A</vt:lpwstr>
  </property>
</Properties>
</file>