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064355"/>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Pr="008161C8" w:rsidRDefault="0073631F" w:rsidP="008161C8">
      <w:pPr>
        <w:pStyle w:val="Heading1"/>
        <w:jc w:val="center"/>
        <w:rPr>
          <w:rFonts w:ascii="Times New Roman" w:hAnsi="Times New Roman" w:cs="Times New Roman"/>
          <w:b/>
          <w:color w:val="000000" w:themeColor="text1"/>
          <w:sz w:val="28"/>
          <w:szCs w:val="28"/>
        </w:rPr>
      </w:pPr>
      <w:r w:rsidRPr="008161C8">
        <w:rPr>
          <w:rFonts w:ascii="Times New Roman" w:hAnsi="Times New Roman" w:cs="Times New Roman"/>
          <w:b/>
          <w:color w:val="000000" w:themeColor="text1"/>
          <w:sz w:val="28"/>
          <w:szCs w:val="28"/>
        </w:rPr>
        <w:t>Abstract</w:t>
      </w:r>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(PBKDF2)</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 xml:space="preserve">The overall implementation was designed and tested on Nexys4 FPGA board.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 module was t</w:t>
      </w:r>
      <w:r w:rsidR="00A454C8">
        <w:t xml:space="preserve">he 2.4 GHz Wi-Fi module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When the correct security credentials were entered in the implemented system interfaced to the Wi-Fi module, it</w:t>
      </w:r>
      <w:r w:rsidR="00C42E9A">
        <w:t xml:space="preserve"> 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sdt>
      <w:sdtPr>
        <w:rPr>
          <w:rFonts w:ascii="Times New Roman" w:eastAsia="Times New Roman" w:hAnsi="Times New Roman" w:cs="Times New Roman"/>
          <w:color w:val="auto"/>
          <w:sz w:val="28"/>
          <w:szCs w:val="28"/>
        </w:rPr>
        <w:id w:val="-1676103315"/>
        <w:docPartObj>
          <w:docPartGallery w:val="Table of Contents"/>
          <w:docPartUnique/>
        </w:docPartObj>
      </w:sdtPr>
      <w:sdtEndPr>
        <w:rPr>
          <w:b/>
          <w:bCs/>
          <w:noProof/>
          <w:sz w:val="24"/>
          <w:szCs w:val="24"/>
        </w:rPr>
      </w:sdtEndPr>
      <w:sdtContent>
        <w:p w14:paraId="4C5BE39B" w14:textId="24C3806C" w:rsidR="00395826" w:rsidRDefault="00395826" w:rsidP="00395826">
          <w:pPr>
            <w:pStyle w:val="TOCHeading"/>
            <w:jc w:val="center"/>
            <w:rPr>
              <w:rFonts w:ascii="Times New Roman" w:hAnsi="Times New Roman" w:cs="Times New Roman"/>
              <w:b/>
              <w:color w:val="000000" w:themeColor="text1"/>
              <w:sz w:val="28"/>
              <w:szCs w:val="28"/>
            </w:rPr>
          </w:pPr>
          <w:r w:rsidRPr="00395826">
            <w:rPr>
              <w:rFonts w:ascii="Times New Roman" w:hAnsi="Times New Roman" w:cs="Times New Roman"/>
              <w:b/>
              <w:color w:val="000000" w:themeColor="text1"/>
              <w:sz w:val="28"/>
              <w:szCs w:val="28"/>
            </w:rPr>
            <w:t>Table of Contents</w:t>
          </w:r>
        </w:p>
        <w:p w14:paraId="7B2271FE" w14:textId="77777777" w:rsidR="00395826" w:rsidRPr="00395826" w:rsidRDefault="00395826" w:rsidP="00395826"/>
        <w:p w14:paraId="5704AB9E" w14:textId="067DF1EF" w:rsidR="00805225"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064355" w:history="1">
            <w:r w:rsidR="00805225" w:rsidRPr="000B1447">
              <w:rPr>
                <w:rStyle w:val="Hyperlink"/>
                <w:rFonts w:eastAsiaTheme="majorEastAsia"/>
                <w:b/>
                <w:noProof/>
              </w:rPr>
              <w:t>Acknowledgements</w:t>
            </w:r>
            <w:r w:rsidR="00805225">
              <w:rPr>
                <w:noProof/>
                <w:webHidden/>
              </w:rPr>
              <w:tab/>
            </w:r>
            <w:r w:rsidR="00805225">
              <w:rPr>
                <w:noProof/>
                <w:webHidden/>
              </w:rPr>
              <w:fldChar w:fldCharType="begin"/>
            </w:r>
            <w:r w:rsidR="00805225">
              <w:rPr>
                <w:noProof/>
                <w:webHidden/>
              </w:rPr>
              <w:instrText xml:space="preserve"> PAGEREF _Toc528064355 \h </w:instrText>
            </w:r>
            <w:r w:rsidR="00805225">
              <w:rPr>
                <w:noProof/>
                <w:webHidden/>
              </w:rPr>
            </w:r>
            <w:r w:rsidR="00805225">
              <w:rPr>
                <w:noProof/>
                <w:webHidden/>
              </w:rPr>
              <w:fldChar w:fldCharType="separate"/>
            </w:r>
            <w:r w:rsidR="00805225">
              <w:rPr>
                <w:noProof/>
                <w:webHidden/>
              </w:rPr>
              <w:t>2</w:t>
            </w:r>
            <w:r w:rsidR="00805225">
              <w:rPr>
                <w:noProof/>
                <w:webHidden/>
              </w:rPr>
              <w:fldChar w:fldCharType="end"/>
            </w:r>
          </w:hyperlink>
        </w:p>
        <w:p w14:paraId="6938BED0" w14:textId="1ED054E1" w:rsidR="00805225" w:rsidRDefault="00727934">
          <w:pPr>
            <w:pStyle w:val="TOC1"/>
            <w:tabs>
              <w:tab w:val="right" w:leader="dot" w:pos="9350"/>
            </w:tabs>
            <w:rPr>
              <w:rFonts w:asciiTheme="minorHAnsi" w:eastAsiaTheme="minorEastAsia" w:hAnsiTheme="minorHAnsi" w:cstheme="minorBidi"/>
              <w:noProof/>
              <w:sz w:val="22"/>
              <w:szCs w:val="22"/>
            </w:rPr>
          </w:pPr>
          <w:hyperlink w:anchor="_Toc528064356" w:history="1">
            <w:r w:rsidR="00805225" w:rsidRPr="000B1447">
              <w:rPr>
                <w:rStyle w:val="Hyperlink"/>
                <w:rFonts w:eastAsiaTheme="majorEastAsia"/>
                <w:b/>
                <w:noProof/>
              </w:rPr>
              <w:t>List of Figures</w:t>
            </w:r>
            <w:r w:rsidR="00805225">
              <w:rPr>
                <w:noProof/>
                <w:webHidden/>
              </w:rPr>
              <w:tab/>
            </w:r>
            <w:r w:rsidR="00805225">
              <w:rPr>
                <w:noProof/>
                <w:webHidden/>
              </w:rPr>
              <w:fldChar w:fldCharType="begin"/>
            </w:r>
            <w:r w:rsidR="00805225">
              <w:rPr>
                <w:noProof/>
                <w:webHidden/>
              </w:rPr>
              <w:instrText xml:space="preserve"> PAGEREF _Toc528064356 \h </w:instrText>
            </w:r>
            <w:r w:rsidR="00805225">
              <w:rPr>
                <w:noProof/>
                <w:webHidden/>
              </w:rPr>
            </w:r>
            <w:r w:rsidR="00805225">
              <w:rPr>
                <w:noProof/>
                <w:webHidden/>
              </w:rPr>
              <w:fldChar w:fldCharType="separate"/>
            </w:r>
            <w:r w:rsidR="00805225">
              <w:rPr>
                <w:noProof/>
                <w:webHidden/>
              </w:rPr>
              <w:t>5</w:t>
            </w:r>
            <w:r w:rsidR="00805225">
              <w:rPr>
                <w:noProof/>
                <w:webHidden/>
              </w:rPr>
              <w:fldChar w:fldCharType="end"/>
            </w:r>
          </w:hyperlink>
        </w:p>
        <w:p w14:paraId="40FD196A" w14:textId="74216A95" w:rsidR="00805225" w:rsidRDefault="00727934">
          <w:pPr>
            <w:pStyle w:val="TOC1"/>
            <w:tabs>
              <w:tab w:val="right" w:leader="dot" w:pos="9350"/>
            </w:tabs>
            <w:rPr>
              <w:rFonts w:asciiTheme="minorHAnsi" w:eastAsiaTheme="minorEastAsia" w:hAnsiTheme="minorHAnsi" w:cstheme="minorBidi"/>
              <w:noProof/>
              <w:sz w:val="22"/>
              <w:szCs w:val="22"/>
            </w:rPr>
          </w:pPr>
          <w:hyperlink w:anchor="_Toc528064357" w:history="1">
            <w:r w:rsidR="00805225" w:rsidRPr="000B1447">
              <w:rPr>
                <w:rStyle w:val="Hyperlink"/>
                <w:rFonts w:eastAsiaTheme="majorEastAsia"/>
                <w:b/>
                <w:noProof/>
              </w:rPr>
              <w:t>List of Tables</w:t>
            </w:r>
            <w:r w:rsidR="00805225">
              <w:rPr>
                <w:noProof/>
                <w:webHidden/>
              </w:rPr>
              <w:tab/>
            </w:r>
            <w:r w:rsidR="00805225">
              <w:rPr>
                <w:noProof/>
                <w:webHidden/>
              </w:rPr>
              <w:fldChar w:fldCharType="begin"/>
            </w:r>
            <w:r w:rsidR="00805225">
              <w:rPr>
                <w:noProof/>
                <w:webHidden/>
              </w:rPr>
              <w:instrText xml:space="preserve"> PAGEREF _Toc528064357 \h </w:instrText>
            </w:r>
            <w:r w:rsidR="00805225">
              <w:rPr>
                <w:noProof/>
                <w:webHidden/>
              </w:rPr>
            </w:r>
            <w:r w:rsidR="00805225">
              <w:rPr>
                <w:noProof/>
                <w:webHidden/>
              </w:rPr>
              <w:fldChar w:fldCharType="separate"/>
            </w:r>
            <w:r w:rsidR="00805225">
              <w:rPr>
                <w:noProof/>
                <w:webHidden/>
              </w:rPr>
              <w:t>6</w:t>
            </w:r>
            <w:r w:rsidR="00805225">
              <w:rPr>
                <w:noProof/>
                <w:webHidden/>
              </w:rPr>
              <w:fldChar w:fldCharType="end"/>
            </w:r>
          </w:hyperlink>
        </w:p>
        <w:p w14:paraId="48C4C7E8" w14:textId="285805A3" w:rsidR="00805225" w:rsidRDefault="00727934">
          <w:pPr>
            <w:pStyle w:val="TOC1"/>
            <w:tabs>
              <w:tab w:val="right" w:leader="dot" w:pos="9350"/>
            </w:tabs>
            <w:rPr>
              <w:rFonts w:asciiTheme="minorHAnsi" w:eastAsiaTheme="minorEastAsia" w:hAnsiTheme="minorHAnsi" w:cstheme="minorBidi"/>
              <w:noProof/>
              <w:sz w:val="22"/>
              <w:szCs w:val="22"/>
            </w:rPr>
          </w:pPr>
          <w:hyperlink w:anchor="_Toc528064358" w:history="1">
            <w:r w:rsidR="00805225" w:rsidRPr="000B1447">
              <w:rPr>
                <w:rStyle w:val="Hyperlink"/>
                <w:rFonts w:eastAsiaTheme="majorEastAsia"/>
                <w:b/>
                <w:noProof/>
              </w:rPr>
              <w:t>Abbreviations</w:t>
            </w:r>
            <w:r w:rsidR="00805225">
              <w:rPr>
                <w:noProof/>
                <w:webHidden/>
              </w:rPr>
              <w:tab/>
            </w:r>
            <w:r w:rsidR="00805225">
              <w:rPr>
                <w:noProof/>
                <w:webHidden/>
              </w:rPr>
              <w:fldChar w:fldCharType="begin"/>
            </w:r>
            <w:r w:rsidR="00805225">
              <w:rPr>
                <w:noProof/>
                <w:webHidden/>
              </w:rPr>
              <w:instrText xml:space="preserve"> PAGEREF _Toc528064358 \h </w:instrText>
            </w:r>
            <w:r w:rsidR="00805225">
              <w:rPr>
                <w:noProof/>
                <w:webHidden/>
              </w:rPr>
            </w:r>
            <w:r w:rsidR="00805225">
              <w:rPr>
                <w:noProof/>
                <w:webHidden/>
              </w:rPr>
              <w:fldChar w:fldCharType="separate"/>
            </w:r>
            <w:r w:rsidR="00805225">
              <w:rPr>
                <w:noProof/>
                <w:webHidden/>
              </w:rPr>
              <w:t>7</w:t>
            </w:r>
            <w:r w:rsidR="00805225">
              <w:rPr>
                <w:noProof/>
                <w:webHidden/>
              </w:rPr>
              <w:fldChar w:fldCharType="end"/>
            </w:r>
          </w:hyperlink>
        </w:p>
        <w:p w14:paraId="7C379A6E" w14:textId="5968B578"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5BFE8F9" w14:textId="4E59597F" w:rsidR="00717197" w:rsidRDefault="00717197" w:rsidP="00943487"/>
    <w:p w14:paraId="54CB2A16" w14:textId="111A7CBD" w:rsidR="00717197" w:rsidRDefault="00717197" w:rsidP="00943487"/>
    <w:p w14:paraId="403023F8" w14:textId="11E0BB9C" w:rsidR="00717197" w:rsidRDefault="00717197" w:rsidP="00943487"/>
    <w:p w14:paraId="758A1354" w14:textId="4D147E8B" w:rsidR="00717197" w:rsidRDefault="00717197" w:rsidP="00943487"/>
    <w:p w14:paraId="26476C3F" w14:textId="1D1066E2" w:rsidR="00717197" w:rsidRDefault="00717197" w:rsidP="00943487"/>
    <w:p w14:paraId="1947B635" w14:textId="6F25DB61" w:rsidR="00717197" w:rsidRDefault="00717197" w:rsidP="00943487"/>
    <w:p w14:paraId="1A5E070F" w14:textId="244196CE" w:rsidR="00717197" w:rsidRDefault="00717197" w:rsidP="00943487"/>
    <w:p w14:paraId="034313D6" w14:textId="3F5CB8A8" w:rsidR="00717197" w:rsidRDefault="00717197" w:rsidP="00943487"/>
    <w:p w14:paraId="6324DC8C" w14:textId="182DDDB3" w:rsidR="00717197" w:rsidRDefault="00717197" w:rsidP="00943487"/>
    <w:p w14:paraId="329ED2A7" w14:textId="1204141B" w:rsidR="00717197" w:rsidRDefault="00717197" w:rsidP="00943487"/>
    <w:p w14:paraId="41841591" w14:textId="033C39A4"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7" w:name="_Toc527656501"/>
      <w:bookmarkStart w:id="8" w:name="_Toc528064356"/>
      <w:r w:rsidRPr="0004227A">
        <w:rPr>
          <w:rFonts w:ascii="Times New Roman" w:hAnsi="Times New Roman" w:cs="Times New Roman"/>
          <w:b/>
          <w:color w:val="000000" w:themeColor="text1"/>
          <w:sz w:val="28"/>
          <w:szCs w:val="28"/>
        </w:rPr>
        <w:t>List of Figures</w:t>
      </w:r>
      <w:bookmarkEnd w:id="7"/>
      <w:bookmarkEnd w:id="8"/>
    </w:p>
    <w:p w14:paraId="416AFA6B" w14:textId="32FE060D" w:rsidR="00D5470E" w:rsidRDefault="00D5470E" w:rsidP="00D5470E"/>
    <w:p w14:paraId="11AF1C78" w14:textId="694E3178" w:rsidR="00083527" w:rsidRDefault="00D5470E">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167596" w:history="1">
        <w:r w:rsidR="00083527" w:rsidRPr="00F85D58">
          <w:rPr>
            <w:rStyle w:val="Hyperlink"/>
            <w:b/>
            <w:noProof/>
          </w:rPr>
          <w:t>Figure 1: Example of Wi-Fi Network</w:t>
        </w:r>
        <w:r w:rsidR="00083527">
          <w:rPr>
            <w:noProof/>
            <w:webHidden/>
          </w:rPr>
          <w:tab/>
        </w:r>
        <w:r w:rsidR="00083527">
          <w:rPr>
            <w:noProof/>
            <w:webHidden/>
          </w:rPr>
          <w:fldChar w:fldCharType="begin"/>
        </w:r>
        <w:r w:rsidR="00083527">
          <w:rPr>
            <w:noProof/>
            <w:webHidden/>
          </w:rPr>
          <w:instrText xml:space="preserve"> PAGEREF _Toc528167596 \h </w:instrText>
        </w:r>
        <w:r w:rsidR="00083527">
          <w:rPr>
            <w:noProof/>
            <w:webHidden/>
          </w:rPr>
        </w:r>
        <w:r w:rsidR="00083527">
          <w:rPr>
            <w:noProof/>
            <w:webHidden/>
          </w:rPr>
          <w:fldChar w:fldCharType="separate"/>
        </w:r>
        <w:r w:rsidR="00083527">
          <w:rPr>
            <w:noProof/>
            <w:webHidden/>
          </w:rPr>
          <w:t>9</w:t>
        </w:r>
        <w:r w:rsidR="00083527">
          <w:rPr>
            <w:noProof/>
            <w:webHidden/>
          </w:rPr>
          <w:fldChar w:fldCharType="end"/>
        </w:r>
      </w:hyperlink>
    </w:p>
    <w:p w14:paraId="05E3E710" w14:textId="0A3C35EA" w:rsidR="00083527" w:rsidRDefault="00727934">
      <w:pPr>
        <w:pStyle w:val="TableofFigures"/>
        <w:tabs>
          <w:tab w:val="right" w:leader="dot" w:pos="9350"/>
        </w:tabs>
        <w:rPr>
          <w:rFonts w:asciiTheme="minorHAnsi" w:eastAsiaTheme="minorEastAsia" w:hAnsiTheme="minorHAnsi" w:cstheme="minorBidi"/>
          <w:noProof/>
          <w:sz w:val="22"/>
          <w:szCs w:val="22"/>
        </w:rPr>
      </w:pPr>
      <w:hyperlink w:anchor="_Toc528167597" w:history="1">
        <w:r w:rsidR="00083527" w:rsidRPr="00F85D58">
          <w:rPr>
            <w:rStyle w:val="Hyperlink"/>
            <w:b/>
            <w:noProof/>
          </w:rPr>
          <w:t>Figure 2: WPA2-PSK Security</w:t>
        </w:r>
        <w:r w:rsidR="00083527">
          <w:rPr>
            <w:noProof/>
            <w:webHidden/>
          </w:rPr>
          <w:tab/>
        </w:r>
        <w:r w:rsidR="00083527">
          <w:rPr>
            <w:noProof/>
            <w:webHidden/>
          </w:rPr>
          <w:fldChar w:fldCharType="begin"/>
        </w:r>
        <w:r w:rsidR="00083527">
          <w:rPr>
            <w:noProof/>
            <w:webHidden/>
          </w:rPr>
          <w:instrText xml:space="preserve"> PAGEREF _Toc528167597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1323FE86" w14:textId="6D94A572" w:rsidR="00083527" w:rsidRDefault="00727934">
      <w:pPr>
        <w:pStyle w:val="TableofFigures"/>
        <w:tabs>
          <w:tab w:val="right" w:leader="dot" w:pos="9350"/>
        </w:tabs>
        <w:rPr>
          <w:rFonts w:asciiTheme="minorHAnsi" w:eastAsiaTheme="minorEastAsia" w:hAnsiTheme="minorHAnsi" w:cstheme="minorBidi"/>
          <w:noProof/>
          <w:sz w:val="22"/>
          <w:szCs w:val="22"/>
        </w:rPr>
      </w:pPr>
      <w:hyperlink w:anchor="_Toc528167598" w:history="1">
        <w:r w:rsidR="00083527" w:rsidRPr="00F85D58">
          <w:rPr>
            <w:rStyle w:val="Hyperlink"/>
            <w:b/>
            <w:noProof/>
          </w:rPr>
          <w:t>Figure 3: WPA2-PSK Authentication</w:t>
        </w:r>
        <w:r w:rsidR="00083527">
          <w:rPr>
            <w:noProof/>
            <w:webHidden/>
          </w:rPr>
          <w:tab/>
        </w:r>
        <w:r w:rsidR="00083527">
          <w:rPr>
            <w:noProof/>
            <w:webHidden/>
          </w:rPr>
          <w:fldChar w:fldCharType="begin"/>
        </w:r>
        <w:r w:rsidR="00083527">
          <w:rPr>
            <w:noProof/>
            <w:webHidden/>
          </w:rPr>
          <w:instrText xml:space="preserve"> PAGEREF _Toc528167598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66E80683" w14:textId="7A1DAA7C" w:rsidR="00083527" w:rsidRDefault="00727934">
      <w:pPr>
        <w:pStyle w:val="TableofFigures"/>
        <w:tabs>
          <w:tab w:val="right" w:leader="dot" w:pos="9350"/>
        </w:tabs>
        <w:rPr>
          <w:rFonts w:asciiTheme="minorHAnsi" w:eastAsiaTheme="minorEastAsia" w:hAnsiTheme="minorHAnsi" w:cstheme="minorBidi"/>
          <w:noProof/>
          <w:sz w:val="22"/>
          <w:szCs w:val="22"/>
        </w:rPr>
      </w:pPr>
      <w:hyperlink w:anchor="_Toc528167599" w:history="1">
        <w:r w:rsidR="00083527" w:rsidRPr="00F85D58">
          <w:rPr>
            <w:rStyle w:val="Hyperlink"/>
            <w:b/>
            <w:noProof/>
          </w:rPr>
          <w:t>Figure 4: WPA2-PSK Data Confidentiality</w:t>
        </w:r>
        <w:r w:rsidR="00083527">
          <w:rPr>
            <w:noProof/>
            <w:webHidden/>
          </w:rPr>
          <w:tab/>
        </w:r>
        <w:r w:rsidR="00083527">
          <w:rPr>
            <w:noProof/>
            <w:webHidden/>
          </w:rPr>
          <w:fldChar w:fldCharType="begin"/>
        </w:r>
        <w:r w:rsidR="00083527">
          <w:rPr>
            <w:noProof/>
            <w:webHidden/>
          </w:rPr>
          <w:instrText xml:space="preserve"> PAGEREF _Toc528167599 \h </w:instrText>
        </w:r>
        <w:r w:rsidR="00083527">
          <w:rPr>
            <w:noProof/>
            <w:webHidden/>
          </w:rPr>
        </w:r>
        <w:r w:rsidR="00083527">
          <w:rPr>
            <w:noProof/>
            <w:webHidden/>
          </w:rPr>
          <w:fldChar w:fldCharType="separate"/>
        </w:r>
        <w:r w:rsidR="00083527">
          <w:rPr>
            <w:noProof/>
            <w:webHidden/>
          </w:rPr>
          <w:t>12</w:t>
        </w:r>
        <w:r w:rsidR="00083527">
          <w:rPr>
            <w:noProof/>
            <w:webHidden/>
          </w:rPr>
          <w:fldChar w:fldCharType="end"/>
        </w:r>
      </w:hyperlink>
    </w:p>
    <w:p w14:paraId="563AEF8C" w14:textId="7E800E3C"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05AAD99E" w14:textId="066B3B6C" w:rsidR="00717197" w:rsidRDefault="00717197" w:rsidP="00717197">
      <w:pPr>
        <w:jc w:val="center"/>
      </w:pPr>
    </w:p>
    <w:p w14:paraId="5AD35A7A" w14:textId="7942D5A8" w:rsidR="00717197" w:rsidRDefault="00717197" w:rsidP="00717197">
      <w:pPr>
        <w:jc w:val="center"/>
      </w:pPr>
    </w:p>
    <w:p w14:paraId="140B77FC" w14:textId="1706AC08" w:rsidR="00717197" w:rsidRDefault="00717197" w:rsidP="00717197">
      <w:pPr>
        <w:jc w:val="center"/>
      </w:pPr>
    </w:p>
    <w:p w14:paraId="76026C32" w14:textId="55FDAA55" w:rsidR="00717197" w:rsidRDefault="00717197" w:rsidP="00717197">
      <w:pPr>
        <w:jc w:val="center"/>
      </w:pPr>
    </w:p>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9" w:name="_Toc527656502"/>
      <w:bookmarkStart w:id="10" w:name="_Toc528064357"/>
      <w:r w:rsidRPr="0004227A">
        <w:rPr>
          <w:rFonts w:ascii="Times New Roman" w:hAnsi="Times New Roman" w:cs="Times New Roman"/>
          <w:b/>
          <w:color w:val="000000" w:themeColor="text1"/>
          <w:sz w:val="28"/>
          <w:szCs w:val="28"/>
        </w:rPr>
        <w:t>List of Tables</w:t>
      </w:r>
      <w:bookmarkEnd w:id="9"/>
      <w:bookmarkEnd w:id="10"/>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51528831" w:rsidR="00697B76" w:rsidRPr="0004227A" w:rsidRDefault="00697B76" w:rsidP="00697B76">
      <w:pPr>
        <w:pStyle w:val="Heading1"/>
        <w:jc w:val="center"/>
        <w:rPr>
          <w:rFonts w:ascii="Times New Roman" w:hAnsi="Times New Roman" w:cs="Times New Roman"/>
          <w:b/>
          <w:color w:val="000000" w:themeColor="text1"/>
          <w:sz w:val="28"/>
          <w:szCs w:val="28"/>
        </w:rPr>
      </w:pPr>
      <w:bookmarkStart w:id="11" w:name="_Toc527656503"/>
      <w:bookmarkStart w:id="12" w:name="_Toc528064358"/>
      <w:r w:rsidRPr="0004227A">
        <w:rPr>
          <w:rFonts w:ascii="Times New Roman" w:hAnsi="Times New Roman" w:cs="Times New Roman"/>
          <w:b/>
          <w:color w:val="000000" w:themeColor="text1"/>
          <w:sz w:val="28"/>
          <w:szCs w:val="28"/>
        </w:rPr>
        <w:t>Abbreviations</w:t>
      </w:r>
      <w:bookmarkEnd w:id="11"/>
      <w:bookmarkEnd w:id="12"/>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3" w:name="_Toc527656504"/>
      <w:r w:rsidRPr="0004227A">
        <w:rPr>
          <w:rFonts w:ascii="Times New Roman" w:hAnsi="Times New Roman" w:cs="Times New Roman"/>
          <w:b/>
          <w:color w:val="000000" w:themeColor="text1"/>
          <w:sz w:val="28"/>
          <w:szCs w:val="28"/>
        </w:rPr>
        <w:t>Chapter 1: Introduction</w:t>
      </w:r>
      <w:bookmarkEnd w:id="13"/>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Background</w:t>
      </w:r>
    </w:p>
    <w:p w14:paraId="009B6640" w14:textId="64AE429F" w:rsidR="003B1E94" w:rsidRDefault="003B1E94" w:rsidP="003B1E94"/>
    <w:p w14:paraId="35918AAD" w14:textId="4A810398"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 xml:space="preserve">connected with one another and share a variety of data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(WLAN)</w:t>
      </w:r>
      <w:sdt>
        <w:sdtPr>
          <w:id w:val="-1967569537"/>
          <w:citation/>
        </w:sdtPr>
        <w:sdtEndPr/>
        <w:sdtContent>
          <w:r w:rsidR="008C2E3A">
            <w:fldChar w:fldCharType="begin"/>
          </w:r>
          <w:r w:rsidR="008C2E3A">
            <w:instrText xml:space="preserve"> CITATION Sou12 \l 1033 </w:instrText>
          </w:r>
          <w:r w:rsidR="008C2E3A">
            <w:fldChar w:fldCharType="separate"/>
          </w:r>
          <w:r w:rsidR="00727934">
            <w:rPr>
              <w:noProof/>
            </w:rPr>
            <w:t xml:space="preserve"> [1]</w:t>
          </w:r>
          <w:r w:rsidR="008C2E3A">
            <w:fldChar w:fldCharType="end"/>
          </w:r>
        </w:sdtContent>
      </w:sdt>
      <w:r w:rsidR="000873DB">
        <w:t>.</w:t>
      </w:r>
    </w:p>
    <w:p w14:paraId="2B81D07D" w14:textId="4FCFF200"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were defined for </w:t>
      </w:r>
      <w:r>
        <w:t>different type</w:t>
      </w:r>
      <w:r w:rsidRPr="004761C9">
        <w:t xml:space="preserve"> of networks.  One such protocol for communication between wireless devices over </w:t>
      </w:r>
      <w:r>
        <w:t>LAN is the IEEE 802.11 protocol</w:t>
      </w:r>
      <w:r w:rsidR="003718D6">
        <w:t xml:space="preserve"> and</w:t>
      </w:r>
      <w:r>
        <w:t xml:space="preserve"> is commonly known as </w:t>
      </w:r>
      <w:r w:rsidRPr="004219AA">
        <w:t>Wi-Fi</w:t>
      </w:r>
      <w:sdt>
        <w:sdtPr>
          <w:id w:val="-1710482206"/>
          <w:citation/>
        </w:sdtPr>
        <w:sdtEndPr/>
        <w:sdtContent>
          <w:r w:rsidR="00CD3BA3">
            <w:fldChar w:fldCharType="begin"/>
          </w:r>
          <w:r w:rsidR="00CD3BA3">
            <w:instrText xml:space="preserve"> CITATION Ban13 \l 1033 </w:instrText>
          </w:r>
          <w:r w:rsidR="00CD3BA3">
            <w:fldChar w:fldCharType="separate"/>
          </w:r>
          <w:r w:rsidR="00727934">
            <w:rPr>
              <w:noProof/>
            </w:rPr>
            <w:t xml:space="preserve"> [2]</w:t>
          </w:r>
          <w:r w:rsidR="00CD3BA3">
            <w:fldChar w:fldCharType="end"/>
          </w:r>
        </w:sdtContent>
      </w:sdt>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67E3C11C">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3637240"/>
                    </a:xfrm>
                    <a:prstGeom prst="rect">
                      <a:avLst/>
                    </a:prstGeom>
                    <a:noFill/>
                    <a:ln>
                      <a:noFill/>
                    </a:ln>
                  </pic:spPr>
                </pic:pic>
              </a:graphicData>
            </a:graphic>
          </wp:inline>
        </w:drawing>
      </w:r>
    </w:p>
    <w:p w14:paraId="4F1AD642" w14:textId="3F32E97C" w:rsidR="00E85D28" w:rsidRDefault="00E85D28" w:rsidP="00E85D28">
      <w:pPr>
        <w:pStyle w:val="Caption"/>
        <w:ind w:left="2160" w:firstLine="720"/>
        <w:jc w:val="both"/>
        <w:rPr>
          <w:b/>
          <w:i w:val="0"/>
          <w:color w:val="000000" w:themeColor="text1"/>
          <w:sz w:val="24"/>
        </w:rPr>
      </w:pPr>
      <w:bookmarkStart w:id="14" w:name="_Toc527656403"/>
      <w:bookmarkStart w:id="15" w:name="_Toc528167596"/>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714ADF">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4"/>
      <w:bookmarkEnd w:id="15"/>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p>
    <w:p w14:paraId="661FFF85" w14:textId="77777777" w:rsidR="00900C9D" w:rsidRPr="00900C9D" w:rsidRDefault="00900C9D" w:rsidP="00900C9D"/>
    <w:p w14:paraId="35D13324" w14:textId="6CC16D7B" w:rsidR="00F92ED6" w:rsidRDefault="000B0D00" w:rsidP="00900C9D">
      <w:pPr>
        <w:spacing w:line="480" w:lineRule="auto"/>
        <w:ind w:firstLine="720"/>
        <w:jc w:val="both"/>
      </w:pPr>
      <w:r>
        <w:t>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communicated</w:t>
      </w:r>
      <w:sdt>
        <w:sdtPr>
          <w:id w:val="402642544"/>
          <w:citation/>
        </w:sdtPr>
        <w:sdtEndPr/>
        <w:sdtContent>
          <w:r w:rsidR="005459F6">
            <w:fldChar w:fldCharType="begin"/>
          </w:r>
          <w:r w:rsidR="005459F6">
            <w:instrText xml:space="preserve"> CITATION Edn04 \l 1033 </w:instrText>
          </w:r>
          <w:r w:rsidR="005459F6">
            <w:fldChar w:fldCharType="separate"/>
          </w:r>
          <w:r w:rsidR="00727934">
            <w:rPr>
              <w:noProof/>
            </w:rPr>
            <w:t xml:space="preserve"> [3]</w:t>
          </w:r>
          <w:r w:rsidR="005459F6">
            <w:fldChar w:fldCharType="end"/>
          </w:r>
        </w:sdtContent>
      </w:sdt>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sdt>
        <w:sdtPr>
          <w:id w:val="-715427829"/>
          <w:citation/>
        </w:sdtPr>
        <w:sdtEndPr/>
        <w:sdtContent>
          <w:r w:rsidR="00AE3B8C">
            <w:fldChar w:fldCharType="begin"/>
          </w:r>
          <w:r w:rsidR="00AE3B8C">
            <w:instrText xml:space="preserve"> CITATION Edn04 \l 1033 </w:instrText>
          </w:r>
          <w:r w:rsidR="00AE3B8C">
            <w:fldChar w:fldCharType="separate"/>
          </w:r>
          <w:r w:rsidR="00727934">
            <w:rPr>
              <w:noProof/>
            </w:rPr>
            <w:t xml:space="preserve"> [3]</w:t>
          </w:r>
          <w:r w:rsidR="00AE3B8C">
            <w:fldChar w:fldCharType="end"/>
          </w:r>
        </w:sdtContent>
      </w:sdt>
      <w:r w:rsidR="00E23E63">
        <w:t>.</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sdt>
        <w:sdtPr>
          <w:id w:val="512028316"/>
          <w:citation/>
        </w:sdtPr>
        <w:sdtEndPr/>
        <w:sdtContent>
          <w:r w:rsidR="005502FC">
            <w:fldChar w:fldCharType="begin"/>
          </w:r>
          <w:r w:rsidR="005502FC">
            <w:instrText xml:space="preserve"> CITATION Edn04 \l 1033 </w:instrText>
          </w:r>
          <w:r w:rsidR="005502FC">
            <w:fldChar w:fldCharType="separate"/>
          </w:r>
          <w:r w:rsidR="00727934">
            <w:rPr>
              <w:noProof/>
            </w:rPr>
            <w:t xml:space="preserve"> [3]</w:t>
          </w:r>
          <w:r w:rsidR="005502FC">
            <w:fldChar w:fldCharType="end"/>
          </w:r>
        </w:sdtContent>
      </w:sdt>
      <w:r w:rsidR="00F25B38">
        <w:t>.</w:t>
      </w:r>
    </w:p>
    <w:p w14:paraId="637D1064" w14:textId="4C0AC5D5" w:rsidR="005F1765" w:rsidRDefault="005F1765" w:rsidP="005F1765">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p>
    <w:p w14:paraId="545452B2" w14:textId="77777777" w:rsidR="00143EAE" w:rsidRPr="00143EAE" w:rsidRDefault="00143EAE" w:rsidP="00143EAE"/>
    <w:p w14:paraId="6564D647" w14:textId="41AC2757"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w:t>
      </w:r>
      <w:sdt>
        <w:sdtPr>
          <w:id w:val="1253477661"/>
          <w:citation/>
        </w:sdtPr>
        <w:sdtEndPr/>
        <w:sdtContent>
          <w:r w:rsidR="00D3534F">
            <w:fldChar w:fldCharType="begin"/>
          </w:r>
          <w:r w:rsidR="00D3534F">
            <w:instrText xml:space="preserve"> CITATION WiF05 \l 1033 </w:instrText>
          </w:r>
          <w:r w:rsidR="00D3534F">
            <w:fldChar w:fldCharType="separate"/>
          </w:r>
          <w:r w:rsidR="00727934">
            <w:rPr>
              <w:noProof/>
            </w:rPr>
            <w:t xml:space="preserve"> [4]</w:t>
          </w:r>
          <w:r w:rsidR="00D3534F">
            <w:fldChar w:fldCharType="end"/>
          </w:r>
        </w:sdtContent>
      </w:sdt>
      <w:r>
        <w:t xml:space="preserve">.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w:t>
      </w:r>
      <w:sdt>
        <w:sdtPr>
          <w:id w:val="2032451864"/>
          <w:citation/>
        </w:sdtPr>
        <w:sdtContent>
          <w:r w:rsidR="00535357">
            <w:fldChar w:fldCharType="begin"/>
          </w:r>
          <w:r w:rsidR="00535357">
            <w:instrText xml:space="preserve"> CITATION Jun18 \l 1033 </w:instrText>
          </w:r>
          <w:r w:rsidR="00535357">
            <w:fldChar w:fldCharType="separate"/>
          </w:r>
          <w:r w:rsidR="00727934">
            <w:rPr>
              <w:noProof/>
            </w:rPr>
            <w:t xml:space="preserve"> [5]</w:t>
          </w:r>
          <w:r w:rsidR="00535357">
            <w:fldChar w:fldCharType="end"/>
          </w:r>
        </w:sdtContent>
      </w:sdt>
      <w:r w:rsidR="00E23E63" w:rsidRPr="00EE2DA7">
        <w:t xml:space="preserve">.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In WPA2-PSK security, the same set of SSID and PSK is shared between all Wi-Fi end devices and the access point as shown in Figure 2</w:t>
      </w:r>
      <w:sdt>
        <w:sdtPr>
          <w:id w:val="1513037743"/>
          <w:citation/>
        </w:sdtPr>
        <w:sdtContent>
          <w:r w:rsidR="00A958B5">
            <w:fldChar w:fldCharType="begin"/>
          </w:r>
          <w:r w:rsidR="00A958B5">
            <w:instrText xml:space="preserve"> CITATION Fad16 \l 1033 </w:instrText>
          </w:r>
          <w:r w:rsidR="00A958B5">
            <w:fldChar w:fldCharType="separate"/>
          </w:r>
          <w:r w:rsidR="00727934">
            <w:rPr>
              <w:noProof/>
            </w:rPr>
            <w:t xml:space="preserve"> [6]</w:t>
          </w:r>
          <w:r w:rsidR="00A958B5">
            <w:fldChar w:fldCharType="end"/>
          </w:r>
        </w:sdtContent>
      </w:sdt>
      <w:r w:rsidR="00F368D2">
        <w:t>. The SSID is analogous to Username and PSK is analogous to Passphrase</w:t>
      </w:r>
      <w:r w:rsidR="00050EE4">
        <w:t xml:space="preserve"> </w:t>
      </w:r>
      <w:r w:rsidR="00050EE4">
        <w:t>in Figure 2</w:t>
      </w:r>
      <w:r w:rsidR="00F368D2">
        <w:t xml:space="preserv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SSID matches</w:t>
      </w:r>
      <w:sdt>
        <w:sdtPr>
          <w:id w:val="-2145650349"/>
          <w:citation/>
        </w:sdtPr>
        <w:sdtContent>
          <w:r w:rsidR="00112E56">
            <w:fldChar w:fldCharType="begin"/>
          </w:r>
          <w:r w:rsidR="00112E56">
            <w:instrText xml:space="preserve"> CITATION Jun18 \l 1033 </w:instrText>
          </w:r>
          <w:r w:rsidR="00112E56">
            <w:fldChar w:fldCharType="separate"/>
          </w:r>
          <w:r w:rsidR="00727934">
            <w:rPr>
              <w:noProof/>
            </w:rPr>
            <w:t xml:space="preserve"> [5]</w:t>
          </w:r>
          <w:r w:rsidR="00112E56">
            <w:fldChar w:fldCharType="end"/>
          </w:r>
        </w:sdtContent>
      </w:sdt>
      <w:r w:rsidR="00F90862">
        <w:t xml:space="preserve">.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0EA604D8" w:rsidR="002F6339" w:rsidRPr="00F6005F" w:rsidRDefault="000703DD" w:rsidP="00F6005F">
      <w:pPr>
        <w:pStyle w:val="Caption"/>
        <w:jc w:val="center"/>
        <w:rPr>
          <w:b/>
          <w:i w:val="0"/>
          <w:color w:val="000000" w:themeColor="text1"/>
          <w:sz w:val="24"/>
          <w:szCs w:val="24"/>
        </w:rPr>
      </w:pPr>
      <w:bookmarkStart w:id="16" w:name="_Toc527656404"/>
      <w:bookmarkStart w:id="17" w:name="_Toc528167597"/>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714ADF">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16"/>
      <w:bookmarkEnd w:id="17"/>
    </w:p>
    <w:p w14:paraId="01D2AAB7" w14:textId="46908F5C"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w:t>
      </w:r>
      <w:sdt>
        <w:sdtPr>
          <w:id w:val="624664268"/>
          <w:citation/>
        </w:sdtPr>
        <w:sdtContent>
          <w:r w:rsidR="00BD0E99">
            <w:fldChar w:fldCharType="begin"/>
          </w:r>
          <w:r w:rsidR="00BD0E99">
            <w:instrText xml:space="preserve"> CITATION Fad16 \l 1033 </w:instrText>
          </w:r>
          <w:r w:rsidR="00BD0E99">
            <w:fldChar w:fldCharType="separate"/>
          </w:r>
          <w:r w:rsidR="00727934">
            <w:rPr>
              <w:noProof/>
            </w:rPr>
            <w:t xml:space="preserve"> [6]</w:t>
          </w:r>
          <w:r w:rsidR="00BD0E99">
            <w:fldChar w:fldCharType="end"/>
          </w:r>
        </w:sdtContent>
      </w:sdt>
      <w:r w:rsidR="00F17776">
        <w: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6D586236">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1D927B9" w:rsidR="00532EB5" w:rsidRPr="00446FCE" w:rsidRDefault="00446FCE" w:rsidP="00446FCE">
      <w:pPr>
        <w:pStyle w:val="Caption"/>
        <w:jc w:val="center"/>
        <w:rPr>
          <w:b/>
          <w:i w:val="0"/>
          <w:color w:val="000000" w:themeColor="text1"/>
          <w:sz w:val="24"/>
          <w:szCs w:val="24"/>
        </w:rPr>
      </w:pPr>
      <w:bookmarkStart w:id="18" w:name="_Toc528167598"/>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714ADF">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18"/>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29EF9F1F">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3A9A1E00" w:rsidR="006355FA" w:rsidRPr="00714ADF" w:rsidRDefault="00714ADF" w:rsidP="00714ADF">
      <w:pPr>
        <w:pStyle w:val="Caption"/>
        <w:jc w:val="center"/>
        <w:rPr>
          <w:b/>
          <w:i w:val="0"/>
          <w:color w:val="000000" w:themeColor="text1"/>
          <w:sz w:val="24"/>
          <w:szCs w:val="24"/>
        </w:rPr>
      </w:pPr>
      <w:bookmarkStart w:id="19" w:name="_Toc528167599"/>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Pr="00714ADF">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19"/>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0" w:name="_Toc527656506"/>
      <w:r w:rsidRPr="0004227A">
        <w:rPr>
          <w:rFonts w:ascii="Times New Roman" w:hAnsi="Times New Roman" w:cs="Times New Roman"/>
          <w:b/>
          <w:color w:val="000000" w:themeColor="text1"/>
          <w:sz w:val="24"/>
          <w:szCs w:val="24"/>
        </w:rPr>
        <w:t>Project Scope</w:t>
      </w:r>
      <w:bookmarkEnd w:id="20"/>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0247A7">
      <w:pPr>
        <w:spacing w:line="480" w:lineRule="auto"/>
        <w:ind w:firstLine="450"/>
        <w:jc w:val="both"/>
      </w:pPr>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77777777" w:rsidR="00AF3B3C" w:rsidRDefault="00AF3B3C" w:rsidP="005C3C49">
      <w:pPr>
        <w:spacing w:line="480" w:lineRule="auto"/>
        <w:jc w:val="both"/>
      </w:pPr>
      <w:bookmarkStart w:id="21" w:name="_GoBack"/>
      <w:bookmarkEnd w:id="21"/>
    </w:p>
    <w:sdt>
      <w:sdtPr>
        <w:rPr>
          <w:rFonts w:ascii="Times New Roman" w:eastAsia="Times New Roman" w:hAnsi="Times New Roman" w:cs="Times New Roman"/>
          <w:color w:val="auto"/>
          <w:sz w:val="24"/>
          <w:szCs w:val="24"/>
        </w:rPr>
        <w:id w:val="1046569064"/>
        <w:docPartObj>
          <w:docPartGallery w:val="Bibliographies"/>
          <w:docPartUnique/>
        </w:docPartObj>
      </w:sdtPr>
      <w:sdtEndPr/>
      <w:sdtContent>
        <w:p w14:paraId="249CBB8B" w14:textId="163F8DD5" w:rsidR="008C2E3A" w:rsidRPr="00254104" w:rsidRDefault="008C2E3A" w:rsidP="00254104">
          <w:pPr>
            <w:pStyle w:val="Heading1"/>
            <w:jc w:val="center"/>
            <w:rPr>
              <w:rFonts w:ascii="Times New Roman" w:hAnsi="Times New Roman" w:cs="Times New Roman"/>
              <w:b/>
              <w:color w:val="000000" w:themeColor="text1"/>
              <w:sz w:val="28"/>
              <w:szCs w:val="28"/>
            </w:rPr>
          </w:pPr>
          <w:r w:rsidRPr="00254104">
            <w:rPr>
              <w:rFonts w:ascii="Times New Roman" w:hAnsi="Times New Roman" w:cs="Times New Roman"/>
              <w:b/>
              <w:color w:val="000000" w:themeColor="text1"/>
              <w:sz w:val="28"/>
              <w:szCs w:val="28"/>
            </w:rPr>
            <w:t>References</w:t>
          </w:r>
        </w:p>
        <w:sdt>
          <w:sdtPr>
            <w:id w:val="-573587230"/>
            <w:bibliography/>
          </w:sdtPr>
          <w:sdtEndPr/>
          <w:sdtContent>
            <w:p w14:paraId="4CD47E78" w14:textId="77777777" w:rsidR="00727934" w:rsidRDefault="008C2E3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27934" w14:paraId="3C4995E3" w14:textId="77777777">
                <w:trPr>
                  <w:divId w:val="2074154120"/>
                  <w:tblCellSpacing w:w="15" w:type="dxa"/>
                </w:trPr>
                <w:tc>
                  <w:tcPr>
                    <w:tcW w:w="50" w:type="pct"/>
                    <w:hideMark/>
                  </w:tcPr>
                  <w:p w14:paraId="46992323" w14:textId="54AB5B25" w:rsidR="00727934" w:rsidRDefault="00727934">
                    <w:pPr>
                      <w:pStyle w:val="Bibliography"/>
                      <w:rPr>
                        <w:noProof/>
                      </w:rPr>
                    </w:pPr>
                    <w:r>
                      <w:rPr>
                        <w:noProof/>
                      </w:rPr>
                      <w:t xml:space="preserve">[1] </w:t>
                    </w:r>
                  </w:p>
                </w:tc>
                <w:tc>
                  <w:tcPr>
                    <w:tcW w:w="0" w:type="auto"/>
                    <w:hideMark/>
                  </w:tcPr>
                  <w:p w14:paraId="7BE5DC83" w14:textId="77777777" w:rsidR="00727934" w:rsidRDefault="00727934">
                    <w:pPr>
                      <w:pStyle w:val="Bibliography"/>
                      <w:rPr>
                        <w:noProof/>
                      </w:rPr>
                    </w:pPr>
                    <w:r>
                      <w:rPr>
                        <w:noProof/>
                      </w:rPr>
                      <w:t xml:space="preserve">M. Souppaya and K. Scarfone, </w:t>
                    </w:r>
                    <w:r>
                      <w:rPr>
                        <w:i/>
                        <w:iCs/>
                        <w:noProof/>
                      </w:rPr>
                      <w:t xml:space="preserve">Guidelines for Securing Wireless Local Area Networks (WLANs), </w:t>
                    </w:r>
                    <w:r>
                      <w:rPr>
                        <w:noProof/>
                      </w:rPr>
                      <w:t xml:space="preserve">NIST Special Publication 800-153, 2012. </w:t>
                    </w:r>
                  </w:p>
                </w:tc>
              </w:tr>
              <w:tr w:rsidR="00727934" w14:paraId="2F2CD881" w14:textId="77777777">
                <w:trPr>
                  <w:divId w:val="2074154120"/>
                  <w:tblCellSpacing w:w="15" w:type="dxa"/>
                </w:trPr>
                <w:tc>
                  <w:tcPr>
                    <w:tcW w:w="50" w:type="pct"/>
                    <w:hideMark/>
                  </w:tcPr>
                  <w:p w14:paraId="6E07E886" w14:textId="77777777" w:rsidR="00727934" w:rsidRDefault="00727934">
                    <w:pPr>
                      <w:pStyle w:val="Bibliography"/>
                      <w:rPr>
                        <w:noProof/>
                      </w:rPr>
                    </w:pPr>
                    <w:r>
                      <w:rPr>
                        <w:noProof/>
                      </w:rPr>
                      <w:t xml:space="preserve">[2] </w:t>
                    </w:r>
                  </w:p>
                </w:tc>
                <w:tc>
                  <w:tcPr>
                    <w:tcW w:w="0" w:type="auto"/>
                    <w:hideMark/>
                  </w:tcPr>
                  <w:p w14:paraId="40704C53" w14:textId="77777777" w:rsidR="00727934" w:rsidRDefault="00727934">
                    <w:pPr>
                      <w:pStyle w:val="Bibliography"/>
                      <w:rPr>
                        <w:noProof/>
                      </w:rPr>
                    </w:pPr>
                    <w:r>
                      <w:rPr>
                        <w:noProof/>
                      </w:rPr>
                      <w:t xml:space="preserve">S. Banerji and R. S. Chowdhury, </w:t>
                    </w:r>
                    <w:r>
                      <w:rPr>
                        <w:i/>
                        <w:iCs/>
                        <w:noProof/>
                      </w:rPr>
                      <w:t xml:space="preserve">On IEEE 802.11: Wireless LAN Technology, </w:t>
                    </w:r>
                    <w:r>
                      <w:rPr>
                        <w:noProof/>
                      </w:rPr>
                      <w:t xml:space="preserve">International Journal of Mobile Network Communications &amp; Telematics (IJMNCT) , 2013. </w:t>
                    </w:r>
                  </w:p>
                </w:tc>
              </w:tr>
              <w:tr w:rsidR="00727934" w14:paraId="7C6DC50F" w14:textId="77777777">
                <w:trPr>
                  <w:divId w:val="2074154120"/>
                  <w:tblCellSpacing w:w="15" w:type="dxa"/>
                </w:trPr>
                <w:tc>
                  <w:tcPr>
                    <w:tcW w:w="50" w:type="pct"/>
                    <w:hideMark/>
                  </w:tcPr>
                  <w:p w14:paraId="667AAA39" w14:textId="77777777" w:rsidR="00727934" w:rsidRDefault="00727934">
                    <w:pPr>
                      <w:pStyle w:val="Bibliography"/>
                      <w:rPr>
                        <w:noProof/>
                      </w:rPr>
                    </w:pPr>
                    <w:r>
                      <w:rPr>
                        <w:noProof/>
                      </w:rPr>
                      <w:t xml:space="preserve">[3] </w:t>
                    </w:r>
                  </w:p>
                </w:tc>
                <w:tc>
                  <w:tcPr>
                    <w:tcW w:w="0" w:type="auto"/>
                    <w:hideMark/>
                  </w:tcPr>
                  <w:p w14:paraId="0AE132FD" w14:textId="77777777" w:rsidR="00727934" w:rsidRDefault="00727934">
                    <w:pPr>
                      <w:pStyle w:val="Bibliography"/>
                      <w:rPr>
                        <w:noProof/>
                      </w:rPr>
                    </w:pPr>
                    <w:r>
                      <w:rPr>
                        <w:noProof/>
                      </w:rPr>
                      <w:t xml:space="preserve">J. Edney and W. A. Arbaugh, Real 802.11 Security: Wi-Fi Protected Access and 802.11i, Addison-Wesley, 2004. </w:t>
                    </w:r>
                  </w:p>
                </w:tc>
              </w:tr>
              <w:tr w:rsidR="00727934" w14:paraId="1C75A21F" w14:textId="77777777">
                <w:trPr>
                  <w:divId w:val="2074154120"/>
                  <w:tblCellSpacing w:w="15" w:type="dxa"/>
                </w:trPr>
                <w:tc>
                  <w:tcPr>
                    <w:tcW w:w="50" w:type="pct"/>
                    <w:hideMark/>
                  </w:tcPr>
                  <w:p w14:paraId="1A2DD6A6" w14:textId="77777777" w:rsidR="00727934" w:rsidRDefault="00727934">
                    <w:pPr>
                      <w:pStyle w:val="Bibliography"/>
                      <w:rPr>
                        <w:noProof/>
                      </w:rPr>
                    </w:pPr>
                    <w:r>
                      <w:rPr>
                        <w:noProof/>
                      </w:rPr>
                      <w:t xml:space="preserve">[4] </w:t>
                    </w:r>
                  </w:p>
                </w:tc>
                <w:tc>
                  <w:tcPr>
                    <w:tcW w:w="0" w:type="auto"/>
                    <w:hideMark/>
                  </w:tcPr>
                  <w:p w14:paraId="6B905E11" w14:textId="77777777" w:rsidR="00727934" w:rsidRDefault="00727934">
                    <w:pPr>
                      <w:pStyle w:val="Bibliography"/>
                      <w:rPr>
                        <w:noProof/>
                      </w:rPr>
                    </w:pPr>
                    <w:r>
                      <w:rPr>
                        <w:noProof/>
                      </w:rPr>
                      <w:t xml:space="preserve">Wi-Fi Alliance, </w:t>
                    </w:r>
                    <w:r>
                      <w:rPr>
                        <w:i/>
                        <w:iCs/>
                        <w:noProof/>
                      </w:rPr>
                      <w:t xml:space="preserve">Deploying Wi-Fi Protected Access, </w:t>
                    </w:r>
                    <w:r>
                      <w:rPr>
                        <w:noProof/>
                      </w:rPr>
                      <w:t xml:space="preserve">2005. </w:t>
                    </w:r>
                  </w:p>
                </w:tc>
              </w:tr>
              <w:tr w:rsidR="00727934" w14:paraId="7AA55746" w14:textId="77777777">
                <w:trPr>
                  <w:divId w:val="2074154120"/>
                  <w:tblCellSpacing w:w="15" w:type="dxa"/>
                </w:trPr>
                <w:tc>
                  <w:tcPr>
                    <w:tcW w:w="50" w:type="pct"/>
                    <w:hideMark/>
                  </w:tcPr>
                  <w:p w14:paraId="67D9411F" w14:textId="77777777" w:rsidR="00727934" w:rsidRDefault="00727934">
                    <w:pPr>
                      <w:pStyle w:val="Bibliography"/>
                      <w:rPr>
                        <w:noProof/>
                      </w:rPr>
                    </w:pPr>
                    <w:r>
                      <w:rPr>
                        <w:noProof/>
                      </w:rPr>
                      <w:t xml:space="preserve">[5] </w:t>
                    </w:r>
                  </w:p>
                </w:tc>
                <w:tc>
                  <w:tcPr>
                    <w:tcW w:w="0" w:type="auto"/>
                    <w:hideMark/>
                  </w:tcPr>
                  <w:p w14:paraId="14A43581" w14:textId="77777777" w:rsidR="00727934" w:rsidRDefault="00727934">
                    <w:pPr>
                      <w:pStyle w:val="Bibliography"/>
                      <w:rPr>
                        <w:noProof/>
                      </w:rPr>
                    </w:pPr>
                    <w:r>
                      <w:rPr>
                        <w:noProof/>
                      </w:rPr>
                      <w:t>Juniper Networks, "Understanding PSK Authentication," Juniper Networks, 16 October 2018. [Online]. Available: https://www.juniper.net/documentation/en_US/junos-space-apps/network-director3.0/topics/concept/wireless-wpa-psk-authentication.html. [Accessed 24 October 2018].</w:t>
                    </w:r>
                  </w:p>
                </w:tc>
              </w:tr>
              <w:tr w:rsidR="00727934" w14:paraId="48DAE804" w14:textId="77777777">
                <w:trPr>
                  <w:divId w:val="2074154120"/>
                  <w:tblCellSpacing w:w="15" w:type="dxa"/>
                </w:trPr>
                <w:tc>
                  <w:tcPr>
                    <w:tcW w:w="50" w:type="pct"/>
                    <w:hideMark/>
                  </w:tcPr>
                  <w:p w14:paraId="34120839" w14:textId="77777777" w:rsidR="00727934" w:rsidRDefault="00727934">
                    <w:pPr>
                      <w:pStyle w:val="Bibliography"/>
                      <w:rPr>
                        <w:noProof/>
                      </w:rPr>
                    </w:pPr>
                    <w:r>
                      <w:rPr>
                        <w:noProof/>
                      </w:rPr>
                      <w:t xml:space="preserve">[6] </w:t>
                    </w:r>
                  </w:p>
                </w:tc>
                <w:tc>
                  <w:tcPr>
                    <w:tcW w:w="0" w:type="auto"/>
                    <w:hideMark/>
                  </w:tcPr>
                  <w:p w14:paraId="32D24CD9" w14:textId="77777777" w:rsidR="00727934" w:rsidRDefault="00727934">
                    <w:pPr>
                      <w:pStyle w:val="Bibliography"/>
                      <w:rPr>
                        <w:noProof/>
                      </w:rPr>
                    </w:pPr>
                    <w:r>
                      <w:rPr>
                        <w:noProof/>
                      </w:rPr>
                      <w:t>V. Fadyushin, "Common WLAN Protection Mechanisms and their Flaws," 16 March 2016. [Online]. Available: https://hub.packtpub.com/common-wlan-protection-mechanisms-and-their-flaws/. [Accessed 24 October 2018].</w:t>
                    </w:r>
                  </w:p>
                </w:tc>
              </w:tr>
            </w:tbl>
            <w:p w14:paraId="1103AA5D" w14:textId="77777777" w:rsidR="00727934" w:rsidRDefault="00727934">
              <w:pPr>
                <w:divId w:val="2074154120"/>
                <w:rPr>
                  <w:noProof/>
                </w:rPr>
              </w:pPr>
            </w:p>
            <w:p w14:paraId="2BD38AD4" w14:textId="66884EAF" w:rsidR="008C2E3A" w:rsidRDefault="008C2E3A">
              <w:r>
                <w:rPr>
                  <w:b/>
                  <w:bCs/>
                  <w:noProof/>
                </w:rPr>
                <w:fldChar w:fldCharType="end"/>
              </w:r>
            </w:p>
          </w:sdtContent>
        </w:sdt>
      </w:sdtContent>
    </w:sdt>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47A7"/>
    <w:rsid w:val="00050EE4"/>
    <w:rsid w:val="000703DD"/>
    <w:rsid w:val="00083527"/>
    <w:rsid w:val="000873DB"/>
    <w:rsid w:val="000A1158"/>
    <w:rsid w:val="000B0D00"/>
    <w:rsid w:val="000C551E"/>
    <w:rsid w:val="000C5EDC"/>
    <w:rsid w:val="000E017B"/>
    <w:rsid w:val="000E1A0F"/>
    <w:rsid w:val="000E487C"/>
    <w:rsid w:val="000F0856"/>
    <w:rsid w:val="000F2049"/>
    <w:rsid w:val="000F7EE5"/>
    <w:rsid w:val="00111FAE"/>
    <w:rsid w:val="00112E56"/>
    <w:rsid w:val="00127C33"/>
    <w:rsid w:val="00140DF8"/>
    <w:rsid w:val="00143A98"/>
    <w:rsid w:val="00143EAE"/>
    <w:rsid w:val="00160D3D"/>
    <w:rsid w:val="001613A2"/>
    <w:rsid w:val="001638C0"/>
    <w:rsid w:val="00174389"/>
    <w:rsid w:val="00181CB9"/>
    <w:rsid w:val="001943AA"/>
    <w:rsid w:val="001D0DD2"/>
    <w:rsid w:val="001D7CBC"/>
    <w:rsid w:val="001E002C"/>
    <w:rsid w:val="00200F3C"/>
    <w:rsid w:val="0021045D"/>
    <w:rsid w:val="00227478"/>
    <w:rsid w:val="00243E09"/>
    <w:rsid w:val="00245F4D"/>
    <w:rsid w:val="00254104"/>
    <w:rsid w:val="002B3271"/>
    <w:rsid w:val="002C3A32"/>
    <w:rsid w:val="002C7FB6"/>
    <w:rsid w:val="002E6D09"/>
    <w:rsid w:val="002F6339"/>
    <w:rsid w:val="003041E2"/>
    <w:rsid w:val="0030688B"/>
    <w:rsid w:val="00322A56"/>
    <w:rsid w:val="0033455A"/>
    <w:rsid w:val="00336BD9"/>
    <w:rsid w:val="003718D6"/>
    <w:rsid w:val="00377F79"/>
    <w:rsid w:val="00382007"/>
    <w:rsid w:val="00395826"/>
    <w:rsid w:val="003B1E94"/>
    <w:rsid w:val="003D5FC0"/>
    <w:rsid w:val="003E30A3"/>
    <w:rsid w:val="003E4B94"/>
    <w:rsid w:val="004219AA"/>
    <w:rsid w:val="00430E22"/>
    <w:rsid w:val="00441891"/>
    <w:rsid w:val="0044437D"/>
    <w:rsid w:val="00446FCE"/>
    <w:rsid w:val="0044776E"/>
    <w:rsid w:val="00452085"/>
    <w:rsid w:val="00473CE8"/>
    <w:rsid w:val="004939D4"/>
    <w:rsid w:val="004A09D8"/>
    <w:rsid w:val="004B5477"/>
    <w:rsid w:val="004C500B"/>
    <w:rsid w:val="004F0722"/>
    <w:rsid w:val="00517C79"/>
    <w:rsid w:val="00532EB5"/>
    <w:rsid w:val="00535357"/>
    <w:rsid w:val="005459F6"/>
    <w:rsid w:val="005502FC"/>
    <w:rsid w:val="00557A43"/>
    <w:rsid w:val="005714D2"/>
    <w:rsid w:val="00582568"/>
    <w:rsid w:val="0058257D"/>
    <w:rsid w:val="00583361"/>
    <w:rsid w:val="00590119"/>
    <w:rsid w:val="005B5BA3"/>
    <w:rsid w:val="005C06C5"/>
    <w:rsid w:val="005C3C49"/>
    <w:rsid w:val="005C4DE0"/>
    <w:rsid w:val="005D278D"/>
    <w:rsid w:val="005F1765"/>
    <w:rsid w:val="006355FA"/>
    <w:rsid w:val="00662EC3"/>
    <w:rsid w:val="00697B76"/>
    <w:rsid w:val="006C6751"/>
    <w:rsid w:val="006C7D04"/>
    <w:rsid w:val="006D2555"/>
    <w:rsid w:val="006D7895"/>
    <w:rsid w:val="006F4C0B"/>
    <w:rsid w:val="00700277"/>
    <w:rsid w:val="0071002B"/>
    <w:rsid w:val="00714ADF"/>
    <w:rsid w:val="00717197"/>
    <w:rsid w:val="00727934"/>
    <w:rsid w:val="0073631F"/>
    <w:rsid w:val="00760DAA"/>
    <w:rsid w:val="00771B30"/>
    <w:rsid w:val="00776178"/>
    <w:rsid w:val="00796A68"/>
    <w:rsid w:val="007B530D"/>
    <w:rsid w:val="007C0EBC"/>
    <w:rsid w:val="007C1332"/>
    <w:rsid w:val="007C5745"/>
    <w:rsid w:val="007D1C3A"/>
    <w:rsid w:val="007E451A"/>
    <w:rsid w:val="007F5939"/>
    <w:rsid w:val="00801C68"/>
    <w:rsid w:val="00805225"/>
    <w:rsid w:val="008161C8"/>
    <w:rsid w:val="00816B0C"/>
    <w:rsid w:val="008261F9"/>
    <w:rsid w:val="00834FB2"/>
    <w:rsid w:val="00844433"/>
    <w:rsid w:val="008574B0"/>
    <w:rsid w:val="0088402E"/>
    <w:rsid w:val="00887FA2"/>
    <w:rsid w:val="008918F8"/>
    <w:rsid w:val="008A02BC"/>
    <w:rsid w:val="008A68E5"/>
    <w:rsid w:val="008C2E3A"/>
    <w:rsid w:val="008C693F"/>
    <w:rsid w:val="00900C9D"/>
    <w:rsid w:val="0091690F"/>
    <w:rsid w:val="009309EC"/>
    <w:rsid w:val="00932B41"/>
    <w:rsid w:val="00937016"/>
    <w:rsid w:val="00943487"/>
    <w:rsid w:val="00992881"/>
    <w:rsid w:val="009A0069"/>
    <w:rsid w:val="009A7437"/>
    <w:rsid w:val="009B2567"/>
    <w:rsid w:val="009D1F15"/>
    <w:rsid w:val="009F5B5B"/>
    <w:rsid w:val="00A10E68"/>
    <w:rsid w:val="00A3471C"/>
    <w:rsid w:val="00A3769B"/>
    <w:rsid w:val="00A454C8"/>
    <w:rsid w:val="00A45D61"/>
    <w:rsid w:val="00A53C79"/>
    <w:rsid w:val="00A728A7"/>
    <w:rsid w:val="00A958B5"/>
    <w:rsid w:val="00A97291"/>
    <w:rsid w:val="00AA1BEE"/>
    <w:rsid w:val="00AE3B8C"/>
    <w:rsid w:val="00AF1F15"/>
    <w:rsid w:val="00AF3B3C"/>
    <w:rsid w:val="00B457A0"/>
    <w:rsid w:val="00B51030"/>
    <w:rsid w:val="00B60A77"/>
    <w:rsid w:val="00B70984"/>
    <w:rsid w:val="00B80EF1"/>
    <w:rsid w:val="00B90171"/>
    <w:rsid w:val="00B91E98"/>
    <w:rsid w:val="00B94521"/>
    <w:rsid w:val="00BA5188"/>
    <w:rsid w:val="00BB16E2"/>
    <w:rsid w:val="00BB3C52"/>
    <w:rsid w:val="00BC4CE3"/>
    <w:rsid w:val="00BD0E99"/>
    <w:rsid w:val="00BF1231"/>
    <w:rsid w:val="00C06A12"/>
    <w:rsid w:val="00C07454"/>
    <w:rsid w:val="00C1054B"/>
    <w:rsid w:val="00C37B2F"/>
    <w:rsid w:val="00C42E9A"/>
    <w:rsid w:val="00C821E7"/>
    <w:rsid w:val="00C8597D"/>
    <w:rsid w:val="00CB4659"/>
    <w:rsid w:val="00CD3BA3"/>
    <w:rsid w:val="00CD5630"/>
    <w:rsid w:val="00CE1EE4"/>
    <w:rsid w:val="00D03A73"/>
    <w:rsid w:val="00D077AC"/>
    <w:rsid w:val="00D16DE6"/>
    <w:rsid w:val="00D255A1"/>
    <w:rsid w:val="00D3534F"/>
    <w:rsid w:val="00D4797D"/>
    <w:rsid w:val="00D5470E"/>
    <w:rsid w:val="00D6133E"/>
    <w:rsid w:val="00D65D7E"/>
    <w:rsid w:val="00D760DA"/>
    <w:rsid w:val="00D85DE7"/>
    <w:rsid w:val="00DA683C"/>
    <w:rsid w:val="00DB65DB"/>
    <w:rsid w:val="00DC26F2"/>
    <w:rsid w:val="00DE658B"/>
    <w:rsid w:val="00E11A43"/>
    <w:rsid w:val="00E15945"/>
    <w:rsid w:val="00E227D7"/>
    <w:rsid w:val="00E23E63"/>
    <w:rsid w:val="00E31740"/>
    <w:rsid w:val="00E53C67"/>
    <w:rsid w:val="00E609CE"/>
    <w:rsid w:val="00E74A71"/>
    <w:rsid w:val="00E76616"/>
    <w:rsid w:val="00E76980"/>
    <w:rsid w:val="00E801F0"/>
    <w:rsid w:val="00E85D28"/>
    <w:rsid w:val="00EA19F6"/>
    <w:rsid w:val="00EC5F5E"/>
    <w:rsid w:val="00ED64E6"/>
    <w:rsid w:val="00EE1BAE"/>
    <w:rsid w:val="00EE29E7"/>
    <w:rsid w:val="00EE2D53"/>
    <w:rsid w:val="00EE2DA7"/>
    <w:rsid w:val="00EE587A"/>
    <w:rsid w:val="00EE676D"/>
    <w:rsid w:val="00EF2C8A"/>
    <w:rsid w:val="00F02B0E"/>
    <w:rsid w:val="00F04319"/>
    <w:rsid w:val="00F11F18"/>
    <w:rsid w:val="00F17776"/>
    <w:rsid w:val="00F226FD"/>
    <w:rsid w:val="00F22760"/>
    <w:rsid w:val="00F23994"/>
    <w:rsid w:val="00F25B38"/>
    <w:rsid w:val="00F269F5"/>
    <w:rsid w:val="00F33CEB"/>
    <w:rsid w:val="00F368D2"/>
    <w:rsid w:val="00F6005F"/>
    <w:rsid w:val="00F64619"/>
    <w:rsid w:val="00F836EE"/>
    <w:rsid w:val="00F848BC"/>
    <w:rsid w:val="00F90862"/>
    <w:rsid w:val="00F92ED6"/>
    <w:rsid w:val="00F95118"/>
    <w:rsid w:val="00FA37BF"/>
    <w:rsid w:val="00FB1526"/>
    <w:rsid w:val="00FC5515"/>
    <w:rsid w:val="00FE55F4"/>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 w:type="paragraph" w:styleId="Bibliography">
    <w:name w:val="Bibliography"/>
    <w:basedOn w:val="Normal"/>
    <w:next w:val="Normal"/>
    <w:uiPriority w:val="37"/>
    <w:unhideWhenUsed/>
    <w:rsid w:val="0076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95">
      <w:bodyDiv w:val="1"/>
      <w:marLeft w:val="0"/>
      <w:marRight w:val="0"/>
      <w:marTop w:val="0"/>
      <w:marBottom w:val="0"/>
      <w:divBdr>
        <w:top w:val="none" w:sz="0" w:space="0" w:color="auto"/>
        <w:left w:val="none" w:sz="0" w:space="0" w:color="auto"/>
        <w:bottom w:val="none" w:sz="0" w:space="0" w:color="auto"/>
        <w:right w:val="none" w:sz="0" w:space="0" w:color="auto"/>
      </w:divBdr>
    </w:div>
    <w:div w:id="15694362">
      <w:bodyDiv w:val="1"/>
      <w:marLeft w:val="0"/>
      <w:marRight w:val="0"/>
      <w:marTop w:val="0"/>
      <w:marBottom w:val="0"/>
      <w:divBdr>
        <w:top w:val="none" w:sz="0" w:space="0" w:color="auto"/>
        <w:left w:val="none" w:sz="0" w:space="0" w:color="auto"/>
        <w:bottom w:val="none" w:sz="0" w:space="0" w:color="auto"/>
        <w:right w:val="none" w:sz="0" w:space="0" w:color="auto"/>
      </w:divBdr>
    </w:div>
    <w:div w:id="18052208">
      <w:bodyDiv w:val="1"/>
      <w:marLeft w:val="0"/>
      <w:marRight w:val="0"/>
      <w:marTop w:val="0"/>
      <w:marBottom w:val="0"/>
      <w:divBdr>
        <w:top w:val="none" w:sz="0" w:space="0" w:color="auto"/>
        <w:left w:val="none" w:sz="0" w:space="0" w:color="auto"/>
        <w:bottom w:val="none" w:sz="0" w:space="0" w:color="auto"/>
        <w:right w:val="none" w:sz="0" w:space="0" w:color="auto"/>
      </w:divBdr>
    </w:div>
    <w:div w:id="31930796">
      <w:bodyDiv w:val="1"/>
      <w:marLeft w:val="0"/>
      <w:marRight w:val="0"/>
      <w:marTop w:val="0"/>
      <w:marBottom w:val="0"/>
      <w:divBdr>
        <w:top w:val="none" w:sz="0" w:space="0" w:color="auto"/>
        <w:left w:val="none" w:sz="0" w:space="0" w:color="auto"/>
        <w:bottom w:val="none" w:sz="0" w:space="0" w:color="auto"/>
        <w:right w:val="none" w:sz="0" w:space="0" w:color="auto"/>
      </w:divBdr>
    </w:div>
    <w:div w:id="69157848">
      <w:bodyDiv w:val="1"/>
      <w:marLeft w:val="0"/>
      <w:marRight w:val="0"/>
      <w:marTop w:val="0"/>
      <w:marBottom w:val="0"/>
      <w:divBdr>
        <w:top w:val="none" w:sz="0" w:space="0" w:color="auto"/>
        <w:left w:val="none" w:sz="0" w:space="0" w:color="auto"/>
        <w:bottom w:val="none" w:sz="0" w:space="0" w:color="auto"/>
        <w:right w:val="none" w:sz="0" w:space="0" w:color="auto"/>
      </w:divBdr>
    </w:div>
    <w:div w:id="79302057">
      <w:bodyDiv w:val="1"/>
      <w:marLeft w:val="0"/>
      <w:marRight w:val="0"/>
      <w:marTop w:val="0"/>
      <w:marBottom w:val="0"/>
      <w:divBdr>
        <w:top w:val="none" w:sz="0" w:space="0" w:color="auto"/>
        <w:left w:val="none" w:sz="0" w:space="0" w:color="auto"/>
        <w:bottom w:val="none" w:sz="0" w:space="0" w:color="auto"/>
        <w:right w:val="none" w:sz="0" w:space="0" w:color="auto"/>
      </w:divBdr>
    </w:div>
    <w:div w:id="162087716">
      <w:bodyDiv w:val="1"/>
      <w:marLeft w:val="0"/>
      <w:marRight w:val="0"/>
      <w:marTop w:val="0"/>
      <w:marBottom w:val="0"/>
      <w:divBdr>
        <w:top w:val="none" w:sz="0" w:space="0" w:color="auto"/>
        <w:left w:val="none" w:sz="0" w:space="0" w:color="auto"/>
        <w:bottom w:val="none" w:sz="0" w:space="0" w:color="auto"/>
        <w:right w:val="none" w:sz="0" w:space="0" w:color="auto"/>
      </w:divBdr>
    </w:div>
    <w:div w:id="163056470">
      <w:bodyDiv w:val="1"/>
      <w:marLeft w:val="0"/>
      <w:marRight w:val="0"/>
      <w:marTop w:val="0"/>
      <w:marBottom w:val="0"/>
      <w:divBdr>
        <w:top w:val="none" w:sz="0" w:space="0" w:color="auto"/>
        <w:left w:val="none" w:sz="0" w:space="0" w:color="auto"/>
        <w:bottom w:val="none" w:sz="0" w:space="0" w:color="auto"/>
        <w:right w:val="none" w:sz="0" w:space="0" w:color="auto"/>
      </w:divBdr>
    </w:div>
    <w:div w:id="173156301">
      <w:bodyDiv w:val="1"/>
      <w:marLeft w:val="0"/>
      <w:marRight w:val="0"/>
      <w:marTop w:val="0"/>
      <w:marBottom w:val="0"/>
      <w:divBdr>
        <w:top w:val="none" w:sz="0" w:space="0" w:color="auto"/>
        <w:left w:val="none" w:sz="0" w:space="0" w:color="auto"/>
        <w:bottom w:val="none" w:sz="0" w:space="0" w:color="auto"/>
        <w:right w:val="none" w:sz="0" w:space="0" w:color="auto"/>
      </w:divBdr>
    </w:div>
    <w:div w:id="178857875">
      <w:bodyDiv w:val="1"/>
      <w:marLeft w:val="0"/>
      <w:marRight w:val="0"/>
      <w:marTop w:val="0"/>
      <w:marBottom w:val="0"/>
      <w:divBdr>
        <w:top w:val="none" w:sz="0" w:space="0" w:color="auto"/>
        <w:left w:val="none" w:sz="0" w:space="0" w:color="auto"/>
        <w:bottom w:val="none" w:sz="0" w:space="0" w:color="auto"/>
        <w:right w:val="none" w:sz="0" w:space="0" w:color="auto"/>
      </w:divBdr>
    </w:div>
    <w:div w:id="192613628">
      <w:bodyDiv w:val="1"/>
      <w:marLeft w:val="0"/>
      <w:marRight w:val="0"/>
      <w:marTop w:val="0"/>
      <w:marBottom w:val="0"/>
      <w:divBdr>
        <w:top w:val="none" w:sz="0" w:space="0" w:color="auto"/>
        <w:left w:val="none" w:sz="0" w:space="0" w:color="auto"/>
        <w:bottom w:val="none" w:sz="0" w:space="0" w:color="auto"/>
        <w:right w:val="none" w:sz="0" w:space="0" w:color="auto"/>
      </w:divBdr>
    </w:div>
    <w:div w:id="194780393">
      <w:bodyDiv w:val="1"/>
      <w:marLeft w:val="0"/>
      <w:marRight w:val="0"/>
      <w:marTop w:val="0"/>
      <w:marBottom w:val="0"/>
      <w:divBdr>
        <w:top w:val="none" w:sz="0" w:space="0" w:color="auto"/>
        <w:left w:val="none" w:sz="0" w:space="0" w:color="auto"/>
        <w:bottom w:val="none" w:sz="0" w:space="0" w:color="auto"/>
        <w:right w:val="none" w:sz="0" w:space="0" w:color="auto"/>
      </w:divBdr>
    </w:div>
    <w:div w:id="200091319">
      <w:bodyDiv w:val="1"/>
      <w:marLeft w:val="0"/>
      <w:marRight w:val="0"/>
      <w:marTop w:val="0"/>
      <w:marBottom w:val="0"/>
      <w:divBdr>
        <w:top w:val="none" w:sz="0" w:space="0" w:color="auto"/>
        <w:left w:val="none" w:sz="0" w:space="0" w:color="auto"/>
        <w:bottom w:val="none" w:sz="0" w:space="0" w:color="auto"/>
        <w:right w:val="none" w:sz="0" w:space="0" w:color="auto"/>
      </w:divBdr>
    </w:div>
    <w:div w:id="200634007">
      <w:bodyDiv w:val="1"/>
      <w:marLeft w:val="0"/>
      <w:marRight w:val="0"/>
      <w:marTop w:val="0"/>
      <w:marBottom w:val="0"/>
      <w:divBdr>
        <w:top w:val="none" w:sz="0" w:space="0" w:color="auto"/>
        <w:left w:val="none" w:sz="0" w:space="0" w:color="auto"/>
        <w:bottom w:val="none" w:sz="0" w:space="0" w:color="auto"/>
        <w:right w:val="none" w:sz="0" w:space="0" w:color="auto"/>
      </w:divBdr>
    </w:div>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288779380">
      <w:bodyDiv w:val="1"/>
      <w:marLeft w:val="0"/>
      <w:marRight w:val="0"/>
      <w:marTop w:val="0"/>
      <w:marBottom w:val="0"/>
      <w:divBdr>
        <w:top w:val="none" w:sz="0" w:space="0" w:color="auto"/>
        <w:left w:val="none" w:sz="0" w:space="0" w:color="auto"/>
        <w:bottom w:val="none" w:sz="0" w:space="0" w:color="auto"/>
        <w:right w:val="none" w:sz="0" w:space="0" w:color="auto"/>
      </w:divBdr>
    </w:div>
    <w:div w:id="294334205">
      <w:bodyDiv w:val="1"/>
      <w:marLeft w:val="0"/>
      <w:marRight w:val="0"/>
      <w:marTop w:val="0"/>
      <w:marBottom w:val="0"/>
      <w:divBdr>
        <w:top w:val="none" w:sz="0" w:space="0" w:color="auto"/>
        <w:left w:val="none" w:sz="0" w:space="0" w:color="auto"/>
        <w:bottom w:val="none" w:sz="0" w:space="0" w:color="auto"/>
        <w:right w:val="none" w:sz="0" w:space="0" w:color="auto"/>
      </w:divBdr>
    </w:div>
    <w:div w:id="321741847">
      <w:bodyDiv w:val="1"/>
      <w:marLeft w:val="0"/>
      <w:marRight w:val="0"/>
      <w:marTop w:val="0"/>
      <w:marBottom w:val="0"/>
      <w:divBdr>
        <w:top w:val="none" w:sz="0" w:space="0" w:color="auto"/>
        <w:left w:val="none" w:sz="0" w:space="0" w:color="auto"/>
        <w:bottom w:val="none" w:sz="0" w:space="0" w:color="auto"/>
        <w:right w:val="none" w:sz="0" w:space="0" w:color="auto"/>
      </w:divBdr>
    </w:div>
    <w:div w:id="345517995">
      <w:bodyDiv w:val="1"/>
      <w:marLeft w:val="0"/>
      <w:marRight w:val="0"/>
      <w:marTop w:val="0"/>
      <w:marBottom w:val="0"/>
      <w:divBdr>
        <w:top w:val="none" w:sz="0" w:space="0" w:color="auto"/>
        <w:left w:val="none" w:sz="0" w:space="0" w:color="auto"/>
        <w:bottom w:val="none" w:sz="0" w:space="0" w:color="auto"/>
        <w:right w:val="none" w:sz="0" w:space="0" w:color="auto"/>
      </w:divBdr>
    </w:div>
    <w:div w:id="365718694">
      <w:bodyDiv w:val="1"/>
      <w:marLeft w:val="0"/>
      <w:marRight w:val="0"/>
      <w:marTop w:val="0"/>
      <w:marBottom w:val="0"/>
      <w:divBdr>
        <w:top w:val="none" w:sz="0" w:space="0" w:color="auto"/>
        <w:left w:val="none" w:sz="0" w:space="0" w:color="auto"/>
        <w:bottom w:val="none" w:sz="0" w:space="0" w:color="auto"/>
        <w:right w:val="none" w:sz="0" w:space="0" w:color="auto"/>
      </w:divBdr>
    </w:div>
    <w:div w:id="427776736">
      <w:bodyDiv w:val="1"/>
      <w:marLeft w:val="0"/>
      <w:marRight w:val="0"/>
      <w:marTop w:val="0"/>
      <w:marBottom w:val="0"/>
      <w:divBdr>
        <w:top w:val="none" w:sz="0" w:space="0" w:color="auto"/>
        <w:left w:val="none" w:sz="0" w:space="0" w:color="auto"/>
        <w:bottom w:val="none" w:sz="0" w:space="0" w:color="auto"/>
        <w:right w:val="none" w:sz="0" w:space="0" w:color="auto"/>
      </w:divBdr>
    </w:div>
    <w:div w:id="518130626">
      <w:bodyDiv w:val="1"/>
      <w:marLeft w:val="0"/>
      <w:marRight w:val="0"/>
      <w:marTop w:val="0"/>
      <w:marBottom w:val="0"/>
      <w:divBdr>
        <w:top w:val="none" w:sz="0" w:space="0" w:color="auto"/>
        <w:left w:val="none" w:sz="0" w:space="0" w:color="auto"/>
        <w:bottom w:val="none" w:sz="0" w:space="0" w:color="auto"/>
        <w:right w:val="none" w:sz="0" w:space="0" w:color="auto"/>
      </w:divBdr>
    </w:div>
    <w:div w:id="521671985">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79173565">
      <w:bodyDiv w:val="1"/>
      <w:marLeft w:val="0"/>
      <w:marRight w:val="0"/>
      <w:marTop w:val="0"/>
      <w:marBottom w:val="0"/>
      <w:divBdr>
        <w:top w:val="none" w:sz="0" w:space="0" w:color="auto"/>
        <w:left w:val="none" w:sz="0" w:space="0" w:color="auto"/>
        <w:bottom w:val="none" w:sz="0" w:space="0" w:color="auto"/>
        <w:right w:val="none" w:sz="0" w:space="0" w:color="auto"/>
      </w:divBdr>
    </w:div>
    <w:div w:id="615254446">
      <w:bodyDiv w:val="1"/>
      <w:marLeft w:val="0"/>
      <w:marRight w:val="0"/>
      <w:marTop w:val="0"/>
      <w:marBottom w:val="0"/>
      <w:divBdr>
        <w:top w:val="none" w:sz="0" w:space="0" w:color="auto"/>
        <w:left w:val="none" w:sz="0" w:space="0" w:color="auto"/>
        <w:bottom w:val="none" w:sz="0" w:space="0" w:color="auto"/>
        <w:right w:val="none" w:sz="0" w:space="0" w:color="auto"/>
      </w:divBdr>
    </w:div>
    <w:div w:id="637800979">
      <w:bodyDiv w:val="1"/>
      <w:marLeft w:val="0"/>
      <w:marRight w:val="0"/>
      <w:marTop w:val="0"/>
      <w:marBottom w:val="0"/>
      <w:divBdr>
        <w:top w:val="none" w:sz="0" w:space="0" w:color="auto"/>
        <w:left w:val="none" w:sz="0" w:space="0" w:color="auto"/>
        <w:bottom w:val="none" w:sz="0" w:space="0" w:color="auto"/>
        <w:right w:val="none" w:sz="0" w:space="0" w:color="auto"/>
      </w:divBdr>
    </w:div>
    <w:div w:id="657195292">
      <w:bodyDiv w:val="1"/>
      <w:marLeft w:val="0"/>
      <w:marRight w:val="0"/>
      <w:marTop w:val="0"/>
      <w:marBottom w:val="0"/>
      <w:divBdr>
        <w:top w:val="none" w:sz="0" w:space="0" w:color="auto"/>
        <w:left w:val="none" w:sz="0" w:space="0" w:color="auto"/>
        <w:bottom w:val="none" w:sz="0" w:space="0" w:color="auto"/>
        <w:right w:val="none" w:sz="0" w:space="0" w:color="auto"/>
      </w:divBdr>
    </w:div>
    <w:div w:id="668942584">
      <w:bodyDiv w:val="1"/>
      <w:marLeft w:val="0"/>
      <w:marRight w:val="0"/>
      <w:marTop w:val="0"/>
      <w:marBottom w:val="0"/>
      <w:divBdr>
        <w:top w:val="none" w:sz="0" w:space="0" w:color="auto"/>
        <w:left w:val="none" w:sz="0" w:space="0" w:color="auto"/>
        <w:bottom w:val="none" w:sz="0" w:space="0" w:color="auto"/>
        <w:right w:val="none" w:sz="0" w:space="0" w:color="auto"/>
      </w:divBdr>
    </w:div>
    <w:div w:id="741871244">
      <w:bodyDiv w:val="1"/>
      <w:marLeft w:val="0"/>
      <w:marRight w:val="0"/>
      <w:marTop w:val="0"/>
      <w:marBottom w:val="0"/>
      <w:divBdr>
        <w:top w:val="none" w:sz="0" w:space="0" w:color="auto"/>
        <w:left w:val="none" w:sz="0" w:space="0" w:color="auto"/>
        <w:bottom w:val="none" w:sz="0" w:space="0" w:color="auto"/>
        <w:right w:val="none" w:sz="0" w:space="0" w:color="auto"/>
      </w:divBdr>
    </w:div>
    <w:div w:id="758521436">
      <w:bodyDiv w:val="1"/>
      <w:marLeft w:val="0"/>
      <w:marRight w:val="0"/>
      <w:marTop w:val="0"/>
      <w:marBottom w:val="0"/>
      <w:divBdr>
        <w:top w:val="none" w:sz="0" w:space="0" w:color="auto"/>
        <w:left w:val="none" w:sz="0" w:space="0" w:color="auto"/>
        <w:bottom w:val="none" w:sz="0" w:space="0" w:color="auto"/>
        <w:right w:val="none" w:sz="0" w:space="0" w:color="auto"/>
      </w:divBdr>
    </w:div>
    <w:div w:id="793985702">
      <w:bodyDiv w:val="1"/>
      <w:marLeft w:val="0"/>
      <w:marRight w:val="0"/>
      <w:marTop w:val="0"/>
      <w:marBottom w:val="0"/>
      <w:divBdr>
        <w:top w:val="none" w:sz="0" w:space="0" w:color="auto"/>
        <w:left w:val="none" w:sz="0" w:space="0" w:color="auto"/>
        <w:bottom w:val="none" w:sz="0" w:space="0" w:color="auto"/>
        <w:right w:val="none" w:sz="0" w:space="0" w:color="auto"/>
      </w:divBdr>
    </w:div>
    <w:div w:id="825631517">
      <w:bodyDiv w:val="1"/>
      <w:marLeft w:val="0"/>
      <w:marRight w:val="0"/>
      <w:marTop w:val="0"/>
      <w:marBottom w:val="0"/>
      <w:divBdr>
        <w:top w:val="none" w:sz="0" w:space="0" w:color="auto"/>
        <w:left w:val="none" w:sz="0" w:space="0" w:color="auto"/>
        <w:bottom w:val="none" w:sz="0" w:space="0" w:color="auto"/>
        <w:right w:val="none" w:sz="0" w:space="0" w:color="auto"/>
      </w:divBdr>
    </w:div>
    <w:div w:id="871649432">
      <w:bodyDiv w:val="1"/>
      <w:marLeft w:val="0"/>
      <w:marRight w:val="0"/>
      <w:marTop w:val="0"/>
      <w:marBottom w:val="0"/>
      <w:divBdr>
        <w:top w:val="none" w:sz="0" w:space="0" w:color="auto"/>
        <w:left w:val="none" w:sz="0" w:space="0" w:color="auto"/>
        <w:bottom w:val="none" w:sz="0" w:space="0" w:color="auto"/>
        <w:right w:val="none" w:sz="0" w:space="0" w:color="auto"/>
      </w:divBdr>
    </w:div>
    <w:div w:id="946354531">
      <w:bodyDiv w:val="1"/>
      <w:marLeft w:val="0"/>
      <w:marRight w:val="0"/>
      <w:marTop w:val="0"/>
      <w:marBottom w:val="0"/>
      <w:divBdr>
        <w:top w:val="none" w:sz="0" w:space="0" w:color="auto"/>
        <w:left w:val="none" w:sz="0" w:space="0" w:color="auto"/>
        <w:bottom w:val="none" w:sz="0" w:space="0" w:color="auto"/>
        <w:right w:val="none" w:sz="0" w:space="0" w:color="auto"/>
      </w:divBdr>
    </w:div>
    <w:div w:id="951471781">
      <w:bodyDiv w:val="1"/>
      <w:marLeft w:val="0"/>
      <w:marRight w:val="0"/>
      <w:marTop w:val="0"/>
      <w:marBottom w:val="0"/>
      <w:divBdr>
        <w:top w:val="none" w:sz="0" w:space="0" w:color="auto"/>
        <w:left w:val="none" w:sz="0" w:space="0" w:color="auto"/>
        <w:bottom w:val="none" w:sz="0" w:space="0" w:color="auto"/>
        <w:right w:val="none" w:sz="0" w:space="0" w:color="auto"/>
      </w:divBdr>
    </w:div>
    <w:div w:id="953827394">
      <w:bodyDiv w:val="1"/>
      <w:marLeft w:val="0"/>
      <w:marRight w:val="0"/>
      <w:marTop w:val="0"/>
      <w:marBottom w:val="0"/>
      <w:divBdr>
        <w:top w:val="none" w:sz="0" w:space="0" w:color="auto"/>
        <w:left w:val="none" w:sz="0" w:space="0" w:color="auto"/>
        <w:bottom w:val="none" w:sz="0" w:space="0" w:color="auto"/>
        <w:right w:val="none" w:sz="0" w:space="0" w:color="auto"/>
      </w:divBdr>
    </w:div>
    <w:div w:id="980692074">
      <w:bodyDiv w:val="1"/>
      <w:marLeft w:val="0"/>
      <w:marRight w:val="0"/>
      <w:marTop w:val="0"/>
      <w:marBottom w:val="0"/>
      <w:divBdr>
        <w:top w:val="none" w:sz="0" w:space="0" w:color="auto"/>
        <w:left w:val="none" w:sz="0" w:space="0" w:color="auto"/>
        <w:bottom w:val="none" w:sz="0" w:space="0" w:color="auto"/>
        <w:right w:val="none" w:sz="0" w:space="0" w:color="auto"/>
      </w:divBdr>
    </w:div>
    <w:div w:id="989872626">
      <w:bodyDiv w:val="1"/>
      <w:marLeft w:val="0"/>
      <w:marRight w:val="0"/>
      <w:marTop w:val="0"/>
      <w:marBottom w:val="0"/>
      <w:divBdr>
        <w:top w:val="none" w:sz="0" w:space="0" w:color="auto"/>
        <w:left w:val="none" w:sz="0" w:space="0" w:color="auto"/>
        <w:bottom w:val="none" w:sz="0" w:space="0" w:color="auto"/>
        <w:right w:val="none" w:sz="0" w:space="0" w:color="auto"/>
      </w:divBdr>
    </w:div>
    <w:div w:id="1031078184">
      <w:bodyDiv w:val="1"/>
      <w:marLeft w:val="0"/>
      <w:marRight w:val="0"/>
      <w:marTop w:val="0"/>
      <w:marBottom w:val="0"/>
      <w:divBdr>
        <w:top w:val="none" w:sz="0" w:space="0" w:color="auto"/>
        <w:left w:val="none" w:sz="0" w:space="0" w:color="auto"/>
        <w:bottom w:val="none" w:sz="0" w:space="0" w:color="auto"/>
        <w:right w:val="none" w:sz="0" w:space="0" w:color="auto"/>
      </w:divBdr>
    </w:div>
    <w:div w:id="1139566097">
      <w:bodyDiv w:val="1"/>
      <w:marLeft w:val="0"/>
      <w:marRight w:val="0"/>
      <w:marTop w:val="0"/>
      <w:marBottom w:val="0"/>
      <w:divBdr>
        <w:top w:val="none" w:sz="0" w:space="0" w:color="auto"/>
        <w:left w:val="none" w:sz="0" w:space="0" w:color="auto"/>
        <w:bottom w:val="none" w:sz="0" w:space="0" w:color="auto"/>
        <w:right w:val="none" w:sz="0" w:space="0" w:color="auto"/>
      </w:divBdr>
    </w:div>
    <w:div w:id="1163426938">
      <w:bodyDiv w:val="1"/>
      <w:marLeft w:val="0"/>
      <w:marRight w:val="0"/>
      <w:marTop w:val="0"/>
      <w:marBottom w:val="0"/>
      <w:divBdr>
        <w:top w:val="none" w:sz="0" w:space="0" w:color="auto"/>
        <w:left w:val="none" w:sz="0" w:space="0" w:color="auto"/>
        <w:bottom w:val="none" w:sz="0" w:space="0" w:color="auto"/>
        <w:right w:val="none" w:sz="0" w:space="0" w:color="auto"/>
      </w:divBdr>
    </w:div>
    <w:div w:id="1167017364">
      <w:bodyDiv w:val="1"/>
      <w:marLeft w:val="0"/>
      <w:marRight w:val="0"/>
      <w:marTop w:val="0"/>
      <w:marBottom w:val="0"/>
      <w:divBdr>
        <w:top w:val="none" w:sz="0" w:space="0" w:color="auto"/>
        <w:left w:val="none" w:sz="0" w:space="0" w:color="auto"/>
        <w:bottom w:val="none" w:sz="0" w:space="0" w:color="auto"/>
        <w:right w:val="none" w:sz="0" w:space="0" w:color="auto"/>
      </w:divBdr>
    </w:div>
    <w:div w:id="1177967050">
      <w:bodyDiv w:val="1"/>
      <w:marLeft w:val="0"/>
      <w:marRight w:val="0"/>
      <w:marTop w:val="0"/>
      <w:marBottom w:val="0"/>
      <w:divBdr>
        <w:top w:val="none" w:sz="0" w:space="0" w:color="auto"/>
        <w:left w:val="none" w:sz="0" w:space="0" w:color="auto"/>
        <w:bottom w:val="none" w:sz="0" w:space="0" w:color="auto"/>
        <w:right w:val="none" w:sz="0" w:space="0" w:color="auto"/>
      </w:divBdr>
    </w:div>
    <w:div w:id="1215118735">
      <w:bodyDiv w:val="1"/>
      <w:marLeft w:val="0"/>
      <w:marRight w:val="0"/>
      <w:marTop w:val="0"/>
      <w:marBottom w:val="0"/>
      <w:divBdr>
        <w:top w:val="none" w:sz="0" w:space="0" w:color="auto"/>
        <w:left w:val="none" w:sz="0" w:space="0" w:color="auto"/>
        <w:bottom w:val="none" w:sz="0" w:space="0" w:color="auto"/>
        <w:right w:val="none" w:sz="0" w:space="0" w:color="auto"/>
      </w:divBdr>
    </w:div>
    <w:div w:id="1260716098">
      <w:bodyDiv w:val="1"/>
      <w:marLeft w:val="0"/>
      <w:marRight w:val="0"/>
      <w:marTop w:val="0"/>
      <w:marBottom w:val="0"/>
      <w:divBdr>
        <w:top w:val="none" w:sz="0" w:space="0" w:color="auto"/>
        <w:left w:val="none" w:sz="0" w:space="0" w:color="auto"/>
        <w:bottom w:val="none" w:sz="0" w:space="0" w:color="auto"/>
        <w:right w:val="none" w:sz="0" w:space="0" w:color="auto"/>
      </w:divBdr>
    </w:div>
    <w:div w:id="1264654880">
      <w:bodyDiv w:val="1"/>
      <w:marLeft w:val="0"/>
      <w:marRight w:val="0"/>
      <w:marTop w:val="0"/>
      <w:marBottom w:val="0"/>
      <w:divBdr>
        <w:top w:val="none" w:sz="0" w:space="0" w:color="auto"/>
        <w:left w:val="none" w:sz="0" w:space="0" w:color="auto"/>
        <w:bottom w:val="none" w:sz="0" w:space="0" w:color="auto"/>
        <w:right w:val="none" w:sz="0" w:space="0" w:color="auto"/>
      </w:divBdr>
    </w:div>
    <w:div w:id="1308363732">
      <w:bodyDiv w:val="1"/>
      <w:marLeft w:val="0"/>
      <w:marRight w:val="0"/>
      <w:marTop w:val="0"/>
      <w:marBottom w:val="0"/>
      <w:divBdr>
        <w:top w:val="none" w:sz="0" w:space="0" w:color="auto"/>
        <w:left w:val="none" w:sz="0" w:space="0" w:color="auto"/>
        <w:bottom w:val="none" w:sz="0" w:space="0" w:color="auto"/>
        <w:right w:val="none" w:sz="0" w:space="0" w:color="auto"/>
      </w:divBdr>
    </w:div>
    <w:div w:id="1377772903">
      <w:bodyDiv w:val="1"/>
      <w:marLeft w:val="0"/>
      <w:marRight w:val="0"/>
      <w:marTop w:val="0"/>
      <w:marBottom w:val="0"/>
      <w:divBdr>
        <w:top w:val="none" w:sz="0" w:space="0" w:color="auto"/>
        <w:left w:val="none" w:sz="0" w:space="0" w:color="auto"/>
        <w:bottom w:val="none" w:sz="0" w:space="0" w:color="auto"/>
        <w:right w:val="none" w:sz="0" w:space="0" w:color="auto"/>
      </w:divBdr>
    </w:div>
    <w:div w:id="1389452086">
      <w:bodyDiv w:val="1"/>
      <w:marLeft w:val="0"/>
      <w:marRight w:val="0"/>
      <w:marTop w:val="0"/>
      <w:marBottom w:val="0"/>
      <w:divBdr>
        <w:top w:val="none" w:sz="0" w:space="0" w:color="auto"/>
        <w:left w:val="none" w:sz="0" w:space="0" w:color="auto"/>
        <w:bottom w:val="none" w:sz="0" w:space="0" w:color="auto"/>
        <w:right w:val="none" w:sz="0" w:space="0" w:color="auto"/>
      </w:divBdr>
    </w:div>
    <w:div w:id="1398823356">
      <w:bodyDiv w:val="1"/>
      <w:marLeft w:val="0"/>
      <w:marRight w:val="0"/>
      <w:marTop w:val="0"/>
      <w:marBottom w:val="0"/>
      <w:divBdr>
        <w:top w:val="none" w:sz="0" w:space="0" w:color="auto"/>
        <w:left w:val="none" w:sz="0" w:space="0" w:color="auto"/>
        <w:bottom w:val="none" w:sz="0" w:space="0" w:color="auto"/>
        <w:right w:val="none" w:sz="0" w:space="0" w:color="auto"/>
      </w:divBdr>
    </w:div>
    <w:div w:id="1399399283">
      <w:bodyDiv w:val="1"/>
      <w:marLeft w:val="0"/>
      <w:marRight w:val="0"/>
      <w:marTop w:val="0"/>
      <w:marBottom w:val="0"/>
      <w:divBdr>
        <w:top w:val="none" w:sz="0" w:space="0" w:color="auto"/>
        <w:left w:val="none" w:sz="0" w:space="0" w:color="auto"/>
        <w:bottom w:val="none" w:sz="0" w:space="0" w:color="auto"/>
        <w:right w:val="none" w:sz="0" w:space="0" w:color="auto"/>
      </w:divBdr>
    </w:div>
    <w:div w:id="1436631006">
      <w:bodyDiv w:val="1"/>
      <w:marLeft w:val="0"/>
      <w:marRight w:val="0"/>
      <w:marTop w:val="0"/>
      <w:marBottom w:val="0"/>
      <w:divBdr>
        <w:top w:val="none" w:sz="0" w:space="0" w:color="auto"/>
        <w:left w:val="none" w:sz="0" w:space="0" w:color="auto"/>
        <w:bottom w:val="none" w:sz="0" w:space="0" w:color="auto"/>
        <w:right w:val="none" w:sz="0" w:space="0" w:color="auto"/>
      </w:divBdr>
    </w:div>
    <w:div w:id="1472209010">
      <w:bodyDiv w:val="1"/>
      <w:marLeft w:val="0"/>
      <w:marRight w:val="0"/>
      <w:marTop w:val="0"/>
      <w:marBottom w:val="0"/>
      <w:divBdr>
        <w:top w:val="none" w:sz="0" w:space="0" w:color="auto"/>
        <w:left w:val="none" w:sz="0" w:space="0" w:color="auto"/>
        <w:bottom w:val="none" w:sz="0" w:space="0" w:color="auto"/>
        <w:right w:val="none" w:sz="0" w:space="0" w:color="auto"/>
      </w:divBdr>
    </w:div>
    <w:div w:id="1498115459">
      <w:bodyDiv w:val="1"/>
      <w:marLeft w:val="0"/>
      <w:marRight w:val="0"/>
      <w:marTop w:val="0"/>
      <w:marBottom w:val="0"/>
      <w:divBdr>
        <w:top w:val="none" w:sz="0" w:space="0" w:color="auto"/>
        <w:left w:val="none" w:sz="0" w:space="0" w:color="auto"/>
        <w:bottom w:val="none" w:sz="0" w:space="0" w:color="auto"/>
        <w:right w:val="none" w:sz="0" w:space="0" w:color="auto"/>
      </w:divBdr>
    </w:div>
    <w:div w:id="1519738138">
      <w:bodyDiv w:val="1"/>
      <w:marLeft w:val="0"/>
      <w:marRight w:val="0"/>
      <w:marTop w:val="0"/>
      <w:marBottom w:val="0"/>
      <w:divBdr>
        <w:top w:val="none" w:sz="0" w:space="0" w:color="auto"/>
        <w:left w:val="none" w:sz="0" w:space="0" w:color="auto"/>
        <w:bottom w:val="none" w:sz="0" w:space="0" w:color="auto"/>
        <w:right w:val="none" w:sz="0" w:space="0" w:color="auto"/>
      </w:divBdr>
    </w:div>
    <w:div w:id="1560089502">
      <w:bodyDiv w:val="1"/>
      <w:marLeft w:val="0"/>
      <w:marRight w:val="0"/>
      <w:marTop w:val="0"/>
      <w:marBottom w:val="0"/>
      <w:divBdr>
        <w:top w:val="none" w:sz="0" w:space="0" w:color="auto"/>
        <w:left w:val="none" w:sz="0" w:space="0" w:color="auto"/>
        <w:bottom w:val="none" w:sz="0" w:space="0" w:color="auto"/>
        <w:right w:val="none" w:sz="0" w:space="0" w:color="auto"/>
      </w:divBdr>
    </w:div>
    <w:div w:id="1580939288">
      <w:bodyDiv w:val="1"/>
      <w:marLeft w:val="0"/>
      <w:marRight w:val="0"/>
      <w:marTop w:val="0"/>
      <w:marBottom w:val="0"/>
      <w:divBdr>
        <w:top w:val="none" w:sz="0" w:space="0" w:color="auto"/>
        <w:left w:val="none" w:sz="0" w:space="0" w:color="auto"/>
        <w:bottom w:val="none" w:sz="0" w:space="0" w:color="auto"/>
        <w:right w:val="none" w:sz="0" w:space="0" w:color="auto"/>
      </w:divBdr>
    </w:div>
    <w:div w:id="1583371832">
      <w:bodyDiv w:val="1"/>
      <w:marLeft w:val="0"/>
      <w:marRight w:val="0"/>
      <w:marTop w:val="0"/>
      <w:marBottom w:val="0"/>
      <w:divBdr>
        <w:top w:val="none" w:sz="0" w:space="0" w:color="auto"/>
        <w:left w:val="none" w:sz="0" w:space="0" w:color="auto"/>
        <w:bottom w:val="none" w:sz="0" w:space="0" w:color="auto"/>
        <w:right w:val="none" w:sz="0" w:space="0" w:color="auto"/>
      </w:divBdr>
    </w:div>
    <w:div w:id="1612978169">
      <w:bodyDiv w:val="1"/>
      <w:marLeft w:val="0"/>
      <w:marRight w:val="0"/>
      <w:marTop w:val="0"/>
      <w:marBottom w:val="0"/>
      <w:divBdr>
        <w:top w:val="none" w:sz="0" w:space="0" w:color="auto"/>
        <w:left w:val="none" w:sz="0" w:space="0" w:color="auto"/>
        <w:bottom w:val="none" w:sz="0" w:space="0" w:color="auto"/>
        <w:right w:val="none" w:sz="0" w:space="0" w:color="auto"/>
      </w:divBdr>
    </w:div>
    <w:div w:id="1613592401">
      <w:bodyDiv w:val="1"/>
      <w:marLeft w:val="0"/>
      <w:marRight w:val="0"/>
      <w:marTop w:val="0"/>
      <w:marBottom w:val="0"/>
      <w:divBdr>
        <w:top w:val="none" w:sz="0" w:space="0" w:color="auto"/>
        <w:left w:val="none" w:sz="0" w:space="0" w:color="auto"/>
        <w:bottom w:val="none" w:sz="0" w:space="0" w:color="auto"/>
        <w:right w:val="none" w:sz="0" w:space="0" w:color="auto"/>
      </w:divBdr>
    </w:div>
    <w:div w:id="1620381992">
      <w:bodyDiv w:val="1"/>
      <w:marLeft w:val="0"/>
      <w:marRight w:val="0"/>
      <w:marTop w:val="0"/>
      <w:marBottom w:val="0"/>
      <w:divBdr>
        <w:top w:val="none" w:sz="0" w:space="0" w:color="auto"/>
        <w:left w:val="none" w:sz="0" w:space="0" w:color="auto"/>
        <w:bottom w:val="none" w:sz="0" w:space="0" w:color="auto"/>
        <w:right w:val="none" w:sz="0" w:space="0" w:color="auto"/>
      </w:divBdr>
    </w:div>
    <w:div w:id="1624072971">
      <w:bodyDiv w:val="1"/>
      <w:marLeft w:val="0"/>
      <w:marRight w:val="0"/>
      <w:marTop w:val="0"/>
      <w:marBottom w:val="0"/>
      <w:divBdr>
        <w:top w:val="none" w:sz="0" w:space="0" w:color="auto"/>
        <w:left w:val="none" w:sz="0" w:space="0" w:color="auto"/>
        <w:bottom w:val="none" w:sz="0" w:space="0" w:color="auto"/>
        <w:right w:val="none" w:sz="0" w:space="0" w:color="auto"/>
      </w:divBdr>
    </w:div>
    <w:div w:id="1694573776">
      <w:bodyDiv w:val="1"/>
      <w:marLeft w:val="0"/>
      <w:marRight w:val="0"/>
      <w:marTop w:val="0"/>
      <w:marBottom w:val="0"/>
      <w:divBdr>
        <w:top w:val="none" w:sz="0" w:space="0" w:color="auto"/>
        <w:left w:val="none" w:sz="0" w:space="0" w:color="auto"/>
        <w:bottom w:val="none" w:sz="0" w:space="0" w:color="auto"/>
        <w:right w:val="none" w:sz="0" w:space="0" w:color="auto"/>
      </w:divBdr>
    </w:div>
    <w:div w:id="1695500649">
      <w:bodyDiv w:val="1"/>
      <w:marLeft w:val="0"/>
      <w:marRight w:val="0"/>
      <w:marTop w:val="0"/>
      <w:marBottom w:val="0"/>
      <w:divBdr>
        <w:top w:val="none" w:sz="0" w:space="0" w:color="auto"/>
        <w:left w:val="none" w:sz="0" w:space="0" w:color="auto"/>
        <w:bottom w:val="none" w:sz="0" w:space="0" w:color="auto"/>
        <w:right w:val="none" w:sz="0" w:space="0" w:color="auto"/>
      </w:divBdr>
    </w:div>
    <w:div w:id="1700934471">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 w:id="1758135676">
      <w:bodyDiv w:val="1"/>
      <w:marLeft w:val="0"/>
      <w:marRight w:val="0"/>
      <w:marTop w:val="0"/>
      <w:marBottom w:val="0"/>
      <w:divBdr>
        <w:top w:val="none" w:sz="0" w:space="0" w:color="auto"/>
        <w:left w:val="none" w:sz="0" w:space="0" w:color="auto"/>
        <w:bottom w:val="none" w:sz="0" w:space="0" w:color="auto"/>
        <w:right w:val="none" w:sz="0" w:space="0" w:color="auto"/>
      </w:divBdr>
    </w:div>
    <w:div w:id="1896575292">
      <w:bodyDiv w:val="1"/>
      <w:marLeft w:val="0"/>
      <w:marRight w:val="0"/>
      <w:marTop w:val="0"/>
      <w:marBottom w:val="0"/>
      <w:divBdr>
        <w:top w:val="none" w:sz="0" w:space="0" w:color="auto"/>
        <w:left w:val="none" w:sz="0" w:space="0" w:color="auto"/>
        <w:bottom w:val="none" w:sz="0" w:space="0" w:color="auto"/>
        <w:right w:val="none" w:sz="0" w:space="0" w:color="auto"/>
      </w:divBdr>
    </w:div>
    <w:div w:id="1902254684">
      <w:bodyDiv w:val="1"/>
      <w:marLeft w:val="0"/>
      <w:marRight w:val="0"/>
      <w:marTop w:val="0"/>
      <w:marBottom w:val="0"/>
      <w:divBdr>
        <w:top w:val="none" w:sz="0" w:space="0" w:color="auto"/>
        <w:left w:val="none" w:sz="0" w:space="0" w:color="auto"/>
        <w:bottom w:val="none" w:sz="0" w:space="0" w:color="auto"/>
        <w:right w:val="none" w:sz="0" w:space="0" w:color="auto"/>
      </w:divBdr>
    </w:div>
    <w:div w:id="1986085426">
      <w:bodyDiv w:val="1"/>
      <w:marLeft w:val="0"/>
      <w:marRight w:val="0"/>
      <w:marTop w:val="0"/>
      <w:marBottom w:val="0"/>
      <w:divBdr>
        <w:top w:val="none" w:sz="0" w:space="0" w:color="auto"/>
        <w:left w:val="none" w:sz="0" w:space="0" w:color="auto"/>
        <w:bottom w:val="none" w:sz="0" w:space="0" w:color="auto"/>
        <w:right w:val="none" w:sz="0" w:space="0" w:color="auto"/>
      </w:divBdr>
    </w:div>
    <w:div w:id="1994676846">
      <w:bodyDiv w:val="1"/>
      <w:marLeft w:val="0"/>
      <w:marRight w:val="0"/>
      <w:marTop w:val="0"/>
      <w:marBottom w:val="0"/>
      <w:divBdr>
        <w:top w:val="none" w:sz="0" w:space="0" w:color="auto"/>
        <w:left w:val="none" w:sz="0" w:space="0" w:color="auto"/>
        <w:bottom w:val="none" w:sz="0" w:space="0" w:color="auto"/>
        <w:right w:val="none" w:sz="0" w:space="0" w:color="auto"/>
      </w:divBdr>
    </w:div>
    <w:div w:id="2002613645">
      <w:bodyDiv w:val="1"/>
      <w:marLeft w:val="0"/>
      <w:marRight w:val="0"/>
      <w:marTop w:val="0"/>
      <w:marBottom w:val="0"/>
      <w:divBdr>
        <w:top w:val="none" w:sz="0" w:space="0" w:color="auto"/>
        <w:left w:val="none" w:sz="0" w:space="0" w:color="auto"/>
        <w:bottom w:val="none" w:sz="0" w:space="0" w:color="auto"/>
        <w:right w:val="none" w:sz="0" w:space="0" w:color="auto"/>
      </w:divBdr>
    </w:div>
    <w:div w:id="2006392201">
      <w:bodyDiv w:val="1"/>
      <w:marLeft w:val="0"/>
      <w:marRight w:val="0"/>
      <w:marTop w:val="0"/>
      <w:marBottom w:val="0"/>
      <w:divBdr>
        <w:top w:val="none" w:sz="0" w:space="0" w:color="auto"/>
        <w:left w:val="none" w:sz="0" w:space="0" w:color="auto"/>
        <w:bottom w:val="none" w:sz="0" w:space="0" w:color="auto"/>
        <w:right w:val="none" w:sz="0" w:space="0" w:color="auto"/>
      </w:divBdr>
    </w:div>
    <w:div w:id="2011057926">
      <w:bodyDiv w:val="1"/>
      <w:marLeft w:val="0"/>
      <w:marRight w:val="0"/>
      <w:marTop w:val="0"/>
      <w:marBottom w:val="0"/>
      <w:divBdr>
        <w:top w:val="none" w:sz="0" w:space="0" w:color="auto"/>
        <w:left w:val="none" w:sz="0" w:space="0" w:color="auto"/>
        <w:bottom w:val="none" w:sz="0" w:space="0" w:color="auto"/>
        <w:right w:val="none" w:sz="0" w:space="0" w:color="auto"/>
      </w:divBdr>
    </w:div>
    <w:div w:id="2074154120">
      <w:bodyDiv w:val="1"/>
      <w:marLeft w:val="0"/>
      <w:marRight w:val="0"/>
      <w:marTop w:val="0"/>
      <w:marBottom w:val="0"/>
      <w:divBdr>
        <w:top w:val="none" w:sz="0" w:space="0" w:color="auto"/>
        <w:left w:val="none" w:sz="0" w:space="0" w:color="auto"/>
        <w:bottom w:val="none" w:sz="0" w:space="0" w:color="auto"/>
        <w:right w:val="none" w:sz="0" w:space="0" w:color="auto"/>
      </w:divBdr>
    </w:div>
    <w:div w:id="2110390703">
      <w:bodyDiv w:val="1"/>
      <w:marLeft w:val="0"/>
      <w:marRight w:val="0"/>
      <w:marTop w:val="0"/>
      <w:marBottom w:val="0"/>
      <w:divBdr>
        <w:top w:val="none" w:sz="0" w:space="0" w:color="auto"/>
        <w:left w:val="none" w:sz="0" w:space="0" w:color="auto"/>
        <w:bottom w:val="none" w:sz="0" w:space="0" w:color="auto"/>
        <w:right w:val="none" w:sz="0" w:space="0" w:color="auto"/>
      </w:divBdr>
    </w:div>
    <w:div w:id="2119794458">
      <w:bodyDiv w:val="1"/>
      <w:marLeft w:val="0"/>
      <w:marRight w:val="0"/>
      <w:marTop w:val="0"/>
      <w:marBottom w:val="0"/>
      <w:divBdr>
        <w:top w:val="none" w:sz="0" w:space="0" w:color="auto"/>
        <w:left w:val="none" w:sz="0" w:space="0" w:color="auto"/>
        <w:bottom w:val="none" w:sz="0" w:space="0" w:color="auto"/>
        <w:right w:val="none" w:sz="0" w:space="0" w:color="auto"/>
      </w:divBdr>
    </w:div>
    <w:div w:id="2133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4</b:RefOrder>
  </b:Source>
  <b:Source>
    <b:Tag>Sou12</b:Tag>
    <b:SourceType>Misc</b:SourceType>
    <b:Guid>{049C5B06-238E-43B4-BE69-BACB6710FDE5}</b:Guid>
    <b:Author>
      <b:Author>
        <b:NameList>
          <b:Person>
            <b:Last>Souppaya</b:Last>
            <b:First>Murugiah</b:First>
          </b:Person>
          <b:Person>
            <b:Last>Scarfone</b:Last>
            <b:First>Karen</b:First>
          </b:Person>
        </b:NameList>
      </b:Author>
    </b:Author>
    <b:Title>Guidelines for Securing Wireless Local Area Networks (WLANs)</b:Title>
    <b:Year>2012</b:Year>
    <b:Publisher>NIST Special Publication 800-153</b:Publisher>
    <b:RefOrder>1</b:RefOrder>
  </b:Source>
  <b:Source>
    <b:Tag>Ban13</b:Tag>
    <b:SourceType>Misc</b:SourceType>
    <b:Guid>{7DD2AF29-666B-42D1-8BAE-0E6AA7BF9B02}</b:Guid>
    <b:Author>
      <b:Author>
        <b:NameList>
          <b:Person>
            <b:Last>Banerji</b:Last>
            <b:First>Sourangsu</b:First>
          </b:Person>
          <b:Person>
            <b:Last>Chowdhury</b:Last>
            <b:First>Rahul</b:First>
            <b:Middle>Singha</b:Middle>
          </b:Person>
        </b:NameList>
      </b:Author>
    </b:Author>
    <b:Title>On IEEE 802.11: Wireless LAN Technology</b:Title>
    <b:Year>2013</b:Year>
    <b:Publisher>International Journal of Mobile Network Communications &amp; Telematics (IJMNCT) </b:Publisher>
    <b:RefOrder>2</b:RefOrder>
  </b:Source>
  <b:Source>
    <b:Tag>Edn04</b:Tag>
    <b:SourceType>Book</b:SourceType>
    <b:Guid>{E4498FFA-A748-4195-BD0E-734E01C251BB}</b:Guid>
    <b:Title>Real 802.11 Security: Wi-Fi Protected Access and 802.11i</b:Title>
    <b:Year>2004</b:Year>
    <b:Publisher>Addison-Wesley</b:Publisher>
    <b:Author>
      <b:Author>
        <b:NameList>
          <b:Person>
            <b:Last>Edney</b:Last>
            <b:First>John</b:First>
          </b:Person>
          <b:Person>
            <b:Last>Arbaugh</b:Last>
            <b:First>William</b:First>
            <b:Middle>A.</b:Middle>
          </b:Person>
        </b:NameList>
      </b:Author>
    </b:Author>
    <b:RefOrder>3</b:RefOrder>
  </b:Source>
  <b:Source>
    <b:Tag>Jun18</b:Tag>
    <b:SourceType>InternetSite</b:SourceType>
    <b:Guid>{FEF93AAB-6177-4FF0-9BCF-FDF0A927CF3E}</b:Guid>
    <b:Title>Understanding PSK Authentication</b:Title>
    <b:Year>2018</b:Year>
    <b:ProductionCompany>Juniper Networks</b:ProductionCompany>
    <b:Month>October</b:Month>
    <b:Day>16</b:Day>
    <b:YearAccessed>2018</b:YearAccessed>
    <b:MonthAccessed>October</b:MonthAccessed>
    <b:DayAccessed>24</b:DayAccessed>
    <b:URL>https://www.juniper.net/documentation/en_US/junos-space-apps/network-director3.0/topics/concept/wireless-wpa-psk-authentication.html</b:URL>
    <b:Author>
      <b:Author>
        <b:Corporate>Juniper Networks</b:Corporate>
      </b:Author>
    </b:Author>
    <b:RefOrder>5</b:RefOrder>
  </b:Source>
  <b:Source>
    <b:Tag>Fad16</b:Tag>
    <b:SourceType>InternetSite</b:SourceType>
    <b:Guid>{C7E608C3-BC56-4185-92B3-3D7F21E0C298}</b:Guid>
    <b:Author>
      <b:Author>
        <b:NameList>
          <b:Person>
            <b:Last>Fadyushin</b:Last>
            <b:First>Vyacheslav</b:First>
          </b:Person>
        </b:NameList>
      </b:Author>
    </b:Author>
    <b:Title>Common WLAN Protection Mechanisms and their Flaws</b:Title>
    <b:Year>2016</b:Year>
    <b:Month>March</b:Month>
    <b:Day>16</b:Day>
    <b:YearAccessed>2018</b:YearAccessed>
    <b:MonthAccessed>October</b:MonthAccessed>
    <b:DayAccessed>24</b:DayAccessed>
    <b:URL>https://hub.packtpub.com/common-wlan-protection-mechanisms-and-their-flaws/</b:URL>
    <b:RefOrder>6</b:RefOrder>
  </b:Source>
</b:Sources>
</file>

<file path=customXml/itemProps1.xml><?xml version="1.0" encoding="utf-8"?>
<ds:datastoreItem xmlns:ds="http://schemas.openxmlformats.org/officeDocument/2006/customXml" ds:itemID="{E57DD655-568F-4073-9466-56987352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13</Pages>
  <Words>1527</Words>
  <Characters>8709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Acknowledgements</vt:lpstr>
      <vt:lpstr>Abstract</vt:lpstr>
      <vt:lpstr>List of Figures</vt:lpstr>
      <vt:lpstr>List of Tables</vt:lpstr>
      <vt:lpstr>Abbreviations</vt:lpstr>
      <vt:lpstr>Chapter 1: Introduction</vt:lpstr>
      <vt:lpstr>    Background</vt:lpstr>
      <vt:lpstr>    Wireless Security Principle</vt:lpstr>
      <vt:lpstr>    WPA2-PSK</vt:lpstr>
      <vt:lpstr>    Project Scope</vt:lpstr>
      <vt:lpstr>&lt;References</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219</cp:revision>
  <dcterms:created xsi:type="dcterms:W3CDTF">2018-10-23T15:25:00Z</dcterms:created>
  <dcterms:modified xsi:type="dcterms:W3CDTF">2018-10-25T00:49:00Z</dcterms:modified>
</cp:coreProperties>
</file>