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B0807">
      <w:pPr>
        <w:keepNext w:val="0"/>
        <w:keepLines w:val="0"/>
        <w:widowControl/>
        <w:suppressLineNumbers w:val="0"/>
        <w:jc w:val="left"/>
      </w:pP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2.1 </w:t>
      </w:r>
      <w:r>
        <w:rPr>
          <w:rFonts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ascii="TimesLTStd-Italic" w:hAnsi="TimesLTStd-Italic" w:eastAsia="TimesLTStd-Italic" w:cs="TimesLTStd-Italic"/>
          <w:i/>
          <w:iCs/>
          <w:color w:val="231F20"/>
          <w:kern w:val="0"/>
          <w:sz w:val="20"/>
          <w:szCs w:val="20"/>
          <w:lang w:val="en-US" w:eastAsia="zh-CN" w:bidi="ar"/>
        </w:rPr>
        <w:t>Convert Celsius to Fahrenheit</w:t>
      </w: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) Write a program that reads a Celsius degree in </w:t>
      </w:r>
    </w:p>
    <w:p w14:paraId="4F69E58A">
      <w:pPr>
        <w:keepNext w:val="0"/>
        <w:keepLines w:val="0"/>
        <w:widowControl/>
        <w:suppressLineNumbers w:val="0"/>
        <w:jc w:val="left"/>
      </w:pP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>a</w:t>
      </w:r>
      <w:r>
        <w:rPr>
          <w:rFonts w:ascii="LucidaSansTypewriterStd-Bd" w:hAnsi="LucidaSansTypewriterStd-Bd" w:eastAsia="LucidaSansTypewriterStd-Bd" w:cs="LucidaSansTypewriterStd-Bd"/>
          <w:b/>
          <w:bCs/>
          <w:color w:val="00AEEF"/>
          <w:kern w:val="0"/>
          <w:sz w:val="18"/>
          <w:szCs w:val="18"/>
          <w:lang w:val="en-US" w:eastAsia="zh-CN" w:bidi="ar"/>
        </w:rPr>
        <w:t xml:space="preserve"> double</w:t>
      </w: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 value from the console, then converts it to Fahrenheit and displays the </w:t>
      </w:r>
    </w:p>
    <w:p w14:paraId="3B53F31A">
      <w:pPr>
        <w:keepNext w:val="0"/>
        <w:keepLines w:val="0"/>
        <w:widowControl/>
        <w:suppressLineNumbers w:val="0"/>
        <w:jc w:val="left"/>
      </w:pP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result. The formula for the conversion is as follows: </w:t>
      </w:r>
    </w:p>
    <w:p w14:paraId="335BEF42">
      <w:pPr>
        <w:keepNext w:val="0"/>
        <w:keepLines w:val="0"/>
        <w:widowControl/>
        <w:suppressLineNumbers w:val="0"/>
        <w:jc w:val="left"/>
      </w:pPr>
      <w:r>
        <w:rPr>
          <w:rFonts w:ascii="LucidaSansTypewriterStd" w:hAnsi="LucidaSansTypewriterStd" w:eastAsia="LucidaSansTypewriterStd" w:cs="LucidaSansTypewriterStd"/>
          <w:color w:val="231F20"/>
          <w:kern w:val="0"/>
          <w:sz w:val="17"/>
          <w:szCs w:val="17"/>
          <w:lang w:val="en-US" w:eastAsia="zh-CN" w:bidi="ar"/>
        </w:rPr>
        <w:t xml:space="preserve">fahrenheit = (9 / 5) * celsius + 32 </w:t>
      </w:r>
    </w:p>
    <w:p w14:paraId="32823C82">
      <w:pPr>
        <w:keepNext w:val="0"/>
        <w:keepLines w:val="0"/>
        <w:widowControl/>
        <w:suppressLineNumbers w:val="0"/>
        <w:jc w:val="left"/>
      </w:pPr>
      <w:r>
        <w:rPr>
          <w:rFonts w:hint="default" w:ascii="TimesLTStd-Italic" w:hAnsi="TimesLTStd-Italic" w:eastAsia="TimesLTStd-Italic" w:cs="TimesLTStd-Italic"/>
          <w:i/>
          <w:iCs/>
          <w:color w:val="231F20"/>
          <w:kern w:val="0"/>
          <w:sz w:val="20"/>
          <w:szCs w:val="20"/>
          <w:lang w:val="en-US" w:eastAsia="zh-CN" w:bidi="ar"/>
        </w:rPr>
        <w:t>Hint</w:t>
      </w: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: In Java, </w:t>
      </w:r>
      <w:r>
        <w:rPr>
          <w:rFonts w:hint="default" w:ascii="LucidaSansTypewriterStd-Bd" w:hAnsi="LucidaSansTypewriterStd-Bd" w:eastAsia="LucidaSansTypewriterStd-Bd" w:cs="LucidaSansTypewriterStd-Bd"/>
          <w:b/>
          <w:bCs/>
          <w:color w:val="00AEEF"/>
          <w:kern w:val="0"/>
          <w:sz w:val="18"/>
          <w:szCs w:val="18"/>
          <w:lang w:val="en-US" w:eastAsia="zh-CN" w:bidi="ar"/>
        </w:rPr>
        <w:t>9 / 5</w:t>
      </w: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 is </w:t>
      </w:r>
      <w:r>
        <w:rPr>
          <w:rFonts w:hint="default" w:ascii="LucidaSansTypewriterStd-Bd" w:hAnsi="LucidaSansTypewriterStd-Bd" w:eastAsia="LucidaSansTypewriterStd-Bd" w:cs="LucidaSansTypewriterStd-Bd"/>
          <w:b/>
          <w:bCs/>
          <w:color w:val="00AEEF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, but </w:t>
      </w:r>
      <w:r>
        <w:rPr>
          <w:rFonts w:hint="default" w:ascii="LucidaSansTypewriterStd-Bd" w:hAnsi="LucidaSansTypewriterStd-Bd" w:eastAsia="LucidaSansTypewriterStd-Bd" w:cs="LucidaSansTypewriterStd-Bd"/>
          <w:b/>
          <w:bCs/>
          <w:color w:val="00AEEF"/>
          <w:kern w:val="0"/>
          <w:sz w:val="18"/>
          <w:szCs w:val="18"/>
          <w:lang w:val="en-US" w:eastAsia="zh-CN" w:bidi="ar"/>
        </w:rPr>
        <w:t>9.0 / 5</w:t>
      </w: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 is </w:t>
      </w:r>
      <w:r>
        <w:rPr>
          <w:rFonts w:hint="default" w:ascii="LucidaSansTypewriterStd-Bd" w:hAnsi="LucidaSansTypewriterStd-Bd" w:eastAsia="LucidaSansTypewriterStd-Bd" w:cs="LucidaSansTypewriterStd-Bd"/>
          <w:b/>
          <w:bCs/>
          <w:color w:val="00AEEF"/>
          <w:kern w:val="0"/>
          <w:sz w:val="18"/>
          <w:szCs w:val="18"/>
          <w:lang w:val="en-US" w:eastAsia="zh-CN" w:bidi="ar"/>
        </w:rPr>
        <w:t>1.8</w:t>
      </w: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. </w:t>
      </w:r>
    </w:p>
    <w:p w14:paraId="0280D2D2">
      <w:pPr>
        <w:keepNext w:val="0"/>
        <w:keepLines w:val="0"/>
        <w:widowControl/>
        <w:suppressLineNumbers w:val="0"/>
        <w:jc w:val="left"/>
      </w:pP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>Here is a sample run:</w:t>
      </w:r>
    </w:p>
    <w:p w14:paraId="26986E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53AA5B85">
      <w:pPr>
        <w:rPr>
          <w:rFonts w:hint="default"/>
          <w:lang w:val="en-US"/>
        </w:rPr>
      </w:pPr>
      <w:r>
        <w:rPr>
          <w:rFonts w:hint="default"/>
          <w:lang w:val="en-US"/>
        </w:rPr>
        <w:t>Ans</w:t>
      </w:r>
    </w:p>
    <w:p w14:paraId="75B2BBF9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celsiusFaherenheit{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the value of celcius"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celcius= sc.nextDouble();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Faherenheit= (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9.0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/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)*(celcius+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.println(celcius+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"celcius is"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+Faherenheit+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fahrenheit"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7E9511F5">
      <w:pP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</w:p>
    <w:p w14:paraId="431D4852">
      <w:pPr>
        <w:keepNext w:val="0"/>
        <w:keepLines w:val="0"/>
        <w:widowControl/>
        <w:suppressLineNumbers w:val="0"/>
        <w:jc w:val="left"/>
      </w:pP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>2.2</w:t>
      </w:r>
      <w:r>
        <w:rPr>
          <w:rFonts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ascii="TimesLTStd-Italic" w:hAnsi="TimesLTStd-Italic" w:eastAsia="TimesLTStd-Italic" w:cs="TimesLTStd-Italic"/>
          <w:i/>
          <w:iCs/>
          <w:color w:val="231F20"/>
          <w:kern w:val="0"/>
          <w:sz w:val="20"/>
          <w:szCs w:val="20"/>
          <w:lang w:val="en-US" w:eastAsia="zh-CN" w:bidi="ar"/>
        </w:rPr>
        <w:t>Compute the volume of a cylinder</w:t>
      </w: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) Write a program that reads in the radius </w:t>
      </w:r>
    </w:p>
    <w:p w14:paraId="353329FF">
      <w:pPr>
        <w:keepNext w:val="0"/>
        <w:keepLines w:val="0"/>
        <w:widowControl/>
        <w:suppressLineNumbers w:val="0"/>
        <w:jc w:val="left"/>
      </w:pP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and length of a cylinder and computes the area and volume using the following </w:t>
      </w:r>
    </w:p>
    <w:p w14:paraId="3F2F19FC">
      <w:pPr>
        <w:keepNext w:val="0"/>
        <w:keepLines w:val="0"/>
        <w:widowControl/>
        <w:suppressLineNumbers w:val="0"/>
        <w:jc w:val="left"/>
      </w:pP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>formulas:</w:t>
      </w:r>
    </w:p>
    <w:p w14:paraId="0C4B5254">
      <w:pP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  <w:lang w:val="en-US"/>
        </w:rPr>
        <w:t>ans</w:t>
      </w:r>
    </w:p>
    <w:p w14:paraId="39B0361A">
      <w:pP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30326569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VolumeOfCylinder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final 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PI=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3.1415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the value radius"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redius=sc.nextDouble();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the value length"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length=sc.nextDouble();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//Now the volume cylinder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area=redius* redius*PI;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volume=area*length;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//Display Results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area is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+area);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"The volume is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volume);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1BCE5FE9">
      <w:pP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</w:pPr>
    </w:p>
    <w:p w14:paraId="69429055">
      <w:pPr>
        <w:rPr>
          <w:rFonts w:hint="default"/>
          <w:lang w:val="en-US"/>
        </w:rPr>
      </w:pPr>
    </w:p>
    <w:p w14:paraId="54CACAE0">
      <w:pPr>
        <w:rPr>
          <w:rFonts w:hint="default"/>
          <w:lang w:val="en-US"/>
        </w:rPr>
      </w:pPr>
    </w:p>
    <w:p w14:paraId="569B7E0C">
      <w:pPr>
        <w:rPr>
          <w:rFonts w:hint="default"/>
          <w:lang w:val="en-US"/>
        </w:rPr>
      </w:pPr>
    </w:p>
    <w:p w14:paraId="3A0C3E20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8AA0">
      <w:pPr>
        <w:rPr>
          <w:rFonts w:hint="default"/>
          <w:lang w:val="en-US"/>
        </w:rPr>
      </w:pPr>
    </w:p>
    <w:p w14:paraId="21A914E8">
      <w:pPr>
        <w:rPr>
          <w:rFonts w:hint="default"/>
          <w:lang w:val="en-US"/>
        </w:rPr>
      </w:pPr>
    </w:p>
    <w:p w14:paraId="2AB097B7">
      <w:pPr>
        <w:rPr>
          <w:rFonts w:hint="default"/>
          <w:lang w:val="en-US"/>
        </w:rPr>
      </w:pPr>
    </w:p>
    <w:p w14:paraId="4D539515">
      <w:pPr>
        <w:rPr>
          <w:rFonts w:hint="default"/>
          <w:lang w:val="en-US"/>
        </w:rPr>
      </w:pPr>
    </w:p>
    <w:p w14:paraId="07E4FA8A">
      <w:pPr>
        <w:keepNext w:val="0"/>
        <w:keepLines w:val="0"/>
        <w:widowControl/>
        <w:suppressLineNumbers w:val="0"/>
        <w:jc w:val="left"/>
      </w:pPr>
    </w:p>
    <w:p w14:paraId="683D9B4D">
      <w:pPr>
        <w:keepNext w:val="0"/>
        <w:keepLines w:val="0"/>
        <w:widowControl/>
        <w:suppressLineNumbers w:val="0"/>
        <w:jc w:val="left"/>
      </w:pP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2.3 </w:t>
      </w:r>
      <w:r>
        <w:rPr>
          <w:rFonts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>(</w:t>
      </w:r>
      <w:r>
        <w:rPr>
          <w:rFonts w:ascii="TimesLTStd-Italic" w:hAnsi="TimesLTStd-Italic" w:eastAsia="TimesLTStd-Italic" w:cs="TimesLTStd-Italic"/>
          <w:i/>
          <w:iCs/>
          <w:color w:val="231F20"/>
          <w:kern w:val="0"/>
          <w:sz w:val="20"/>
          <w:szCs w:val="20"/>
          <w:lang w:val="en-US" w:eastAsia="zh-CN" w:bidi="ar"/>
        </w:rPr>
        <w:t>Convert feet into meters</w:t>
      </w: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) Write a program that reads a number in feet, converts it </w:t>
      </w:r>
    </w:p>
    <w:p w14:paraId="0AADE5A2">
      <w:pPr>
        <w:keepNext w:val="0"/>
        <w:keepLines w:val="0"/>
        <w:widowControl/>
        <w:suppressLineNumbers w:val="0"/>
        <w:jc w:val="left"/>
      </w:pP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to meters, and displays the result. One foot is </w:t>
      </w:r>
      <w:r>
        <w:rPr>
          <w:rFonts w:ascii="LucidaSansTypewriterStd-Bd" w:hAnsi="LucidaSansTypewriterStd-Bd" w:eastAsia="LucidaSansTypewriterStd-Bd" w:cs="LucidaSansTypewriterStd-Bd"/>
          <w:b/>
          <w:bCs/>
          <w:color w:val="00AEEF"/>
          <w:kern w:val="0"/>
          <w:sz w:val="18"/>
          <w:szCs w:val="18"/>
          <w:lang w:val="en-US" w:eastAsia="zh-CN" w:bidi="ar"/>
        </w:rPr>
        <w:t>0.305</w:t>
      </w:r>
      <w:r>
        <w:rPr>
          <w:rFonts w:hint="default" w:ascii="TimesLTStd-Roman" w:hAnsi="TimesLTStd-Roman" w:eastAsia="TimesLTStd-Roman" w:cs="TimesLTStd-Roman"/>
          <w:color w:val="231F20"/>
          <w:kern w:val="0"/>
          <w:sz w:val="20"/>
          <w:szCs w:val="20"/>
          <w:lang w:val="en-US" w:eastAsia="zh-CN" w:bidi="ar"/>
        </w:rPr>
        <w:t xml:space="preserve"> meter. Here is a sample run:</w:t>
      </w:r>
    </w:p>
    <w:p w14:paraId="3C5FBF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4998E771">
      <w:pPr>
        <w:rPr>
          <w:rFonts w:hint="default"/>
          <w:lang w:val="en-US"/>
        </w:rPr>
      </w:pPr>
    </w:p>
    <w:p w14:paraId="6C36A36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Ans </w:t>
      </w:r>
    </w:p>
    <w:p w14:paraId="71979400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java.util.Scanner;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FeetIntoMeters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scanner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a value for feet;"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feet= scanner.nextDouble();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double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meters= feet*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0.305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//Display results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.println(feet+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"feet is"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.println(meters+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"meters"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6655449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</w:p>
    <w:p w14:paraId="5B1315DA">
      <w:pPr>
        <w:rPr>
          <w:rFonts w:hint="default"/>
          <w:lang w:val="en-US"/>
        </w:rPr>
      </w:pPr>
    </w:p>
    <w:p w14:paraId="7407BE73">
      <w:pPr>
        <w:rPr>
          <w:rFonts w:hint="default"/>
          <w:lang w:val="en-US"/>
        </w:rPr>
      </w:pPr>
    </w:p>
    <w:p w14:paraId="5BAE1857"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LTStd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LTStd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SansTypewriterStd-B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SansTypewriter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udySansStd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1143A"/>
    <w:rsid w:val="2341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2024-10-27T15:16:00Z</dcterms:created>
  <dc:creator>PC</dc:creator>
  <cp:lastModifiedBy>PC</cp:lastModifiedBy>
  <dcterms:modified xsi:type="dcterms:W3CDTF">2024-10-27T15:40:24Z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0CDB4F5FB6F24369B4A4BCDF4EC0A57A_11</vt:lpwstr>
  </property>
</Properties>
</file>