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PathFinder Meeting Notes - September 23,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PREVIOUS MEETING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front-end in Flutter or JavaScript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dataset into standardized format (determine ideal format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cleaning)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thing as last meeting (Flutter or JavaScript for front-end, closer to sketch)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 and Database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- how to implement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AI how it thinks we should go about it (cite it)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to create a spreadsheet with courses major-wise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Discovered that there are no GARs included in course data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may abandon GAR part of project due to infeasibility of manually collecting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Visible only in Workday (can’t easily be scraped ourselves)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Possibly follow up with registrar for GAR details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manually create document of all muhlenberg majors, minors, and tracks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Tracks - e.g. pre-med, pre-law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Hudson: [Math Major, CS Major, CS Minor, Math Minor] = “sample dataset”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Available to whole team once finalized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Abhilasha: Scrape </w:t>
      </w:r>
      <w:r w:rsidDel="00000000" w:rsidR="00000000" w:rsidRPr="00000000">
        <w:rPr>
          <w:rtl w:val="0"/>
        </w:rPr>
        <w:t xml:space="preserve">data (major</w:t>
      </w:r>
      <w:r w:rsidDel="00000000" w:rsidR="00000000" w:rsidRPr="00000000">
        <w:rPr>
          <w:rtl w:val="0"/>
        </w:rPr>
        <w:t xml:space="preserve"> courses etc.)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Assignments and Professor Feedback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Requirements Document (min. 20 pages)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#1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on assignment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