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had 3 AI Cafe meetings until now.</w:t>
        <w:br w:type="textWrapping"/>
        <w:br w:type="textWrapping"/>
        <w:t xml:space="preserve">The first one was the introduction and showcase of the Gemini infrastructure, as well as OpenAI GPT infrastructure and basis for using them.</w:t>
        <w:br w:type="textWrapping"/>
        <w:br w:type="textWrapping"/>
        <w:t xml:space="preserve">The second one was a presentation of a WindSurf coding tool from a colleague, non-developer Nino - was a great success.</w:t>
        <w:br w:type="textWrapping"/>
        <w:br w:type="textWrapping"/>
        <w:t xml:space="preserve">The third one was general topic based discussion and was focused on the new features from OpenAI, in particular the agent who can create its own container and execute tasks for simple pro users, again shown by Nino.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after 10 minutes is the 4th AI Cafe and I want to propose a good source for AI News from the last week and also an overview of what happened. Please propose bright ideas if you have some. </w:t>
        <w:br w:type="textWrapping"/>
      </w:r>
    </w:p>
    <w:p w:rsidR="00000000" w:rsidDel="00000000" w:rsidP="00000000" w:rsidRDefault="00000000" w:rsidRPr="00000000" w14:paraId="00000004">
      <w:pPr>
        <w:rPr/>
      </w:pPr>
      <w:r w:rsidDel="00000000" w:rsidR="00000000" w:rsidRPr="00000000">
        <w:rPr>
          <w:rtl w:val="0"/>
        </w:rPr>
        <w:t xml:space="preserve">Recap 4th meeting:</w:t>
        <w:br w:type="textWrapping"/>
        <w:t xml:space="preserve">We showed Gemini Gems in action with dynamic context in the form of a Google Drive document. How to write instructions and how to optimize them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Tanev, Plamen talked about how Nino's presentation inspired him to play around and automate testing of any website with very good QA results.</w:t>
      </w:r>
    </w:p>
    <w:p w:rsidR="00000000" w:rsidDel="00000000" w:rsidP="00000000" w:rsidRDefault="00000000" w:rsidRPr="00000000" w14:paraId="0000000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 looked at some news and sources of AI news from the week and looked at what n8n is at a basic level.</w:t>
      </w:r>
    </w:p>
    <w:p w:rsidR="00000000" w:rsidDel="00000000" w:rsidP="00000000" w:rsidRDefault="00000000" w:rsidRPr="00000000" w14:paraId="0000000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Adash Yanev, Atanas said that he has something to show in the form of a small model on his personal computer and we expect his participation and presentation.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Recap of 5th meeting:</w:t>
        <w:br w:type="textWrapping"/>
        <w:br w:type="textWrapping"/>
        <w:t xml:space="preserve">Обобщение на днешната среща:</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Направихме бързо сравнение на Джемини и OpenAI GPT интерфейс и функционалности</w:t>
      </w:r>
    </w:p>
    <w:p w:rsidR="00000000" w:rsidDel="00000000" w:rsidP="00000000" w:rsidRDefault="00000000" w:rsidRPr="00000000" w14:paraId="0000000D">
      <w:pPr>
        <w:rPr/>
      </w:pPr>
      <w:r w:rsidDel="00000000" w:rsidR="00000000" w:rsidRPr="00000000">
        <w:rPr>
          <w:rtl w:val="0"/>
        </w:rPr>
        <w:t xml:space="preserve">GPT Custom Instances</w:t>
      </w:r>
    </w:p>
    <w:p w:rsidR="00000000" w:rsidDel="00000000" w:rsidP="00000000" w:rsidRDefault="00000000" w:rsidRPr="00000000" w14:paraId="0000000E">
      <w:pPr>
        <w:rPr/>
      </w:pPr>
      <w:r w:rsidDel="00000000" w:rsidR="00000000" w:rsidRPr="00000000">
        <w:rPr>
          <w:rtl w:val="0"/>
        </w:rPr>
        <w:t xml:space="preserve">GPTs (custom instances) store</w:t>
      </w:r>
    </w:p>
    <w:p w:rsidR="00000000" w:rsidDel="00000000" w:rsidP="00000000" w:rsidRDefault="00000000" w:rsidRPr="00000000" w14:paraId="0000000F">
      <w:pPr>
        <w:rPr/>
      </w:pPr>
      <w:r w:rsidDel="00000000" w:rsidR="00000000" w:rsidRPr="00000000">
        <w:rPr>
          <w:rtl w:val="0"/>
        </w:rPr>
        <w:t xml:space="preserve">OpenAI Projects (more customizable)</w:t>
      </w:r>
    </w:p>
    <w:p w:rsidR="00000000" w:rsidDel="00000000" w:rsidP="00000000" w:rsidRDefault="00000000" w:rsidRPr="00000000" w14:paraId="00000010">
      <w:pPr>
        <w:rPr/>
      </w:pPr>
      <w:r w:rsidDel="00000000" w:rsidR="00000000" w:rsidRPr="00000000">
        <w:rPr>
          <w:rtl w:val="0"/>
        </w:rPr>
        <w:t xml:space="preserve">OpenAI Codex (cloud based version of Cursor / Cloude Code / Windsurf) - показах интеграция с частно репо в гит и качествен анализ на кода</w:t>
      </w:r>
    </w:p>
    <w:p w:rsidR="00000000" w:rsidDel="00000000" w:rsidP="00000000" w:rsidRDefault="00000000" w:rsidRPr="00000000" w14:paraId="00000011">
      <w:pPr>
        <w:rPr/>
      </w:pPr>
      <w:r w:rsidDel="00000000" w:rsidR="00000000" w:rsidRPr="00000000">
        <w:rPr>
          <w:rtl w:val="0"/>
        </w:rPr>
        <w:t xml:space="preserve">Междувременно показахме ГПТ-5</w:t>
      </w:r>
    </w:p>
    <w:p w:rsidR="00000000" w:rsidDel="00000000" w:rsidP="00000000" w:rsidRDefault="00000000" w:rsidRPr="00000000" w14:paraId="00000012">
      <w:pPr>
        <w:rPr/>
      </w:pPr>
      <w:r w:rsidDel="00000000" w:rsidR="00000000" w:rsidRPr="00000000">
        <w:rPr>
          <w:rtl w:val="0"/>
        </w:rPr>
        <w:br w:type="textWrapping"/>
        <w:br w:type="textWrapping"/>
        <w:t xml:space="preserve">Recap of 6th meeting of AI Cafe:</w:t>
        <w:br w:type="textWrapping"/>
        <w:br w:type="textWrapping"/>
        <w:t xml:space="preserve">Comparison between Gemini Scheduled Actions and GPT Tasks </w:t>
      </w:r>
    </w:p>
    <w:p w:rsidR="00000000" w:rsidDel="00000000" w:rsidP="00000000" w:rsidRDefault="00000000" w:rsidRPr="00000000" w14:paraId="00000013">
      <w:pPr>
        <w:rPr/>
      </w:pPr>
      <w:r w:rsidDel="00000000" w:rsidR="00000000" w:rsidRPr="00000000">
        <w:rPr>
          <w:rtl w:val="0"/>
        </w:rPr>
        <w:t xml:space="preserve">Auto generated last 7 days news website with GPT Tasks - </w:t>
      </w:r>
      <w:hyperlink r:id="rId6">
        <w:r w:rsidDel="00000000" w:rsidR="00000000" w:rsidRPr="00000000">
          <w:rPr>
            <w:color w:val="1155cc"/>
            <w:u w:val="single"/>
            <w:rtl w:val="0"/>
          </w:rPr>
          <w:t xml:space="preserve">https://ai-cafe.tiiny.site</w:t>
        </w:r>
      </w:hyperlink>
      <w:r w:rsidDel="00000000" w:rsidR="00000000" w:rsidRPr="00000000">
        <w:rPr>
          <w:rtl w:val="0"/>
        </w:rPr>
        <w:br w:type="textWrapping"/>
        <w:t xml:space="preserve">Scheduled generation of the site every week. </w:t>
        <w:br w:type="textWrapping"/>
        <w:br w:type="textWrapping"/>
        <w:t xml:space="preserve">Recap of 7th AI Cafe meeting:</w:t>
        <w:br w:type="textWrapping"/>
        <w:br w:type="textWrapping"/>
        <w:t xml:space="preserve"> Направихме един бърз преглед на Ева 2.0 Бета и нейните функционалности днес:</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color w:val="1155cc"/>
          <w:u w:val="single"/>
        </w:rPr>
      </w:pPr>
      <w:hyperlink r:id="rId7">
        <w:r w:rsidDel="00000000" w:rsidR="00000000" w:rsidRPr="00000000">
          <w:rPr>
            <w:color w:val="1155cc"/>
            <w:u w:val="single"/>
            <w:rtl w:val="0"/>
          </w:rPr>
          <w:t xml:space="preserve">Recap: AI Cafe Monday, August 25 | Meeting | Microsoft Teams</w:t>
        </w:r>
      </w:hyperlink>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Тези които имат интерес или я позлват (през окта се влиза най-лесно) моля да споделят опит за да покажем още нещо. </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Интересни неща:</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tl w:val="0"/>
        </w:rPr>
        <w:t xml:space="preserve">имаме опция да качваме файлове или да говорим със специализирани агенти (за сега само 1 различен от Ева) </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имаме опция да ползваме или създаваме промпт темплейти на различни тематики в компанията - това може да е полезно за да не се ровите в документацията ако нещо ви е интересно - например свързано със служебни пътувания или други пипкави въпроси </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имате опция да изкарате чата като ПДФ предполагам да си го прикачите или споделите с колегите</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нямате достъп до интернет в реално време </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имате канвас с опция да визуализира код - това тепърва трябва да се види как може да е полезно за нашите нужди </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Ева 2.0 е бзирана на ГПТ 4(.1) </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rtl w:val="0"/>
        </w:rPr>
        <w:t xml:space="preserve">Eva 2.0 is our corporate Trane Technologies official AI LLM for corporate usage</w:t>
      </w:r>
    </w:p>
    <w:p w:rsidR="00000000" w:rsidDel="00000000" w:rsidP="00000000" w:rsidRDefault="00000000" w:rsidRPr="00000000" w14:paraId="00000022">
      <w:pPr>
        <w:spacing w:after="240" w:before="240" w:lineRule="auto"/>
        <w:rPr/>
      </w:pPr>
      <w:r w:rsidDel="00000000" w:rsidR="00000000" w:rsidRPr="00000000">
        <w:rPr>
          <w:rtl w:val="0"/>
        </w:rPr>
        <w:t xml:space="preserve">Recap of 8th AI Cafe meeting</w:t>
        <w:br w:type="textWrapping"/>
        <w:br w:type="textWrapping"/>
        <w:t xml:space="preserve">Pasted from AI Cafe teams chat:</w:t>
      </w:r>
    </w:p>
    <w:p w:rsidR="00000000" w:rsidDel="00000000" w:rsidP="00000000" w:rsidRDefault="00000000" w:rsidRPr="00000000" w14:paraId="00000023">
      <w:pPr>
        <w:spacing w:after="220" w:before="220" w:lineRule="auto"/>
        <w:rPr>
          <w:sz w:val="21"/>
          <w:szCs w:val="21"/>
        </w:rPr>
      </w:pPr>
      <w:hyperlink r:id="rId8">
        <w:r w:rsidDel="00000000" w:rsidR="00000000" w:rsidRPr="00000000">
          <w:rPr>
            <w:color w:val="1155cc"/>
            <w:sz w:val="21"/>
            <w:szCs w:val="21"/>
            <w:u w:val="single"/>
            <w:rtl w:val="0"/>
          </w:rPr>
          <w:t xml:space="preserve">Sapient - We are Building Self-Evolving Machine Intelligence to Solve the World's Most Challenging Problems</w:t>
        </w:r>
      </w:hyperlink>
      <w:r w:rsidDel="00000000" w:rsidR="00000000" w:rsidRPr="00000000">
        <w:rPr>
          <w:sz w:val="21"/>
          <w:szCs w:val="21"/>
          <w:rtl w:val="0"/>
        </w:rPr>
        <w:t xml:space="preserve"> </w:t>
      </w:r>
    </w:p>
    <w:p w:rsidR="00000000" w:rsidDel="00000000" w:rsidP="00000000" w:rsidRDefault="00000000" w:rsidRPr="00000000" w14:paraId="00000024">
      <w:pPr>
        <w:spacing w:after="220" w:before="220" w:lineRule="auto"/>
        <w:rPr>
          <w:sz w:val="21"/>
          <w:szCs w:val="21"/>
        </w:rPr>
      </w:pPr>
      <w:r w:rsidDel="00000000" w:rsidR="00000000" w:rsidRPr="00000000">
        <w:rPr>
          <w:sz w:val="21"/>
          <w:szCs w:val="21"/>
          <w:rtl w:val="0"/>
        </w:rPr>
        <w:t xml:space="preserve">това е open source и има гитхъб репо за тези които се интересуват, смята се за голям пробив в архитектурата на АИ</w:t>
      </w:r>
    </w:p>
    <w:p w:rsidR="00000000" w:rsidDel="00000000" w:rsidP="00000000" w:rsidRDefault="00000000" w:rsidRPr="00000000" w14:paraId="00000025">
      <w:pPr>
        <w:spacing w:after="220" w:before="220" w:lineRule="auto"/>
        <w:rPr>
          <w:sz w:val="21"/>
          <w:szCs w:val="21"/>
        </w:rPr>
      </w:pPr>
      <w:r w:rsidDel="00000000" w:rsidR="00000000" w:rsidRPr="00000000">
        <w:rPr>
          <w:sz w:val="21"/>
          <w:szCs w:val="21"/>
          <w:rtl w:val="0"/>
        </w:rPr>
        <w:t xml:space="preserve"> днес ще разгледме новата хипер ефективна и достъпна опция за image generation на Google: Nano Banana</w:t>
      </w:r>
    </w:p>
    <w:p w:rsidR="00000000" w:rsidDel="00000000" w:rsidP="00000000" w:rsidRDefault="00000000" w:rsidRPr="00000000" w14:paraId="00000026">
      <w:pPr>
        <w:spacing w:after="220" w:before="220" w:lineRule="auto"/>
        <w:rPr>
          <w:sz w:val="21"/>
          <w:szCs w:val="21"/>
        </w:rPr>
      </w:pPr>
      <w:r w:rsidDel="00000000" w:rsidR="00000000" w:rsidRPr="00000000">
        <w:rPr>
          <w:sz w:val="21"/>
          <w:szCs w:val="21"/>
          <w:rtl w:val="0"/>
        </w:rPr>
        <w:t xml:space="preserve">Adobe вече я използват в продуктите си и се смята, че би могла да замени в бъдеще фотошоп и други специализирани софтуери </w:t>
      </w:r>
    </w:p>
    <w:p w:rsidR="00000000" w:rsidDel="00000000" w:rsidP="00000000" w:rsidRDefault="00000000" w:rsidRPr="00000000" w14:paraId="00000027">
      <w:pPr>
        <w:spacing w:after="220" w:before="220" w:lineRule="auto"/>
        <w:rPr>
          <w:sz w:val="21"/>
          <w:szCs w:val="21"/>
        </w:rPr>
      </w:pPr>
      <w:hyperlink r:id="rId9">
        <w:r w:rsidDel="00000000" w:rsidR="00000000" w:rsidRPr="00000000">
          <w:rPr>
            <w:color w:val="1155cc"/>
            <w:sz w:val="21"/>
            <w:szCs w:val="21"/>
            <w:u w:val="single"/>
            <w:rtl w:val="0"/>
          </w:rPr>
          <w:t xml:space="preserve">Understanding the new Hierarchical Reasoning Model (HRM) by Sapient Intelligence - YouTube</w:t>
        </w:r>
      </w:hyperlink>
      <w:r w:rsidDel="00000000" w:rsidR="00000000" w:rsidRPr="00000000">
        <w:rPr>
          <w:rtl w:val="0"/>
        </w:rPr>
      </w:r>
    </w:p>
    <w:p w:rsidR="00000000" w:rsidDel="00000000" w:rsidP="00000000" w:rsidRDefault="00000000" w:rsidRPr="00000000" w14:paraId="00000028">
      <w:pPr>
        <w:spacing w:after="220" w:before="220" w:lineRule="auto"/>
        <w:rPr>
          <w:color w:val="1155cc"/>
          <w:sz w:val="21"/>
          <w:szCs w:val="21"/>
          <w:u w:val="single"/>
        </w:rPr>
      </w:pPr>
      <w:hyperlink r:id="rId10">
        <w:r w:rsidDel="00000000" w:rsidR="00000000" w:rsidRPr="00000000">
          <w:rPr>
            <w:color w:val="1155cc"/>
            <w:sz w:val="21"/>
            <w:szCs w:val="21"/>
            <w:u w:val="single"/>
            <w:rtl w:val="0"/>
          </w:rPr>
          <w:t xml:space="preserve">https://huggingface.co/sapientinc/HRM-checkpoint-ARC-2</w:t>
        </w:r>
      </w:hyperlink>
      <w:r w:rsidDel="00000000" w:rsidR="00000000" w:rsidRPr="00000000">
        <w:rPr>
          <w:rtl w:val="0"/>
        </w:rPr>
      </w:r>
    </w:p>
    <w:p w:rsidR="00000000" w:rsidDel="00000000" w:rsidP="00000000" w:rsidRDefault="00000000" w:rsidRPr="00000000" w14:paraId="00000029">
      <w:pPr>
        <w:spacing w:after="220" w:before="220" w:lineRule="auto"/>
        <w:rPr>
          <w:sz w:val="21"/>
          <w:szCs w:val="21"/>
        </w:rPr>
      </w:pPr>
      <w:r w:rsidDel="00000000" w:rsidR="00000000" w:rsidRPr="00000000">
        <w:rPr>
          <w:sz w:val="21"/>
          <w:szCs w:val="21"/>
          <w:rtl w:val="0"/>
        </w:rPr>
        <w:t xml:space="preserve">  - можете да си поиграете и тествате от личния компютър предимно в този сайт с новия модел с отворен код, споменат по-горе </w:t>
      </w:r>
    </w:p>
    <w:p w:rsidR="00000000" w:rsidDel="00000000" w:rsidP="00000000" w:rsidRDefault="00000000" w:rsidRPr="00000000" w14:paraId="0000002A">
      <w:pPr>
        <w:rPr>
          <w:sz w:val="21"/>
          <w:szCs w:val="21"/>
        </w:rPr>
      </w:pPr>
      <w:r w:rsidDel="00000000" w:rsidR="00000000" w:rsidRPr="00000000">
        <w:rPr>
          <w:sz w:val="21"/>
          <w:szCs w:val="21"/>
          <w:rtl w:val="0"/>
        </w:rPr>
        <w:t xml:space="preserve">We’re on a journey to advance and democratize artificial intelligence through open source and open science.</w:t>
      </w:r>
    </w:p>
    <w:p w:rsidR="00000000" w:rsidDel="00000000" w:rsidP="00000000" w:rsidRDefault="00000000" w:rsidRPr="00000000" w14:paraId="0000002B">
      <w:pPr>
        <w:spacing w:after="220" w:before="220" w:lineRule="auto"/>
        <w:rPr>
          <w:sz w:val="21"/>
          <w:szCs w:val="21"/>
        </w:rPr>
      </w:pPr>
      <w:r w:rsidDel="00000000" w:rsidR="00000000" w:rsidRPr="00000000">
        <w:rPr>
          <w:sz w:val="21"/>
          <w:szCs w:val="21"/>
          <w:rtl w:val="0"/>
        </w:rPr>
        <w:t xml:space="preserve">благодаря Rusev, Atanas</w:t>
      </w:r>
    </w:p>
    <w:p w:rsidR="00000000" w:rsidDel="00000000" w:rsidP="00000000" w:rsidRDefault="00000000" w:rsidRPr="00000000" w14:paraId="0000002C">
      <w:pPr>
        <w:spacing w:after="220" w:before="220" w:lineRule="auto"/>
        <w:rPr>
          <w:sz w:val="21"/>
          <w:szCs w:val="21"/>
        </w:rPr>
      </w:pPr>
      <w:r w:rsidDel="00000000" w:rsidR="00000000" w:rsidRPr="00000000">
        <w:rPr>
          <w:sz w:val="21"/>
          <w:szCs w:val="21"/>
          <w:rtl w:val="0"/>
        </w:rPr>
        <w:t xml:space="preserve">материали от днес: </w:t>
      </w:r>
    </w:p>
    <w:p w:rsidR="00000000" w:rsidDel="00000000" w:rsidP="00000000" w:rsidRDefault="00000000" w:rsidRPr="00000000" w14:paraId="0000002D">
      <w:pPr>
        <w:spacing w:after="220" w:before="220" w:lineRule="auto"/>
        <w:rPr>
          <w:sz w:val="21"/>
          <w:szCs w:val="21"/>
        </w:rPr>
      </w:pPr>
      <w:hyperlink r:id="rId11">
        <w:r w:rsidDel="00000000" w:rsidR="00000000" w:rsidRPr="00000000">
          <w:rPr>
            <w:color w:val="1155cc"/>
            <w:sz w:val="21"/>
            <w:szCs w:val="21"/>
            <w:u w:val="single"/>
            <w:rtl w:val="0"/>
          </w:rPr>
          <w:t xml:space="preserve">Nano Banana: Image editing in Google Gemini gets a major upgrade</w:t>
        </w:r>
      </w:hyperlink>
      <w:r w:rsidDel="00000000" w:rsidR="00000000" w:rsidRPr="00000000">
        <w:rPr>
          <w:rtl w:val="0"/>
        </w:rPr>
      </w:r>
    </w:p>
    <w:p w:rsidR="00000000" w:rsidDel="00000000" w:rsidP="00000000" w:rsidRDefault="00000000" w:rsidRPr="00000000" w14:paraId="0000002E">
      <w:pPr>
        <w:spacing w:after="220" w:before="220" w:lineRule="auto"/>
        <w:rPr>
          <w:sz w:val="21"/>
          <w:szCs w:val="21"/>
        </w:rPr>
      </w:pPr>
      <w:hyperlink r:id="rId12">
        <w:r w:rsidDel="00000000" w:rsidR="00000000" w:rsidRPr="00000000">
          <w:rPr>
            <w:color w:val="1155cc"/>
            <w:sz w:val="21"/>
            <w:szCs w:val="21"/>
            <w:u w:val="single"/>
            <w:rtl w:val="0"/>
          </w:rPr>
          <w:t xml:space="preserve">Google Translate adds live translation and language learning</w:t>
        </w:r>
      </w:hyperlink>
      <w:r w:rsidDel="00000000" w:rsidR="00000000" w:rsidRPr="00000000">
        <w:rPr>
          <w:rtl w:val="0"/>
        </w:rPr>
      </w:r>
    </w:p>
    <w:p w:rsidR="00000000" w:rsidDel="00000000" w:rsidP="00000000" w:rsidRDefault="00000000" w:rsidRPr="00000000" w14:paraId="0000002F">
      <w:pPr>
        <w:spacing w:after="220" w:before="220" w:lineRule="auto"/>
        <w:rPr>
          <w:sz w:val="21"/>
          <w:szCs w:val="21"/>
        </w:rPr>
      </w:pPr>
      <w:r w:rsidDel="00000000" w:rsidR="00000000" w:rsidRPr="00000000">
        <w:rPr>
          <w:sz w:val="21"/>
          <w:szCs w:val="21"/>
          <w:rtl w:val="0"/>
        </w:rPr>
        <w:t xml:space="preserve">революционен начин за учене на езици - директна конкуренция на Дуо Линго безплатно във вашия Гугъл Транслейт </w:t>
      </w:r>
    </w:p>
    <w:p w:rsidR="00000000" w:rsidDel="00000000" w:rsidP="00000000" w:rsidRDefault="00000000" w:rsidRPr="00000000" w14:paraId="00000030">
      <w:pPr>
        <w:rPr>
          <w:sz w:val="21"/>
          <w:szCs w:val="21"/>
        </w:rPr>
      </w:pPr>
      <w:r w:rsidDel="00000000" w:rsidR="00000000" w:rsidRPr="00000000">
        <w:rPr>
          <w:sz w:val="21"/>
          <w:szCs w:val="21"/>
          <w:rtl w:val="0"/>
        </w:rPr>
        <w:t xml:space="preserve">New AI-powered live translation and language learning tools in Google Translate</w:t>
      </w:r>
    </w:p>
    <w:p w:rsidR="00000000" w:rsidDel="00000000" w:rsidP="00000000" w:rsidRDefault="00000000" w:rsidRPr="00000000" w14:paraId="00000031">
      <w:pPr>
        <w:rPr>
          <w:sz w:val="21"/>
          <w:szCs w:val="21"/>
        </w:rPr>
      </w:pPr>
      <w:r w:rsidDel="00000000" w:rsidR="00000000" w:rsidRPr="00000000">
        <w:rPr>
          <w:sz w:val="21"/>
          <w:szCs w:val="21"/>
          <w:rtl w:val="0"/>
        </w:rPr>
        <w:t xml:space="preserve">Google Translate is using AI to make live translation and language learning even more helpful.</w:t>
      </w:r>
    </w:p>
    <w:p w:rsidR="00000000" w:rsidDel="00000000" w:rsidP="00000000" w:rsidRDefault="00000000" w:rsidRPr="00000000" w14:paraId="00000032">
      <w:pPr>
        <w:spacing w:after="220" w:before="220" w:lineRule="auto"/>
        <w:rPr>
          <w:color w:val="1155cc"/>
          <w:sz w:val="21"/>
          <w:szCs w:val="21"/>
          <w:u w:val="single"/>
        </w:rPr>
      </w:pPr>
      <w:hyperlink r:id="rId13">
        <w:r w:rsidDel="00000000" w:rsidR="00000000" w:rsidRPr="00000000">
          <w:rPr>
            <w:color w:val="1155cc"/>
            <w:sz w:val="21"/>
            <w:szCs w:val="21"/>
            <w:u w:val="single"/>
            <w:rtl w:val="0"/>
          </w:rPr>
          <w:t xml:space="preserve">Recap: AI Cafe Monday, September 1 | Meeting | Microsoft Teams</w:t>
        </w:r>
      </w:hyperlink>
      <w:r w:rsidDel="00000000" w:rsidR="00000000" w:rsidRPr="00000000">
        <w:rPr>
          <w:rtl w:val="0"/>
        </w:rPr>
      </w:r>
    </w:p>
    <w:p w:rsidR="00000000" w:rsidDel="00000000" w:rsidP="00000000" w:rsidRDefault="00000000" w:rsidRPr="00000000" w14:paraId="00000033">
      <w:pPr>
        <w:rPr/>
      </w:pPr>
      <w:r w:rsidDel="00000000" w:rsidR="00000000" w:rsidRPr="00000000">
        <w:rPr>
          <w:sz w:val="21"/>
          <w:szCs w:val="21"/>
          <w:rtl w:val="0"/>
        </w:rPr>
        <w:t xml:space="preserve"> </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google/products/gemini/updated-image-editing-model/" TargetMode="External"/><Relationship Id="rId10" Type="http://schemas.openxmlformats.org/officeDocument/2006/relationships/hyperlink" Target="https://huggingface.co/sapientinc/HRM-checkpoint-ARC-2" TargetMode="External"/><Relationship Id="rId13" Type="http://schemas.openxmlformats.org/officeDocument/2006/relationships/hyperlink" Target="https://teams.microsoft.com/l/meetingrecap?driveId=b%21Nwm0lKLeMEuKg2XtWyEmRHpaSqnTJ3hMtjLsg27b1uMOnMWuqWbER4a1jSvxwZU8&amp;driveItemId=01ID2PGA36HKDJ3GRNKJHZ7SMLLIMR3KTG&amp;sitePath=https%3A%2F%2Ftranetechnologies-my.sharepoint.com%2F%3Av%3A%2Fg%2Fpersonal%2Fatanas_dimitrov_nuvolo_com%2FEX46hp2aLVJPn8mLWhkdqmYB3d8huOi26iCN9jFwqoAeZA&amp;fileUrl=https%3A%2F%2Ftranetechnologies-my.sharepoint.com%2F%3Av%3A%2Fg%2Fpersonal%2Fatanas_dimitrov_nuvolo_com%2FEX46hp2aLVJPn8mLWhkdqmYB3d8huOi26iCN9jFwqoAeZA&amp;iCalUid=040000008200E00074C5B7101A82E00807E90901024BCB630DECDB010000000000000000100000004544B065D0F31A41ADB67761C4351E44&amp;masterICalUid=040000008200E00074C5B7101A82E00800000000024BCB630DECDB010000000000000000100000004544B065D0F31A41ADB67761C4351E44&amp;threadId=19%3Ameeting_ZTc4Zjg4MGMtYWYzZS00ODVmLThmYTQtMGM0MTY4MDFlNDE1%40thread.v2&amp;organizerId=37bb2e2f-83d7-4cca-8440-4cdf98211b6e&amp;tenantId=abf9983b-ca77-4f20-9633-ca9c5a847041&amp;callId=12af3fbe-327b-405d-82e6-e0f39b31b0af&amp;threadType=Meeting&amp;meetingType=Recurring&amp;subType=RecapSharingLink_RecapChiclet" TargetMode="External"/><Relationship Id="rId12" Type="http://schemas.openxmlformats.org/officeDocument/2006/relationships/hyperlink" Target="https://blog.google/products/translate/language-learning-live-transl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_MtFe6gPolk" TargetMode="External"/><Relationship Id="rId5" Type="http://schemas.openxmlformats.org/officeDocument/2006/relationships/styles" Target="styles.xml"/><Relationship Id="rId6" Type="http://schemas.openxmlformats.org/officeDocument/2006/relationships/hyperlink" Target="https://ai-cafe.tiiny.site" TargetMode="External"/><Relationship Id="rId7" Type="http://schemas.openxmlformats.org/officeDocument/2006/relationships/hyperlink" Target="https://teams.microsoft.com/l/meetingrecap?driveId=b%21Nwm0lKLeMEuKg2XtWyEmRHpaSqnTJ3hMtjLsg27b1uMOnMWuqWbER4a1jSvxwZU8&amp;driveItemId=01ID2PGAZK3URJUTS5BVA3OCAOO4OQVZ5R&amp;sitePath=https%3A%2F%2Ftranetechnologies-my.sharepoint.com%2F%3Av%3A%2Fg%2Fpersonal%2Fatanas_dimitrov_nuvolo_com%2FESrdIppOXQ1BtwgOdx0K57EBJOwKL8nq3zjBmYkVoFxKPg&amp;fileUrl=https%3A%2F%2Ftranetechnologies-my.sharepoint.com%2F%3Av%3A%2Fg%2Fpersonal%2Fatanas_dimitrov_nuvolo_com%2FESrdIppOXQ1BtwgOdx0K57EBJOwKL8nq3zjBmYkVoFxKPg&amp;iCalUid=040000008200E00074C5B7101A82E00807E90819024BCB630DECDB010000000000000000100000004544B065D0F31A41ADB67761C4351E44&amp;masterICalUid=040000008200E00074C5B7101A82E00800000000024BCB630DECDB010000000000000000100000004544B065D0F31A41ADB67761C4351E44&amp;threadId=19%3Ameeting_ZTc4Zjg4MGMtYWYzZS00ODVmLThmYTQtMGM0MTY4MDFlNDE1%40thread.v2&amp;organizerId=37bb2e2f-83d7-4cca-8440-4cdf98211b6e&amp;tenantId=abf9983b-ca77-4f20-9633-ca9c5a847041&amp;callId=3fa5948f-5c1c-431f-b9ec-9b59480613e1&amp;threadType=Meeting&amp;meetingType=Recurring&amp;subType=RecapSharingLink_RecapChiclet" TargetMode="External"/><Relationship Id="rId8" Type="http://schemas.openxmlformats.org/officeDocument/2006/relationships/hyperlink" Target="https://www.sapient.inc/blog/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