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21D3E" w14:textId="5B482E66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1D2A1F">
        <w:fldChar w:fldCharType="begin"/>
      </w:r>
      <w:r w:rsidR="001D2A1F">
        <w:instrText xml:space="preserve"> HYPERLINK "https://softuni.bg/courses/programming-basics" </w:instrText>
      </w:r>
      <w:r w:rsidR="001D2A1F">
        <w:fldChar w:fldCharType="separate"/>
      </w:r>
      <w:r w:rsidR="0039352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>Основи на програмирането</w:t>
      </w:r>
      <w:r w:rsidR="0039352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 xml:space="preserve"> @ </w:t>
      </w:r>
      <w:r w:rsidRPr="00137C16">
        <w:rPr>
          <w:rStyle w:val="Hyperlink"/>
          <w:noProof/>
          <w:lang w:val="bg-BG"/>
        </w:rPr>
        <w:t>СофтУни</w:t>
      </w:r>
      <w:r w:rsidR="001D2A1F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r w:rsidR="001D2A1F">
        <w:fldChar w:fldCharType="begin"/>
      </w:r>
      <w:r w:rsidR="001D2A1F">
        <w:instrText xml:space="preserve"> HYPERLINK "https://judge.softuni.bg/Contests/Compete/Index/1164" </w:instrText>
      </w:r>
      <w:r w:rsidR="001D2A1F">
        <w:fldChar w:fldCharType="separate"/>
      </w:r>
      <w:r w:rsidR="00200A8E" w:rsidRPr="006D451C">
        <w:rPr>
          <w:rStyle w:val="Hyperlink"/>
          <w:lang w:val="bg-BG"/>
        </w:rPr>
        <w:t>https://judge.softuni.</w:t>
      </w:r>
      <w:r w:rsidRPr="006D451C">
        <w:rPr>
          <w:rStyle w:val="Hyperlink"/>
          <w:lang w:val="bg-BG"/>
        </w:rPr>
        <w:t>bg/Contests/Compete/Index/1164</w:t>
      </w:r>
      <w:r w:rsidR="001D2A1F">
        <w:rPr>
          <w:rStyle w:val="Hyperlink"/>
          <w:lang w:val="bg-BG"/>
        </w:rPr>
        <w:fldChar w:fldCharType="end"/>
      </w:r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220F6C83" w:rsidR="00813917" w:rsidRPr="0087792B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</w:t>
      </w:r>
      <w:r w:rsidR="004378E5">
        <w:t>7</w:t>
      </w:r>
      <w:r w:rsidR="003A6775" w:rsidRPr="003A6775">
        <w:rPr>
          <w:lang w:val="bg-BG"/>
        </w:rPr>
        <w:t xml:space="preserve"> до </w:t>
      </w:r>
      <w:r w:rsidR="004378E5">
        <w:t>997</w:t>
      </w:r>
      <w:r w:rsidR="003A6775" w:rsidRPr="003A6775">
        <w:rPr>
          <w:lang w:val="bg-BG"/>
        </w:rPr>
        <w:t xml:space="preserve"> и проверете всяко число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0E0D3409" w14:textId="3B106D1A" w:rsidR="003A6775" w:rsidRPr="00F84CDB" w:rsidRDefault="00084F23" w:rsidP="003A6775">
      <w:pPr>
        <w:spacing w:before="120"/>
        <w:ind w:left="720"/>
      </w:pPr>
      <w:r>
        <w:rPr>
          <w:noProof/>
        </w:rPr>
        <w:drawing>
          <wp:inline distT="0" distB="0" distL="0" distR="0" wp14:anchorId="6D31C38B" wp14:editId="47C3338D">
            <wp:extent cx="2962275" cy="1756206"/>
            <wp:effectExtent l="19050" t="19050" r="952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lastRenderedPageBreak/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F7F1162" w14:textId="6F252F3D" w:rsidR="003A6775" w:rsidRPr="003A6775" w:rsidRDefault="003A6775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200A8E"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 w:rsidRPr="00200A8E">
        <w:rPr>
          <w:rStyle w:val="CodeChar"/>
        </w:rPr>
        <w:t>num</w:t>
      </w:r>
      <w:r w:rsidRPr="0087792B">
        <w:rPr>
          <w:lang w:val="ru-RU"/>
        </w:rPr>
        <w:t>.</w:t>
      </w:r>
    </w:p>
    <w:p w14:paraId="00921FD7" w14:textId="25E5CF34" w:rsidR="003A6775" w:rsidRPr="00D76C78" w:rsidRDefault="00D76C78" w:rsidP="003A6775">
      <w:pPr>
        <w:pStyle w:val="ListParagraph"/>
        <w:spacing w:before="120"/>
      </w:pPr>
      <w:r>
        <w:rPr>
          <w:noProof/>
        </w:rPr>
        <w:drawing>
          <wp:inline distT="0" distB="0" distL="0" distR="0" wp14:anchorId="21FFE678" wp14:editId="5BF24699">
            <wp:extent cx="3646170" cy="1262743"/>
            <wp:effectExtent l="19050" t="19050" r="1143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995" cy="12637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61BDE52" w:rsidR="00F20D11" w:rsidRDefault="003A6775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</w:t>
      </w:r>
      <w:r w:rsidR="00F20D11">
        <w:rPr>
          <w:lang w:val="bg-BG"/>
        </w:rPr>
        <w:t xml:space="preserve">йте променливи </w:t>
      </w:r>
      <w:r w:rsidR="00F20D11" w:rsidRPr="00200A8E">
        <w:rPr>
          <w:rStyle w:val="CodeChar"/>
        </w:rPr>
        <w:t>sum</w:t>
      </w:r>
      <w:r w:rsidR="00F20D11" w:rsidRPr="0087792B">
        <w:rPr>
          <w:lang w:val="ru-RU"/>
        </w:rPr>
        <w:t xml:space="preserve">, </w:t>
      </w:r>
      <w:r w:rsidR="00F20D11" w:rsidRPr="00F20D11">
        <w:rPr>
          <w:lang w:val="bg-BG"/>
        </w:rPr>
        <w:t>която ще държи сумата на</w:t>
      </w:r>
      <w:r w:rsidR="00F20D11" w:rsidRPr="0087792B">
        <w:rPr>
          <w:lang w:val="ru-RU"/>
        </w:rPr>
        <w:t xml:space="preserve"> </w:t>
      </w:r>
      <w:r w:rsidR="00F20D11" w:rsidRPr="00200A8E">
        <w:rPr>
          <w:rStyle w:val="CodeChar"/>
        </w:rPr>
        <w:t>num</w:t>
      </w:r>
      <w:r w:rsidR="00F20D11" w:rsidRPr="0087792B">
        <w:rPr>
          <w:lang w:val="ru-RU"/>
        </w:rPr>
        <w:t xml:space="preserve"> </w:t>
      </w:r>
      <w:r w:rsidR="00F20D11">
        <w:rPr>
          <w:lang w:val="bg-BG"/>
        </w:rPr>
        <w:t xml:space="preserve">и </w:t>
      </w:r>
      <w:r w:rsidR="00F20D11" w:rsidRPr="00200A8E">
        <w:rPr>
          <w:rStyle w:val="CodeChar"/>
        </w:rPr>
        <w:t>max</w:t>
      </w:r>
      <w:r w:rsidR="00F20D11" w:rsidRPr="0087792B">
        <w:rPr>
          <w:lang w:val="ru-RU"/>
        </w:rPr>
        <w:t xml:space="preserve">, </w:t>
      </w:r>
      <w:r w:rsidR="00F20D11">
        <w:rPr>
          <w:lang w:val="bg-BG"/>
        </w:rPr>
        <w:t>която ще пази най-голямото число.</w:t>
      </w:r>
    </w:p>
    <w:p w14:paraId="062CDE89" w14:textId="11252D72" w:rsidR="00200A8E" w:rsidRDefault="00D76C78" w:rsidP="00F20D11">
      <w:pPr>
        <w:pStyle w:val="ListParagraph"/>
        <w:spacing w:before="120"/>
      </w:pPr>
      <w:r>
        <w:rPr>
          <w:noProof/>
        </w:rPr>
        <w:drawing>
          <wp:inline distT="0" distB="0" distL="0" distR="0" wp14:anchorId="1A6C4E89" wp14:editId="36077960">
            <wp:extent cx="3493523" cy="2505075"/>
            <wp:effectExtent l="19050" t="19050" r="1206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523" cy="250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00A8E">
        <w:br w:type="page"/>
      </w:r>
    </w:p>
    <w:p w14:paraId="4A30BC7A" w14:textId="77777777" w:rsidR="00F20D11" w:rsidRPr="00F20D11" w:rsidRDefault="00F20D11" w:rsidP="00F20D11">
      <w:pPr>
        <w:pStyle w:val="ListParagraph"/>
        <w:spacing w:before="120"/>
      </w:pPr>
    </w:p>
    <w:p w14:paraId="4236FA5E" w14:textId="06BEC5F0" w:rsidR="00F20D11" w:rsidRPr="00F20D11" w:rsidRDefault="00F20D11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 w:rsidRPr="00200A8E">
        <w:rPr>
          <w:rStyle w:val="CodeChar"/>
        </w:rPr>
        <w:t>max</w:t>
      </w:r>
      <w:r>
        <w:rPr>
          <w:lang w:val="bg-BG"/>
        </w:rPr>
        <w:t xml:space="preserve"> и принтирайте</w:t>
      </w:r>
      <w:r w:rsidR="00355B9F">
        <w:rPr>
          <w:lang w:val="bg-BG"/>
        </w:rPr>
        <w:t xml:space="preserve"> съответният изход.</w:t>
      </w:r>
      <w:r>
        <w:rPr>
          <w:lang w:val="bg-BG"/>
        </w:rPr>
        <w:t xml:space="preserve"> </w:t>
      </w:r>
    </w:p>
    <w:p w14:paraId="39CC3255" w14:textId="4584E3F1" w:rsidR="00F20D11" w:rsidRPr="003A6775" w:rsidRDefault="007327BD" w:rsidP="00F20D1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47B7BACE" wp14:editId="1963CBE0">
            <wp:extent cx="4048125" cy="1763099"/>
            <wp:effectExtent l="19050" t="19050" r="9525" b="279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672" cy="17689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3C5C33" w:rsidRDefault="00B07288" w:rsidP="00DC6A68">
      <w:pPr>
        <w:spacing w:before="40" w:after="40"/>
        <w:rPr>
          <w:lang w:val="bg-BG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8E27FF0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 xml:space="preserve">, </w:t>
            </w:r>
            <w:r w:rsidRPr="003C5C33">
              <w:rPr>
                <w:rFonts w:ascii="Consolas" w:hAnsi="Consolas" w:cs="Consolas"/>
                <w:noProof/>
                <w:sz w:val="20"/>
                <w:szCs w:val="21"/>
                <w:highlight w:val="yellow"/>
              </w:rPr>
              <w:t>OddMax=5</w:t>
            </w:r>
            <w:r w:rsidR="007F4841" w:rsidRPr="003C5C33">
              <w:rPr>
                <w:rFonts w:ascii="Consolas" w:hAnsi="Consolas" w:cs="Consolas"/>
                <w:noProof/>
                <w:sz w:val="20"/>
                <w:szCs w:val="21"/>
                <w:highlight w:val="yellow"/>
              </w:rPr>
              <w:t>.00</w:t>
            </w:r>
            <w:r w:rsidRPr="003C5C33">
              <w:rPr>
                <w:rFonts w:ascii="Consolas" w:hAnsi="Consolas" w:cs="Consolas"/>
                <w:noProof/>
                <w:sz w:val="20"/>
                <w:szCs w:val="21"/>
                <w:highlight w:val="yellow"/>
              </w:rPr>
              <w:t>,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 xml:space="preserve">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 xml:space="preserve">, </w:t>
            </w:r>
            <w:r w:rsidRPr="003C5C33">
              <w:rPr>
                <w:rFonts w:ascii="Consolas" w:hAnsi="Consolas" w:cs="Consolas"/>
                <w:noProof/>
                <w:sz w:val="20"/>
                <w:szCs w:val="21"/>
                <w:highlight w:val="yellow"/>
              </w:rPr>
              <w:t>EvenMin=1</w:t>
            </w:r>
            <w:r w:rsidR="007F4841" w:rsidRPr="003C5C33">
              <w:rPr>
                <w:rFonts w:ascii="Consolas" w:hAnsi="Consolas" w:cs="Consolas"/>
                <w:noProof/>
                <w:sz w:val="20"/>
                <w:szCs w:val="21"/>
                <w:highlight w:val="yellow"/>
              </w:rPr>
              <w:t>.00</w:t>
            </w:r>
            <w:r w:rsidRPr="003C5C33">
              <w:rPr>
                <w:rFonts w:ascii="Consolas" w:hAnsi="Consolas" w:cs="Consolas"/>
                <w:noProof/>
                <w:sz w:val="20"/>
                <w:szCs w:val="21"/>
                <w:highlight w:val="yellow"/>
              </w:rPr>
              <w:t>, EvenMax=4</w:t>
            </w:r>
            <w:r w:rsidR="007F4841" w:rsidRPr="003C5C33">
              <w:rPr>
                <w:rFonts w:ascii="Consolas" w:hAnsi="Consolas" w:cs="Consolas"/>
                <w:noProof/>
                <w:sz w:val="20"/>
                <w:szCs w:val="21"/>
                <w:highlight w:val="yellow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680AF079" w14:textId="7FE41D6F" w:rsidR="006036C0" w:rsidRDefault="006036C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="0087792B"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</w:t>
      </w:r>
      <w:r w:rsidR="0087792B">
        <w:rPr>
          <w:lang w:val="bg-BG"/>
        </w:rPr>
        <w:t>реални</w:t>
      </w:r>
      <w:r>
        <w:rPr>
          <w:lang w:val="bg-BG"/>
        </w:rPr>
        <w:t xml:space="preserve"> числа.</w:t>
      </w:r>
    </w:p>
    <w:p w14:paraId="06B833E4" w14:textId="03BF5ED3" w:rsidR="0014548D" w:rsidRPr="00414EF6" w:rsidRDefault="0014548D" w:rsidP="00200A8E">
      <w:pPr>
        <w:pStyle w:val="ListParagraph"/>
        <w:numPr>
          <w:ilvl w:val="0"/>
          <w:numId w:val="24"/>
        </w:numPr>
        <w:spacing w:before="120"/>
        <w:rPr>
          <w:highlight w:val="red"/>
          <w:lang w:val="bg-BG"/>
        </w:rPr>
      </w:pPr>
      <w:r w:rsidRPr="00414EF6">
        <w:rPr>
          <w:highlight w:val="red"/>
          <w:lang w:val="bg-BG"/>
        </w:rPr>
        <w:t xml:space="preserve">Използвайте </w:t>
      </w:r>
      <w:r w:rsidRPr="00414EF6">
        <w:rPr>
          <w:b/>
          <w:highlight w:val="red"/>
          <w:lang w:val="bg-BG"/>
        </w:rPr>
        <w:t>неутрална начална стойност</w:t>
      </w:r>
      <w:r w:rsidRPr="00414EF6">
        <w:rPr>
          <w:highlight w:val="red"/>
          <w:lang w:val="bg-BG"/>
        </w:rPr>
        <w:t xml:space="preserve"> при намиране на минимум / максимум, например </w:t>
      </w:r>
      <w:r w:rsidRPr="00414EF6">
        <w:rPr>
          <w:b/>
          <w:highlight w:val="red"/>
          <w:lang w:val="bg-BG"/>
        </w:rPr>
        <w:t>1000000000.0</w:t>
      </w:r>
      <w:r w:rsidRPr="00414EF6">
        <w:rPr>
          <w:highlight w:val="red"/>
          <w:lang w:val="bg-BG"/>
        </w:rPr>
        <w:t xml:space="preserve"> и </w:t>
      </w:r>
      <w:r w:rsidR="00781CF3" w:rsidRPr="00414EF6">
        <w:rPr>
          <w:b/>
          <w:highlight w:val="red"/>
          <w:lang w:val="bg-BG"/>
        </w:rPr>
        <w:t>-</w:t>
      </w:r>
      <w:r w:rsidRPr="00414EF6">
        <w:rPr>
          <w:b/>
          <w:highlight w:val="red"/>
          <w:lang w:val="bg-BG"/>
        </w:rPr>
        <w:t>1000000000.0</w:t>
      </w:r>
      <w:r w:rsidRPr="00414EF6">
        <w:rPr>
          <w:highlight w:val="red"/>
          <w:lang w:val="bg-BG"/>
        </w:rPr>
        <w:t xml:space="preserve">. Ако получите накрая неутралната стойност, печатайте </w:t>
      </w:r>
      <w:r w:rsidRPr="00414EF6">
        <w:rPr>
          <w:highlight w:val="red"/>
        </w:rPr>
        <w:t>“</w:t>
      </w:r>
      <w:r w:rsidRPr="00414EF6">
        <w:rPr>
          <w:b/>
          <w:highlight w:val="red"/>
        </w:rPr>
        <w:t>No</w:t>
      </w:r>
      <w:r w:rsidRPr="00414EF6">
        <w:rPr>
          <w:highlight w:val="red"/>
        </w:rPr>
        <w:t>”.</w:t>
      </w:r>
    </w:p>
    <w:p w14:paraId="5FA57F52" w14:textId="2EFB005A" w:rsidR="00355B9F" w:rsidRPr="00414EF6" w:rsidRDefault="00355B9F" w:rsidP="00200A8E">
      <w:pPr>
        <w:pStyle w:val="ListParagraph"/>
        <w:numPr>
          <w:ilvl w:val="0"/>
          <w:numId w:val="24"/>
        </w:numPr>
        <w:spacing w:before="120"/>
        <w:rPr>
          <w:color w:val="FF0000"/>
          <w:lang w:val="bg-BG"/>
        </w:rPr>
      </w:pPr>
      <w:r w:rsidRPr="00414EF6">
        <w:rPr>
          <w:color w:val="FF0000"/>
          <w:lang w:val="bg-BG"/>
        </w:rPr>
        <w:t xml:space="preserve">Завъртете </w:t>
      </w:r>
      <w:r w:rsidRPr="00414EF6">
        <w:rPr>
          <w:rStyle w:val="CodeChar"/>
          <w:color w:val="FF0000"/>
        </w:rPr>
        <w:t>for</w:t>
      </w:r>
      <w:r w:rsidRPr="00414EF6">
        <w:rPr>
          <w:color w:val="FF0000"/>
          <w:lang w:val="ru-RU"/>
        </w:rPr>
        <w:t xml:space="preserve"> </w:t>
      </w:r>
      <w:r w:rsidRPr="00414EF6">
        <w:rPr>
          <w:color w:val="FF0000"/>
          <w:lang w:val="bg-BG"/>
        </w:rPr>
        <w:t xml:space="preserve">цикъл до числото, което ви се въвежда като на всеки нов ред прочитате ново число </w:t>
      </w:r>
      <w:r w:rsidRPr="00414EF6">
        <w:rPr>
          <w:rStyle w:val="CodeChar"/>
          <w:color w:val="FF0000"/>
        </w:rPr>
        <w:t>num</w:t>
      </w:r>
      <w:r w:rsidRPr="00414EF6">
        <w:rPr>
          <w:color w:val="FF0000"/>
          <w:lang w:val="ru-RU"/>
        </w:rPr>
        <w:t>.</w:t>
      </w:r>
    </w:p>
    <w:p w14:paraId="6E495675" w14:textId="1596DAA8" w:rsidR="00355B9F" w:rsidRPr="00414EF6" w:rsidRDefault="00355B9F" w:rsidP="00200A8E">
      <w:pPr>
        <w:pStyle w:val="ListParagraph"/>
        <w:numPr>
          <w:ilvl w:val="0"/>
          <w:numId w:val="24"/>
        </w:numPr>
        <w:spacing w:before="120"/>
        <w:rPr>
          <w:color w:val="FF0000"/>
          <w:lang w:val="bg-BG"/>
        </w:rPr>
      </w:pPr>
      <w:r w:rsidRPr="00414EF6">
        <w:rPr>
          <w:color w:val="FF0000"/>
          <w:lang w:val="bg-BG"/>
        </w:rPr>
        <w:t xml:space="preserve">Проверете дали </w:t>
      </w:r>
      <w:r w:rsidRPr="00414EF6">
        <w:rPr>
          <w:b/>
          <w:color w:val="FF0000"/>
          <w:lang w:val="bg-BG"/>
        </w:rPr>
        <w:t>позицията на числото</w:t>
      </w:r>
      <w:r w:rsidRPr="00414EF6">
        <w:rPr>
          <w:color w:val="FF0000"/>
          <w:lang w:val="bg-BG"/>
        </w:rPr>
        <w:t xml:space="preserve"> е</w:t>
      </w:r>
      <w:r w:rsidRPr="00414EF6">
        <w:rPr>
          <w:b/>
          <w:color w:val="FF0000"/>
          <w:lang w:val="bg-BG"/>
        </w:rPr>
        <w:t xml:space="preserve"> четна</w:t>
      </w:r>
      <w:r w:rsidRPr="00414EF6">
        <w:rPr>
          <w:color w:val="FF0000"/>
          <w:lang w:val="bg-BG"/>
        </w:rPr>
        <w:t xml:space="preserve"> или </w:t>
      </w:r>
      <w:r w:rsidRPr="00414EF6">
        <w:rPr>
          <w:b/>
          <w:color w:val="FF0000"/>
          <w:lang w:val="bg-BG"/>
        </w:rPr>
        <w:t>нечетна</w:t>
      </w:r>
      <w:r w:rsidRPr="00414EF6">
        <w:rPr>
          <w:color w:val="FF0000"/>
          <w:lang w:val="bg-BG"/>
        </w:rPr>
        <w:t xml:space="preserve">, като </w:t>
      </w:r>
      <w:r w:rsidR="002F0070" w:rsidRPr="00414EF6">
        <w:rPr>
          <w:color w:val="FF0000"/>
          <w:lang w:val="bg-BG"/>
        </w:rPr>
        <w:t xml:space="preserve">променливата инициализирана в цикъла </w:t>
      </w:r>
      <w:r w:rsidR="002F0070" w:rsidRPr="00414EF6">
        <w:rPr>
          <w:rStyle w:val="CodeChar"/>
          <w:color w:val="FF0000"/>
        </w:rPr>
        <w:t>i</w:t>
      </w:r>
      <w:r w:rsidR="002F0070" w:rsidRPr="00414EF6">
        <w:rPr>
          <w:color w:val="FF0000"/>
          <w:lang w:val="bg-BG"/>
        </w:rPr>
        <w:t xml:space="preserve"> отговаря на </w:t>
      </w:r>
      <w:r w:rsidR="002F0070" w:rsidRPr="00414EF6">
        <w:rPr>
          <w:b/>
          <w:color w:val="FF0000"/>
          <w:lang w:val="bg-BG"/>
        </w:rPr>
        <w:t>позицията на числото</w:t>
      </w:r>
      <w:r w:rsidR="002F0070" w:rsidRPr="00414EF6">
        <w:rPr>
          <w:color w:val="FF0000"/>
          <w:lang w:val="bg-BG"/>
        </w:rPr>
        <w:t>.</w:t>
      </w:r>
    </w:p>
    <w:p w14:paraId="574F2670" w14:textId="3091F1A8" w:rsidR="002F0070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 w:rsidR="0087792B"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5707D921" w14:textId="759B642B" w:rsidR="002F0070" w:rsidRPr="0014548D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9A08827" w14:textId="3C914E9E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lastRenderedPageBreak/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lastRenderedPageBreak/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lastRenderedPageBreak/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lastRenderedPageBreak/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lastRenderedPageBreak/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lastRenderedPageBreak/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lastRenderedPageBreak/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lastRenderedPageBreak/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lastRenderedPageBreak/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  <w:bookmarkStart w:id="0" w:name="_GoBack"/>
      <w:bookmarkEnd w:id="0"/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113377" w14:textId="77777777" w:rsidR="00C139B1" w:rsidRDefault="00C139B1" w:rsidP="008068A2">
      <w:pPr>
        <w:spacing w:after="0" w:line="240" w:lineRule="auto"/>
      </w:pPr>
      <w:r>
        <w:separator/>
      </w:r>
    </w:p>
  </w:endnote>
  <w:endnote w:type="continuationSeparator" w:id="0">
    <w:p w14:paraId="2157A4BE" w14:textId="77777777" w:rsidR="00C139B1" w:rsidRDefault="00C139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D1D6E" w14:textId="77777777" w:rsidR="004378E5" w:rsidRDefault="004378E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4378E5" w:rsidRDefault="004378E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4378E5" w:rsidRDefault="004378E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4378E5" w:rsidRDefault="004378E5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4378E5" w:rsidRDefault="004378E5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4378E5" w:rsidRDefault="004378E5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>is licensed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4378E5" w:rsidRDefault="004378E5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4378E5" w:rsidRDefault="004378E5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4378E5" w:rsidRDefault="004378E5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4378E5" w:rsidRDefault="004378E5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4378E5" w:rsidRDefault="004378E5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5DC50388" w:rsidR="004378E5" w:rsidRDefault="004378E5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3D3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3D3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5DC50388" w:rsidR="004378E5" w:rsidRDefault="004378E5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3D3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3D3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5863A4" w14:textId="77777777" w:rsidR="00C139B1" w:rsidRDefault="00C139B1" w:rsidP="008068A2">
      <w:pPr>
        <w:spacing w:after="0" w:line="240" w:lineRule="auto"/>
      </w:pPr>
      <w:r>
        <w:separator/>
      </w:r>
    </w:p>
  </w:footnote>
  <w:footnote w:type="continuationSeparator" w:id="0">
    <w:p w14:paraId="15060DA5" w14:textId="77777777" w:rsidR="00C139B1" w:rsidRDefault="00C139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36C65" w14:textId="77777777" w:rsidR="004378E5" w:rsidRDefault="004378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4F23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5E2D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2A1F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5C33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14EF6"/>
    <w:rsid w:val="00420504"/>
    <w:rsid w:val="0042273F"/>
    <w:rsid w:val="00422D63"/>
    <w:rsid w:val="004269E0"/>
    <w:rsid w:val="00426B1F"/>
    <w:rsid w:val="004311CA"/>
    <w:rsid w:val="00434454"/>
    <w:rsid w:val="004378E5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00A3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BD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03E8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C7A53"/>
    <w:rsid w:val="008D3D3E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20B7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A4285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193B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39B1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3759B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2668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6C78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4B3D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34A4C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206E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10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image" Target="media/image60.png"/><Relationship Id="rId32" Type="http://schemas.openxmlformats.org/officeDocument/2006/relationships/image" Target="media/image10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8973E-1344-4C80-ADC6-A72C401FF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1294</Words>
  <Characters>7378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Windows User</cp:lastModifiedBy>
  <cp:revision>6</cp:revision>
  <cp:lastPrinted>2015-10-26T22:35:00Z</cp:lastPrinted>
  <dcterms:created xsi:type="dcterms:W3CDTF">2020-01-29T12:23:00Z</dcterms:created>
  <dcterms:modified xsi:type="dcterms:W3CDTF">2020-02-05T18:49:00Z</dcterms:modified>
  <cp:category>programming, education, software engineering, software development</cp:category>
</cp:coreProperties>
</file>