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22ED" w:rsidRPr="00523D17" w:rsidRDefault="00940C28">
      <w:pPr>
        <w:rPr>
          <w:rFonts w:ascii="Times New Roman" w:hAnsi="Times New Roman" w:cs="Times New Roman"/>
          <w:sz w:val="24"/>
          <w:szCs w:val="24"/>
          <w:u w:val="single"/>
          <w:lang w:val="fr-CM"/>
        </w:rPr>
      </w:pPr>
      <w:r w:rsidRPr="00523D17">
        <w:rPr>
          <w:rFonts w:ascii="Times New Roman" w:hAnsi="Times New Roman" w:cs="Times New Roman"/>
          <w:sz w:val="24"/>
          <w:szCs w:val="24"/>
          <w:u w:val="single"/>
          <w:lang w:val="fr-CM"/>
        </w:rPr>
        <w:t>EXERCICE</w:t>
      </w:r>
    </w:p>
    <w:p w:rsidR="00940C28" w:rsidRPr="00523D17" w:rsidRDefault="00523D17">
      <w:pPr>
        <w:rPr>
          <w:rFonts w:ascii="Times New Roman" w:hAnsi="Times New Roman" w:cs="Times New Roman"/>
          <w:sz w:val="24"/>
          <w:szCs w:val="24"/>
          <w:lang w:val="fr-CM"/>
        </w:rPr>
      </w:pPr>
      <w:r w:rsidRPr="00523D17">
        <w:rPr>
          <w:rFonts w:ascii="Times New Roman" w:hAnsi="Times New Roman" w:cs="Times New Roman"/>
          <w:sz w:val="24"/>
          <w:szCs w:val="24"/>
          <w:lang w:val="fr-CM"/>
        </w:rPr>
        <w:t>Deux e</w:t>
      </w:r>
      <w:r w:rsidR="00940C28" w:rsidRPr="00523D17">
        <w:rPr>
          <w:rFonts w:ascii="Times New Roman" w:hAnsi="Times New Roman" w:cs="Times New Roman"/>
          <w:sz w:val="24"/>
          <w:szCs w:val="24"/>
          <w:lang w:val="fr-CM"/>
        </w:rPr>
        <w:t>xemple</w:t>
      </w:r>
      <w:r w:rsidRPr="00523D17">
        <w:rPr>
          <w:rFonts w:ascii="Times New Roman" w:hAnsi="Times New Roman" w:cs="Times New Roman"/>
          <w:sz w:val="24"/>
          <w:szCs w:val="24"/>
          <w:lang w:val="fr-CM"/>
        </w:rPr>
        <w:t>s</w:t>
      </w:r>
      <w:r w:rsidR="00940C28" w:rsidRPr="00523D17">
        <w:rPr>
          <w:rFonts w:ascii="Times New Roman" w:hAnsi="Times New Roman" w:cs="Times New Roman"/>
          <w:sz w:val="24"/>
          <w:szCs w:val="24"/>
          <w:lang w:val="fr-CM"/>
        </w:rPr>
        <w:t xml:space="preserve"> d’application de la règle des quatre yeux</w:t>
      </w:r>
    </w:p>
    <w:p w:rsidR="00940C28" w:rsidRPr="00523D17" w:rsidRDefault="00940C28" w:rsidP="00940C2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CM"/>
        </w:rPr>
      </w:pPr>
      <w:r w:rsidRPr="00523D17">
        <w:rPr>
          <w:rFonts w:ascii="Times New Roman" w:hAnsi="Times New Roman" w:cs="Times New Roman"/>
          <w:sz w:val="24"/>
          <w:szCs w:val="24"/>
          <w:lang w:val="fr-CM"/>
        </w:rPr>
        <w:t>Un employé saisit un virement bancaire important, mais seul un gestionnaire autorise peut valider le paiement</w:t>
      </w:r>
    </w:p>
    <w:p w:rsidR="00940C28" w:rsidRPr="00523D17" w:rsidRDefault="00523D17" w:rsidP="00940C28">
      <w:pPr>
        <w:pStyle w:val="Paragraphedeliste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fr-CM"/>
        </w:rPr>
      </w:pPr>
      <w:r w:rsidRPr="00523D17">
        <w:rPr>
          <w:rFonts w:ascii="Times New Roman" w:hAnsi="Times New Roman" w:cs="Times New Roman"/>
          <w:sz w:val="24"/>
          <w:szCs w:val="24"/>
          <w:lang w:val="fr-CM"/>
        </w:rPr>
        <w:t>Pour qu’une personne se connecte à un compte TELEGRAM par exemple d’une tierce personne sur un appareil diffèrent il faudrait que le propriétaire du compte donne son accord pour qu’il pui</w:t>
      </w:r>
      <w:bookmarkStart w:id="0" w:name="_GoBack"/>
      <w:bookmarkEnd w:id="0"/>
      <w:r w:rsidRPr="00523D17">
        <w:rPr>
          <w:rFonts w:ascii="Times New Roman" w:hAnsi="Times New Roman" w:cs="Times New Roman"/>
          <w:sz w:val="24"/>
          <w:szCs w:val="24"/>
          <w:lang w:val="fr-CM"/>
        </w:rPr>
        <w:t xml:space="preserve">sse y avoir accès </w:t>
      </w:r>
    </w:p>
    <w:sectPr w:rsidR="00940C28" w:rsidRPr="00523D1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482D1A"/>
    <w:multiLevelType w:val="hybridMultilevel"/>
    <w:tmpl w:val="2E6099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C28"/>
    <w:rsid w:val="00523D17"/>
    <w:rsid w:val="008F22ED"/>
    <w:rsid w:val="00940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0B0F1"/>
  <w15:chartTrackingRefBased/>
  <w15:docId w15:val="{134BF658-7714-4C2F-9760-1DC64BF03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40C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 niève de JESUS</dc:creator>
  <cp:keywords/>
  <dc:description/>
  <cp:lastModifiedBy>La niève de JESUS</cp:lastModifiedBy>
  <cp:revision>1</cp:revision>
  <dcterms:created xsi:type="dcterms:W3CDTF">2026-03-22T10:03:00Z</dcterms:created>
  <dcterms:modified xsi:type="dcterms:W3CDTF">2026-03-22T10:19:00Z</dcterms:modified>
</cp:coreProperties>
</file>