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362399F5" w:rsidR="00375528" w:rsidRPr="00253329" w:rsidRDefault="00253329" w:rsidP="00375528">
      <w:pPr>
        <w:jc w:val="center"/>
        <w:rPr>
          <w:rFonts w:ascii="Calibri Light" w:hAnsi="Calibri Light" w:cs="Calibri Light"/>
          <w:sz w:val="72"/>
          <w:szCs w:val="72"/>
        </w:rPr>
      </w:pPr>
      <w:r w:rsidRPr="00253329">
        <w:rPr>
          <w:rFonts w:ascii="Calibri Light" w:hAnsi="Calibri Light" w:cs="Calibri Light"/>
          <w:sz w:val="72"/>
          <w:szCs w:val="72"/>
        </w:rPr>
        <w:t>Group 6</w:t>
      </w:r>
    </w:p>
    <w:p w14:paraId="0ED61B35" w14:textId="11E44195" w:rsidR="00253329" w:rsidRDefault="00253329" w:rsidP="00375528">
      <w:pPr>
        <w:jc w:val="center"/>
        <w:rPr>
          <w:rFonts w:ascii="Calibri Light" w:hAnsi="Calibri Light" w:cs="Calibri Light"/>
          <w:sz w:val="56"/>
          <w:szCs w:val="56"/>
        </w:rPr>
      </w:pPr>
      <w:r>
        <w:rPr>
          <w:rFonts w:ascii="Calibri Light" w:hAnsi="Calibri Light" w:cs="Calibri Light"/>
          <w:sz w:val="56"/>
          <w:szCs w:val="56"/>
        </w:rPr>
        <w:t xml:space="preserve">Anna Tang </w:t>
      </w:r>
    </w:p>
    <w:p w14:paraId="19DA7B3B" w14:textId="77777777" w:rsidR="00253329" w:rsidRDefault="00253329" w:rsidP="00375528">
      <w:pPr>
        <w:jc w:val="center"/>
        <w:rPr>
          <w:rFonts w:ascii="Calibri Light" w:hAnsi="Calibri Light" w:cs="Calibri Light"/>
          <w:sz w:val="56"/>
          <w:szCs w:val="56"/>
        </w:rPr>
      </w:pPr>
      <w:r w:rsidRPr="00253329">
        <w:rPr>
          <w:rFonts w:ascii="Calibri Light" w:hAnsi="Calibri Light" w:cs="Calibri Light" w:hint="eastAsia"/>
          <w:sz w:val="56"/>
          <w:szCs w:val="56"/>
        </w:rPr>
        <w:t>付博</w:t>
      </w:r>
    </w:p>
    <w:p w14:paraId="6E1D1B0D" w14:textId="6DB6375C" w:rsidR="00253329" w:rsidRDefault="00253329" w:rsidP="00375528">
      <w:pPr>
        <w:jc w:val="center"/>
        <w:rPr>
          <w:rFonts w:ascii="Calibri Light" w:hAnsi="Calibri Light" w:cs="Calibri Light"/>
          <w:sz w:val="56"/>
          <w:szCs w:val="56"/>
        </w:rPr>
      </w:pPr>
      <w:r>
        <w:rPr>
          <w:rFonts w:ascii="Calibri Light" w:hAnsi="Calibri Light" w:cs="Calibri Light"/>
          <w:sz w:val="56"/>
          <w:szCs w:val="56"/>
        </w:rPr>
        <w:t>Joshua Malmberg</w:t>
      </w:r>
    </w:p>
    <w:p w14:paraId="0276B5B8" w14:textId="77777777" w:rsidR="00253329" w:rsidRPr="00D25DE2" w:rsidRDefault="00253329" w:rsidP="00375528">
      <w:pPr>
        <w:jc w:val="center"/>
        <w:rPr>
          <w:rFonts w:ascii="Calibri Light" w:hAnsi="Calibri Light" w:cs="Calibri Light"/>
          <w:sz w:val="56"/>
          <w:szCs w:val="56"/>
        </w:rPr>
      </w:pPr>
    </w:p>
    <w:p w14:paraId="1130E8C0" w14:textId="0EE2BE43"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w:t>
      </w:r>
      <w:r w:rsidR="00253329">
        <w:rPr>
          <w:rFonts w:ascii="Calibri Light" w:hAnsi="Calibri Light" w:cs="Calibri Light"/>
          <w:sz w:val="56"/>
          <w:szCs w:val="56"/>
        </w:rPr>
        <w:t>8</w:t>
      </w:r>
    </w:p>
    <w:p w14:paraId="78385991" w14:textId="24D10D1C" w:rsidR="00375528" w:rsidRDefault="00375528" w:rsidP="00375528">
      <w:pPr>
        <w:jc w:val="center"/>
        <w:rPr>
          <w:sz w:val="56"/>
          <w:szCs w:val="56"/>
        </w:rPr>
      </w:pPr>
    </w:p>
    <w:p w14:paraId="695F8EBD" w14:textId="3A970EE9" w:rsidR="002D73DD" w:rsidRPr="002D73DD" w:rsidRDefault="002D73DD" w:rsidP="002D73DD">
      <w:pPr>
        <w:rPr>
          <w:rStyle w:val="Emphasis"/>
          <w:rFonts w:asciiTheme="majorHAnsi" w:eastAsiaTheme="majorEastAsia" w:hAnsiTheme="majorHAnsi" w:cstheme="majorBidi"/>
          <w:color w:val="000000" w:themeColor="text1"/>
          <w:sz w:val="32"/>
          <w:szCs w:val="32"/>
        </w:rPr>
      </w:pP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03A55FD5" w:rsidR="00B76866" w:rsidRDefault="00B76866" w:rsidP="00471491">
      <w:pPr>
        <w:pStyle w:val="Heading3"/>
        <w:numPr>
          <w:ilvl w:val="1"/>
          <w:numId w:val="12"/>
        </w:numPr>
        <w:rPr>
          <w:color w:val="000000" w:themeColor="text1"/>
        </w:rPr>
      </w:pPr>
      <w:r w:rsidRPr="00B76866">
        <w:rPr>
          <w:color w:val="000000" w:themeColor="text1"/>
        </w:rPr>
        <w:t>Problem Description</w:t>
      </w:r>
    </w:p>
    <w:p w14:paraId="0C042DCC" w14:textId="738CF8E1" w:rsidR="00B172F8" w:rsidRPr="00C849B9" w:rsidRDefault="001D00BD" w:rsidP="00471491">
      <w:pPr>
        <w:ind w:left="36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w:t>
      </w:r>
      <w:r w:rsidR="00A01CC4">
        <w:rPr>
          <w:rFonts w:ascii="Calibri Light" w:hAnsi="Calibri Light" w:cs="Calibri Light"/>
        </w:rPr>
        <w:t xml:space="preserve">Finding the optimal solution is classified as a </w:t>
      </w:r>
      <w:r w:rsidR="00A01CC4" w:rsidRPr="00A01CC4">
        <w:rPr>
          <w:rFonts w:ascii="Calibri Light" w:hAnsi="Calibri Light" w:cs="Calibri Light"/>
          <w:i/>
          <w:iCs/>
        </w:rPr>
        <w:t>NP-hard</w:t>
      </w:r>
      <w:r w:rsidR="00A01CC4">
        <w:rPr>
          <w:rFonts w:ascii="Calibri Light" w:hAnsi="Calibri Light" w:cs="Calibri Light"/>
        </w:rPr>
        <w:t xml:space="preserve"> problem</w:t>
      </w:r>
      <w:r w:rsidR="00294098">
        <w:rPr>
          <w:rFonts w:ascii="Calibri Light" w:hAnsi="Calibri Light" w:cs="Calibri Light"/>
        </w:rPr>
        <w:t xml:space="preserve">, </w:t>
      </w:r>
      <w:r w:rsidR="00A01CC4">
        <w:rPr>
          <w:rFonts w:ascii="Calibri Light" w:hAnsi="Calibri Light" w:cs="Calibri Light"/>
        </w:rPr>
        <w:t>but</w:t>
      </w:r>
      <w:r w:rsidR="00294098">
        <w:rPr>
          <w:rFonts w:ascii="Calibri Light" w:hAnsi="Calibri Light" w:cs="Calibri Light"/>
        </w:rPr>
        <w:t xml:space="preserve"> the decision model </w:t>
      </w:r>
      <w:r w:rsidR="00A01CC4">
        <w:rPr>
          <w:rFonts w:ascii="Calibri Light" w:hAnsi="Calibri Light" w:cs="Calibri Light"/>
        </w:rPr>
        <w:t>where it asks</w:t>
      </w:r>
      <w:r w:rsidR="00294098">
        <w:rPr>
          <w:rFonts w:ascii="Calibri Light" w:hAnsi="Calibri Light" w:cs="Calibri Light"/>
        </w:rPr>
        <w:t xml:space="preserve"> if a set of items would into a </w:t>
      </w:r>
      <w:r w:rsidR="00A01CC4">
        <w:rPr>
          <w:rFonts w:ascii="Calibri Light" w:hAnsi="Calibri Light" w:cs="Calibri Light"/>
        </w:rPr>
        <w:t>bounding</w:t>
      </w:r>
      <w:r w:rsidR="00294098">
        <w:rPr>
          <w:rFonts w:ascii="Calibri Light" w:hAnsi="Calibri Light" w:cs="Calibri Light"/>
        </w:rPr>
        <w:t xml:space="preserve"> number of </w:t>
      </w:r>
      <w:r w:rsidR="00D82F82">
        <w:rPr>
          <w:rFonts w:ascii="Calibri Light" w:hAnsi="Calibri Light" w:cs="Calibri Light"/>
        </w:rPr>
        <w:t>level</w:t>
      </w:r>
      <w:r w:rsidR="00294098">
        <w:rPr>
          <w:rFonts w:ascii="Calibri Light" w:hAnsi="Calibri Light" w:cs="Calibri Light"/>
        </w:rPr>
        <w:t>s</w:t>
      </w:r>
      <w:r w:rsidR="00A01CC4">
        <w:rPr>
          <w:rFonts w:ascii="Calibri Light" w:hAnsi="Calibri Light" w:cs="Calibri Light"/>
        </w:rPr>
        <w:t xml:space="preserve"> is </w:t>
      </w:r>
      <w:r w:rsidR="00A01CC4" w:rsidRPr="00A01CC4">
        <w:rPr>
          <w:rFonts w:ascii="Calibri Light" w:hAnsi="Calibri Light" w:cs="Calibri Light"/>
          <w:i/>
          <w:iCs/>
        </w:rPr>
        <w:t>NP-complete</w:t>
      </w:r>
      <w:r w:rsidR="00294098">
        <w:rPr>
          <w:rFonts w:ascii="Calibri Light" w:hAnsi="Calibri Light" w:cs="Calibri Light"/>
        </w:rPr>
        <w:t xml:space="preserve">. </w:t>
      </w:r>
      <w:r w:rsidR="00B172F8" w:rsidRPr="00C849B9">
        <w:rPr>
          <w:rFonts w:ascii="Calibri Light" w:hAnsi="Calibri Light" w:cs="Calibri Light"/>
        </w:rPr>
        <w:t xml:space="preserve">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471491">
      <w:pPr>
        <w:ind w:left="36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04AC39E8" w:rsidR="00B76866" w:rsidRDefault="00B76866" w:rsidP="00471491">
      <w:pPr>
        <w:pStyle w:val="Heading3"/>
        <w:numPr>
          <w:ilvl w:val="1"/>
          <w:numId w:val="12"/>
        </w:numPr>
        <w:rPr>
          <w:color w:val="000000" w:themeColor="text1"/>
        </w:rPr>
      </w:pPr>
      <w:r w:rsidRPr="00B76866">
        <w:rPr>
          <w:color w:val="000000" w:themeColor="text1"/>
        </w:rPr>
        <w:t>Input and Output Specification</w:t>
      </w:r>
    </w:p>
    <w:p w14:paraId="5A82BF24" w14:textId="25E1AB7B" w:rsidR="00C849B9" w:rsidRDefault="00C849B9" w:rsidP="00471491">
      <w:pPr>
        <w:pStyle w:val="ListParagraph"/>
        <w:numPr>
          <w:ilvl w:val="0"/>
          <w:numId w:val="10"/>
        </w:numPr>
        <w:spacing w:after="0"/>
        <w:ind w:left="720"/>
        <w:rPr>
          <w:rFonts w:ascii="Calibri Light" w:hAnsi="Calibri Light" w:cs="Calibri Light"/>
        </w:rPr>
      </w:pPr>
      <w:r w:rsidRPr="00C849B9">
        <w:rPr>
          <w:rFonts w:ascii="Calibri Light" w:hAnsi="Calibri Light" w:cs="Calibri Light"/>
        </w:rPr>
        <w:t>Input</w:t>
      </w:r>
    </w:p>
    <w:p w14:paraId="40CEA2DF" w14:textId="4894F267" w:rsidR="00033D26" w:rsidRDefault="004676CD" w:rsidP="00471491">
      <w:pPr>
        <w:spacing w:after="0"/>
        <w:ind w:left="72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47A3E6F7" w14:textId="77777777" w:rsidR="00AC5290" w:rsidRPr="00AC5290" w:rsidRDefault="00AC5290" w:rsidP="00B540BF">
      <w:pPr>
        <w:spacing w:after="0"/>
        <w:rPr>
          <w:rFonts w:ascii="Calibri Light" w:hAnsi="Calibri Light" w:cs="Calibri Light"/>
        </w:rPr>
      </w:pPr>
    </w:p>
    <w:p w14:paraId="690432B0" w14:textId="2F88676A" w:rsidR="00C849B9" w:rsidRDefault="00C849B9" w:rsidP="00471491">
      <w:pPr>
        <w:pStyle w:val="ListParagraph"/>
        <w:numPr>
          <w:ilvl w:val="0"/>
          <w:numId w:val="10"/>
        </w:numPr>
        <w:ind w:left="720"/>
        <w:rPr>
          <w:rFonts w:ascii="Calibri Light" w:hAnsi="Calibri Light" w:cs="Calibri Light"/>
        </w:rPr>
      </w:pPr>
      <w:r w:rsidRPr="00C849B9">
        <w:rPr>
          <w:rFonts w:ascii="Calibri Light" w:hAnsi="Calibri Light" w:cs="Calibri Light"/>
        </w:rPr>
        <w:t>Output</w:t>
      </w:r>
    </w:p>
    <w:p w14:paraId="1701BB20" w14:textId="185A8E0A" w:rsidR="00C443CD" w:rsidRDefault="004676CD" w:rsidP="00C3588D">
      <w:pPr>
        <w:pStyle w:val="ListParagraph"/>
        <w:rPr>
          <w:rFonts w:ascii="Calibri Light" w:hAnsi="Calibri Light" w:cs="Calibri Light"/>
        </w:rPr>
      </w:pPr>
      <w:r w:rsidRPr="004676CD">
        <w:rPr>
          <w:rFonts w:ascii="Calibri Light" w:hAnsi="Calibri Light" w:cs="Calibri Light"/>
        </w:rPr>
        <w:t xml:space="preserve">The program </w:t>
      </w:r>
      <w:r w:rsidR="00C443CD">
        <w:rPr>
          <w:rFonts w:ascii="Calibri Light" w:hAnsi="Calibri Light" w:cs="Calibri Light"/>
        </w:rPr>
        <w:t xml:space="preserve">first outputs the total area used by the texture atlas. It then </w:t>
      </w:r>
      <w:r w:rsidRPr="004676CD">
        <w:rPr>
          <w:rFonts w:ascii="Calibri Light" w:hAnsi="Calibri Light" w:cs="Calibri Light"/>
        </w:rPr>
        <w:t xml:space="preserve">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w:t>
      </w:r>
      <w:r w:rsidR="00C443CD">
        <w:rPr>
          <w:rFonts w:ascii="Calibri Light" w:hAnsi="Calibri Light" w:cs="Calibri Light"/>
        </w:rPr>
        <w:t>positive</w:t>
      </w:r>
      <w:r w:rsidRPr="004676CD">
        <w:rPr>
          <w:rFonts w:ascii="Calibri Light" w:hAnsi="Calibri Light" w:cs="Calibri Light"/>
        </w:rPr>
        <w:t xml:space="preser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r w:rsidR="00A01CC4">
        <w:rPr>
          <w:rFonts w:ascii="Calibri Light" w:hAnsi="Calibri Light" w:cs="Calibri Light"/>
        </w:rPr>
        <w:t xml:space="preserve"> Lastly, the program outputs the total time</w:t>
      </w:r>
      <w:r w:rsidR="00F651A0">
        <w:rPr>
          <w:rFonts w:ascii="Calibri Light" w:hAnsi="Calibri Light" w:cs="Calibri Light"/>
        </w:rPr>
        <w:t xml:space="preserve"> taken by the program.</w:t>
      </w:r>
    </w:p>
    <w:p w14:paraId="2CE76374" w14:textId="43DF2079" w:rsidR="00C3588D" w:rsidRDefault="00C3588D" w:rsidP="00C3588D">
      <w:pPr>
        <w:pStyle w:val="ListParagraph"/>
        <w:rPr>
          <w:rFonts w:ascii="Calibri Light" w:hAnsi="Calibri Light" w:cs="Calibri Light"/>
        </w:rPr>
      </w:pPr>
    </w:p>
    <w:p w14:paraId="535BEF30" w14:textId="29777A96" w:rsidR="00C3588D" w:rsidRDefault="00C3588D" w:rsidP="009D55B5">
      <w:pPr>
        <w:ind w:left="432"/>
        <w:rPr>
          <w:rFonts w:ascii="Calibri Light" w:hAnsi="Calibri Light" w:cs="Calibri Light"/>
        </w:rPr>
      </w:pPr>
      <w:r>
        <w:rPr>
          <w:rFonts w:ascii="Calibri Light" w:hAnsi="Calibri Light" w:cs="Calibri Light"/>
        </w:rPr>
        <w:t>For examples of expected inputs and outputs, please refer to the appendix (</w:t>
      </w:r>
      <w:r w:rsidRPr="00C3588D">
        <w:rPr>
          <w:rFonts w:ascii="Calibri Light" w:hAnsi="Calibri Light" w:cs="Calibri Light"/>
          <w:i/>
          <w:iCs/>
        </w:rPr>
        <w:t>Examples of Input &amp; Output</w:t>
      </w:r>
      <w:r>
        <w:rPr>
          <w:rFonts w:ascii="Calibri Light" w:hAnsi="Calibri Light" w:cs="Calibri Light"/>
        </w:rPr>
        <w:t>).</w:t>
      </w:r>
    </w:p>
    <w:p w14:paraId="3F5A6637" w14:textId="77777777" w:rsidR="00041C23" w:rsidRPr="00C3588D" w:rsidRDefault="00041C23" w:rsidP="00A01CC4">
      <w:pPr>
        <w:rPr>
          <w:rFonts w:ascii="Calibri Light" w:hAnsi="Calibri Light" w:cs="Calibri Light"/>
        </w:rPr>
      </w:pP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7B57B245" w:rsidR="00B76866"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Data Structures</w:t>
      </w:r>
    </w:p>
    <w:p w14:paraId="17EFF2C9" w14:textId="650D5CFA" w:rsidR="00AC5290" w:rsidRDefault="00AC5290" w:rsidP="00471491">
      <w:pPr>
        <w:pStyle w:val="ListParagraph"/>
        <w:numPr>
          <w:ilvl w:val="0"/>
          <w:numId w:val="10"/>
        </w:numPr>
        <w:ind w:left="720"/>
        <w:rPr>
          <w:rFonts w:ascii="Calibri Light" w:hAnsi="Calibri Light" w:cs="Calibri Light"/>
        </w:rPr>
      </w:pPr>
      <w:r>
        <w:rPr>
          <w:rFonts w:ascii="Calibri Light" w:hAnsi="Calibri Light" w:cs="Calibri Light"/>
        </w:rPr>
        <w:t>Min</w:t>
      </w:r>
      <w:r w:rsidR="00A431DC">
        <w:rPr>
          <w:rFonts w:ascii="Calibri Light" w:hAnsi="Calibri Light" w:cs="Calibri Light"/>
        </w:rPr>
        <w:t>-</w:t>
      </w:r>
      <w:r>
        <w:rPr>
          <w:rFonts w:ascii="Calibri Light" w:hAnsi="Calibri Light" w:cs="Calibri Light"/>
        </w:rPr>
        <w:t>Heap</w:t>
      </w:r>
    </w:p>
    <w:p w14:paraId="67A9FE8F" w14:textId="0E0CD6C7" w:rsidR="00540169" w:rsidRPr="00540169" w:rsidRDefault="00AC5290" w:rsidP="00471491">
      <w:pPr>
        <w:pStyle w:val="ListParagraph"/>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r w:rsidR="008F72F3">
        <w:rPr>
          <w:rFonts w:ascii="Calibri Light" w:hAnsi="Calibri Light" w:cs="Calibri Light"/>
        </w:rPr>
        <w:t xml:space="preserve"> </w:t>
      </w:r>
      <w:r w:rsidR="00540169">
        <w:rPr>
          <w:rFonts w:ascii="Calibri Light" w:hAnsi="Calibri Light" w:cs="Calibri Light"/>
        </w:rPr>
        <w:t>A</w:t>
      </w:r>
      <w:r w:rsidR="008F72F3">
        <w:rPr>
          <w:rFonts w:ascii="Calibri Light" w:hAnsi="Calibri Light" w:cs="Calibri Light"/>
        </w:rPr>
        <w:t xml:space="preserve"> struct </w:t>
      </w:r>
      <w:r w:rsidR="00540169">
        <w:rPr>
          <w:rFonts w:ascii="Calibri Light" w:hAnsi="Calibri Light" w:cs="Calibri Light"/>
        </w:rPr>
        <w:t xml:space="preserve">was used to represent this data structure </w:t>
      </w:r>
      <w:r w:rsidR="008F72F3">
        <w:rPr>
          <w:rFonts w:ascii="Calibri Light" w:hAnsi="Calibri Light" w:cs="Calibri Light"/>
        </w:rPr>
        <w:t xml:space="preserve">and had attributes each corresponding to the nodes, </w:t>
      </w:r>
      <w:r w:rsidR="00540169">
        <w:rPr>
          <w:rFonts w:ascii="Calibri Light" w:hAnsi="Calibri Light" w:cs="Calibri Light"/>
        </w:rPr>
        <w:t>number of nodes in the heap, and heap capacity.</w:t>
      </w:r>
    </w:p>
    <w:p w14:paraId="7BC68875" w14:textId="61FE7DC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i/>
          <w:iCs/>
          <w:color w:val="FFFFFF" w:themeColor="background1"/>
          <w:sz w:val="18"/>
          <w:szCs w:val="18"/>
        </w:rPr>
        <w:t>struct</w:t>
      </w:r>
      <w:r w:rsidRPr="00540169">
        <w:rPr>
          <w:rFonts w:ascii="Consolas" w:eastAsia="Times New Roman" w:hAnsi="Consolas" w:cs="Times New Roman"/>
          <w:color w:val="FFFFFF" w:themeColor="background1"/>
          <w:sz w:val="18"/>
          <w:szCs w:val="18"/>
        </w:rPr>
        <w:t> minheap_struct</w:t>
      </w:r>
      <w:r w:rsidRPr="00CF5A0B">
        <w:rPr>
          <w:rFonts w:ascii="Consolas" w:eastAsia="Times New Roman" w:hAnsi="Consolas" w:cs="Times New Roman"/>
          <w:color w:val="FFFFFF" w:themeColor="background1"/>
          <w:sz w:val="18"/>
          <w:szCs w:val="18"/>
        </w:rPr>
        <w:t>{</w:t>
      </w:r>
    </w:p>
    <w:p w14:paraId="0A6DF08F" w14:textId="7B2B96F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*nodes; </w:t>
      </w:r>
    </w:p>
    <w:p w14:paraId="36B261C3" w14:textId="1E38AED8"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size</w:t>
      </w:r>
      <w:r w:rsidRPr="00CF5A0B">
        <w:rPr>
          <w:rFonts w:ascii="Consolas" w:eastAsia="Times New Roman" w:hAnsi="Consolas" w:cs="Times New Roman"/>
          <w:color w:val="FFFFFF" w:themeColor="background1"/>
          <w:sz w:val="18"/>
          <w:szCs w:val="18"/>
        </w:rPr>
        <w:t>;</w:t>
      </w:r>
    </w:p>
    <w:p w14:paraId="745D3813" w14:textId="7F985F8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lastRenderedPageBreak/>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capacity</w:t>
      </w:r>
    </w:p>
    <w:p w14:paraId="373D209F"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w:t>
      </w:r>
    </w:p>
    <w:p w14:paraId="45198F09" w14:textId="01692CAB" w:rsidR="00540169" w:rsidRPr="00041C23" w:rsidRDefault="00540169" w:rsidP="00041C23">
      <w:pPr>
        <w:ind w:left="360"/>
        <w:rPr>
          <w:rFonts w:ascii="Calibri Light" w:hAnsi="Calibri Light" w:cs="Calibri Light"/>
        </w:rPr>
      </w:pPr>
      <w:r w:rsidRPr="00041C23">
        <w:rPr>
          <w:rFonts w:ascii="Calibri Light" w:hAnsi="Calibri Light" w:cs="Calibri Light"/>
        </w:rPr>
        <w:t xml:space="preserve">Note that the node does not store the height of each inputted rectangle, but rather the </w:t>
      </w:r>
      <w:r w:rsidRPr="00041C23">
        <w:rPr>
          <w:rFonts w:ascii="Calibri Light" w:hAnsi="Calibri Light" w:cs="Calibri Light"/>
          <w:b/>
          <w:bCs/>
          <w:i/>
          <w:iCs/>
        </w:rPr>
        <w:t>address</w:t>
      </w:r>
      <w:r w:rsidRPr="00041C23">
        <w:rPr>
          <w:rFonts w:ascii="Calibri Light" w:hAnsi="Calibri Light" w:cs="Calibri Light"/>
          <w:b/>
          <w:bCs/>
        </w:rPr>
        <w:t xml:space="preserve"> </w:t>
      </w:r>
      <w:r w:rsidRPr="00041C23">
        <w:rPr>
          <w:rFonts w:ascii="Calibri Light" w:hAnsi="Calibri Light" w:cs="Calibri Light"/>
        </w:rPr>
        <w:t>of each shape.</w:t>
      </w:r>
    </w:p>
    <w:p w14:paraId="43100240" w14:textId="5B23BE08" w:rsidR="004B3B50"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Algorithm Specifications</w:t>
      </w:r>
    </w:p>
    <w:p w14:paraId="05FCD22B" w14:textId="2F38BA45" w:rsidR="004B3B50" w:rsidRDefault="00540169" w:rsidP="00471491">
      <w:pPr>
        <w:pStyle w:val="ListParagraph"/>
        <w:numPr>
          <w:ilvl w:val="0"/>
          <w:numId w:val="10"/>
        </w:numPr>
        <w:ind w:left="720"/>
        <w:rPr>
          <w:rFonts w:ascii="Calibri Light" w:hAnsi="Calibri Light" w:cs="Calibri Light"/>
        </w:rPr>
      </w:pPr>
      <w:r w:rsidRPr="00540169">
        <w:rPr>
          <w:rFonts w:ascii="Calibri Light" w:hAnsi="Calibri Light" w:cs="Calibri Light"/>
        </w:rPr>
        <w:t>Next-Fit Decreasing Height (NFDH)</w:t>
      </w:r>
      <w:r>
        <w:rPr>
          <w:rFonts w:ascii="Calibri Light" w:hAnsi="Calibri Light" w:cs="Calibri Light"/>
        </w:rPr>
        <w:t xml:space="preserve"> Algorithm: </w:t>
      </w:r>
      <w:r w:rsidR="004B3B50">
        <w:rPr>
          <w:rFonts w:ascii="Calibri Light" w:hAnsi="Calibri Light" w:cs="Calibri Light"/>
        </w:rPr>
        <w:t>The Main Idea</w:t>
      </w:r>
    </w:p>
    <w:p w14:paraId="43B4B542" w14:textId="79D6AF28" w:rsidR="004B79AA" w:rsidRDefault="00826F5D" w:rsidP="00471491">
      <w:pPr>
        <w:pStyle w:val="ListParagraph"/>
        <w:rPr>
          <w:rFonts w:ascii="Calibri Light" w:hAnsi="Calibri Light" w:cs="Calibri Light"/>
        </w:rPr>
      </w:pPr>
      <w:r>
        <w:rPr>
          <w:rFonts w:ascii="Calibri Light" w:hAnsi="Calibri Light" w:cs="Calibri Light"/>
        </w:rPr>
        <w:t xml:space="preserve">    </w:t>
      </w:r>
      <w:r w:rsidR="00056C6D">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sidR="00056C6D">
        <w:rPr>
          <w:rFonts w:ascii="Calibri Light" w:hAnsi="Calibri Light" w:cs="Calibri Light"/>
        </w:rPr>
        <w:t xml:space="preserve"> inputted </w:t>
      </w:r>
      <w:r w:rsidR="00FC13D7">
        <w:rPr>
          <w:rFonts w:ascii="Calibri Light" w:hAnsi="Calibri Light" w:cs="Calibri Light"/>
        </w:rPr>
        <w:t>rectangle</w:t>
      </w:r>
      <w:r w:rsidR="00056C6D">
        <w:rPr>
          <w:rFonts w:ascii="Calibri Light" w:hAnsi="Calibri Light" w:cs="Calibri Light"/>
        </w:rPr>
        <w:t xml:space="preserve"> </w:t>
      </w:r>
      <w:r w:rsidR="00FC13D7">
        <w:rPr>
          <w:rFonts w:ascii="Calibri Light" w:hAnsi="Calibri Light" w:cs="Calibri Light"/>
        </w:rPr>
        <w:t>is</w:t>
      </w:r>
      <w:r w:rsidR="00056C6D">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sidR="00056C6D">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 xml:space="preserve">it will be placed above the previous shape and justified left. </w:t>
      </w:r>
      <w:r w:rsidR="00E00D46">
        <w:rPr>
          <w:rFonts w:ascii="Calibri Light" w:hAnsi="Calibri Light" w:cs="Calibri Light"/>
        </w:rPr>
        <w:t>R</w:t>
      </w:r>
      <w:r w:rsidR="00B934F5">
        <w:rPr>
          <w:rFonts w:ascii="Calibri Light" w:hAnsi="Calibri Light" w:cs="Calibri Light"/>
        </w:rPr>
        <w:t>ectangles</w:t>
      </w:r>
      <w:r w:rsidR="00E00D46">
        <w:rPr>
          <w:rFonts w:ascii="Calibri Light" w:hAnsi="Calibri Light" w:cs="Calibri Light"/>
        </w:rPr>
        <w:t xml:space="preserve"> are packed</w:t>
      </w:r>
      <w:r w:rsidR="00B934F5">
        <w:rPr>
          <w:rFonts w:ascii="Calibri Light" w:hAnsi="Calibri Light" w:cs="Calibri Light"/>
        </w:rPr>
        <w:t xml:space="preserve"> level-by-level, and earlier levels cannot be accessed.</w:t>
      </w:r>
      <w:r w:rsidR="00E00D46">
        <w:rPr>
          <w:rFonts w:ascii="Calibri Light" w:hAnsi="Calibri Light" w:cs="Calibri Light"/>
        </w:rPr>
        <w:t xml:space="preserve"> The time complexity of this algorithm is </w:t>
      </w:r>
      <m:oMath>
        <m:r>
          <w:rPr>
            <w:rFonts w:ascii="Cambria Math" w:hAnsi="Cambria Math" w:cstheme="majorHAnsi"/>
          </w:rPr>
          <m:t>O(NlogN)</m:t>
        </m:r>
      </m:oMath>
      <w:r w:rsidR="00E00D46">
        <w:rPr>
          <w:rFonts w:ascii="Calibri Light" w:hAnsi="Calibri Light" w:cs="Calibri Light"/>
        </w:rPr>
        <w:t xml:space="preserve"> and the approximation ratio is </w:t>
      </w:r>
      <m:oMath>
        <m:r>
          <w:rPr>
            <w:rFonts w:ascii="Cambria Math" w:hAnsi="Cambria Math" w:cstheme="majorHAnsi"/>
          </w:rPr>
          <m:t>NFDH(I) ≤ 2∙OPT(I) + 1</m:t>
        </m:r>
      </m:oMath>
      <w:r w:rsidR="00E00D46">
        <w:rPr>
          <w:rFonts w:ascii="Calibri Light" w:hAnsi="Calibri Light" w:cs="Calibri Light"/>
        </w:rPr>
        <w:t>.</w:t>
      </w:r>
    </w:p>
    <w:p w14:paraId="606D4177" w14:textId="77777777" w:rsidR="004B79AA" w:rsidRPr="004B79AA" w:rsidRDefault="004B79AA" w:rsidP="00471491">
      <w:pPr>
        <w:pStyle w:val="ListParagraph"/>
        <w:rPr>
          <w:rFonts w:ascii="Calibri Light" w:hAnsi="Calibri Light" w:cs="Calibri Light"/>
        </w:rPr>
      </w:pPr>
    </w:p>
    <w:p w14:paraId="0F68B530" w14:textId="77777777" w:rsidR="00C54FA8" w:rsidRPr="00C54FA8" w:rsidRDefault="004B79AA" w:rsidP="00471491">
      <w:pPr>
        <w:pStyle w:val="ListParagraph"/>
        <w:numPr>
          <w:ilvl w:val="0"/>
          <w:numId w:val="10"/>
        </w:numPr>
        <w:ind w:left="720"/>
        <w:rPr>
          <w:rFonts w:ascii="Calibri Light" w:hAnsi="Calibri Light" w:cs="Calibri Light"/>
        </w:rPr>
      </w:pPr>
      <w:r>
        <w:rPr>
          <w:rFonts w:ascii="Calibri Light" w:hAnsi="Calibri Light" w:cs="Calibri Light"/>
        </w:rPr>
        <w:t>Sorting the Input</w:t>
      </w:r>
      <w:r w:rsidR="00926022">
        <w:rPr>
          <w:rFonts w:ascii="Calibri Light" w:hAnsi="Calibri Light" w:cs="Calibri Light"/>
        </w:rPr>
        <w:t xml:space="preserve"> –</w:t>
      </w:r>
      <w:r>
        <w:rPr>
          <w:rFonts w:ascii="Calibri Light" w:hAnsi="Calibri Light" w:cs="Calibri Light"/>
        </w:rPr>
        <w:t xml:space="preserve"> </w:t>
      </w:r>
      <w:r w:rsidR="008D0129" w:rsidRPr="00263AAC">
        <w:rPr>
          <w:rFonts w:ascii="Consolas" w:hAnsi="Consolas" w:cs="Courier New"/>
        </w:rPr>
        <w:t>buildheap()</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3219D9C1" w:rsidR="004B79AA" w:rsidRDefault="00826F5D" w:rsidP="00471491">
      <w:pPr>
        <w:pStyle w:val="ListParagraph"/>
        <w:rPr>
          <w:rFonts w:ascii="Calibri Light" w:hAnsi="Calibri Light" w:cs="Calibri Light"/>
        </w:rPr>
      </w:pPr>
      <w:r>
        <w:rPr>
          <w:rFonts w:ascii="Calibri Light" w:hAnsi="Calibri Light" w:cs="Calibri Light"/>
        </w:rPr>
        <w:t xml:space="preserve">    </w:t>
      </w:r>
      <w:r w:rsidR="004B79AA" w:rsidRPr="00C54FA8">
        <w:rPr>
          <w:rFonts w:ascii="Calibri Light" w:hAnsi="Calibri Light" w:cs="Calibri Light"/>
        </w:rPr>
        <w:t>To sort the inputted rectangles in decreasing order</w:t>
      </w:r>
      <w:r w:rsidR="008D0129" w:rsidRPr="00C54FA8">
        <w:rPr>
          <w:rFonts w:ascii="Calibri Light" w:hAnsi="Calibri Light" w:cs="Calibri Light"/>
        </w:rPr>
        <w:t xml:space="preserve"> by their height</w:t>
      </w:r>
      <w:r w:rsidR="004B79AA" w:rsidRPr="00C54FA8">
        <w:rPr>
          <w:rFonts w:ascii="Calibri Light" w:hAnsi="Calibri Light" w:cs="Calibri Light"/>
        </w:rPr>
        <w:t xml:space="preserve">, we use heap sort. First, we build a </w:t>
      </w:r>
      <w:r w:rsidR="008E64D8" w:rsidRPr="00C54FA8">
        <w:rPr>
          <w:rFonts w:ascii="Calibri Light" w:hAnsi="Calibri Light" w:cs="Calibri Light"/>
        </w:rPr>
        <w:t>min</w:t>
      </w:r>
      <w:r w:rsidR="00D15E33" w:rsidRPr="00C54FA8">
        <w:rPr>
          <w:rFonts w:ascii="Calibri Light" w:hAnsi="Calibri Light" w:cs="Calibri Light"/>
        </w:rPr>
        <w:t>-</w:t>
      </w:r>
      <w:r w:rsidR="004B79AA" w:rsidRPr="00C54FA8">
        <w:rPr>
          <w:rFonts w:ascii="Calibri Light" w:hAnsi="Calibri Light" w:cs="Calibri Light"/>
        </w:rPr>
        <w:t xml:space="preserve">heap using the </w:t>
      </w:r>
      <w:r w:rsidR="008D0129" w:rsidRPr="00C54FA8">
        <w:rPr>
          <w:rFonts w:ascii="Calibri Light" w:hAnsi="Calibri Light" w:cs="Calibri Light"/>
        </w:rPr>
        <w:t>address of each rectangle</w:t>
      </w:r>
      <w:r w:rsidR="00D15E33" w:rsidRPr="00C54FA8">
        <w:rPr>
          <w:rFonts w:ascii="Calibri Light" w:hAnsi="Calibri Light" w:cs="Calibri Light"/>
        </w:rPr>
        <w:t xml:space="preserve"> as the node’s key. W</w:t>
      </w:r>
      <w:r w:rsidR="008E64D8" w:rsidRPr="00C54FA8">
        <w:rPr>
          <w:rFonts w:ascii="Calibri Light" w:hAnsi="Calibri Light" w:cs="Calibri Light"/>
        </w:rPr>
        <w:t xml:space="preserve">e then </w:t>
      </w:r>
      <w:r w:rsidR="008D0129" w:rsidRPr="00C54FA8">
        <w:rPr>
          <w:rFonts w:ascii="Calibri Light" w:hAnsi="Calibri Light" w:cs="Calibri Light"/>
        </w:rPr>
        <w:t>pop</w:t>
      </w:r>
      <w:r w:rsidR="008E64D8" w:rsidRPr="00C54FA8">
        <w:rPr>
          <w:rFonts w:ascii="Calibri Light" w:hAnsi="Calibri Light" w:cs="Calibri Light"/>
        </w:rPr>
        <w:t xml:space="preserve"> the root, place it int</w:t>
      </w:r>
      <w:r w:rsidR="00AC5290" w:rsidRPr="00C54FA8">
        <w:rPr>
          <w:rFonts w:ascii="Calibri Light" w:hAnsi="Calibri Light" w:cs="Calibri Light"/>
        </w:rPr>
        <w:t xml:space="preserve">o the array </w:t>
      </w:r>
      <w:r w:rsidR="00AC5290" w:rsidRPr="00C54FA8">
        <w:rPr>
          <w:rFonts w:ascii="Consolas" w:hAnsi="Consolas" w:cs="Courier New"/>
        </w:rPr>
        <w:t>node[]</w:t>
      </w:r>
      <w:r w:rsidR="008E64D8" w:rsidRPr="00C54FA8">
        <w:rPr>
          <w:rFonts w:ascii="Calibri Light" w:hAnsi="Calibri Light" w:cs="Calibri Light"/>
        </w:rPr>
        <w:t xml:space="preserve"> and heapify accordingly.</w:t>
      </w:r>
      <w:r w:rsidR="000D2761">
        <w:rPr>
          <w:rFonts w:ascii="Calibri Light" w:hAnsi="Calibri Light" w:cs="Calibri Light"/>
        </w:rPr>
        <w:t xml:space="preserve"> The pseudocode for heap sort and related heap operations are trivial and have been omitted.</w:t>
      </w:r>
    </w:p>
    <w:p w14:paraId="57273308" w14:textId="77777777" w:rsidR="00C54FA8" w:rsidRPr="00C54FA8" w:rsidRDefault="00C54FA8" w:rsidP="00471491">
      <w:pPr>
        <w:pStyle w:val="ListParagraph"/>
        <w:rPr>
          <w:rFonts w:ascii="Calibri Light" w:hAnsi="Calibri Light" w:cs="Calibri Light"/>
        </w:rPr>
      </w:pPr>
    </w:p>
    <w:p w14:paraId="7D73A7AD" w14:textId="49808198" w:rsidR="004B79AA" w:rsidRPr="00C54FA8" w:rsidRDefault="00540169" w:rsidP="00471491">
      <w:pPr>
        <w:pStyle w:val="ListParagraph"/>
        <w:numPr>
          <w:ilvl w:val="0"/>
          <w:numId w:val="10"/>
        </w:numPr>
        <w:ind w:left="720"/>
        <w:rPr>
          <w:rFonts w:ascii="Consolas" w:hAnsi="Consolas" w:cs="Calibri Light"/>
        </w:rPr>
      </w:pPr>
      <w:r>
        <w:rPr>
          <w:rFonts w:ascii="Calibri Light" w:hAnsi="Calibri Light" w:cs="Calibri Light"/>
        </w:rPr>
        <w:t xml:space="preserve">Packing the Rectangles Together – </w:t>
      </w:r>
      <w:r w:rsidRPr="00926022">
        <w:rPr>
          <w:rFonts w:ascii="Consolas" w:hAnsi="Consolas" w:cs="Calibri Light"/>
        </w:rPr>
        <w:t>nfdhPack()</w:t>
      </w:r>
    </w:p>
    <w:p w14:paraId="442C4F0D" w14:textId="2AC96FFE" w:rsidR="00727B22" w:rsidRDefault="00826F5D" w:rsidP="00471491">
      <w:pPr>
        <w:pStyle w:val="ListParagraph"/>
        <w:rPr>
          <w:rFonts w:ascii="Calibri Light" w:hAnsi="Calibri Light" w:cs="Calibri Light"/>
        </w:rPr>
      </w:pPr>
      <w:r>
        <w:rPr>
          <w:rFonts w:ascii="Calibri Light" w:hAnsi="Calibri Light" w:cs="Calibri Light"/>
        </w:rPr>
        <w:t xml:space="preserve">    </w:t>
      </w:r>
      <w:r w:rsidR="00727B22">
        <w:rPr>
          <w:rFonts w:ascii="Calibri Light" w:hAnsi="Calibri Light" w:cs="Calibri Light"/>
        </w:rPr>
        <w:t>The pseudocode uses both rectangles and images interchangeably. For reference purposes, images will refer to the inputted set of rectangles.</w:t>
      </w:r>
    </w:p>
    <w:p w14:paraId="68C2CA89" w14:textId="4D5374A9"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nfdhPack(){</w:t>
      </w:r>
    </w:p>
    <w:p w14:paraId="13E0E22F" w14:textId="0B046E40"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lvl_height</w:t>
      </w:r>
      <w:r w:rsidR="00D26A76" w:rsidRPr="00CF5A0B">
        <w:rPr>
          <w:rFonts w:ascii="Consolas" w:eastAsia="Times New Roman" w:hAnsi="Consolas" w:cs="Times New Roman"/>
          <w:color w:val="FFFFFF" w:themeColor="background1"/>
          <w:sz w:val="16"/>
          <w:szCs w:val="16"/>
        </w:rPr>
        <w:t xml:space="preserve">; </w:t>
      </w:r>
      <w:r w:rsidR="00D26A76" w:rsidRPr="00D375E2">
        <w:rPr>
          <w:rFonts w:ascii="Consolas" w:eastAsia="Times New Roman" w:hAnsi="Consolas" w:cs="Times New Roman"/>
          <w:color w:val="808080" w:themeColor="background1" w:themeShade="80"/>
          <w:sz w:val="16"/>
          <w:szCs w:val="16"/>
        </w:rPr>
        <w:t>//lvl_height stores the height of each level</w:t>
      </w:r>
    </w:p>
    <w:p w14:paraId="3551D494" w14:textId="48C14204" w:rsidR="00540169" w:rsidRPr="00D375E2" w:rsidRDefault="00540169"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used_width</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//used_width stores width of space already occupied in each level</w:t>
      </w:r>
    </w:p>
    <w:p w14:paraId="2E6DE399" w14:textId="390E80B3" w:rsidR="00D26A76" w:rsidRPr="00D375E2" w:rsidRDefault="00D26A76" w:rsidP="00471491">
      <w:pPr>
        <w:shd w:val="clear" w:color="auto" w:fill="282923"/>
        <w:spacing w:after="0" w:line="285" w:lineRule="atLeast"/>
        <w:ind w:left="720" w:firstLine="360"/>
        <w:rPr>
          <w:rFonts w:ascii="Consolas" w:eastAsia="Times New Roman" w:hAnsi="Consolas" w:cs="Times New Roman"/>
          <w:color w:val="BFBFBF" w:themeColor="background1" w:themeShade="BF"/>
          <w:sz w:val="16"/>
          <w:szCs w:val="16"/>
        </w:rPr>
      </w:pPr>
    </w:p>
    <w:p w14:paraId="7C6C266B" w14:textId="21153B9A" w:rsidR="00D26A76" w:rsidRPr="00540169" w:rsidRDefault="00D26A76"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/*empty level implies lvl_height = 0 and used_width = 0.*/</w:t>
      </w:r>
    </w:p>
    <w:p w14:paraId="1F5511C0" w14:textId="702E1876" w:rsidR="00540169"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r>
    </w:p>
    <w:p w14:paraId="23B34428" w14:textId="77777777" w:rsidR="00CC16FD"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w:t>
      </w:r>
      <w:r w:rsidR="00CC16FD" w:rsidRPr="00D375E2">
        <w:rPr>
          <w:rFonts w:ascii="Consolas" w:eastAsia="Times New Roman" w:hAnsi="Consolas" w:cs="Times New Roman"/>
          <w:color w:val="808080" w:themeColor="background1" w:themeShade="80"/>
          <w:sz w:val="16"/>
          <w:szCs w:val="16"/>
        </w:rPr>
        <w:t xml:space="preserve">Initializing </w:t>
      </w:r>
      <w:r w:rsidRPr="00D375E2">
        <w:rPr>
          <w:rFonts w:ascii="Consolas" w:eastAsia="Times New Roman" w:hAnsi="Consolas" w:cs="Times New Roman"/>
          <w:color w:val="808080" w:themeColor="background1" w:themeShade="80"/>
          <w:sz w:val="16"/>
          <w:szCs w:val="16"/>
        </w:rPr>
        <w:t>pointer variables</w:t>
      </w:r>
      <w:r w:rsidR="00CC16FD" w:rsidRPr="00D375E2">
        <w:rPr>
          <w:rFonts w:ascii="Consolas" w:eastAsia="Times New Roman" w:hAnsi="Consolas" w:cs="Times New Roman"/>
          <w:color w:val="808080" w:themeColor="background1" w:themeShade="80"/>
          <w:sz w:val="16"/>
          <w:szCs w:val="16"/>
        </w:rPr>
        <w:t>;</w:t>
      </w:r>
    </w:p>
    <w:p w14:paraId="37A7B4AD" w14:textId="23FB5619" w:rsidR="00640CC3" w:rsidRPr="00540169" w:rsidRDefault="00CC16FD"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 xml:space="preserve">current_image is initialized to the </w:t>
      </w:r>
      <w:r w:rsidR="009549C9" w:rsidRPr="00D375E2">
        <w:rPr>
          <w:rFonts w:ascii="Consolas" w:eastAsia="Times New Roman" w:hAnsi="Consolas" w:cs="Times New Roman"/>
          <w:color w:val="808080" w:themeColor="background1" w:themeShade="80"/>
          <w:sz w:val="16"/>
          <w:szCs w:val="16"/>
        </w:rPr>
        <w:t>rectangle with the greatest height</w:t>
      </w:r>
      <w:r w:rsidR="00D26A76" w:rsidRPr="00D375E2">
        <w:rPr>
          <w:rFonts w:ascii="Consolas" w:eastAsia="Times New Roman" w:hAnsi="Consolas" w:cs="Times New Roman"/>
          <w:color w:val="808080" w:themeColor="background1" w:themeShade="80"/>
          <w:sz w:val="16"/>
          <w:szCs w:val="16"/>
        </w:rPr>
        <w:t>*</w:t>
      </w:r>
      <w:r w:rsidR="00640CC3" w:rsidRPr="00D375E2">
        <w:rPr>
          <w:rFonts w:ascii="Consolas" w:eastAsia="Times New Roman" w:hAnsi="Consolas" w:cs="Times New Roman"/>
          <w:color w:val="808080" w:themeColor="background1" w:themeShade="80"/>
          <w:sz w:val="16"/>
          <w:szCs w:val="16"/>
        </w:rPr>
        <w:t>/</w:t>
      </w:r>
    </w:p>
    <w:p w14:paraId="1D96C061" w14:textId="4E80C95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current_lvl</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Pr="00D375E2">
        <w:rPr>
          <w:rFonts w:ascii="Consolas" w:eastAsia="Times New Roman" w:hAnsi="Consolas" w:cs="Times New Roman"/>
          <w:color w:val="BFBFBF" w:themeColor="background1" w:themeShade="BF"/>
          <w:sz w:val="16"/>
          <w:szCs w:val="16"/>
        </w:rPr>
        <w:t>;</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r w:rsidR="00CC16FD" w:rsidRPr="00D375E2">
        <w:rPr>
          <w:rFonts w:ascii="Consolas" w:eastAsia="Times New Roman" w:hAnsi="Consolas" w:cs="Times New Roman"/>
          <w:color w:val="808080" w:themeColor="background1" w:themeShade="80"/>
          <w:sz w:val="16"/>
          <w:szCs w:val="16"/>
        </w:rPr>
        <w:t>Points to the top or “current” level</w:t>
      </w:r>
    </w:p>
    <w:p w14:paraId="3B5F039C" w14:textId="6CDBFCDE"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current_image</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images[0];</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 xml:space="preserve">//Points to the current </w:t>
      </w:r>
      <w:r w:rsidR="009549C9" w:rsidRPr="00D375E2">
        <w:rPr>
          <w:rFonts w:ascii="Consolas" w:eastAsia="Times New Roman" w:hAnsi="Consolas" w:cs="Times New Roman"/>
          <w:color w:val="808080" w:themeColor="background1" w:themeShade="80"/>
          <w:sz w:val="16"/>
          <w:szCs w:val="16"/>
        </w:rPr>
        <w:t>rectangle to be packed</w:t>
      </w:r>
    </w:p>
    <w:p w14:paraId="471A3E41" w14:textId="3AFBE70F"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current_y</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00D26A76" w:rsidRPr="00CF5A0B">
        <w:rPr>
          <w:rFonts w:ascii="Consolas" w:eastAsia="Times New Roman" w:hAnsi="Consolas" w:cs="Times New Roman"/>
          <w:color w:val="FFFFFF" w:themeColor="background1"/>
          <w:sz w:val="16"/>
          <w:szCs w:val="16"/>
        </w:rPr>
        <w:t>;</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w:t>
      </w:r>
      <w:r w:rsidR="009549C9" w:rsidRPr="00D375E2">
        <w:rPr>
          <w:rFonts w:ascii="Consolas" w:eastAsia="Times New Roman" w:hAnsi="Consolas" w:cs="Times New Roman"/>
          <w:color w:val="808080" w:themeColor="background1" w:themeShade="80"/>
          <w:sz w:val="16"/>
          <w:szCs w:val="16"/>
        </w:rPr>
        <w:t>Contains</w:t>
      </w:r>
      <w:r w:rsidR="00CC16FD" w:rsidRPr="00D375E2">
        <w:rPr>
          <w:rFonts w:ascii="Consolas" w:eastAsia="Times New Roman" w:hAnsi="Consolas" w:cs="Times New Roman"/>
          <w:color w:val="808080" w:themeColor="background1" w:themeShade="80"/>
          <w:sz w:val="16"/>
          <w:szCs w:val="16"/>
        </w:rPr>
        <w:t xml:space="preserve"> the</w:t>
      </w:r>
      <w:r w:rsidR="009549C9" w:rsidRPr="00D375E2">
        <w:rPr>
          <w:rFonts w:ascii="Consolas" w:eastAsia="Times New Roman" w:hAnsi="Consolas" w:cs="Times New Roman"/>
          <w:color w:val="808080" w:themeColor="background1" w:themeShade="80"/>
          <w:sz w:val="16"/>
          <w:szCs w:val="16"/>
        </w:rPr>
        <w:t xml:space="preserve"> current</w:t>
      </w:r>
      <w:r w:rsidR="00CC16FD" w:rsidRPr="00D375E2">
        <w:rPr>
          <w:rFonts w:ascii="Consolas" w:eastAsia="Times New Roman" w:hAnsi="Consolas" w:cs="Times New Roman"/>
          <w:color w:val="808080" w:themeColor="background1" w:themeShade="80"/>
          <w:sz w:val="16"/>
          <w:szCs w:val="16"/>
        </w:rPr>
        <w:t xml:space="preserve"> y-coordinate of the </w:t>
      </w:r>
      <w:r w:rsidR="009549C9" w:rsidRPr="00D375E2">
        <w:rPr>
          <w:rFonts w:ascii="Consolas" w:eastAsia="Times New Roman" w:hAnsi="Consolas" w:cs="Times New Roman"/>
          <w:color w:val="808080" w:themeColor="background1" w:themeShade="80"/>
          <w:sz w:val="16"/>
          <w:szCs w:val="16"/>
        </w:rPr>
        <w:t>rectangles</w:t>
      </w:r>
    </w:p>
    <w:p w14:paraId="54D3217F" w14:textId="002B0B79" w:rsidR="00540169" w:rsidRPr="00CF5A0B" w:rsidRDefault="009549C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CF5A0B">
        <w:rPr>
          <w:rFonts w:ascii="Consolas" w:eastAsia="Times New Roman" w:hAnsi="Consolas" w:cs="Times New Roman"/>
          <w:color w:val="FFFFFF" w:themeColor="background1"/>
          <w:sz w:val="16"/>
          <w:szCs w:val="16"/>
        </w:rPr>
        <w:tab/>
      </w:r>
    </w:p>
    <w:p w14:paraId="0E63BFC2" w14:textId="70B59057" w:rsidR="009549C9"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CF5A0B">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/*Initializ</w:t>
      </w:r>
      <w:r w:rsidR="00403638" w:rsidRPr="00D375E2">
        <w:rPr>
          <w:rFonts w:ascii="Consolas" w:eastAsia="Times New Roman" w:hAnsi="Consolas" w:cs="Times New Roman"/>
          <w:color w:val="808080" w:themeColor="background1" w:themeShade="80"/>
          <w:sz w:val="16"/>
          <w:szCs w:val="16"/>
        </w:rPr>
        <w:t>e</w:t>
      </w:r>
      <w:r w:rsidRPr="00D375E2">
        <w:rPr>
          <w:rFonts w:ascii="Consolas" w:eastAsia="Times New Roman" w:hAnsi="Consolas" w:cs="Times New Roman"/>
          <w:color w:val="808080" w:themeColor="background1" w:themeShade="80"/>
          <w:sz w:val="16"/>
          <w:szCs w:val="16"/>
        </w:rPr>
        <w:t xml:space="preserve"> variables to hold coordinates of the current rectangle being worked with;</w:t>
      </w:r>
    </w:p>
    <w:p w14:paraId="1FAF5671" w14:textId="77777777" w:rsidR="00640CC3"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The coordinates are defaulted to the bottom left (0,0)*</w:t>
      </w:r>
      <w:r w:rsidR="00640CC3" w:rsidRPr="00D375E2">
        <w:rPr>
          <w:rFonts w:ascii="Consolas" w:eastAsia="Times New Roman" w:hAnsi="Consolas" w:cs="Times New Roman"/>
          <w:color w:val="808080" w:themeColor="background1" w:themeShade="80"/>
          <w:sz w:val="16"/>
          <w:szCs w:val="16"/>
        </w:rPr>
        <w:t>/</w:t>
      </w:r>
    </w:p>
    <w:p w14:paraId="42B8F5D4" w14:textId="24613271" w:rsidR="00540169" w:rsidRPr="00540169"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x_pos[current_image]</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4CBBA70C" w14:textId="3579AF9B" w:rsidR="00540169" w:rsidRPr="00CF5A0B"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y_pos[current_image]</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1AF7F4DE" w14:textId="1852A7AD" w:rsidR="00403638" w:rsidRPr="00CF5A0B" w:rsidRDefault="00403638"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
    <w:p w14:paraId="35F74D92" w14:textId="41332EE5" w:rsidR="00403638" w:rsidRPr="00D375E2"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/*Initialize the attributes of the first level with the height and width of</w:t>
      </w:r>
    </w:p>
    <w:p w14:paraId="639ADD6F" w14:textId="6CEB2AE9" w:rsidR="00403638" w:rsidRPr="00540169"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the first rectang</w:t>
      </w:r>
      <w:r w:rsidR="00D375E2" w:rsidRPr="00D375E2">
        <w:rPr>
          <w:rFonts w:ascii="Consolas" w:eastAsia="Times New Roman" w:hAnsi="Consolas" w:cs="Times New Roman"/>
          <w:color w:val="808080" w:themeColor="background1" w:themeShade="80"/>
          <w:sz w:val="16"/>
          <w:szCs w:val="16"/>
        </w:rPr>
        <w:t>l</w:t>
      </w:r>
      <w:r w:rsidRPr="00D375E2">
        <w:rPr>
          <w:rFonts w:ascii="Consolas" w:eastAsia="Times New Roman" w:hAnsi="Consolas" w:cs="Times New Roman"/>
          <w:color w:val="808080" w:themeColor="background1" w:themeShade="80"/>
          <w:sz w:val="16"/>
          <w:szCs w:val="16"/>
        </w:rPr>
        <w:t>e*/</w:t>
      </w:r>
    </w:p>
    <w:p w14:paraId="560459D0" w14:textId="0446F31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lastRenderedPageBreak/>
        <w:t>    lvl_height[0]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image_height[current_image</w:t>
      </w:r>
      <w:r w:rsidR="00D26A76" w:rsidRPr="00CF5A0B">
        <w:rPr>
          <w:rFonts w:ascii="Consolas" w:eastAsia="Times New Roman" w:hAnsi="Consolas" w:cs="Times New Roman"/>
          <w:color w:val="FFFFFF" w:themeColor="background1"/>
          <w:sz w:val="16"/>
          <w:szCs w:val="16"/>
        </w:rPr>
        <w:t>]</w:t>
      </w:r>
      <w:r w:rsidRPr="00CF5A0B">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00403638" w:rsidRPr="00D375E2">
        <w:rPr>
          <w:rFonts w:ascii="Consolas" w:eastAsia="Times New Roman" w:hAnsi="Consolas" w:cs="Times New Roman"/>
          <w:color w:val="808080" w:themeColor="background1" w:themeShade="80"/>
          <w:sz w:val="16"/>
          <w:szCs w:val="16"/>
        </w:rPr>
        <w:t>//stores the height of each level</w:t>
      </w:r>
    </w:p>
    <w:p w14:paraId="7FF67453" w14:textId="66699DFA"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used_width[0]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image_width[current_image</w:t>
      </w:r>
      <w:r w:rsidR="00D26A76" w:rsidRPr="00D375E2">
        <w:rPr>
          <w:rFonts w:ascii="Consolas" w:eastAsia="Times New Roman" w:hAnsi="Consolas" w:cs="Times New Roman"/>
          <w:color w:val="FFFFFF" w:themeColor="background1"/>
          <w:sz w:val="16"/>
          <w:szCs w:val="16"/>
        </w:rPr>
        <w:t>]</w:t>
      </w:r>
      <w:r w:rsidRPr="00D375E2">
        <w:rPr>
          <w:rFonts w:ascii="Consolas" w:eastAsia="Times New Roman" w:hAnsi="Consolas" w:cs="Times New Roman"/>
          <w:color w:val="FFFFFF" w:themeColor="background1"/>
          <w:sz w:val="16"/>
          <w:szCs w:val="16"/>
        </w:rPr>
        <w:t>;</w:t>
      </w:r>
      <w:r w:rsidR="00403638" w:rsidRPr="00D375E2">
        <w:rPr>
          <w:rFonts w:ascii="Consolas" w:eastAsia="Times New Roman" w:hAnsi="Consolas" w:cs="Times New Roman"/>
          <w:color w:val="808080" w:themeColor="background1" w:themeShade="80"/>
          <w:sz w:val="16"/>
          <w:szCs w:val="16"/>
        </w:rPr>
        <w:t xml:space="preserve"> //stores width of space occupied per level</w:t>
      </w:r>
    </w:p>
    <w:p w14:paraId="2CD98658"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p>
    <w:p w14:paraId="3003B0EA" w14:textId="2AB1956D"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for</w:t>
      </w:r>
      <w:r w:rsidR="00CF5A0B" w:rsidRPr="00CF5A0B">
        <w:rPr>
          <w:rFonts w:ascii="Consolas" w:eastAsia="Times New Roman" w:hAnsi="Consolas" w:cs="Times New Roman"/>
          <w:color w:val="FFFFFF" w:themeColor="background1"/>
          <w:sz w:val="16"/>
          <w:szCs w:val="16"/>
        </w:rPr>
        <w:t xml:space="preserve"> each rectangle to be packed:</w:t>
      </w:r>
      <w:r w:rsidRPr="00540169">
        <w:rPr>
          <w:rFonts w:ascii="Consolas" w:eastAsia="Times New Roman" w:hAnsi="Consolas" w:cs="Times New Roman"/>
          <w:color w:val="FFFFFF" w:themeColor="background1"/>
          <w:sz w:val="16"/>
          <w:szCs w:val="16"/>
        </w:rPr>
        <w:t>  </w:t>
      </w:r>
    </w:p>
    <w:p w14:paraId="2D47DF6E" w14:textId="671AAA5C" w:rsidR="00CF5A0B"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current_image</w:t>
      </w:r>
      <w:r w:rsidR="00CF5A0B">
        <w:rPr>
          <w:rFonts w:ascii="Consolas" w:eastAsia="Times New Roman" w:hAnsi="Consolas" w:cs="Times New Roman"/>
          <w:color w:val="FFFFFF" w:themeColor="background1"/>
          <w:sz w:val="16"/>
          <w:szCs w:val="16"/>
        </w:rPr>
        <w:t xml:space="preserve"> := current rectangle to be packed</w:t>
      </w:r>
      <w:r w:rsidRPr="00540169">
        <w:rPr>
          <w:rFonts w:ascii="Consolas" w:eastAsia="Times New Roman" w:hAnsi="Consolas" w:cs="Times New Roman"/>
          <w:color w:val="FFFFFF" w:themeColor="background1"/>
          <w:sz w:val="16"/>
          <w:szCs w:val="16"/>
        </w:rPr>
        <w:t>;   </w:t>
      </w:r>
    </w:p>
    <w:p w14:paraId="18A6DDC6" w14:textId="2F8075B7"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6E30BEED" w14:textId="0FC9A4E3" w:rsidR="007C5031" w:rsidRPr="00540169" w:rsidRDefault="007C5031"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/*Check if the current rectangle can be packed into the texture atlas*/</w:t>
      </w:r>
    </w:p>
    <w:p w14:paraId="66A39DCF" w14:textId="03D8FDE4" w:rsidR="00CF5A0B"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if</w:t>
      </w:r>
      <w:r w:rsid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width of the level of current_image &gt; remaining width of texture atlas</w:t>
      </w:r>
    </w:p>
    <w:p w14:paraId="3209B7FD" w14:textId="45F537B0" w:rsidR="00540169" w:rsidRPr="00540169" w:rsidRDefault="00CF5A0B"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Pr>
          <w:rFonts w:ascii="Consolas" w:eastAsia="Times New Roman" w:hAnsi="Consolas" w:cs="Times New Roman"/>
          <w:color w:val="FFFFFF" w:themeColor="background1"/>
          <w:sz w:val="16"/>
          <w:szCs w:val="16"/>
        </w:rPr>
        <w:t xml:space="preserve">        </w:t>
      </w:r>
      <w:r w:rsidR="00540169" w:rsidRPr="00540169">
        <w:rPr>
          <w:rFonts w:ascii="Consolas" w:eastAsia="Times New Roman" w:hAnsi="Consolas" w:cs="Times New Roman"/>
          <w:color w:val="FFFFFF" w:themeColor="background1"/>
          <w:sz w:val="16"/>
          <w:szCs w:val="16"/>
        </w:rPr>
        <w:t>|| </w:t>
      </w:r>
      <w:r>
        <w:rPr>
          <w:rFonts w:ascii="Consolas" w:eastAsia="Times New Roman" w:hAnsi="Consolas" w:cs="Times New Roman"/>
          <w:color w:val="FFFFFF" w:themeColor="background1"/>
          <w:sz w:val="16"/>
          <w:szCs w:val="16"/>
        </w:rPr>
        <w:t>height of current level &lt; height of current rectangle</w:t>
      </w:r>
      <w:r w:rsidR="00540169" w:rsidRPr="00540169">
        <w:rPr>
          <w:rFonts w:ascii="Consolas" w:eastAsia="Times New Roman" w:hAnsi="Consolas" w:cs="Times New Roman"/>
          <w:color w:val="FFFFFF" w:themeColor="background1"/>
          <w:sz w:val="16"/>
          <w:szCs w:val="16"/>
        </w:rPr>
        <w:t>)</w:t>
      </w:r>
      <w:r>
        <w:rPr>
          <w:rFonts w:ascii="Consolas" w:eastAsia="Times New Roman" w:hAnsi="Consolas" w:cs="Times New Roman"/>
          <w:color w:val="FFFFFF" w:themeColor="background1"/>
          <w:sz w:val="16"/>
          <w:szCs w:val="16"/>
        </w:rPr>
        <w:t>:</w:t>
      </w:r>
      <w:r w:rsidR="00540169" w:rsidRPr="00540169">
        <w:rPr>
          <w:rFonts w:ascii="Consolas" w:eastAsia="Times New Roman" w:hAnsi="Consolas" w:cs="Times New Roman"/>
          <w:color w:val="FFFFFF" w:themeColor="background1"/>
          <w:sz w:val="16"/>
          <w:szCs w:val="16"/>
        </w:rPr>
        <w:t> </w:t>
      </w:r>
    </w:p>
    <w:p w14:paraId="39E441BF" w14:textId="1FFE022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current_y</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 xml:space="preserve">add the height of the previous level </w:t>
      </w:r>
    </w:p>
    <w:p w14:paraId="04BB1841" w14:textId="3B41D4F6"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DC7C2E">
        <w:rPr>
          <w:rFonts w:ascii="Consolas" w:eastAsia="Times New Roman" w:hAnsi="Consolas" w:cs="Times New Roman"/>
          <w:color w:val="FFFFFF" w:themeColor="background1"/>
          <w:sz w:val="16"/>
          <w:szCs w:val="16"/>
        </w:rPr>
        <w:t xml:space="preserve">set </w:t>
      </w:r>
      <w:r w:rsidRPr="00540169">
        <w:rPr>
          <w:rFonts w:ascii="Consolas" w:eastAsia="Times New Roman" w:hAnsi="Consolas" w:cs="Times New Roman"/>
          <w:color w:val="FFFFFF" w:themeColor="background1"/>
          <w:sz w:val="16"/>
          <w:szCs w:val="16"/>
        </w:rPr>
        <w:t>current_lvl</w:t>
      </w:r>
      <w:r w:rsidR="00DC7C2E">
        <w:rPr>
          <w:rFonts w:ascii="Consolas" w:eastAsia="Times New Roman" w:hAnsi="Consolas" w:cs="Times New Roman"/>
          <w:color w:val="FFFFFF" w:themeColor="background1"/>
          <w:sz w:val="16"/>
          <w:szCs w:val="16"/>
        </w:rPr>
        <w:t xml:space="preserve"> to the next level</w:t>
      </w:r>
      <w:r w:rsidRPr="00540169">
        <w:rPr>
          <w:rFonts w:ascii="Consolas" w:eastAsia="Times New Roman" w:hAnsi="Consolas" w:cs="Times New Roman"/>
          <w:color w:val="FFFFFF" w:themeColor="background1"/>
          <w:sz w:val="16"/>
          <w:szCs w:val="16"/>
        </w:rPr>
        <w:t>;  </w:t>
      </w:r>
    </w:p>
    <w:p w14:paraId="189E1D41" w14:textId="609F5BE2"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lvl_height[current_lvl]</w:t>
      </w:r>
      <w:r w:rsidR="00AC01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height of the current rectangle;</w:t>
      </w:r>
      <w:r w:rsidRPr="00540169">
        <w:rPr>
          <w:rFonts w:ascii="Consolas" w:eastAsia="Times New Roman" w:hAnsi="Consolas" w:cs="Times New Roman"/>
          <w:color w:val="FFFFFF" w:themeColor="background1"/>
          <w:sz w:val="16"/>
          <w:szCs w:val="16"/>
        </w:rPr>
        <w:t>    </w:t>
      </w:r>
    </w:p>
    <w:p w14:paraId="04D4FD77" w14:textId="07039FFD"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311D5034" w14:textId="55D68AD2" w:rsidR="006B2825" w:rsidRPr="00540169" w:rsidRDefault="006B2825"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/*Update coordinates of packed shape in texture atlas*/</w:t>
      </w:r>
    </w:p>
    <w:p w14:paraId="7A0C7034" w14:textId="45FFBE7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x_pos[current_image]</w:t>
      </w:r>
      <w:r w:rsidR="00AC01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left-justified position of current rectangle and level</w:t>
      </w:r>
      <w:r w:rsidRPr="00540169">
        <w:rPr>
          <w:rFonts w:ascii="Consolas" w:eastAsia="Times New Roman" w:hAnsi="Consolas" w:cs="Times New Roman"/>
          <w:color w:val="FFFFFF" w:themeColor="background1"/>
          <w:sz w:val="16"/>
          <w:szCs w:val="16"/>
        </w:rPr>
        <w:t>;   </w:t>
      </w:r>
    </w:p>
    <w:p w14:paraId="4A398103" w14:textId="5558684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y_pos[current_image]</w:t>
      </w:r>
      <w:r w:rsidR="006B2825">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justified position of current rectangle and level</w:t>
      </w:r>
      <w:r w:rsidRPr="00540169">
        <w:rPr>
          <w:rFonts w:ascii="Consolas" w:eastAsia="Times New Roman" w:hAnsi="Consolas" w:cs="Times New Roman"/>
          <w:color w:val="FFFFFF" w:themeColor="background1"/>
          <w:sz w:val="16"/>
          <w:szCs w:val="16"/>
        </w:rPr>
        <w:t>;     </w:t>
      </w:r>
    </w:p>
    <w:p w14:paraId="1B172F54" w14:textId="1A30E54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6B2825">
        <w:rPr>
          <w:rFonts w:ascii="Consolas" w:eastAsia="Times New Roman" w:hAnsi="Consolas" w:cs="Times New Roman"/>
          <w:color w:val="FFFFFF" w:themeColor="background1"/>
          <w:sz w:val="16"/>
          <w:szCs w:val="16"/>
        </w:rPr>
        <w:t xml:space="preserve">update remaining amount of width in </w:t>
      </w:r>
      <w:r w:rsidR="0079218F">
        <w:rPr>
          <w:rFonts w:ascii="Consolas" w:eastAsia="Times New Roman" w:hAnsi="Consolas" w:cs="Times New Roman"/>
          <w:color w:val="FFFFFF" w:themeColor="background1"/>
          <w:sz w:val="16"/>
          <w:szCs w:val="16"/>
        </w:rPr>
        <w:t>current level</w:t>
      </w:r>
      <w:r w:rsidRPr="00CF5A0B">
        <w:rPr>
          <w:rFonts w:ascii="Consolas" w:eastAsia="Times New Roman" w:hAnsi="Consolas" w:cs="Times New Roman"/>
          <w:color w:val="FFFFFF" w:themeColor="background1"/>
          <w:sz w:val="16"/>
          <w:szCs w:val="16"/>
        </w:rPr>
        <w:t>;</w:t>
      </w:r>
    </w:p>
    <w:p w14:paraId="637F57D2" w14:textId="2E8C1D3A"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2758F6DF" w14:textId="1E1BF3EC"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current_y</w:t>
      </w:r>
      <w:r w:rsidR="007C5031">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7C5031">
        <w:rPr>
          <w:rFonts w:ascii="Consolas" w:eastAsia="Times New Roman" w:hAnsi="Consolas" w:cs="Times New Roman"/>
          <w:color w:val="FFFFFF" w:themeColor="background1"/>
          <w:sz w:val="16"/>
          <w:szCs w:val="16"/>
        </w:rPr>
        <w:t xml:space="preserve"> current y-coordinate + height of </w:t>
      </w:r>
      <w:r w:rsidR="00D375E2">
        <w:rPr>
          <w:rFonts w:ascii="Consolas" w:eastAsia="Times New Roman" w:hAnsi="Consolas" w:cs="Times New Roman"/>
          <w:color w:val="FFFFFF" w:themeColor="background1"/>
          <w:sz w:val="16"/>
          <w:szCs w:val="16"/>
        </w:rPr>
        <w:t>the current level</w:t>
      </w:r>
    </w:p>
    <w:p w14:paraId="1B038BDA" w14:textId="23EFB91A" w:rsidR="00540169" w:rsidRPr="00540169" w:rsidRDefault="00540169" w:rsidP="00471491">
      <w:pPr>
        <w:shd w:val="clear" w:color="auto" w:fill="282923"/>
        <w:spacing w:after="0" w:line="285" w:lineRule="atLeast"/>
        <w:ind w:left="720"/>
        <w:rPr>
          <w:rFonts w:ascii="Consolas" w:eastAsia="Times New Roman" w:hAnsi="Consolas" w:cs="Times New Roman"/>
          <w:color w:val="BFBFBF" w:themeColor="background1" w:themeShade="BF"/>
          <w:sz w:val="16"/>
          <w:szCs w:val="16"/>
        </w:rPr>
      </w:pPr>
      <w:r w:rsidRPr="00540169">
        <w:rPr>
          <w:rFonts w:ascii="Consolas" w:eastAsia="Times New Roman" w:hAnsi="Consolas" w:cs="Times New Roman"/>
          <w:color w:val="FFFFFF" w:themeColor="background1"/>
          <w:sz w:val="16"/>
          <w:szCs w:val="16"/>
        </w:rPr>
        <w:t>    return current_y</w:t>
      </w:r>
      <w:r w:rsidRPr="00540169">
        <w:rPr>
          <w:rFonts w:ascii="Consolas" w:eastAsia="Times New Roman" w:hAnsi="Consolas" w:cs="Times New Roman"/>
          <w:color w:val="BFBFBF" w:themeColor="background1" w:themeShade="BF"/>
          <w:sz w:val="16"/>
          <w:szCs w:val="16"/>
        </w:rPr>
        <w:t>;   </w:t>
      </w:r>
      <w:r w:rsidR="00D375E2" w:rsidRPr="00D375E2">
        <w:rPr>
          <w:rFonts w:ascii="Consolas" w:eastAsia="Times New Roman" w:hAnsi="Consolas" w:cs="Times New Roman"/>
          <w:color w:val="808080" w:themeColor="background1" w:themeShade="80"/>
          <w:sz w:val="16"/>
          <w:szCs w:val="16"/>
        </w:rPr>
        <w:t>//Total height of the texture atlas is returned</w:t>
      </w:r>
    </w:p>
    <w:p w14:paraId="7218DE91" w14:textId="1803DD1B" w:rsidR="00540169" w:rsidRPr="00540169" w:rsidRDefault="00451BAC"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451BAC">
        <w:rPr>
          <w:rFonts w:ascii="Consolas" w:eastAsia="Times New Roman" w:hAnsi="Consolas" w:cs="Times New Roman"/>
          <w:color w:val="FFFFFF" w:themeColor="background1"/>
          <w:sz w:val="16"/>
          <w:szCs w:val="16"/>
        </w:rPr>
        <w:t>}</w:t>
      </w:r>
    </w:p>
    <w:p w14:paraId="514360A2" w14:textId="0C5C92A6" w:rsidR="00540169" w:rsidRDefault="00540169" w:rsidP="00B934F5">
      <w:pPr>
        <w:pStyle w:val="ListParagraph"/>
        <w:ind w:left="1440"/>
        <w:rPr>
          <w:rFonts w:ascii="Calibri Light" w:hAnsi="Calibri Light" w:cs="Calibri Light"/>
        </w:rPr>
      </w:pPr>
    </w:p>
    <w:p w14:paraId="0FC56E68" w14:textId="6E3A5A67" w:rsidR="00C3588D" w:rsidRDefault="00567C3D" w:rsidP="009D55B5">
      <w:pPr>
        <w:pStyle w:val="ListParagraph"/>
        <w:ind w:left="432" w:firstLine="288"/>
        <w:rPr>
          <w:rFonts w:ascii="Calibri Light" w:hAnsi="Calibri Light" w:cs="Calibri Light"/>
        </w:rPr>
      </w:pPr>
      <w:r>
        <w:rPr>
          <w:rFonts w:ascii="Calibri Light" w:hAnsi="Calibri Light" w:cs="Calibri Light"/>
        </w:rPr>
        <w:t xml:space="preserve">The above pseudocode is an implementation of the NFDH approximation algorithm. As described in </w:t>
      </w:r>
      <w:r w:rsidRPr="00567C3D">
        <w:rPr>
          <w:rFonts w:ascii="Calibri Light" w:hAnsi="Calibri Light" w:cs="Calibri Light"/>
          <w:i/>
          <w:iCs/>
        </w:rPr>
        <w:t>Next-Fit Decreasing Height (NFDH) Algorithm: The Main Idea</w:t>
      </w:r>
      <w:r>
        <w:rPr>
          <w:rFonts w:ascii="Calibri Light" w:hAnsi="Calibri Light" w:cs="Calibri Light"/>
        </w:rPr>
        <w:t xml:space="preserve">, the idea is to take a pre-sorted set of rectangles and pack them into a texture atlas, </w:t>
      </w:r>
      <w:r w:rsidR="00451BAC">
        <w:rPr>
          <w:rFonts w:ascii="Calibri Light" w:hAnsi="Calibri Light" w:cs="Calibri Light"/>
        </w:rPr>
        <w:t>creating a new level each time the specified width is exceeded. Our implementation first takes the rectangle with the greatest height and initializes the current height and width of the first level. For every rectangle after the first</w:t>
      </w:r>
      <w:r w:rsidR="0079218F">
        <w:rPr>
          <w:rFonts w:ascii="Calibri Light" w:hAnsi="Calibri Light" w:cs="Calibri Light"/>
        </w:rPr>
        <w:t xml:space="preserve">, </w:t>
      </w:r>
      <w:r w:rsidR="00294151">
        <w:rPr>
          <w:rFonts w:ascii="Calibri Light" w:hAnsi="Calibri Light" w:cs="Calibri Light"/>
        </w:rPr>
        <w:t>it</w:t>
      </w:r>
      <w:r w:rsidR="0079218F">
        <w:rPr>
          <w:rFonts w:ascii="Calibri Light" w:hAnsi="Calibri Light" w:cs="Calibri Light"/>
        </w:rPr>
        <w:t xml:space="preserve"> checks to see whether the current level </w:t>
      </w:r>
      <w:r w:rsidR="00294151">
        <w:rPr>
          <w:rFonts w:ascii="Calibri Light" w:hAnsi="Calibri Light" w:cs="Calibri Light"/>
        </w:rPr>
        <w:t>has</w:t>
      </w:r>
      <w:r w:rsidR="0079218F">
        <w:rPr>
          <w:rFonts w:ascii="Calibri Light" w:hAnsi="Calibri Light" w:cs="Calibri Light"/>
        </w:rPr>
        <w:t xml:space="preserve"> </w:t>
      </w:r>
      <w:r w:rsidR="00294151">
        <w:rPr>
          <w:rFonts w:ascii="Calibri Light" w:hAnsi="Calibri Light" w:cs="Calibri Light"/>
        </w:rPr>
        <w:t>inefficient</w:t>
      </w:r>
      <w:r w:rsidR="0079218F">
        <w:rPr>
          <w:rFonts w:ascii="Calibri Light" w:hAnsi="Calibri Light" w:cs="Calibri Light"/>
        </w:rPr>
        <w:t xml:space="preserve"> width</w:t>
      </w:r>
      <w:r w:rsidR="00294151">
        <w:rPr>
          <w:rFonts w:ascii="Calibri Light" w:hAnsi="Calibri Light" w:cs="Calibri Light"/>
        </w:rPr>
        <w:t xml:space="preserve"> or height</w:t>
      </w:r>
      <w:r w:rsidR="0079218F">
        <w:rPr>
          <w:rFonts w:ascii="Calibri Light" w:hAnsi="Calibri Light" w:cs="Calibri Light"/>
        </w:rPr>
        <w:t xml:space="preserve"> </w:t>
      </w:r>
      <w:r w:rsidR="00294151">
        <w:rPr>
          <w:rFonts w:ascii="Calibri Light" w:hAnsi="Calibri Light" w:cs="Calibri Light"/>
        </w:rPr>
        <w:t>left</w:t>
      </w:r>
      <w:r w:rsidR="0079218F">
        <w:rPr>
          <w:rFonts w:ascii="Calibri Light" w:hAnsi="Calibri Light" w:cs="Calibri Light"/>
        </w:rPr>
        <w:t xml:space="preserve"> to fit the shape. If so, the rectangle gets packed into the atlas at the next level. This in turn makes the next level, updates the y-coordinate</w:t>
      </w:r>
      <w:r w:rsidR="000D2761">
        <w:rPr>
          <w:rFonts w:ascii="Calibri Light" w:hAnsi="Calibri Light" w:cs="Calibri Light"/>
        </w:rPr>
        <w:t xml:space="preserve"> pointer</w:t>
      </w:r>
      <w:r w:rsidR="0079218F">
        <w:rPr>
          <w:rFonts w:ascii="Calibri Light" w:hAnsi="Calibri Light" w:cs="Calibri Light"/>
        </w:rPr>
        <w:t xml:space="preserve"> and the </w:t>
      </w:r>
      <w:r w:rsidR="00294151">
        <w:rPr>
          <w:rFonts w:ascii="Calibri Light" w:hAnsi="Calibri Light" w:cs="Calibri Light"/>
        </w:rPr>
        <w:t xml:space="preserve">new </w:t>
      </w:r>
      <w:r w:rsidR="0079218F">
        <w:rPr>
          <w:rFonts w:ascii="Calibri Light" w:hAnsi="Calibri Light" w:cs="Calibri Light"/>
        </w:rPr>
        <w:t>height. Else, we can pack the next rectangle in the current level. Regardless of whether a new level</w:t>
      </w:r>
      <w:r w:rsidR="00294151">
        <w:rPr>
          <w:rFonts w:ascii="Calibri Light" w:hAnsi="Calibri Light" w:cs="Calibri Light"/>
        </w:rPr>
        <w:t xml:space="preserve"> is made</w:t>
      </w:r>
      <w:r w:rsidR="0079218F">
        <w:rPr>
          <w:rFonts w:ascii="Calibri Light" w:hAnsi="Calibri Light" w:cs="Calibri Light"/>
        </w:rPr>
        <w:t>, the x and y coordinates, and width</w:t>
      </w:r>
      <w:r w:rsidR="002B29DA">
        <w:rPr>
          <w:rFonts w:ascii="Calibri Light" w:hAnsi="Calibri Light" w:cs="Calibri Light"/>
        </w:rPr>
        <w:t xml:space="preserve"> of the current level gets updated. Finally, the total height of the texture atlas gets returned.</w:t>
      </w:r>
      <w:r w:rsidR="000A4357">
        <w:rPr>
          <w:rFonts w:ascii="Calibri Light" w:hAnsi="Calibri Light" w:cs="Calibri Light"/>
        </w:rPr>
        <w:t xml:space="preserve"> </w:t>
      </w:r>
    </w:p>
    <w:p w14:paraId="242E6C8D" w14:textId="77777777" w:rsidR="00041C23" w:rsidRPr="009D55B5" w:rsidRDefault="00041C23" w:rsidP="009D55B5">
      <w:pPr>
        <w:pStyle w:val="ListParagraph"/>
        <w:ind w:left="432" w:firstLine="288"/>
        <w:rPr>
          <w:rFonts w:ascii="Calibri Light" w:hAnsi="Calibri Light" w:cs="Calibri Light"/>
        </w:rPr>
      </w:pP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77A1316B" w:rsidR="00B62A3B" w:rsidRPr="00471491" w:rsidRDefault="00B62A3B"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Test Cases</w:t>
      </w:r>
    </w:p>
    <w:p w14:paraId="2FCC802B" w14:textId="5CB1FDD1" w:rsidR="00B541C6" w:rsidRPr="00031429" w:rsidRDefault="00B541C6" w:rsidP="00471491">
      <w:pPr>
        <w:rPr>
          <w:rFonts w:ascii="Calibri Light" w:hAnsi="Calibri Light" w:cs="Calibri Light"/>
        </w:rPr>
      </w:pPr>
      <w:r w:rsidRPr="00031429">
        <w:rPr>
          <w:rFonts w:ascii="Calibri Light" w:hAnsi="Calibri Light" w:cs="Calibri Light"/>
        </w:rPr>
        <w:t xml:space="preserve">Let </w:t>
      </w:r>
      <m:oMath>
        <m:r>
          <w:rPr>
            <w:rFonts w:ascii="Cambria Math" w:hAnsi="Cambria Math" w:cs="Calibri Light"/>
          </w:rPr>
          <m:t xml:space="preserve">N </m:t>
        </m:r>
      </m:oMath>
      <w:r w:rsidRPr="00031429">
        <w:rPr>
          <w:rFonts w:ascii="Calibri Light" w:hAnsi="Calibri Light" w:cs="Calibri Light"/>
        </w:rPr>
        <w:t>be the size of the set of the rectangles to pack,</w:t>
      </w:r>
      <m:oMath>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Pr="00031429">
        <w:rPr>
          <w:rFonts w:ascii="Calibri Light" w:hAnsi="Calibri Light" w:cs="Calibri Light"/>
          <w:i/>
        </w:rPr>
        <w:t xml:space="preserve"> </w:t>
      </w:r>
      <w:r w:rsidRPr="00031429">
        <w:rPr>
          <w:rFonts w:ascii="Calibri Light" w:hAnsi="Calibri Light" w:cs="Calibri Light"/>
        </w:rPr>
        <w:t xml:space="preserve">be the width of each </w:t>
      </w:r>
      <w:r w:rsidR="00031429" w:rsidRPr="00031429">
        <w:rPr>
          <w:rFonts w:ascii="Calibri Light" w:hAnsi="Calibri Light" w:cs="Calibri Light"/>
        </w:rPr>
        <w:t>level</w:t>
      </w:r>
      <w:r w:rsidRPr="00031429">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031429">
        <w:rPr>
          <w:rFonts w:ascii="Calibri Light" w:hAnsi="Calibri Light" w:cs="Calibri Light"/>
        </w:rPr>
        <w:t xml:space="preserve"> and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respectively be the width and height of each rectangle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5E2A8D">
        <w:rPr>
          <w:rFonts w:ascii="Calibri Light" w:hAnsi="Calibri Light" w:cs="Calibri Light"/>
          <w:i/>
        </w:rPr>
        <w:t xml:space="preserve"> </w:t>
      </w:r>
      <w:r w:rsidRPr="00031429">
        <w:rPr>
          <w:rFonts w:ascii="Calibri Light" w:hAnsi="Calibri Light" w:cs="Calibri Light"/>
        </w:rPr>
        <w:t xml:space="preserve">where </w:t>
      </w:r>
      <m:oMath>
        <m:r>
          <w:rPr>
            <w:rFonts w:ascii="Cambria Math" w:hAnsi="Cambria Math" w:cs="Calibri Light"/>
          </w:rPr>
          <m:t>, i = 1, 2, …, N</m:t>
        </m:r>
      </m:oMath>
      <w:r w:rsidRPr="00031429">
        <w:rPr>
          <w:rFonts w:ascii="Calibri Light" w:hAnsi="Calibri Light" w:cs="Calibri Light"/>
        </w:rPr>
        <w:t>.</w:t>
      </w:r>
    </w:p>
    <w:p w14:paraId="77B14191" w14:textId="663D1CBB" w:rsidR="00321E5E" w:rsidRPr="00031429" w:rsidRDefault="00321E5E"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Random Case:</w:t>
      </w:r>
      <w:r w:rsidR="00355E97" w:rsidRPr="00031429">
        <w:rPr>
          <w:rFonts w:ascii="Calibri Light" w:hAnsi="Calibri Light" w:cs="Calibri Light"/>
          <w:i/>
          <w:iCs/>
        </w:rPr>
        <w:t xml:space="preserve"> </w:t>
      </w:r>
      <w:r w:rsidR="00355E97" w:rsidRPr="00031429">
        <w:rPr>
          <w:rFonts w:ascii="Calibri Light" w:hAnsi="Calibri Light" w:cs="Calibri Light"/>
        </w:rPr>
        <w:t xml:space="preserve">Heights and widths of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355E97" w:rsidRPr="00031429">
        <w:rPr>
          <w:rFonts w:ascii="Calibri Light" w:hAnsi="Calibri Light" w:cs="Calibri Light"/>
        </w:rPr>
        <w:t xml:space="preserve"> are randomized</w:t>
      </w:r>
      <w:r w:rsidRPr="00031429">
        <w:rPr>
          <w:rFonts w:ascii="Calibri Light" w:hAnsi="Calibri Light" w:cs="Calibri Light"/>
        </w:rPr>
        <w:t xml:space="preserve">, </w:t>
      </w:r>
      <w:r w:rsidR="00355E97" w:rsidRPr="00031429">
        <w:rPr>
          <w:rFonts w:ascii="Calibri Light" w:hAnsi="Calibri Light" w:cs="Calibri Light"/>
        </w:rPr>
        <w:t xml:space="preserve">ranging </w:t>
      </w:r>
      <w:r w:rsidRPr="00031429">
        <w:rPr>
          <w:rFonts w:ascii="Calibri Light" w:hAnsi="Calibri Light" w:cs="Calibri Light"/>
        </w:rPr>
        <w:t xml:space="preserve">from </w:t>
      </w:r>
      <m:oMath>
        <m:r>
          <w:rPr>
            <w:rFonts w:ascii="Cambria Math" w:hAnsi="Cambria Math" w:cs="Calibri Light"/>
          </w:rPr>
          <m:t>[0,</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oMath>
    </w:p>
    <w:p w14:paraId="0FE60AD3" w14:textId="54C6D9F1" w:rsidR="007F05F1" w:rsidRPr="00031429" w:rsidRDefault="00A431DC"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Trivial Case:</w:t>
      </w:r>
      <w:r w:rsidR="00FB43E9" w:rsidRPr="00031429">
        <w:rPr>
          <w:rFonts w:ascii="Calibri Light" w:hAnsi="Calibri Light" w:cs="Calibri Light"/>
          <w:i/>
          <w:iCs/>
        </w:rPr>
        <w:t xml:space="preserve"> </w:t>
      </w:r>
      <w:r w:rsidRPr="00031429">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031429">
        <w:rPr>
          <w:rFonts w:ascii="Calibri Light" w:hAnsi="Calibri Light" w:cs="Calibri Light"/>
        </w:rPr>
        <w:t xml:space="preserve"> </w:t>
      </w:r>
      <w:r w:rsidR="00355E97" w:rsidRPr="00031429">
        <w:rPr>
          <w:rFonts w:ascii="Calibri Light" w:hAnsi="Calibri Light" w:cs="Calibri Light"/>
        </w:rPr>
        <w:t xml:space="preserve">have </w:t>
      </w:r>
      <w:r w:rsidR="007F05F1" w:rsidRPr="00031429">
        <w:rPr>
          <w:rFonts w:ascii="Calibri Light" w:hAnsi="Calibri Light" w:cs="Calibri Light"/>
        </w:rPr>
        <w:t xml:space="preserve">the same </w:t>
      </w:r>
      <w:r w:rsidR="00355E97" w:rsidRPr="00031429">
        <w:rPr>
          <w:rFonts w:ascii="Calibri Light" w:hAnsi="Calibri Light" w:cs="Calibri Light"/>
        </w:rPr>
        <w:t xml:space="preserve">width and height of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00031429" w:rsidRPr="00031429">
        <w:rPr>
          <w:rFonts w:ascii="Calibri Light" w:hAnsi="Calibri Light" w:cs="Calibri Light"/>
          <w:i/>
        </w:rPr>
        <w:t xml:space="preserve"> </w:t>
      </w:r>
      <w:r w:rsidR="007F05F1" w:rsidRPr="00031429">
        <w:rPr>
          <w:rFonts w:ascii="Calibri Light" w:hAnsi="Calibri Light" w:cs="Calibri Light"/>
        </w:rPr>
        <w:t xml:space="preserve">. </w:t>
      </w:r>
    </w:p>
    <w:p w14:paraId="0BD825BD" w14:textId="115E7C8F" w:rsidR="00A431DC" w:rsidRPr="00031429" w:rsidRDefault="000519EA" w:rsidP="00041C23">
      <w:pPr>
        <w:pStyle w:val="ListParagraph"/>
        <w:spacing w:before="240"/>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i = 1, 2, …, N</m:t>
          </m:r>
        </m:oMath>
      </m:oMathPara>
    </w:p>
    <w:p w14:paraId="13879EC7" w14:textId="070A1CD0" w:rsidR="007B7559" w:rsidRPr="00031429" w:rsidRDefault="00402A40"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 xml:space="preserve">Diagonal Case: </w:t>
      </w:r>
      <w:r w:rsidR="007F05F1" w:rsidRPr="00031429">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7F05F1" w:rsidRPr="00031429">
        <w:rPr>
          <w:rFonts w:ascii="Calibri Light" w:hAnsi="Calibri Light" w:cs="Calibri Light"/>
        </w:rPr>
        <w:t xml:space="preserve"> have the same width and height.</w:t>
      </w:r>
    </w:p>
    <w:p w14:paraId="090046A0" w14:textId="51B8C930" w:rsidR="007F05F1" w:rsidRPr="00031429" w:rsidRDefault="000519EA" w:rsidP="00041C23">
      <w:pPr>
        <w:pStyle w:val="ListParagraph"/>
        <w:spacing w:before="240"/>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i = 1, 2, …, N</m:t>
          </m:r>
        </m:oMath>
      </m:oMathPara>
    </w:p>
    <w:p w14:paraId="4D59A5D6" w14:textId="327DFED2" w:rsidR="00041C23" w:rsidRPr="00041C23" w:rsidRDefault="00402A40" w:rsidP="003E57F0">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lastRenderedPageBreak/>
        <w:t xml:space="preserve">Mismatched Diagonal Case: </w:t>
      </w:r>
      <w:r w:rsidRPr="00031429">
        <w:rPr>
          <w:rFonts w:ascii="Calibri Light" w:hAnsi="Calibri Light" w:cs="Calibri Light"/>
        </w:rPr>
        <w:t xml:space="preserve">Each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r>
          <w:rPr>
            <w:rFonts w:ascii="Cambria Math" w:hAnsi="Cambria Math" w:cs="Calibri Light"/>
          </w:rPr>
          <m:t xml:space="preserve"> </m:t>
        </m:r>
      </m:oMath>
      <w:r w:rsidRPr="00031429">
        <w:rPr>
          <w:rFonts w:ascii="Calibri Light" w:hAnsi="Calibri Light" w:cs="Calibri Light"/>
        </w:rPr>
        <w:t xml:space="preserve">has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w:t>
      </w:r>
      <w:r w:rsidR="00D753E6" w:rsidRPr="00031429">
        <w:rPr>
          <w:rFonts w:ascii="Calibri Light" w:hAnsi="Calibri Light" w:cs="Calibri Light"/>
        </w:rPr>
        <w:t>.</w:t>
      </w:r>
    </w:p>
    <w:p w14:paraId="26A5816D" w14:textId="77777777" w:rsidR="00041C23" w:rsidRPr="00041C23" w:rsidRDefault="00041C23" w:rsidP="00041C23">
      <w:pPr>
        <w:pStyle w:val="ListParagraph"/>
        <w:spacing w:before="240"/>
        <w:rPr>
          <w:rFonts w:ascii="Calibri Light" w:hAnsi="Calibri Light" w:cs="Calibri Light"/>
          <w:i/>
          <w:iCs/>
        </w:rPr>
      </w:pPr>
    </w:p>
    <w:p w14:paraId="25152659" w14:textId="5861C6D2" w:rsidR="00402A40" w:rsidRDefault="00402A40" w:rsidP="00471491">
      <w:pPr>
        <w:pStyle w:val="ListParagraph"/>
        <w:numPr>
          <w:ilvl w:val="0"/>
          <w:numId w:val="10"/>
        </w:numPr>
        <w:ind w:left="720"/>
        <w:rPr>
          <w:rFonts w:ascii="Calibri Light" w:hAnsi="Calibri Light" w:cs="Calibri Light"/>
        </w:rPr>
      </w:pPr>
      <w:r w:rsidRPr="00031429">
        <w:rPr>
          <w:rFonts w:ascii="Calibri Light" w:hAnsi="Calibri Light" w:cs="Calibri Light"/>
          <w:i/>
          <w:iCs/>
        </w:rPr>
        <w:t>Best Case:</w:t>
      </w:r>
      <w:r w:rsidR="007F05F1" w:rsidRPr="00031429">
        <w:rPr>
          <w:rFonts w:ascii="Calibri Light" w:hAnsi="Calibri Light" w:cs="Calibri Light"/>
        </w:rPr>
        <w:t xml:space="preserve"> </w:t>
      </w:r>
      <w:r w:rsidR="00321E5E" w:rsidRPr="00031429">
        <w:rPr>
          <w:rFonts w:ascii="Calibri Light" w:hAnsi="Calibri Light" w:cs="Calibri Light"/>
        </w:rPr>
        <w:t>Smallest size</w:t>
      </w:r>
      <w:r w:rsidR="007F05F1" w:rsidRPr="00031429">
        <w:rPr>
          <w:rFonts w:ascii="Calibri Light" w:hAnsi="Calibri Light" w:cs="Calibri Light"/>
        </w:rPr>
        <w:t xml:space="preserve"> of </w:t>
      </w:r>
      <m:oMath>
        <m:r>
          <w:rPr>
            <w:rFonts w:ascii="Cambria Math" w:hAnsi="Cambria Math" w:cs="Calibri Light"/>
          </w:rPr>
          <m:t>N = 10</m:t>
        </m:r>
      </m:oMath>
      <w:r w:rsidR="007F05F1" w:rsidRPr="00031429">
        <w:rPr>
          <w:rFonts w:ascii="Calibri Light" w:hAnsi="Calibri Light" w:cs="Calibri Light"/>
        </w:rPr>
        <w:t xml:space="preserve">, where all 10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7F05F1" w:rsidRPr="00031429">
        <w:rPr>
          <w:rFonts w:ascii="Calibri Light" w:hAnsi="Calibri Light" w:cs="Calibri Light"/>
        </w:rPr>
        <w:t xml:space="preserv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0E79F29E" w14:textId="6054ED6F" w:rsidR="003E57F0" w:rsidRPr="003E57F0" w:rsidRDefault="003E57F0" w:rsidP="003E57F0">
      <w:pPr>
        <w:pStyle w:val="ListParagraph"/>
        <w:spacing w:after="0" w:line="240" w:lineRule="auto"/>
        <w:ind w:left="360"/>
        <w:jc w:val="center"/>
        <w:rPr>
          <w:rFonts w:ascii="Calibri" w:eastAsia="Times New Roman" w:hAnsi="Calibri" w:cs="Calibri"/>
        </w:rPr>
      </w:pPr>
      <w:r w:rsidRPr="003E57F0">
        <w:rPr>
          <w:noProof/>
        </w:rPr>
        <w:drawing>
          <wp:inline distT="0" distB="0" distL="0" distR="0" wp14:anchorId="0B491A13" wp14:editId="2D16D778">
            <wp:extent cx="3076575" cy="2705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14:paraId="3A154154" w14:textId="77777777" w:rsidR="003E57F0" w:rsidRPr="00031429" w:rsidRDefault="003E57F0" w:rsidP="003E57F0">
      <w:pPr>
        <w:pStyle w:val="ListParagraph"/>
        <w:rPr>
          <w:rFonts w:ascii="Calibri Light" w:hAnsi="Calibri Light" w:cs="Calibri Light"/>
        </w:rPr>
      </w:pPr>
    </w:p>
    <w:p w14:paraId="47C9220D" w14:textId="24D964CB"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Worst Case:</w:t>
      </w:r>
      <w:r w:rsidR="00D753E6" w:rsidRPr="00031429">
        <w:rPr>
          <w:rFonts w:ascii="Calibri Light" w:hAnsi="Calibri Light" w:cs="Calibri Light"/>
          <w:i/>
          <w:iCs/>
        </w:rPr>
        <w:t xml:space="preserve"> </w:t>
      </w:r>
      <w:r w:rsidRPr="00031429">
        <w:rPr>
          <w:rFonts w:ascii="Calibri Light" w:hAnsi="Calibri Light" w:cs="Calibri Light"/>
        </w:rPr>
        <w:t xml:space="preserve">Largest size: </w:t>
      </w:r>
      <m:oMath>
        <m:r>
          <w:rPr>
            <w:rFonts w:ascii="Cambria Math" w:hAnsi="Cambria Math" w:cs="Calibri Light"/>
          </w:rPr>
          <m:t>N = 10000</m:t>
        </m:r>
      </m:oMath>
      <w:r w:rsidR="007F05F1" w:rsidRPr="00031429">
        <w:rPr>
          <w:rFonts w:ascii="Calibri Light" w:hAnsi="Calibri Light" w:cs="Calibri Light"/>
        </w:rPr>
        <w:t>, where no r</w:t>
      </w:r>
      <w:r w:rsidR="00D753E6" w:rsidRPr="00031429">
        <w:rPr>
          <w:rFonts w:ascii="Calibri Light" w:hAnsi="Calibri Light" w:cs="Calibri Light"/>
        </w:rPr>
        <w:t xml:space="preserve">ectangle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3F9DCEC4" w14:textId="344D1E91" w:rsidR="00EA6995" w:rsidRPr="00EA6995" w:rsidRDefault="00321E5E" w:rsidP="00EA6995">
      <w:pPr>
        <w:pStyle w:val="ListParagraph"/>
        <w:numPr>
          <w:ilvl w:val="0"/>
          <w:numId w:val="10"/>
        </w:numPr>
        <w:ind w:left="720"/>
        <w:rPr>
          <w:rFonts w:ascii="Calibri Light" w:hAnsi="Calibri Light" w:cs="Calibri Light"/>
          <w:i/>
          <w:iCs/>
        </w:rPr>
      </w:pPr>
      <w:r w:rsidRPr="00127A14">
        <w:rPr>
          <w:rFonts w:ascii="Calibri Light" w:hAnsi="Calibri Light" w:cs="Calibri Light"/>
          <w:i/>
          <w:iCs/>
        </w:rPr>
        <w:t>All-Pairs Case:</w:t>
      </w:r>
      <w:r w:rsidR="0088362B">
        <w:rPr>
          <w:rFonts w:ascii="Calibri Light" w:hAnsi="Calibri Light" w:cs="Calibri Light"/>
          <w:i/>
          <w:iCs/>
        </w:rPr>
        <w:t xml:space="preserve"> </w:t>
      </w:r>
      <w:r w:rsidR="0088362B" w:rsidRPr="0088362B">
        <w:rPr>
          <w:rFonts w:ascii="Calibri Light" w:hAnsi="Calibri Light" w:cs="Calibri Light"/>
        </w:rPr>
        <w:t>Assume</w:t>
      </w:r>
      <w:r w:rsidR="0088362B">
        <w:rPr>
          <w:rFonts w:ascii="Calibri Light" w:hAnsi="Calibri Light" w:cs="Calibri Light"/>
          <w:i/>
          <w:iCs/>
        </w:rPr>
        <w:t xml:space="preserve"> </w:t>
      </w:r>
      <w:r w:rsidR="002B6555" w:rsidRPr="00127A14">
        <w:rPr>
          <w:rFonts w:ascii="Calibri Light" w:hAnsi="Calibri Light" w:cs="Calibri Light"/>
          <w:i/>
          <w:iCs/>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 </m:t>
        </m:r>
      </m:oMath>
      <w:r w:rsidRPr="00127A14">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127A14">
        <w:rPr>
          <w:rFonts w:ascii="Calibri Light" w:hAnsi="Calibri Light" w:cs="Calibri Light"/>
        </w:rPr>
        <w:t xml:space="preserve"> </w:t>
      </w:r>
      <w:r w:rsidR="00D753E6" w:rsidRPr="00127A14">
        <w:rPr>
          <w:rFonts w:ascii="Calibri Light" w:hAnsi="Calibri Light" w:cs="Calibri Light"/>
        </w:rPr>
        <w:t xml:space="preserve">have a </w:t>
      </w:r>
      <w:r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127A14">
        <w:rPr>
          <w:rFonts w:ascii="Calibri Light" w:hAnsi="Calibri Light" w:cs="Calibri Light"/>
        </w:rPr>
        <w:t>,</w:t>
      </w:r>
      <w:r w:rsidR="002B6555" w:rsidRPr="00127A14">
        <w:rPr>
          <w:rFonts w:ascii="Calibri Light" w:hAnsi="Calibri Light" w:cs="Calibri Light"/>
        </w:rPr>
        <w:t xml:space="preserve"> </w:t>
      </w:r>
      <w:r w:rsidR="00EA6995">
        <w:rPr>
          <w:rFonts w:ascii="Calibri Light" w:hAnsi="Calibri Light" w:cs="Calibri Light"/>
        </w:rPr>
        <w:t>such that</w:t>
      </w:r>
      <w:r w:rsidR="002B6555" w:rsidRPr="00127A14">
        <w:rPr>
          <w:rFonts w:ascii="Calibri Light" w:hAnsi="Calibri Light" w:cs="Calibri Light"/>
        </w:rPr>
        <w:t xml:space="preserve"> </w:t>
      </w:r>
      <m:oMath>
        <m:r>
          <w:rPr>
            <w:rFonts w:ascii="Cambria Math" w:hAnsi="Cambria Math" w:cs="Calibri Light"/>
          </w:rPr>
          <m:t>4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6</m:t>
        </m:r>
      </m:oMath>
      <w:r w:rsidR="002B6555" w:rsidRPr="00127A14">
        <w:rPr>
          <w:rFonts w:ascii="Calibri Light" w:hAnsi="Calibri Light" w:cs="Calibri Light"/>
        </w:rPr>
        <w:t xml:space="preserve"> and </w:t>
      </w:r>
      <w:r w:rsidR="0088362B">
        <w:rPr>
          <w:rFonts w:ascii="Calibri Light" w:hAnsi="Calibri Light" w:cs="Calibri Light"/>
        </w:rPr>
        <w:t>the same</w:t>
      </w:r>
      <w:r w:rsidR="002B6555" w:rsidRPr="00127A14">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0088362B">
        <w:rPr>
          <w:rFonts w:ascii="Calibri Light" w:hAnsi="Calibri Light" w:cs="Calibri Light"/>
        </w:rPr>
        <w:t xml:space="preserve"> where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p>
          <m:sSupPr>
            <m:ctrlPr>
              <w:rPr>
                <w:rFonts w:ascii="Cambria Math" w:hAnsi="Cambria Math" w:cs="Calibri Light"/>
                <w:b/>
                <w:bCs/>
                <w:i/>
              </w:rPr>
            </m:ctrlPr>
          </m:sSupPr>
          <m:e>
            <m:r>
              <m:rPr>
                <m:sty m:val="bi"/>
              </m:rPr>
              <w:rPr>
                <w:rFonts w:ascii="Cambria Math" w:hAnsi="Cambria Math" w:cs="Calibri Light"/>
              </w:rPr>
              <m:t>Z</m:t>
            </m:r>
          </m:e>
          <m:sup>
            <m:r>
              <m:rPr>
                <m:sty m:val="bi"/>
              </m:rPr>
              <w:rPr>
                <w:rFonts w:ascii="Cambria Math" w:hAnsi="Cambria Math" w:cs="Calibri Light"/>
              </w:rPr>
              <m:t>+</m:t>
            </m:r>
          </m:sup>
        </m:sSup>
      </m:oMath>
      <w:r w:rsidR="002B6555" w:rsidRPr="00127A14">
        <w:rPr>
          <w:rFonts w:ascii="Calibri Light" w:hAnsi="Calibri Light" w:cs="Calibri Light"/>
        </w:rPr>
        <w:t xml:space="preserve">. </w:t>
      </w:r>
      <w:r w:rsidRPr="00127A14">
        <w:rPr>
          <w:rFonts w:ascii="Calibri Light" w:hAnsi="Calibri Light" w:cs="Calibri Light"/>
        </w:rPr>
        <w:t>The optimal solution would have no whitespace</w:t>
      </w:r>
      <w:r w:rsidR="002B6555" w:rsidRPr="00127A14">
        <w:rPr>
          <w:rFonts w:ascii="Calibri Light" w:hAnsi="Calibri Light" w:cs="Calibri Light"/>
        </w:rPr>
        <w:t xml:space="preserve">, </w:t>
      </w:r>
      <w:r w:rsidR="00EA6995">
        <w:rPr>
          <w:rFonts w:ascii="Calibri Light" w:hAnsi="Calibri Light" w:cs="Calibri Light"/>
        </w:rPr>
        <w:t xml:space="preserve">and every level should look like one of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oMath>
      <w:r w:rsidR="00EA6995">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EA6995">
        <w:rPr>
          <w:rFonts w:ascii="Calibri Light" w:hAnsi="Calibri Light" w:cs="Calibri Light"/>
        </w:rPr>
        <w:t xml:space="preserve">.  </w:t>
      </w:r>
    </w:p>
    <w:p w14:paraId="6056070B" w14:textId="23246BAF" w:rsidR="0088362B" w:rsidRDefault="0088362B" w:rsidP="0088362B">
      <w:pPr>
        <w:pStyle w:val="ListParagraph"/>
        <w:spacing w:after="0" w:line="240" w:lineRule="auto"/>
        <w:ind w:left="360"/>
        <w:jc w:val="center"/>
        <w:rPr>
          <w:rFonts w:ascii="Calibri" w:eastAsia="Times New Roman" w:hAnsi="Calibri" w:cs="Calibri"/>
        </w:rPr>
      </w:pPr>
      <w:r w:rsidRPr="0088362B">
        <w:rPr>
          <w:noProof/>
        </w:rPr>
        <w:drawing>
          <wp:inline distT="0" distB="0" distL="0" distR="0" wp14:anchorId="6B9C2576" wp14:editId="7A23E2BB">
            <wp:extent cx="2520618"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816" cy="3701854"/>
                    </a:xfrm>
                    <a:prstGeom prst="rect">
                      <a:avLst/>
                    </a:prstGeom>
                    <a:noFill/>
                    <a:ln>
                      <a:noFill/>
                    </a:ln>
                  </pic:spPr>
                </pic:pic>
              </a:graphicData>
            </a:graphic>
          </wp:inline>
        </w:drawing>
      </w:r>
    </w:p>
    <w:p w14:paraId="1AFEC7C0" w14:textId="0FA86E27" w:rsidR="00F1066A" w:rsidRPr="00EA6995" w:rsidRDefault="00F1066A" w:rsidP="00EA6995">
      <w:pPr>
        <w:rPr>
          <w:rFonts w:ascii="Calibri Light" w:hAnsi="Calibri Light" w:cs="Calibri Light"/>
        </w:rPr>
      </w:pPr>
    </w:p>
    <w:p w14:paraId="38DA57EA" w14:textId="30091C1D"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lastRenderedPageBreak/>
        <w:t>Filled (No Gaps) Case:</w:t>
      </w:r>
      <w:r w:rsidR="002B6555" w:rsidRPr="00127A14">
        <w:rPr>
          <w:rFonts w:ascii="Calibri Light" w:hAnsi="Calibri Light" w:cs="Calibri Light"/>
          <w:i/>
          <w:iCs/>
        </w:rPr>
        <w:t xml:space="preserve"> </w:t>
      </w:r>
      <w:r w:rsidRPr="00127A14">
        <w:rPr>
          <w:rFonts w:ascii="Calibri Light" w:hAnsi="Calibri Light" w:cs="Calibri Light"/>
        </w:rPr>
        <w:t xml:space="preserve">In an optimal solution, </w:t>
      </w:r>
      <w:r w:rsidR="002B6555" w:rsidRPr="00127A14">
        <w:rPr>
          <w:rFonts w:ascii="Calibri Light" w:hAnsi="Calibri Light" w:cs="Calibri Light"/>
        </w:rPr>
        <w:t xml:space="preserve">no </w:t>
      </w:r>
      <w:r w:rsidR="00031429">
        <w:rPr>
          <w:rFonts w:ascii="Calibri Light" w:hAnsi="Calibri Light" w:cs="Calibri Light"/>
        </w:rPr>
        <w:t>level</w:t>
      </w:r>
      <w:r w:rsidR="002B6555" w:rsidRPr="00127A14">
        <w:rPr>
          <w:rFonts w:ascii="Calibri Light" w:hAnsi="Calibri Light" w:cs="Calibri Light"/>
        </w:rPr>
        <w:t xml:space="preserve"> would have any whitespace, and would</w:t>
      </w:r>
      <w:r w:rsidRPr="00127A14">
        <w:rPr>
          <w:rFonts w:ascii="Calibri Light" w:hAnsi="Calibri Light" w:cs="Calibri Light"/>
        </w:rPr>
        <w:t xml:space="preserve"> look like </w:t>
      </w:r>
      <w:r w:rsidR="002B6555" w:rsidRPr="00127A14">
        <w:rPr>
          <w:rFonts w:ascii="Calibri Light" w:hAnsi="Calibri Light" w:cs="Calibri Light"/>
        </w:rPr>
        <w:t xml:space="preserve">either </w:t>
      </w:r>
      <w:bookmarkStart w:id="0" w:name="_Hlk39348796"/>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w:bookmarkEnd w:id="0"/>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B541C6" w:rsidRPr="00127A14">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4</m:t>
            </m:r>
          </m:sub>
        </m:sSub>
      </m:oMath>
      <w:r w:rsidR="00EA6995">
        <w:rPr>
          <w:rFonts w:ascii="Calibri Light" w:hAnsi="Calibri Light" w:cs="Calibri Light"/>
        </w:rPr>
        <w:t xml:space="preserve">. Assume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EA6995">
        <w:rPr>
          <w:rFonts w:ascii="Calibri Light" w:hAnsi="Calibri Light" w:cs="Calibri Light"/>
        </w:rPr>
        <w:t>.</w:t>
      </w:r>
    </w:p>
    <w:p w14:paraId="019D0293" w14:textId="1C49400E" w:rsidR="005E2A8D" w:rsidRPr="005E2A8D" w:rsidRDefault="005E2A8D" w:rsidP="005E2A8D">
      <w:pPr>
        <w:pStyle w:val="ListParagraph"/>
        <w:spacing w:after="0" w:line="240" w:lineRule="auto"/>
        <w:ind w:left="360"/>
        <w:jc w:val="center"/>
        <w:rPr>
          <w:rFonts w:ascii="Calibri" w:eastAsia="Times New Roman" w:hAnsi="Calibri" w:cs="Calibri"/>
        </w:rPr>
      </w:pPr>
      <w:r w:rsidRPr="005E2A8D">
        <w:rPr>
          <w:noProof/>
        </w:rPr>
        <w:drawing>
          <wp:inline distT="0" distB="0" distL="0" distR="0" wp14:anchorId="65517908" wp14:editId="21871759">
            <wp:extent cx="1943100" cy="386659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6651" cy="3933361"/>
                    </a:xfrm>
                    <a:prstGeom prst="rect">
                      <a:avLst/>
                    </a:prstGeom>
                    <a:noFill/>
                    <a:ln>
                      <a:noFill/>
                    </a:ln>
                  </pic:spPr>
                </pic:pic>
              </a:graphicData>
            </a:graphic>
          </wp:inline>
        </w:drawing>
      </w:r>
    </w:p>
    <w:p w14:paraId="73E20D07" w14:textId="76F6D2AE" w:rsidR="00321E5E" w:rsidRPr="00127A14" w:rsidRDefault="00321E5E" w:rsidP="00471491">
      <w:pPr>
        <w:pStyle w:val="ListParagraph"/>
        <w:ind w:left="360" w:firstLine="360"/>
        <w:rPr>
          <w:rFonts w:ascii="Calibri Light" w:hAnsi="Calibri Light" w:cs="Calibri Light"/>
        </w:rPr>
      </w:pPr>
    </w:p>
    <w:p w14:paraId="791DC941" w14:textId="393C10CC" w:rsidR="00682CD9"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(With Gaps) Case</w:t>
      </w:r>
      <w:r w:rsidR="00682CD9" w:rsidRPr="00127A14">
        <w:rPr>
          <w:rFonts w:ascii="Calibri Light" w:hAnsi="Calibri Light" w:cs="Calibri Light"/>
          <w:i/>
          <w:iCs/>
        </w:rPr>
        <w:t>:</w:t>
      </w:r>
      <w:r w:rsidR="00B541C6" w:rsidRPr="00127A14">
        <w:rPr>
          <w:rFonts w:ascii="Calibri Light" w:hAnsi="Calibri Light" w:cs="Calibri Light"/>
          <w:i/>
          <w:iCs/>
        </w:rPr>
        <w:t xml:space="preserve"> </w:t>
      </w:r>
      <w:r w:rsidR="00682CD9" w:rsidRPr="00127A14">
        <w:rPr>
          <w:rFonts w:ascii="Calibri Light" w:hAnsi="Calibri Light" w:cs="Calibri Light"/>
        </w:rPr>
        <w:t xml:space="preserve">In an optimal solution, every </w:t>
      </w:r>
      <w:r w:rsidR="00031429">
        <w:rPr>
          <w:rFonts w:ascii="Calibri Light" w:hAnsi="Calibri Light" w:cs="Calibri Light"/>
        </w:rPr>
        <w:t>level</w:t>
      </w:r>
      <w:r w:rsidR="00682CD9" w:rsidRPr="00127A14">
        <w:rPr>
          <w:rFonts w:ascii="Calibri Light" w:hAnsi="Calibri Light" w:cs="Calibri Light"/>
        </w:rPr>
        <w:t xml:space="preserve"> would</w:t>
      </w:r>
      <w:r w:rsidR="00B541C6" w:rsidRPr="00127A14">
        <w:rPr>
          <w:rFonts w:ascii="Calibri Light" w:hAnsi="Calibri Light" w:cs="Calibri Light"/>
        </w:rPr>
        <w:t xml:space="preserve"> have a </w:t>
      </w:r>
      <m:oMath>
        <m:r>
          <w:rPr>
            <w:rFonts w:ascii="Cambria Math" w:hAnsi="Cambria Math" w:cs="Calibri Light"/>
          </w:rPr>
          <m:t>1×1</m:t>
        </m:r>
      </m:oMath>
      <w:r w:rsidR="00682CD9" w:rsidRPr="00127A14">
        <w:rPr>
          <w:rFonts w:ascii="Calibri Light" w:hAnsi="Calibri Light" w:cs="Calibri Light"/>
        </w:rPr>
        <w:t xml:space="preserve"> </w:t>
      </w:r>
      <w:r w:rsidR="00B541C6" w:rsidRPr="00127A14">
        <w:rPr>
          <w:rFonts w:ascii="Calibri Light" w:hAnsi="Calibri Light" w:cs="Calibri Light"/>
        </w:rPr>
        <w:t>unit of whitespace, depicted below.</w:t>
      </w:r>
      <w:r w:rsidR="005E2A8D">
        <w:rPr>
          <w:rFonts w:ascii="Calibri Light" w:hAnsi="Calibri Light" w:cs="Calibri Light"/>
        </w:rPr>
        <w:t xml:space="preserve"> Assume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5E2A8D">
        <w:rPr>
          <w:rFonts w:ascii="Calibri Light" w:hAnsi="Calibri Light" w:cs="Calibri Light"/>
        </w:rPr>
        <w:t>.</w:t>
      </w:r>
    </w:p>
    <w:p w14:paraId="6D809C44" w14:textId="77777777" w:rsidR="00346B03" w:rsidRDefault="005E2A8D" w:rsidP="00346B03">
      <w:pPr>
        <w:keepNext/>
        <w:jc w:val="center"/>
      </w:pPr>
      <w:r w:rsidRPr="005E2A8D">
        <w:rPr>
          <w:rFonts w:asciiTheme="majorHAnsi" w:hAnsiTheme="majorHAnsi" w:cstheme="majorHAnsi"/>
          <w:noProof/>
        </w:rPr>
        <w:drawing>
          <wp:inline distT="0" distB="0" distL="0" distR="0" wp14:anchorId="40CD81F2" wp14:editId="18A4384A">
            <wp:extent cx="2149638" cy="28860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777" cy="2887604"/>
                    </a:xfrm>
                    <a:prstGeom prst="rect">
                      <a:avLst/>
                    </a:prstGeom>
                    <a:noFill/>
                    <a:ln>
                      <a:noFill/>
                    </a:ln>
                  </pic:spPr>
                </pic:pic>
              </a:graphicData>
            </a:graphic>
          </wp:inline>
        </w:drawing>
      </w:r>
    </w:p>
    <w:p w14:paraId="3992F588" w14:textId="2E5E8240" w:rsidR="00682CD9" w:rsidRPr="005E2A8D" w:rsidRDefault="00346B03" w:rsidP="00346B03">
      <w:pPr>
        <w:pStyle w:val="Caption"/>
        <w:jc w:val="center"/>
        <w:rPr>
          <w:rFonts w:ascii="Calibri" w:eastAsia="Times New Roman" w:hAnsi="Calibri" w:cs="Calibri"/>
          <w:sz w:val="22"/>
          <w:szCs w:val="22"/>
        </w:rPr>
      </w:pPr>
      <w:r>
        <w:rPr>
          <w:rFonts w:ascii="Calibri" w:eastAsia="Times New Roman" w:hAnsi="Calibri" w:cs="Calibri"/>
        </w:rPr>
        <w:t>*</w:t>
      </w:r>
      <w:r>
        <w:t>The black box represents a unit of whitespace.</w:t>
      </w:r>
    </w:p>
    <w:p w14:paraId="67E6F4F6" w14:textId="6A9B1F14" w:rsidR="000379B4" w:rsidRPr="00471491" w:rsidRDefault="00682CD9"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lastRenderedPageBreak/>
        <w:t>Correctness</w:t>
      </w:r>
      <w:r w:rsidR="007B7559" w:rsidRPr="00471491">
        <w:rPr>
          <w:rFonts w:asciiTheme="majorHAnsi" w:hAnsiTheme="majorHAnsi" w:cstheme="majorHAnsi"/>
          <w:sz w:val="24"/>
          <w:szCs w:val="24"/>
        </w:rPr>
        <w:t xml:space="preserve"> Testing</w:t>
      </w:r>
    </w:p>
    <w:p w14:paraId="5319792E" w14:textId="052DD223" w:rsidR="00F038CE" w:rsidRDefault="00682CD9" w:rsidP="00471491">
      <w:pPr>
        <w:pStyle w:val="ListParagraph"/>
        <w:ind w:left="0" w:firstLine="360"/>
        <w:rPr>
          <w:rFonts w:ascii="Calibri Light" w:hAnsi="Calibri Light" w:cs="Calibri Light"/>
        </w:rPr>
      </w:pPr>
      <w:r w:rsidRPr="00127A14">
        <w:rPr>
          <w:rFonts w:ascii="Calibri Light" w:hAnsi="Calibri Light" w:cs="Calibri Light"/>
        </w:rPr>
        <w:t xml:space="preserve">We know that for an optimal case,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no gaps case</w:t>
      </w:r>
      <w:r w:rsidRPr="00127A14">
        <w:rPr>
          <w:rFonts w:ascii="Calibri Light" w:hAnsi="Calibri Light" w:cs="Calibri Light"/>
        </w:rPr>
        <w:t xml:space="preserve"> should take up exactly 4 </w:t>
      </w:r>
      <w:r w:rsidR="00031429">
        <w:rPr>
          <w:rFonts w:ascii="Calibri Light" w:hAnsi="Calibri Light" w:cs="Calibri Light"/>
        </w:rPr>
        <w:t>level</w:t>
      </w:r>
      <w:r w:rsidRPr="00127A14">
        <w:rPr>
          <w:rFonts w:ascii="Calibri Light" w:hAnsi="Calibri Light" w:cs="Calibri Light"/>
        </w:rPr>
        <w:t xml:space="preserve">s for every series of 12 </w:t>
      </w:r>
      <w:r w:rsidR="00031429">
        <w:rPr>
          <w:rFonts w:ascii="Calibri Light" w:hAnsi="Calibri Light" w:cs="Calibri Light"/>
        </w:rPr>
        <w:t>rectangle</w:t>
      </w:r>
      <w:r w:rsidRPr="00127A14">
        <w:rPr>
          <w:rFonts w:ascii="Calibri Light" w:hAnsi="Calibri Light" w:cs="Calibri Light"/>
        </w:rPr>
        <w:t xml:space="preserve">s, and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with gaps case</w:t>
      </w:r>
      <w:r w:rsidRPr="00127A14">
        <w:rPr>
          <w:rFonts w:ascii="Calibri Light" w:hAnsi="Calibri Light" w:cs="Calibri Light"/>
        </w:rPr>
        <w:t xml:space="preserve"> should take up exactly 1 </w:t>
      </w:r>
      <w:r w:rsidR="00031429">
        <w:rPr>
          <w:rFonts w:ascii="Calibri Light" w:hAnsi="Calibri Light" w:cs="Calibri Light"/>
        </w:rPr>
        <w:t>level</w:t>
      </w:r>
      <w:r w:rsidRPr="00127A14">
        <w:rPr>
          <w:rFonts w:ascii="Calibri Light" w:hAnsi="Calibri Light" w:cs="Calibri Light"/>
        </w:rPr>
        <w:t xml:space="preserve"> for every series of 4 </w:t>
      </w:r>
      <w:r w:rsidR="00031429">
        <w:rPr>
          <w:rFonts w:ascii="Calibri Light" w:hAnsi="Calibri Light" w:cs="Calibri Light"/>
        </w:rPr>
        <w:t>rectangle</w:t>
      </w:r>
      <w:r w:rsidRPr="00127A14">
        <w:rPr>
          <w:rFonts w:ascii="Calibri Light" w:hAnsi="Calibri Light" w:cs="Calibri Light"/>
        </w:rPr>
        <w:t xml:space="preserve">s. We also know that our </w:t>
      </w:r>
      <w:r w:rsidRPr="00127A14">
        <w:rPr>
          <w:rFonts w:ascii="Calibri Light" w:hAnsi="Calibri Light" w:cs="Calibri Light"/>
          <w:i/>
          <w:iCs/>
        </w:rPr>
        <w:t>trivial case</w:t>
      </w:r>
      <w:r w:rsidRPr="00127A14">
        <w:rPr>
          <w:rFonts w:ascii="Calibri Light" w:hAnsi="Calibri Light" w:cs="Calibri Light"/>
        </w:rPr>
        <w:t xml:space="preserve"> and </w:t>
      </w:r>
      <w:r w:rsidRPr="00127A14">
        <w:rPr>
          <w:rFonts w:ascii="Calibri Light" w:hAnsi="Calibri Light" w:cs="Calibri Light"/>
          <w:i/>
          <w:iCs/>
        </w:rPr>
        <w:t>worst case</w:t>
      </w:r>
      <w:r w:rsidRPr="00127A14">
        <w:rPr>
          <w:rFonts w:ascii="Calibri Light" w:hAnsi="Calibri Light" w:cs="Calibri Light"/>
        </w:rPr>
        <w:t xml:space="preserve"> should take up exactly as many </w:t>
      </w:r>
      <w:r w:rsidR="00031429">
        <w:rPr>
          <w:rFonts w:ascii="Calibri Light" w:hAnsi="Calibri Light" w:cs="Calibri Light"/>
        </w:rPr>
        <w:t>level</w:t>
      </w:r>
      <w:r w:rsidRPr="00127A14">
        <w:rPr>
          <w:rFonts w:ascii="Calibri Light" w:hAnsi="Calibri Light" w:cs="Calibri Light"/>
        </w:rPr>
        <w:t xml:space="preserve">s as the number of </w:t>
      </w:r>
      <w:r w:rsidR="00031429">
        <w:rPr>
          <w:rFonts w:ascii="Calibri Light" w:hAnsi="Calibri Light" w:cs="Calibri Light"/>
        </w:rPr>
        <w:t>rectangle</w:t>
      </w:r>
      <w:r w:rsidRPr="00127A14">
        <w:rPr>
          <w:rFonts w:ascii="Calibri Light" w:hAnsi="Calibri Light" w:cs="Calibri Light"/>
        </w:rPr>
        <w:t xml:space="preserve">s in the case, and that our best case should take up exactly 1 </w:t>
      </w:r>
      <w:r w:rsidR="00031429">
        <w:rPr>
          <w:rFonts w:ascii="Calibri Light" w:hAnsi="Calibri Light" w:cs="Calibri Light"/>
        </w:rPr>
        <w:t>level</w:t>
      </w:r>
      <w:r w:rsidRPr="00127A14">
        <w:rPr>
          <w:rFonts w:ascii="Calibri Light" w:hAnsi="Calibri Light" w:cs="Calibri Light"/>
        </w:rPr>
        <w:t xml:space="preserve">. </w:t>
      </w:r>
      <w:r w:rsidR="00515DAD" w:rsidRPr="00127A14">
        <w:rPr>
          <w:rFonts w:ascii="Calibri Light" w:hAnsi="Calibri Light" w:cs="Calibri Light"/>
        </w:rPr>
        <w:t xml:space="preserve">As well, we know that our </w:t>
      </w:r>
      <w:r w:rsidR="00F1066A" w:rsidRPr="00127A14">
        <w:rPr>
          <w:rFonts w:ascii="Calibri Light" w:hAnsi="Calibri Light" w:cs="Calibri Light"/>
          <w:i/>
          <w:iCs/>
        </w:rPr>
        <w:t>a</w:t>
      </w:r>
      <w:r w:rsidR="00515DAD" w:rsidRPr="00127A14">
        <w:rPr>
          <w:rFonts w:ascii="Calibri Light" w:hAnsi="Calibri Light" w:cs="Calibri Light"/>
          <w:i/>
          <w:iCs/>
        </w:rPr>
        <w:t>ll-</w:t>
      </w:r>
      <w:r w:rsidR="00F1066A" w:rsidRPr="00127A14">
        <w:rPr>
          <w:rFonts w:ascii="Calibri Light" w:hAnsi="Calibri Light" w:cs="Calibri Light"/>
          <w:i/>
          <w:iCs/>
        </w:rPr>
        <w:t>p</w:t>
      </w:r>
      <w:r w:rsidR="00515DAD" w:rsidRPr="00127A14">
        <w:rPr>
          <w:rFonts w:ascii="Calibri Light" w:hAnsi="Calibri Light" w:cs="Calibri Light"/>
          <w:i/>
          <w:iCs/>
        </w:rPr>
        <w:t>airs case</w:t>
      </w:r>
      <w:r w:rsidR="00515DAD" w:rsidRPr="00127A14">
        <w:rPr>
          <w:rFonts w:ascii="Calibri Light" w:hAnsi="Calibri Light" w:cs="Calibri Light"/>
        </w:rPr>
        <w:t xml:space="preserve"> has an optimal solution in which there is no whitespace, and given an even </w:t>
      </w:r>
      <m:oMath>
        <m:r>
          <w:rPr>
            <w:rFonts w:ascii="Cambria Math" w:hAnsi="Cambria Math" w:cs="Calibri Light"/>
          </w:rPr>
          <m:t>N</m:t>
        </m:r>
      </m:oMath>
      <w:r w:rsidR="00515DAD" w:rsidRPr="00127A14">
        <w:rPr>
          <w:rFonts w:ascii="Calibri Light" w:hAnsi="Calibri Light" w:cs="Calibri Light"/>
        </w:rPr>
        <w:t xml:space="preserve"> will have exactly </w:t>
      </w:r>
      <m:oMath>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 </m:t>
        </m:r>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m:t>
        </m:r>
      </m:oMath>
      <w:r w:rsidR="00031429">
        <w:rPr>
          <w:rFonts w:ascii="Calibri Light" w:hAnsi="Calibri Light" w:cs="Calibri Light"/>
        </w:rPr>
        <w:t>levels</w:t>
      </w:r>
      <w:r w:rsidR="00515DAD" w:rsidRPr="00127A14">
        <w:rPr>
          <w:rFonts w:ascii="Calibri Light" w:hAnsi="Calibri Light" w:cs="Calibri Light"/>
        </w:rPr>
        <w:t xml:space="preserve">, which for </w:t>
      </w:r>
      <m:oMath>
        <m:r>
          <w:rPr>
            <w:rFonts w:ascii="Cambria Math" w:hAnsi="Cambria Math" w:cs="Calibri Light"/>
          </w:rPr>
          <m:t>N = 1000</m:t>
        </m:r>
      </m:oMath>
      <w:r w:rsidR="00F038CE" w:rsidRPr="00127A14">
        <w:rPr>
          <w:rFonts w:ascii="Calibri Light" w:hAnsi="Calibri Light" w:cs="Calibri Light"/>
        </w:rPr>
        <w:t xml:space="preserve">  </w:t>
      </w:r>
      <w:r w:rsidR="00515DAD" w:rsidRPr="00127A14">
        <w:rPr>
          <w:rFonts w:ascii="Calibri Light" w:hAnsi="Calibri Light" w:cs="Calibri Light"/>
        </w:rPr>
        <w:t xml:space="preserve">will be 500 </w:t>
      </w:r>
      <w:r w:rsidR="00031429">
        <w:rPr>
          <w:rFonts w:ascii="Calibri Light" w:hAnsi="Calibri Light" w:cs="Calibri Light"/>
        </w:rPr>
        <w:t>levels</w:t>
      </w:r>
      <w:r w:rsidR="00515DAD" w:rsidRPr="00127A14">
        <w:rPr>
          <w:rFonts w:ascii="Calibri Light" w:hAnsi="Calibri Light" w:cs="Calibri Light"/>
        </w:rPr>
        <w:t xml:space="preserve">. </w:t>
      </w:r>
      <w:r w:rsidRPr="00127A14">
        <w:rPr>
          <w:rFonts w:ascii="Calibri Light" w:hAnsi="Calibri Light" w:cs="Calibri Light"/>
        </w:rPr>
        <w:t xml:space="preserve">We test these </w:t>
      </w:r>
      <w:r w:rsidR="00F038CE" w:rsidRPr="00127A14">
        <w:rPr>
          <w:rFonts w:ascii="Calibri Light" w:hAnsi="Calibri Light" w:cs="Calibri Light"/>
        </w:rPr>
        <w:t xml:space="preserve">cases </w:t>
      </w:r>
      <w:r w:rsidRPr="00127A14">
        <w:rPr>
          <w:rFonts w:ascii="Calibri Light" w:hAnsi="Calibri Light" w:cs="Calibri Light"/>
        </w:rPr>
        <w:t>in the table below</w:t>
      </w:r>
      <w:r w:rsidR="00F038CE" w:rsidRPr="00127A14">
        <w:rPr>
          <w:rFonts w:ascii="Calibri Light" w:hAnsi="Calibri Light" w:cs="Calibri Light"/>
        </w:rPr>
        <w:t>.</w:t>
      </w:r>
    </w:p>
    <w:p w14:paraId="49E34661" w14:textId="77777777" w:rsidR="00471491" w:rsidRPr="00471491" w:rsidRDefault="00471491" w:rsidP="00471491">
      <w:pPr>
        <w:pStyle w:val="ListParagraph"/>
        <w:ind w:left="0" w:firstLine="360"/>
        <w:rPr>
          <w:rFonts w:ascii="Calibri Light" w:hAnsi="Calibri Light" w:cs="Calibri Light"/>
        </w:rPr>
      </w:pPr>
    </w:p>
    <w:tbl>
      <w:tblPr>
        <w:tblStyle w:val="TableGrid"/>
        <w:tblW w:w="0" w:type="auto"/>
        <w:jc w:val="center"/>
        <w:tblLook w:val="04A0" w:firstRow="1" w:lastRow="0" w:firstColumn="1" w:lastColumn="0" w:noHBand="0" w:noVBand="1"/>
      </w:tblPr>
      <w:tblGrid>
        <w:gridCol w:w="2154"/>
        <w:gridCol w:w="2526"/>
        <w:gridCol w:w="1620"/>
        <w:gridCol w:w="2515"/>
      </w:tblGrid>
      <w:tr w:rsidR="00682CD9" w:rsidRPr="00385DC6" w14:paraId="00E148FF" w14:textId="49CE2009" w:rsidTr="00471491">
        <w:trPr>
          <w:jc w:val="center"/>
        </w:trPr>
        <w:tc>
          <w:tcPr>
            <w:tcW w:w="2154" w:type="dxa"/>
          </w:tcPr>
          <w:p w14:paraId="3D9198FF" w14:textId="18EF335D" w:rsidR="00682CD9" w:rsidRPr="00385DC6" w:rsidRDefault="00682CD9" w:rsidP="00682CD9">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526" w:type="dxa"/>
          </w:tcPr>
          <w:p w14:paraId="15A74841" w14:textId="76938FB5" w:rsidR="00682CD9" w:rsidRPr="00385DC6" w:rsidRDefault="00682CD9" w:rsidP="00682CD9">
            <w:pPr>
              <w:pStyle w:val="ListParagraph"/>
              <w:ind w:left="0"/>
              <w:rPr>
                <w:rFonts w:asciiTheme="majorHAnsi" w:hAnsiTheme="majorHAnsi" w:cstheme="majorHAnsi"/>
              </w:rPr>
            </w:pPr>
            <w:r w:rsidRPr="00385DC6">
              <w:rPr>
                <w:rFonts w:asciiTheme="majorHAnsi" w:hAnsiTheme="majorHAnsi" w:cstheme="majorHAnsi"/>
              </w:rPr>
              <w:t xml:space="preserve">Number of </w:t>
            </w:r>
            <w:r w:rsidR="00031429">
              <w:rPr>
                <w:rFonts w:asciiTheme="majorHAnsi" w:hAnsiTheme="majorHAnsi" w:cstheme="majorHAnsi"/>
              </w:rPr>
              <w:t>rectangle</w:t>
            </w:r>
            <w:r w:rsidRPr="00385DC6">
              <w:rPr>
                <w:rFonts w:asciiTheme="majorHAnsi" w:hAnsiTheme="majorHAnsi" w:cstheme="majorHAnsi"/>
              </w:rPr>
              <w:t>s (</w:t>
            </w:r>
            <m:oMath>
              <m:r>
                <w:rPr>
                  <w:rFonts w:ascii="Cambria Math" w:hAnsi="Cambria Math" w:cs="Calibri Light"/>
                </w:rPr>
                <m:t>N</m:t>
              </m:r>
            </m:oMath>
            <w:r w:rsidRPr="00385DC6">
              <w:rPr>
                <w:rFonts w:asciiTheme="majorHAnsi" w:hAnsiTheme="majorHAnsi" w:cstheme="majorHAnsi"/>
              </w:rPr>
              <w:t>)</w:t>
            </w:r>
          </w:p>
        </w:tc>
        <w:tc>
          <w:tcPr>
            <w:tcW w:w="1620" w:type="dxa"/>
          </w:tcPr>
          <w:p w14:paraId="4D8BA261" w14:textId="2E58BE3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 of </w:t>
            </w:r>
            <w:r w:rsidR="00031429">
              <w:rPr>
                <w:rFonts w:asciiTheme="majorHAnsi" w:hAnsiTheme="majorHAnsi" w:cstheme="majorHAnsi"/>
              </w:rPr>
              <w:t>levels</w:t>
            </w:r>
            <w:r w:rsidRPr="00385DC6">
              <w:rPr>
                <w:rFonts w:asciiTheme="majorHAnsi" w:hAnsiTheme="majorHAnsi" w:cstheme="majorHAnsi"/>
              </w:rPr>
              <w:t xml:space="preserve"> used</w:t>
            </w:r>
          </w:p>
        </w:tc>
        <w:tc>
          <w:tcPr>
            <w:tcW w:w="2515" w:type="dxa"/>
          </w:tcPr>
          <w:p w14:paraId="03AFDA02" w14:textId="7979FBA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Expected # of </w:t>
            </w:r>
            <w:r w:rsidR="00031429">
              <w:rPr>
                <w:rFonts w:asciiTheme="majorHAnsi" w:hAnsiTheme="majorHAnsi" w:cstheme="majorHAnsi"/>
              </w:rPr>
              <w:t>levels</w:t>
            </w:r>
            <w:r w:rsidRPr="00385DC6">
              <w:rPr>
                <w:rFonts w:asciiTheme="majorHAnsi" w:hAnsiTheme="majorHAnsi" w:cstheme="majorHAnsi"/>
              </w:rPr>
              <w:t xml:space="preserve"> used</w:t>
            </w:r>
          </w:p>
        </w:tc>
      </w:tr>
      <w:tr w:rsidR="00682CD9" w:rsidRPr="00385DC6" w14:paraId="23E7C7E9" w14:textId="0C4B1EF3" w:rsidTr="00471491">
        <w:trPr>
          <w:jc w:val="center"/>
        </w:trPr>
        <w:tc>
          <w:tcPr>
            <w:tcW w:w="2154" w:type="dxa"/>
          </w:tcPr>
          <w:p w14:paraId="5DBA0560" w14:textId="05F04B7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(no gaps) case</w:t>
            </w:r>
          </w:p>
        </w:tc>
        <w:tc>
          <w:tcPr>
            <w:tcW w:w="2526" w:type="dxa"/>
          </w:tcPr>
          <w:p w14:paraId="446D0A32" w14:textId="34D9526A"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60</w:t>
            </w:r>
          </w:p>
        </w:tc>
        <w:tc>
          <w:tcPr>
            <w:tcW w:w="1620" w:type="dxa"/>
          </w:tcPr>
          <w:p w14:paraId="262CE8B2" w14:textId="07709F37"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22</w:t>
            </w:r>
          </w:p>
        </w:tc>
        <w:tc>
          <w:tcPr>
            <w:tcW w:w="2515" w:type="dxa"/>
          </w:tcPr>
          <w:p w14:paraId="38EF07CD" w14:textId="6E192AE3"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r>
      <w:tr w:rsidR="00682CD9" w:rsidRPr="00385DC6" w14:paraId="15FFC48C" w14:textId="450B0DCD" w:rsidTr="00471491">
        <w:trPr>
          <w:jc w:val="center"/>
        </w:trPr>
        <w:tc>
          <w:tcPr>
            <w:tcW w:w="2154" w:type="dxa"/>
          </w:tcPr>
          <w:p w14:paraId="0DED07EB" w14:textId="4203054D"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526" w:type="dxa"/>
          </w:tcPr>
          <w:p w14:paraId="595586C8" w14:textId="5ACA1835"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c>
          <w:tcPr>
            <w:tcW w:w="1620" w:type="dxa"/>
          </w:tcPr>
          <w:p w14:paraId="41207A47" w14:textId="0698B85B"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7</w:t>
            </w:r>
          </w:p>
        </w:tc>
        <w:tc>
          <w:tcPr>
            <w:tcW w:w="2515" w:type="dxa"/>
          </w:tcPr>
          <w:p w14:paraId="541D5281" w14:textId="568F2BB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5</w:t>
            </w:r>
          </w:p>
        </w:tc>
      </w:tr>
      <w:tr w:rsidR="00682CD9" w:rsidRPr="00385DC6" w14:paraId="731177E7" w14:textId="03F30153" w:rsidTr="00471491">
        <w:trPr>
          <w:jc w:val="center"/>
        </w:trPr>
        <w:tc>
          <w:tcPr>
            <w:tcW w:w="2154" w:type="dxa"/>
          </w:tcPr>
          <w:p w14:paraId="560C3F3F" w14:textId="449B383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Trivial Case</w:t>
            </w:r>
          </w:p>
        </w:tc>
        <w:tc>
          <w:tcPr>
            <w:tcW w:w="2526" w:type="dxa"/>
          </w:tcPr>
          <w:p w14:paraId="2EE33B70" w14:textId="0075DC2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1620" w:type="dxa"/>
          </w:tcPr>
          <w:p w14:paraId="5E6C1293" w14:textId="6088554C"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2515" w:type="dxa"/>
          </w:tcPr>
          <w:p w14:paraId="1C867431" w14:textId="6B2BFBF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r>
      <w:tr w:rsidR="00682CD9" w:rsidRPr="00385DC6" w14:paraId="22FA7D59" w14:textId="6D2447A0" w:rsidTr="00471491">
        <w:trPr>
          <w:jc w:val="center"/>
        </w:trPr>
        <w:tc>
          <w:tcPr>
            <w:tcW w:w="2154" w:type="dxa"/>
          </w:tcPr>
          <w:p w14:paraId="1023DEAB" w14:textId="15A410F9"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Worst Case</w:t>
            </w:r>
          </w:p>
        </w:tc>
        <w:tc>
          <w:tcPr>
            <w:tcW w:w="2526" w:type="dxa"/>
          </w:tcPr>
          <w:p w14:paraId="4B21F540" w14:textId="68DF09AC"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1620" w:type="dxa"/>
          </w:tcPr>
          <w:p w14:paraId="70CA7BC1" w14:textId="712C0265"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2515" w:type="dxa"/>
          </w:tcPr>
          <w:p w14:paraId="23DCBE70" w14:textId="2473B824"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r>
      <w:tr w:rsidR="00515DAD" w:rsidRPr="00385DC6" w14:paraId="4BE7B8D2" w14:textId="77777777" w:rsidTr="00471491">
        <w:trPr>
          <w:jc w:val="center"/>
        </w:trPr>
        <w:tc>
          <w:tcPr>
            <w:tcW w:w="2154" w:type="dxa"/>
          </w:tcPr>
          <w:p w14:paraId="61F2B65D" w14:textId="7B846A94"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All-Pairs Case</w:t>
            </w:r>
          </w:p>
        </w:tc>
        <w:tc>
          <w:tcPr>
            <w:tcW w:w="2526" w:type="dxa"/>
          </w:tcPr>
          <w:p w14:paraId="374AEA3F" w14:textId="2408DD69"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w:t>
            </w:r>
          </w:p>
        </w:tc>
        <w:tc>
          <w:tcPr>
            <w:tcW w:w="1620" w:type="dxa"/>
          </w:tcPr>
          <w:p w14:paraId="50095245" w14:textId="12203A55" w:rsidR="00515DAD"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500</w:t>
            </w:r>
          </w:p>
        </w:tc>
        <w:tc>
          <w:tcPr>
            <w:tcW w:w="2515" w:type="dxa"/>
          </w:tcPr>
          <w:p w14:paraId="10A603AD" w14:textId="1414E65E"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500</w:t>
            </w:r>
          </w:p>
        </w:tc>
      </w:tr>
    </w:tbl>
    <w:p w14:paraId="25329F33" w14:textId="0EBA1114" w:rsidR="00126C55" w:rsidRPr="00127A14" w:rsidRDefault="00126C55" w:rsidP="00471491">
      <w:pPr>
        <w:ind w:firstLine="360"/>
        <w:rPr>
          <w:rFonts w:asciiTheme="majorHAnsi" w:hAnsiTheme="majorHAnsi" w:cstheme="majorHAnsi"/>
        </w:rPr>
      </w:pPr>
      <w:r w:rsidRPr="00127A14">
        <w:rPr>
          <w:rFonts w:asciiTheme="majorHAnsi" w:hAnsiTheme="majorHAnsi" w:cstheme="majorHAnsi"/>
        </w:rPr>
        <w:t xml:space="preserve">As we can see, all the </w:t>
      </w:r>
      <w:r w:rsidR="007B5C6B" w:rsidRPr="00127A14">
        <w:rPr>
          <w:rFonts w:asciiTheme="majorHAnsi" w:hAnsiTheme="majorHAnsi" w:cstheme="majorHAnsi"/>
        </w:rPr>
        <w:t xml:space="preserve">amounts of </w:t>
      </w:r>
      <w:r w:rsidR="00031429">
        <w:rPr>
          <w:rFonts w:asciiTheme="majorHAnsi" w:hAnsiTheme="majorHAnsi" w:cstheme="majorHAnsi"/>
        </w:rPr>
        <w:t>levels</w:t>
      </w:r>
      <w:r w:rsidR="007B5C6B" w:rsidRPr="00127A14">
        <w:rPr>
          <w:rFonts w:asciiTheme="majorHAnsi" w:hAnsiTheme="majorHAnsi" w:cstheme="majorHAnsi"/>
        </w:rPr>
        <w:t xml:space="preserve"> used are either the optimal case, or within the approximation ratio</w:t>
      </w:r>
      <w:r w:rsidR="00127A14">
        <w:rPr>
          <w:rFonts w:asciiTheme="majorHAnsi" w:hAnsiTheme="majorHAnsi" w:cstheme="majorHAnsi"/>
        </w:rPr>
        <w:t xml:space="preserve"> of 2</w:t>
      </w:r>
      <w:r w:rsidR="007B5C6B" w:rsidRPr="00127A14">
        <w:rPr>
          <w:rFonts w:asciiTheme="majorHAnsi" w:hAnsiTheme="majorHAnsi" w:cstheme="majorHAnsi"/>
        </w:rPr>
        <w:t xml:space="preserve"> (</w:t>
      </w:r>
      <m:oMath>
        <m:r>
          <w:rPr>
            <w:rFonts w:ascii="Cambria Math" w:hAnsi="Cambria Math" w:cstheme="majorHAnsi"/>
          </w:rPr>
          <m:t>NFDH(I) ≤ 2∙OPT(I) + 1</m:t>
        </m:r>
      </m:oMath>
      <w:r w:rsidR="00D57830">
        <w:rPr>
          <w:rFonts w:asciiTheme="majorHAnsi" w:hAnsiTheme="majorHAnsi" w:cstheme="majorHAnsi"/>
        </w:rPr>
        <w:t xml:space="preserve">, where </w:t>
      </w:r>
      <m:oMath>
        <m:r>
          <w:rPr>
            <w:rFonts w:ascii="Cambria Math" w:hAnsi="Cambria Math" w:cstheme="majorHAnsi"/>
          </w:rPr>
          <m:t>I</m:t>
        </m:r>
      </m:oMath>
      <w:r w:rsidR="00D57830">
        <w:rPr>
          <w:rFonts w:asciiTheme="majorHAnsi" w:hAnsiTheme="majorHAnsi" w:cstheme="majorHAnsi"/>
        </w:rPr>
        <w:t xml:space="preserve"> is an arbitrary set of rectangles</w:t>
      </w:r>
      <w:r w:rsidR="007B5C6B" w:rsidRPr="00127A14">
        <w:rPr>
          <w:rFonts w:asciiTheme="majorHAnsi" w:hAnsiTheme="majorHAnsi" w:cstheme="majorHAnsi"/>
        </w:rPr>
        <w:t xml:space="preserve">) </w:t>
      </w:r>
      <w:r w:rsidR="00127A14">
        <w:rPr>
          <w:rFonts w:asciiTheme="majorHAnsi" w:hAnsiTheme="majorHAnsi" w:cstheme="majorHAnsi"/>
        </w:rPr>
        <w:t>for</w:t>
      </w:r>
      <w:r w:rsidR="007B5C6B" w:rsidRPr="00127A14">
        <w:rPr>
          <w:rFonts w:asciiTheme="majorHAnsi" w:hAnsiTheme="majorHAnsi" w:cstheme="majorHAnsi"/>
        </w:rPr>
        <w:t xml:space="preserve"> the optimal case. Therefore, we know our algorithm is correct!</w:t>
      </w:r>
    </w:p>
    <w:p w14:paraId="01E55F5B" w14:textId="7EC72572" w:rsidR="00A41951" w:rsidRDefault="00682CD9" w:rsidP="00471491">
      <w:pPr>
        <w:pStyle w:val="ListParagraph"/>
        <w:numPr>
          <w:ilvl w:val="1"/>
          <w:numId w:val="13"/>
        </w:numPr>
        <w:rPr>
          <w:rFonts w:asciiTheme="majorHAnsi" w:hAnsiTheme="majorHAnsi" w:cstheme="majorHAnsi"/>
          <w:sz w:val="24"/>
          <w:szCs w:val="24"/>
        </w:rPr>
      </w:pPr>
      <w:r>
        <w:rPr>
          <w:rFonts w:asciiTheme="majorHAnsi" w:hAnsiTheme="majorHAnsi" w:cstheme="majorHAnsi"/>
          <w:sz w:val="24"/>
          <w:szCs w:val="24"/>
        </w:rPr>
        <w:t>Performance Testing</w:t>
      </w:r>
    </w:p>
    <w:p w14:paraId="38F48E09" w14:textId="77777777" w:rsidR="00127A14" w:rsidRPr="00127A14" w:rsidRDefault="00127A14" w:rsidP="00471491">
      <w:pPr>
        <w:pStyle w:val="ListParagraph"/>
        <w:rPr>
          <w:rFonts w:asciiTheme="majorHAnsi" w:hAnsiTheme="majorHAnsi" w:cstheme="majorHAnsi"/>
          <w:sz w:val="24"/>
          <w:szCs w:val="24"/>
        </w:rPr>
      </w:pPr>
    </w:p>
    <w:tbl>
      <w:tblPr>
        <w:tblStyle w:val="TableGrid"/>
        <w:tblW w:w="0" w:type="auto"/>
        <w:tblInd w:w="535" w:type="dxa"/>
        <w:tblLayout w:type="fixed"/>
        <w:tblLook w:val="04A0" w:firstRow="1" w:lastRow="0" w:firstColumn="1" w:lastColumn="0" w:noHBand="0" w:noVBand="1"/>
      </w:tblPr>
      <w:tblGrid>
        <w:gridCol w:w="3240"/>
        <w:gridCol w:w="2340"/>
        <w:gridCol w:w="2160"/>
      </w:tblGrid>
      <w:tr w:rsidR="000379B4" w:rsidRPr="00385DC6" w14:paraId="1DE6DEAF" w14:textId="77777777" w:rsidTr="00471491">
        <w:trPr>
          <w:trHeight w:val="283"/>
        </w:trPr>
        <w:tc>
          <w:tcPr>
            <w:tcW w:w="3240" w:type="dxa"/>
          </w:tcPr>
          <w:p w14:paraId="65976EAB" w14:textId="54013E4B"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340" w:type="dxa"/>
          </w:tcPr>
          <w:p w14:paraId="7D7D7F51" w14:textId="2948AD44"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Number of items (</w:t>
            </w:r>
            <m:oMath>
              <m:r>
                <w:rPr>
                  <w:rFonts w:ascii="Cambria Math" w:hAnsi="Cambria Math" w:cs="Calibri Light"/>
                </w:rPr>
                <m:t>N</m:t>
              </m:r>
            </m:oMath>
            <w:r w:rsidRPr="00385DC6">
              <w:rPr>
                <w:rFonts w:asciiTheme="majorHAnsi" w:hAnsiTheme="majorHAnsi" w:cstheme="majorHAnsi"/>
                <w:b/>
                <w:bCs/>
              </w:rPr>
              <w:t>)</w:t>
            </w:r>
          </w:p>
        </w:tc>
        <w:tc>
          <w:tcPr>
            <w:tcW w:w="2160" w:type="dxa"/>
          </w:tcPr>
          <w:p w14:paraId="528A4787" w14:textId="6B51FA60"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Time taken (in ms)</w:t>
            </w:r>
          </w:p>
        </w:tc>
      </w:tr>
      <w:tr w:rsidR="000379B4" w:rsidRPr="00385DC6" w14:paraId="21178E4E" w14:textId="77777777" w:rsidTr="00471491">
        <w:trPr>
          <w:trHeight w:val="293"/>
        </w:trPr>
        <w:tc>
          <w:tcPr>
            <w:tcW w:w="3240" w:type="dxa"/>
          </w:tcPr>
          <w:p w14:paraId="3CF9B4D8" w14:textId="6ED19B81"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 xml:space="preserve">Best </w:t>
            </w:r>
            <w:r w:rsidR="00A41951" w:rsidRPr="00385DC6">
              <w:rPr>
                <w:rFonts w:asciiTheme="majorHAnsi" w:hAnsiTheme="majorHAnsi" w:cstheme="majorHAnsi"/>
              </w:rPr>
              <w:t>C</w:t>
            </w:r>
            <w:r w:rsidRPr="00385DC6">
              <w:rPr>
                <w:rFonts w:asciiTheme="majorHAnsi" w:hAnsiTheme="majorHAnsi" w:cstheme="majorHAnsi"/>
              </w:rPr>
              <w:t>ase</w:t>
            </w:r>
          </w:p>
        </w:tc>
        <w:tc>
          <w:tcPr>
            <w:tcW w:w="2340" w:type="dxa"/>
          </w:tcPr>
          <w:p w14:paraId="529B9111" w14:textId="1BF2BB38"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10</w:t>
            </w:r>
          </w:p>
        </w:tc>
        <w:tc>
          <w:tcPr>
            <w:tcW w:w="2160" w:type="dxa"/>
          </w:tcPr>
          <w:p w14:paraId="351927C5" w14:textId="6D50F3EF"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0.088</w:t>
            </w:r>
          </w:p>
        </w:tc>
      </w:tr>
      <w:tr w:rsidR="000379B4" w:rsidRPr="00385DC6" w14:paraId="36E7E4CB" w14:textId="77777777" w:rsidTr="00471491">
        <w:trPr>
          <w:trHeight w:val="283"/>
        </w:trPr>
        <w:tc>
          <w:tcPr>
            <w:tcW w:w="3240" w:type="dxa"/>
          </w:tcPr>
          <w:p w14:paraId="1FBB02BB" w14:textId="27FE027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340" w:type="dxa"/>
          </w:tcPr>
          <w:p w14:paraId="646482D8" w14:textId="2903759E"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20</w:t>
            </w:r>
          </w:p>
        </w:tc>
        <w:tc>
          <w:tcPr>
            <w:tcW w:w="2160" w:type="dxa"/>
          </w:tcPr>
          <w:p w14:paraId="7EFC7A2C" w14:textId="28EB6E9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0.125</w:t>
            </w:r>
          </w:p>
        </w:tc>
      </w:tr>
      <w:tr w:rsidR="000379B4" w:rsidRPr="00385DC6" w14:paraId="46F94D43" w14:textId="77777777" w:rsidTr="00471491">
        <w:trPr>
          <w:trHeight w:val="283"/>
        </w:trPr>
        <w:tc>
          <w:tcPr>
            <w:tcW w:w="3240" w:type="dxa"/>
          </w:tcPr>
          <w:p w14:paraId="79410E7E" w14:textId="7FE4E7B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 no gaps) Case</w:t>
            </w:r>
          </w:p>
        </w:tc>
        <w:tc>
          <w:tcPr>
            <w:tcW w:w="2340" w:type="dxa"/>
          </w:tcPr>
          <w:p w14:paraId="4FD5F44E" w14:textId="4246444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60</w:t>
            </w:r>
          </w:p>
        </w:tc>
        <w:tc>
          <w:tcPr>
            <w:tcW w:w="2160" w:type="dxa"/>
          </w:tcPr>
          <w:p w14:paraId="5E0A29FA" w14:textId="621BA69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0.22</w:t>
            </w:r>
          </w:p>
        </w:tc>
      </w:tr>
      <w:tr w:rsidR="000379B4" w:rsidRPr="00385DC6" w14:paraId="5FE91DE7" w14:textId="77777777" w:rsidTr="00471491">
        <w:trPr>
          <w:trHeight w:val="293"/>
        </w:trPr>
        <w:tc>
          <w:tcPr>
            <w:tcW w:w="3240" w:type="dxa"/>
          </w:tcPr>
          <w:p w14:paraId="6515DD54" w14:textId="5985085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Trivial Case</w:t>
            </w:r>
          </w:p>
        </w:tc>
        <w:tc>
          <w:tcPr>
            <w:tcW w:w="2340" w:type="dxa"/>
          </w:tcPr>
          <w:p w14:paraId="12D8BF21" w14:textId="7B6E224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w:t>
            </w:r>
          </w:p>
        </w:tc>
        <w:tc>
          <w:tcPr>
            <w:tcW w:w="2160" w:type="dxa"/>
          </w:tcPr>
          <w:p w14:paraId="2028FFC6" w14:textId="520D113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0.3287</w:t>
            </w:r>
          </w:p>
        </w:tc>
      </w:tr>
      <w:tr w:rsidR="000379B4" w:rsidRPr="00385DC6" w14:paraId="6F1BDE06" w14:textId="77777777" w:rsidTr="00471491">
        <w:trPr>
          <w:trHeight w:val="283"/>
        </w:trPr>
        <w:tc>
          <w:tcPr>
            <w:tcW w:w="3240" w:type="dxa"/>
          </w:tcPr>
          <w:p w14:paraId="0D2D11FE" w14:textId="1C1227E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15180668" w14:textId="0E93B81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w:t>
            </w:r>
          </w:p>
        </w:tc>
        <w:tc>
          <w:tcPr>
            <w:tcW w:w="2160" w:type="dxa"/>
          </w:tcPr>
          <w:p w14:paraId="55BA820C" w14:textId="34C7EFA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1.4937</w:t>
            </w:r>
          </w:p>
        </w:tc>
      </w:tr>
      <w:tr w:rsidR="000379B4" w:rsidRPr="00385DC6" w14:paraId="2338E187" w14:textId="77777777" w:rsidTr="00471491">
        <w:trPr>
          <w:trHeight w:val="283"/>
        </w:trPr>
        <w:tc>
          <w:tcPr>
            <w:tcW w:w="3240" w:type="dxa"/>
          </w:tcPr>
          <w:p w14:paraId="1B2179F4" w14:textId="68B3C8A3"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All-Pairs Case</w:t>
            </w:r>
          </w:p>
        </w:tc>
        <w:tc>
          <w:tcPr>
            <w:tcW w:w="2340" w:type="dxa"/>
          </w:tcPr>
          <w:p w14:paraId="6E503D29" w14:textId="0BD4CE0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w:t>
            </w:r>
          </w:p>
        </w:tc>
        <w:tc>
          <w:tcPr>
            <w:tcW w:w="2160" w:type="dxa"/>
          </w:tcPr>
          <w:p w14:paraId="17473E97" w14:textId="1B63AA92"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2.491</w:t>
            </w:r>
          </w:p>
        </w:tc>
      </w:tr>
      <w:tr w:rsidR="000379B4" w:rsidRPr="00385DC6" w14:paraId="2B078484" w14:textId="77777777" w:rsidTr="00471491">
        <w:trPr>
          <w:trHeight w:val="293"/>
        </w:trPr>
        <w:tc>
          <w:tcPr>
            <w:tcW w:w="3240" w:type="dxa"/>
          </w:tcPr>
          <w:p w14:paraId="5830B422" w14:textId="3B3F9BA1"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Diagonal Case</w:t>
            </w:r>
          </w:p>
        </w:tc>
        <w:tc>
          <w:tcPr>
            <w:tcW w:w="2340" w:type="dxa"/>
          </w:tcPr>
          <w:p w14:paraId="5F7B701D" w14:textId="5B35531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3000</w:t>
            </w:r>
          </w:p>
        </w:tc>
        <w:tc>
          <w:tcPr>
            <w:tcW w:w="2160" w:type="dxa"/>
          </w:tcPr>
          <w:p w14:paraId="1D88FABA" w14:textId="38FE1EA9"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9.7453</w:t>
            </w:r>
          </w:p>
        </w:tc>
      </w:tr>
      <w:tr w:rsidR="00A41951" w:rsidRPr="00385DC6" w14:paraId="435FF7C9" w14:textId="77777777" w:rsidTr="00471491">
        <w:trPr>
          <w:trHeight w:val="293"/>
        </w:trPr>
        <w:tc>
          <w:tcPr>
            <w:tcW w:w="3240" w:type="dxa"/>
          </w:tcPr>
          <w:p w14:paraId="5F1CD4E0" w14:textId="6B66E5D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Mismatched Diagonals Case</w:t>
            </w:r>
          </w:p>
        </w:tc>
        <w:tc>
          <w:tcPr>
            <w:tcW w:w="2340" w:type="dxa"/>
          </w:tcPr>
          <w:p w14:paraId="701F8C49" w14:textId="669C8919"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4000</w:t>
            </w:r>
          </w:p>
        </w:tc>
        <w:tc>
          <w:tcPr>
            <w:tcW w:w="2160" w:type="dxa"/>
          </w:tcPr>
          <w:p w14:paraId="0555B07A" w14:textId="49CB376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13.167</w:t>
            </w:r>
          </w:p>
        </w:tc>
      </w:tr>
      <w:tr w:rsidR="00A41951" w:rsidRPr="00385DC6" w14:paraId="094C37B8" w14:textId="77777777" w:rsidTr="00471491">
        <w:trPr>
          <w:trHeight w:val="293"/>
        </w:trPr>
        <w:tc>
          <w:tcPr>
            <w:tcW w:w="3240" w:type="dxa"/>
          </w:tcPr>
          <w:p w14:paraId="3BD09976" w14:textId="011D141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C9C123E" w14:textId="22E55D33"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5000</w:t>
            </w:r>
          </w:p>
        </w:tc>
        <w:tc>
          <w:tcPr>
            <w:tcW w:w="2160" w:type="dxa"/>
          </w:tcPr>
          <w:p w14:paraId="1A74AE37" w14:textId="3478D81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16.6687</w:t>
            </w:r>
          </w:p>
        </w:tc>
      </w:tr>
      <w:tr w:rsidR="00A41951" w:rsidRPr="00385DC6" w14:paraId="65B2A616" w14:textId="77777777" w:rsidTr="00471491">
        <w:trPr>
          <w:trHeight w:val="293"/>
        </w:trPr>
        <w:tc>
          <w:tcPr>
            <w:tcW w:w="3240" w:type="dxa"/>
          </w:tcPr>
          <w:p w14:paraId="4637040F" w14:textId="0C5F6372"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7A396CE" w14:textId="3AE7B3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7000</w:t>
            </w:r>
          </w:p>
        </w:tc>
        <w:tc>
          <w:tcPr>
            <w:tcW w:w="2160" w:type="dxa"/>
          </w:tcPr>
          <w:p w14:paraId="69DD3121" w14:textId="17C8C2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23.08</w:t>
            </w:r>
          </w:p>
        </w:tc>
      </w:tr>
      <w:tr w:rsidR="00A41951" w:rsidRPr="00385DC6" w14:paraId="02F083C6" w14:textId="77777777" w:rsidTr="00471491">
        <w:trPr>
          <w:trHeight w:val="293"/>
        </w:trPr>
        <w:tc>
          <w:tcPr>
            <w:tcW w:w="3240" w:type="dxa"/>
          </w:tcPr>
          <w:p w14:paraId="6670246C" w14:textId="3BEE02A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77323B57" w14:textId="4C14105B"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9000</w:t>
            </w:r>
          </w:p>
        </w:tc>
        <w:tc>
          <w:tcPr>
            <w:tcW w:w="2160" w:type="dxa"/>
          </w:tcPr>
          <w:p w14:paraId="5D1B7F53" w14:textId="05650634"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29.8653</w:t>
            </w:r>
          </w:p>
        </w:tc>
      </w:tr>
      <w:tr w:rsidR="00A41951" w:rsidRPr="00385DC6" w14:paraId="0C338A40" w14:textId="77777777" w:rsidTr="00471491">
        <w:trPr>
          <w:trHeight w:val="293"/>
        </w:trPr>
        <w:tc>
          <w:tcPr>
            <w:tcW w:w="3240" w:type="dxa"/>
          </w:tcPr>
          <w:p w14:paraId="4E690A44" w14:textId="1AF0F6FA"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Worst Case</w:t>
            </w:r>
          </w:p>
        </w:tc>
        <w:tc>
          <w:tcPr>
            <w:tcW w:w="2340" w:type="dxa"/>
          </w:tcPr>
          <w:p w14:paraId="2EBBAD11" w14:textId="0BD5BF4E"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10000</w:t>
            </w:r>
          </w:p>
        </w:tc>
        <w:tc>
          <w:tcPr>
            <w:tcW w:w="2160" w:type="dxa"/>
          </w:tcPr>
          <w:p w14:paraId="70EB4143" w14:textId="74D3C355"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32.853</w:t>
            </w:r>
          </w:p>
        </w:tc>
      </w:tr>
    </w:tbl>
    <w:p w14:paraId="61A46DD0" w14:textId="567C0838" w:rsidR="00127A14" w:rsidRPr="00127A14" w:rsidRDefault="00127A14" w:rsidP="00471491">
      <w:pPr>
        <w:ind w:left="360" w:firstLine="360"/>
        <w:rPr>
          <w:rFonts w:asciiTheme="majorHAnsi" w:hAnsiTheme="majorHAnsi" w:cstheme="majorHAnsi"/>
          <w:sz w:val="18"/>
          <w:szCs w:val="18"/>
        </w:rPr>
      </w:pPr>
      <w:r w:rsidRPr="00127A14">
        <w:rPr>
          <w:rFonts w:asciiTheme="majorHAnsi" w:hAnsiTheme="majorHAnsi" w:cstheme="majorHAnsi"/>
          <w:sz w:val="18"/>
          <w:szCs w:val="18"/>
        </w:rPr>
        <w:t>*Time taken is accurate to 4 decimal places.</w:t>
      </w:r>
    </w:p>
    <w:p w14:paraId="37B30872" w14:textId="135FEA19" w:rsidR="00E04B31" w:rsidRPr="00385DC6" w:rsidRDefault="00E04B31" w:rsidP="00471491">
      <w:pPr>
        <w:ind w:firstLine="720"/>
        <w:rPr>
          <w:rFonts w:asciiTheme="majorHAnsi" w:hAnsiTheme="majorHAnsi" w:cstheme="majorHAnsi"/>
        </w:rPr>
      </w:pPr>
      <w:r w:rsidRPr="00385DC6">
        <w:rPr>
          <w:rFonts w:asciiTheme="majorHAnsi" w:hAnsiTheme="majorHAnsi" w:cstheme="majorHAnsi"/>
        </w:rPr>
        <w:t>The graph made from these test cases is show below:</w:t>
      </w:r>
    </w:p>
    <w:p w14:paraId="7232EF99" w14:textId="7EE4DE09" w:rsidR="00E04B31" w:rsidRPr="00385DC6" w:rsidRDefault="00E04B31" w:rsidP="00471491">
      <w:pPr>
        <w:jc w:val="center"/>
        <w:rPr>
          <w:rFonts w:asciiTheme="majorHAnsi" w:hAnsiTheme="majorHAnsi" w:cstheme="majorHAnsi"/>
        </w:rPr>
      </w:pPr>
      <w:r w:rsidRPr="00385DC6">
        <w:rPr>
          <w:rFonts w:asciiTheme="majorHAnsi" w:hAnsiTheme="majorHAnsi" w:cstheme="majorHAnsi"/>
          <w:noProof/>
        </w:rPr>
        <w:lastRenderedPageBreak/>
        <w:drawing>
          <wp:inline distT="0" distB="0" distL="0" distR="0" wp14:anchorId="78D86359" wp14:editId="54E99C6D">
            <wp:extent cx="3657600" cy="2743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4245" cy="2815684"/>
                    </a:xfrm>
                    <a:prstGeom prst="rect">
                      <a:avLst/>
                    </a:prstGeom>
                  </pic:spPr>
                </pic:pic>
              </a:graphicData>
            </a:graphic>
          </wp:inline>
        </w:drawing>
      </w:r>
    </w:p>
    <w:p w14:paraId="0B5ACC1C" w14:textId="0BBA8A18" w:rsidR="00402A40" w:rsidRPr="00385DC6" w:rsidRDefault="00E04B31" w:rsidP="00471491">
      <w:pPr>
        <w:ind w:firstLine="432"/>
        <w:rPr>
          <w:rFonts w:asciiTheme="majorHAnsi" w:hAnsiTheme="majorHAnsi" w:cstheme="majorHAnsi"/>
        </w:rPr>
      </w:pPr>
      <w:r w:rsidRPr="00385DC6">
        <w:rPr>
          <w:rFonts w:asciiTheme="majorHAnsi" w:hAnsiTheme="majorHAnsi" w:cstheme="majorHAnsi"/>
        </w:rPr>
        <w:t xml:space="preserve">In this graph, the </w:t>
      </w:r>
      <w:r w:rsidR="007B481F" w:rsidRPr="00385DC6">
        <w:rPr>
          <w:rFonts w:asciiTheme="majorHAnsi" w:hAnsiTheme="majorHAnsi" w:cstheme="majorHAnsi"/>
        </w:rPr>
        <w:t xml:space="preserve">black line </w:t>
      </w:r>
      <w:r w:rsidR="00127A14">
        <w:rPr>
          <w:rFonts w:asciiTheme="majorHAnsi" w:hAnsiTheme="majorHAnsi" w:cstheme="majorHAnsi"/>
        </w:rPr>
        <w:t>is</w:t>
      </w:r>
      <w:r w:rsidR="007B481F" w:rsidRPr="00385DC6">
        <w:rPr>
          <w:rFonts w:asciiTheme="majorHAnsi" w:hAnsiTheme="majorHAnsi" w:cstheme="majorHAnsi"/>
        </w:rPr>
        <w:t xml:space="preserve"> the line of best fit, done via linear regression, the red dots are the points that we tested, and those points are connected with </w:t>
      </w:r>
      <w:r w:rsidR="00127A14">
        <w:rPr>
          <w:rFonts w:asciiTheme="majorHAnsi" w:hAnsiTheme="majorHAnsi" w:cstheme="majorHAnsi"/>
        </w:rPr>
        <w:t>a</w:t>
      </w:r>
      <w:r w:rsidR="007B481F" w:rsidRPr="00385DC6">
        <w:rPr>
          <w:rFonts w:asciiTheme="majorHAnsi" w:hAnsiTheme="majorHAnsi" w:cstheme="majorHAnsi"/>
        </w:rPr>
        <w:t xml:space="preserve"> dotted cyan line. </w:t>
      </w:r>
      <w:r w:rsidR="00127A14">
        <w:rPr>
          <w:rFonts w:asciiTheme="majorHAnsi" w:hAnsiTheme="majorHAnsi" w:cstheme="majorHAnsi"/>
        </w:rPr>
        <w:t>The</w:t>
      </w:r>
      <w:r w:rsidR="007B481F" w:rsidRPr="00385DC6">
        <w:rPr>
          <w:rFonts w:asciiTheme="majorHAnsi" w:hAnsiTheme="majorHAnsi" w:cstheme="majorHAnsi"/>
        </w:rPr>
        <w:t xml:space="preserve"> cyan line only differs slightly from the best fit line, while the best fit line is close or equal to </w:t>
      </w:r>
      <m:oMath>
        <m:r>
          <w:rPr>
            <w:rFonts w:ascii="Cambria Math" w:hAnsi="Cambria Math" w:cstheme="majorHAnsi"/>
          </w:rPr>
          <m:t>O(N)</m:t>
        </m:r>
      </m:oMath>
      <w:r w:rsidR="007B481F" w:rsidRPr="00385DC6">
        <w:rPr>
          <w:rFonts w:asciiTheme="majorHAnsi" w:hAnsiTheme="majorHAnsi" w:cstheme="majorHAnsi"/>
        </w:rPr>
        <w:t xml:space="preserve">. This is because for smaller </w:t>
      </w:r>
      <m:oMath>
        <m:r>
          <w:rPr>
            <w:rFonts w:ascii="Cambria Math" w:hAnsi="Cambria Math" w:cstheme="majorHAnsi"/>
          </w:rPr>
          <m:t>N</m:t>
        </m:r>
      </m:oMath>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and </w:t>
      </w:r>
      <m:oMath>
        <m:r>
          <w:rPr>
            <w:rFonts w:ascii="Cambria Math" w:hAnsi="Cambria Math" w:cstheme="majorHAnsi"/>
          </w:rPr>
          <m:t xml:space="preserve">O(N) </m:t>
        </m:r>
      </m:oMath>
      <w:r w:rsidR="007B481F" w:rsidRPr="00385DC6">
        <w:rPr>
          <w:rFonts w:asciiTheme="majorHAnsi" w:hAnsiTheme="majorHAnsi" w:cstheme="majorHAnsi"/>
        </w:rPr>
        <w:t xml:space="preserve">are very close, and as seen in the dip at the beginning of the graph, for very small </w:t>
      </w:r>
      <m:oMath>
        <m:r>
          <w:rPr>
            <w:rFonts w:ascii="Cambria Math" w:hAnsi="Cambria Math" w:cstheme="majorHAnsi"/>
          </w:rPr>
          <m:t>N</m:t>
        </m:r>
      </m:oMath>
      <w:r w:rsidR="00FF5D7D">
        <w:rPr>
          <w:rFonts w:asciiTheme="majorHAnsi" w:hAnsiTheme="majorHAnsi" w:cstheme="majorHAnsi"/>
        </w:rPr>
        <w:t>,</w:t>
      </w:r>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 can be even faster. As the number of </w:t>
      </w:r>
      <w:r w:rsidR="00EE29C2">
        <w:rPr>
          <w:rFonts w:asciiTheme="majorHAnsi" w:hAnsiTheme="majorHAnsi" w:cstheme="majorHAnsi"/>
        </w:rPr>
        <w:t>rectangle</w:t>
      </w:r>
      <w:r w:rsidR="007B481F" w:rsidRPr="00385DC6">
        <w:rPr>
          <w:rFonts w:asciiTheme="majorHAnsi" w:hAnsiTheme="majorHAnsi" w:cstheme="majorHAnsi"/>
        </w:rPr>
        <w:t xml:space="preserve">s increase, however, the cyan line moves ever so slightly above the black line, showing that for larger </w:t>
      </w:r>
      <m:oMath>
        <m:r>
          <w:rPr>
            <w:rFonts w:ascii="Cambria Math" w:hAnsi="Cambria Math" w:cstheme="majorHAnsi"/>
          </w:rPr>
          <m:t>N</m:t>
        </m:r>
      </m:oMath>
      <w:r w:rsidR="007B481F" w:rsidRPr="00385DC6">
        <w:rPr>
          <w:rFonts w:asciiTheme="majorHAnsi" w:hAnsiTheme="majorHAnsi" w:cstheme="majorHAnsi"/>
        </w:rPr>
        <w:t xml:space="preserve"> the program does indeed break the </w:t>
      </w:r>
      <m:oMath>
        <m:r>
          <w:rPr>
            <w:rFonts w:ascii="Cambria Math" w:hAnsi="Cambria Math" w:cstheme="majorHAnsi"/>
          </w:rPr>
          <m:t>O(N)</m:t>
        </m:r>
      </m:oMath>
      <w:r w:rsidR="007B481F" w:rsidRPr="00385DC6">
        <w:rPr>
          <w:rFonts w:asciiTheme="majorHAnsi" w:hAnsiTheme="majorHAnsi" w:cstheme="majorHAnsi"/>
        </w:rPr>
        <w:t xml:space="preserve"> upper bound. We believe the reason we cannot see a significant breaking </w:t>
      </w:r>
      <w:r w:rsidR="00402A40" w:rsidRPr="00385DC6">
        <w:rPr>
          <w:rFonts w:asciiTheme="majorHAnsi" w:hAnsiTheme="majorHAnsi" w:cstheme="majorHAnsi"/>
        </w:rPr>
        <w:t xml:space="preserve">of this </w:t>
      </w:r>
      <w:r w:rsidR="007B481F" w:rsidRPr="00385DC6">
        <w:rPr>
          <w:rFonts w:asciiTheme="majorHAnsi" w:hAnsiTheme="majorHAnsi" w:cstheme="majorHAnsi"/>
        </w:rPr>
        <w:t xml:space="preserve">bound is </w:t>
      </w:r>
      <w:r w:rsidR="00402A40" w:rsidRPr="00385DC6">
        <w:rPr>
          <w:rFonts w:asciiTheme="majorHAnsi" w:hAnsiTheme="majorHAnsi" w:cstheme="majorHAnsi"/>
        </w:rPr>
        <w:t xml:space="preserve">only </w:t>
      </w:r>
      <w:r w:rsidR="007B481F" w:rsidRPr="00385DC6">
        <w:rPr>
          <w:rFonts w:asciiTheme="majorHAnsi" w:hAnsiTheme="majorHAnsi" w:cstheme="majorHAnsi"/>
        </w:rPr>
        <w:t>due to the upper limit of test case sizes given in the question, which is 10000.</w:t>
      </w:r>
      <w:r w:rsidR="00402A40" w:rsidRPr="00385DC6">
        <w:rPr>
          <w:rFonts w:asciiTheme="majorHAnsi" w:hAnsiTheme="majorHAnsi" w:cstheme="majorHAnsi"/>
        </w:rPr>
        <w:t xml:space="preserve"> </w:t>
      </w:r>
    </w:p>
    <w:p w14:paraId="5E38AF77" w14:textId="2B83EFC7" w:rsidR="00C3588D" w:rsidRDefault="00402A40" w:rsidP="00561DAF">
      <w:pPr>
        <w:ind w:firstLine="432"/>
        <w:rPr>
          <w:rFonts w:asciiTheme="majorHAnsi" w:hAnsiTheme="majorHAnsi" w:cstheme="majorHAnsi"/>
        </w:rPr>
      </w:pPr>
      <w:r w:rsidRPr="00385DC6">
        <w:rPr>
          <w:rFonts w:asciiTheme="majorHAnsi" w:hAnsiTheme="majorHAnsi" w:cstheme="majorHAnsi"/>
        </w:rPr>
        <w:t>Running the worst case on my personal computer, takes up to 35 seconds in real time</w:t>
      </w:r>
      <w:r w:rsidR="00D31384">
        <w:rPr>
          <w:rFonts w:asciiTheme="majorHAnsi" w:hAnsiTheme="majorHAnsi" w:cstheme="majorHAnsi"/>
        </w:rPr>
        <w:t xml:space="preserve"> and</w:t>
      </w:r>
      <w:r w:rsidRPr="00385DC6">
        <w:rPr>
          <w:rFonts w:asciiTheme="majorHAnsi" w:hAnsiTheme="majorHAnsi" w:cstheme="majorHAnsi"/>
        </w:rPr>
        <w:t xml:space="preserve"> since the real bound of the program is more so gcc’s </w:t>
      </w:r>
      <w:r w:rsidRPr="00D753E6">
        <w:rPr>
          <w:rFonts w:ascii="Consolas" w:hAnsi="Consolas" w:cstheme="majorHAnsi"/>
        </w:rPr>
        <w:t>scanf</w:t>
      </w:r>
      <w:r w:rsidRPr="00385DC6">
        <w:rPr>
          <w:rFonts w:asciiTheme="majorHAnsi" w:hAnsiTheme="majorHAnsi" w:cstheme="majorHAnsi"/>
        </w:rPr>
        <w:t xml:space="preserve"> implementation than any part of our algorithm (which was not counted for our tests), so trying to find the </w:t>
      </w:r>
      <m:oMath>
        <m:r>
          <w:rPr>
            <w:rFonts w:ascii="Cambria Math" w:hAnsi="Cambria Math" w:cstheme="majorHAnsi"/>
          </w:rPr>
          <m:t>N</m:t>
        </m:r>
      </m:oMath>
      <w:r w:rsidRPr="00385DC6">
        <w:rPr>
          <w:rFonts w:asciiTheme="majorHAnsi" w:hAnsiTheme="majorHAnsi" w:cstheme="majorHAnsi"/>
        </w:rPr>
        <w:t xml:space="preserve"> for which the algorithm would more cleanly break an </w:t>
      </w:r>
      <m:oMath>
        <m:r>
          <w:rPr>
            <w:rFonts w:ascii="Cambria Math" w:hAnsi="Cambria Math" w:cstheme="majorHAnsi"/>
          </w:rPr>
          <m:t xml:space="preserve">O(N) </m:t>
        </m:r>
      </m:oMath>
      <w:r w:rsidRPr="00385DC6">
        <w:rPr>
          <w:rFonts w:asciiTheme="majorHAnsi" w:hAnsiTheme="majorHAnsi" w:cstheme="majorHAnsi"/>
        </w:rPr>
        <w:t>upper bound would be impractical.</w:t>
      </w:r>
    </w:p>
    <w:p w14:paraId="7F927F21" w14:textId="77777777" w:rsidR="00561DAF" w:rsidRPr="00385DC6" w:rsidRDefault="00561DAF" w:rsidP="00561DAF">
      <w:pPr>
        <w:ind w:firstLine="432"/>
        <w:rPr>
          <w:rFonts w:asciiTheme="majorHAnsi" w:hAnsiTheme="majorHAnsi" w:cstheme="majorHAnsi"/>
        </w:rPr>
      </w:pP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55BB4815" w14:textId="1F172F93" w:rsidR="00DC04EA" w:rsidRPr="00DC04EA" w:rsidRDefault="00B76866" w:rsidP="00DC04EA">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Time Complexity</w:t>
      </w:r>
    </w:p>
    <w:p w14:paraId="70BF509C" w14:textId="1C97C5AB" w:rsidR="00B76866" w:rsidRDefault="00C443CD" w:rsidP="00DC04EA">
      <w:pPr>
        <w:pStyle w:val="ListParagraph"/>
        <w:spacing w:after="0"/>
        <w:ind w:left="0" w:firstLine="360"/>
        <w:rPr>
          <w:rFonts w:asciiTheme="majorHAnsi" w:hAnsiTheme="majorHAnsi" w:cstheme="majorHAnsi"/>
        </w:rPr>
      </w:pPr>
      <w:r w:rsidRPr="00C443CD">
        <w:rPr>
          <w:rFonts w:asciiTheme="majorHAnsi" w:hAnsiTheme="majorHAnsi" w:cstheme="majorHAnsi"/>
        </w:rPr>
        <w:t xml:space="preserve">As stated above in </w:t>
      </w:r>
      <w:r w:rsidRPr="00C443CD">
        <w:rPr>
          <w:rFonts w:asciiTheme="majorHAnsi" w:hAnsiTheme="majorHAnsi" w:cstheme="majorHAnsi"/>
          <w:i/>
          <w:iCs/>
        </w:rPr>
        <w:t>Chapter 3</w:t>
      </w:r>
      <w:r w:rsidRPr="00C443CD">
        <w:rPr>
          <w:rFonts w:asciiTheme="majorHAnsi" w:hAnsiTheme="majorHAnsi" w:cstheme="majorHAnsi"/>
        </w:rPr>
        <w:t xml:space="preserve">, our testing and analysis tends to a runtime of </w:t>
      </w:r>
      <m:oMath>
        <m:r>
          <w:rPr>
            <w:rFonts w:ascii="Cambria Math" w:hAnsi="Cambria Math" w:cstheme="majorHAnsi"/>
          </w:rPr>
          <m:t>O(NlogN)</m:t>
        </m:r>
      </m:oMath>
      <w:r w:rsidRPr="00C443CD">
        <w:rPr>
          <w:rFonts w:asciiTheme="majorHAnsi" w:hAnsiTheme="majorHAnsi" w:cstheme="majorHAnsi"/>
        </w:rPr>
        <w:t>. For a more gener</w:t>
      </w:r>
      <w:r>
        <w:rPr>
          <w:rFonts w:asciiTheme="majorHAnsi" w:hAnsiTheme="majorHAnsi" w:cstheme="majorHAnsi"/>
        </w:rPr>
        <w:t xml:space="preserve">alized analysis, we break apart our algorithm into three key components – </w:t>
      </w:r>
      <w:r w:rsidRPr="00C443CD">
        <w:rPr>
          <w:rFonts w:ascii="Consolas" w:hAnsi="Consolas" w:cstheme="majorHAnsi"/>
        </w:rPr>
        <w:t>buildHeap()</w:t>
      </w:r>
      <w:r>
        <w:rPr>
          <w:rFonts w:asciiTheme="majorHAnsi" w:hAnsiTheme="majorHAnsi" w:cstheme="majorHAnsi"/>
        </w:rPr>
        <w:t xml:space="preserve">, </w:t>
      </w:r>
      <w:r w:rsidRPr="00C443CD">
        <w:rPr>
          <w:rFonts w:ascii="Consolas" w:hAnsi="Consolas" w:cstheme="majorHAnsi"/>
        </w:rPr>
        <w:t>sort()</w:t>
      </w:r>
      <w:r>
        <w:rPr>
          <w:rFonts w:asciiTheme="majorHAnsi" w:hAnsiTheme="majorHAnsi" w:cstheme="majorHAnsi"/>
        </w:rPr>
        <w:t xml:space="preserve"> and </w:t>
      </w:r>
      <w:r w:rsidRPr="00C443CD">
        <w:rPr>
          <w:rFonts w:ascii="Consolas" w:hAnsi="Consolas" w:cstheme="majorHAnsi"/>
        </w:rPr>
        <w:t>nfdhPack()</w:t>
      </w:r>
      <w:r>
        <w:rPr>
          <w:rFonts w:asciiTheme="majorHAnsi" w:hAnsiTheme="majorHAnsi" w:cstheme="majorHAnsi"/>
        </w:rPr>
        <w:t>.</w:t>
      </w:r>
      <w:r w:rsidR="00471491">
        <w:rPr>
          <w:rFonts w:asciiTheme="majorHAnsi" w:hAnsiTheme="majorHAnsi" w:cstheme="majorHAnsi"/>
        </w:rPr>
        <w:t xml:space="preserve"> The cost of pointers and malloc/calloc calls are omitted in this calculation.</w:t>
      </w:r>
    </w:p>
    <w:p w14:paraId="07D9BA71" w14:textId="46D226AA" w:rsidR="00C443CD" w:rsidRDefault="00C443CD" w:rsidP="00DC04EA">
      <w:pPr>
        <w:pStyle w:val="ListParagraph"/>
        <w:spacing w:after="0"/>
        <w:ind w:left="0"/>
        <w:rPr>
          <w:rFonts w:asciiTheme="majorHAnsi" w:hAnsiTheme="majorHAnsi" w:cstheme="majorHAnsi"/>
        </w:rPr>
      </w:pPr>
    </w:p>
    <w:p w14:paraId="072228A5" w14:textId="527B179E" w:rsidR="00C443CD" w:rsidRDefault="00C443CD" w:rsidP="00DC04EA">
      <w:pPr>
        <w:pStyle w:val="ListParagraph"/>
        <w:spacing w:after="0"/>
        <w:ind w:left="0" w:firstLine="360"/>
        <w:rPr>
          <w:rFonts w:ascii="Calibri Light" w:hAnsi="Calibri Light" w:cs="Calibri Light"/>
        </w:rPr>
      </w:pPr>
      <w:r>
        <w:rPr>
          <w:rFonts w:asciiTheme="majorHAnsi" w:hAnsiTheme="majorHAnsi" w:cstheme="majorHAnsi"/>
        </w:rPr>
        <w:t xml:space="preserve">The algorithm to construct a min-heap </w:t>
      </w:r>
      <w:r w:rsidR="00FF5D7D">
        <w:rPr>
          <w:rFonts w:asciiTheme="majorHAnsi" w:hAnsiTheme="majorHAnsi" w:cstheme="majorHAnsi"/>
        </w:rPr>
        <w:t xml:space="preserve">of the rectangles according to their heights, </w:t>
      </w:r>
      <w:r w:rsidR="00FF5D7D" w:rsidRPr="00C443CD">
        <w:rPr>
          <w:rFonts w:ascii="Consolas" w:hAnsi="Consolas" w:cstheme="majorHAnsi"/>
        </w:rPr>
        <w:t>buildHeap()</w:t>
      </w:r>
      <w:r w:rsidR="00FF5D7D">
        <w:rPr>
          <w:rFonts w:ascii="Calibri Light" w:hAnsi="Calibri Light" w:cs="Calibri Light"/>
        </w:rPr>
        <w:t xml:space="preserve"> takes </w:t>
      </w:r>
      <m:oMath>
        <m:r>
          <w:rPr>
            <w:rFonts w:ascii="Cambria Math" w:hAnsi="Cambria Math" w:cstheme="majorHAnsi"/>
          </w:rPr>
          <m:t>O(N)</m:t>
        </m:r>
      </m:oMath>
      <w:r w:rsidR="00FF5D7D">
        <w:rPr>
          <w:rFonts w:ascii="Calibri Light" w:hAnsi="Calibri Light" w:cs="Calibri Light"/>
        </w:rPr>
        <w:t xml:space="preserve"> time to do so. To sort the heap in decreasing order by their heights, heap sort (</w:t>
      </w:r>
      <w:r w:rsidR="00FF5D7D" w:rsidRPr="00C443CD">
        <w:rPr>
          <w:rFonts w:ascii="Consolas" w:hAnsi="Consolas" w:cstheme="majorHAnsi"/>
        </w:rPr>
        <w:t>sort()</w:t>
      </w:r>
      <w:r w:rsidR="00FF5D7D">
        <w:rPr>
          <w:rFonts w:ascii="Calibri Light" w:hAnsi="Calibri Light" w:cs="Calibri Light"/>
        </w:rPr>
        <w:t xml:space="preserve">) is used and finishes the task in </w:t>
      </w:r>
      <m:oMath>
        <m:r>
          <w:rPr>
            <w:rFonts w:ascii="Cambria Math" w:hAnsi="Cambria Math" w:cstheme="majorHAnsi"/>
          </w:rPr>
          <m:t>O(NlogN)</m:t>
        </m:r>
      </m:oMath>
      <w:r w:rsidR="00FF5D7D">
        <w:rPr>
          <w:rFonts w:ascii="Calibri Light" w:hAnsi="Calibri Light" w:cs="Calibri Light"/>
        </w:rPr>
        <w:t xml:space="preserve"> time. Lastly, the running time of the NFDH algorithm </w:t>
      </w:r>
      <w:r w:rsidR="00D532AA">
        <w:rPr>
          <w:rFonts w:ascii="Calibri Light" w:hAnsi="Calibri Light" w:cs="Calibri Light"/>
        </w:rPr>
        <w:t>(</w:t>
      </w:r>
      <w:r w:rsidR="00D532AA" w:rsidRPr="00C443CD">
        <w:rPr>
          <w:rFonts w:ascii="Consolas" w:hAnsi="Consolas" w:cstheme="majorHAnsi"/>
        </w:rPr>
        <w:t>nfdhPack()</w:t>
      </w:r>
      <w:r w:rsidR="00D532AA">
        <w:rPr>
          <w:rFonts w:asciiTheme="majorHAnsi" w:hAnsiTheme="majorHAnsi" w:cstheme="majorHAnsi"/>
        </w:rPr>
        <w:t xml:space="preserve">) </w:t>
      </w:r>
      <w:r w:rsidR="00FF5D7D">
        <w:rPr>
          <w:rFonts w:ascii="Calibri Light" w:hAnsi="Calibri Light" w:cs="Calibri Light"/>
        </w:rPr>
        <w:t xml:space="preserve">is bounded by </w:t>
      </w:r>
      <m:oMath>
        <m:r>
          <w:rPr>
            <w:rFonts w:ascii="Cambria Math" w:hAnsi="Cambria Math" w:cstheme="majorHAnsi"/>
          </w:rPr>
          <m:t>O(N)</m:t>
        </m:r>
      </m:oMath>
      <w:r w:rsidR="00FF5D7D">
        <w:rPr>
          <w:rFonts w:ascii="Calibri Light" w:hAnsi="Calibri Light" w:cs="Calibri Light"/>
        </w:rPr>
        <w:t>, since the rectangles in the set are already pre-sorted.</w:t>
      </w:r>
    </w:p>
    <w:p w14:paraId="7BFFF01C" w14:textId="24AB6AEB" w:rsidR="00FF5D7D" w:rsidRDefault="00FF5D7D" w:rsidP="00DC04EA">
      <w:pPr>
        <w:pStyle w:val="ListParagraph"/>
        <w:spacing w:after="0"/>
        <w:ind w:left="0"/>
        <w:rPr>
          <w:rFonts w:ascii="Calibri Light" w:hAnsi="Calibri Light" w:cs="Calibri Light"/>
        </w:rPr>
      </w:pPr>
    </w:p>
    <w:p w14:paraId="5F317FE1" w14:textId="0CEA65AC" w:rsidR="00FF5D7D" w:rsidRPr="00FF5D7D" w:rsidRDefault="00FF5D7D" w:rsidP="00DC04EA">
      <w:pPr>
        <w:pStyle w:val="ListParagraph"/>
        <w:spacing w:after="0"/>
        <w:ind w:left="0"/>
        <w:jc w:val="center"/>
        <w:rPr>
          <w:rFonts w:ascii="Calibri Light" w:hAnsi="Calibri Light" w:cs="Calibri Light"/>
        </w:rPr>
      </w:pPr>
      <m:oMathPara>
        <m:oMath>
          <m:r>
            <w:rPr>
              <w:rFonts w:ascii="Cambria Math" w:hAnsi="Cambria Math" w:cs="Calibri Light"/>
            </w:rPr>
            <m:t xml:space="preserve">∴ T(N) = </m:t>
          </m:r>
          <m:r>
            <w:rPr>
              <w:rFonts w:ascii="Cambria Math" w:hAnsi="Cambria Math" w:cstheme="majorHAnsi"/>
            </w:rPr>
            <m:t>O(N) + O(NlogN) + O(N) = O(NlogN)</m:t>
          </m:r>
        </m:oMath>
      </m:oMathPara>
    </w:p>
    <w:p w14:paraId="174B37DA" w14:textId="77777777" w:rsidR="00FF5D7D" w:rsidRPr="00FF5D7D" w:rsidRDefault="00FF5D7D" w:rsidP="00DC04EA">
      <w:pPr>
        <w:pStyle w:val="ListParagraph"/>
        <w:spacing w:after="0"/>
        <w:ind w:left="0"/>
        <w:jc w:val="center"/>
        <w:rPr>
          <w:rFonts w:ascii="Calibri Light" w:hAnsi="Calibri Light" w:cs="Calibri Light"/>
        </w:rPr>
      </w:pPr>
    </w:p>
    <w:p w14:paraId="71D3BBCA" w14:textId="751A4C34" w:rsidR="00FF5D7D" w:rsidRPr="00FF5D7D" w:rsidRDefault="00FF5D7D" w:rsidP="00DC04EA">
      <w:pPr>
        <w:pStyle w:val="ListParagraph"/>
        <w:spacing w:after="0"/>
        <w:ind w:left="0" w:firstLine="360"/>
        <w:rPr>
          <w:rFonts w:ascii="Calibri Light" w:hAnsi="Calibri Light" w:cs="Calibri Light"/>
        </w:rPr>
      </w:pPr>
      <w:r>
        <w:rPr>
          <w:rFonts w:ascii="Calibri Light" w:hAnsi="Calibri Light" w:cs="Calibri Light"/>
        </w:rPr>
        <w:lastRenderedPageBreak/>
        <w:t xml:space="preserve">Thus, the running time of our algorithm is </w:t>
      </w:r>
      <m:oMath>
        <m:r>
          <w:rPr>
            <w:rFonts w:ascii="Cambria Math" w:hAnsi="Cambria Math" w:cstheme="majorHAnsi"/>
          </w:rPr>
          <m:t>O(NlogN).</m:t>
        </m:r>
      </m:oMath>
    </w:p>
    <w:p w14:paraId="0E250BFA" w14:textId="77777777" w:rsidR="00C443CD" w:rsidRPr="00C443CD" w:rsidRDefault="00C443CD" w:rsidP="00B76866">
      <w:pPr>
        <w:pStyle w:val="ListParagraph"/>
        <w:ind w:left="1080"/>
        <w:rPr>
          <w:rFonts w:asciiTheme="majorHAnsi" w:hAnsiTheme="majorHAnsi" w:cstheme="majorHAnsi"/>
        </w:rPr>
      </w:pPr>
    </w:p>
    <w:p w14:paraId="2E1D4974" w14:textId="77777777" w:rsidR="00DC04EA" w:rsidRDefault="00B76866" w:rsidP="00DC04EA">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Space Complexity</w:t>
      </w:r>
    </w:p>
    <w:p w14:paraId="4A7E2D74" w14:textId="17D6FFBA" w:rsidR="00B540BF" w:rsidRPr="00DC04EA" w:rsidRDefault="00B540BF" w:rsidP="00DC04EA">
      <w:pPr>
        <w:pStyle w:val="ListParagraph"/>
        <w:ind w:left="360" w:firstLine="360"/>
        <w:rPr>
          <w:rFonts w:asciiTheme="majorHAnsi" w:hAnsiTheme="majorHAnsi" w:cstheme="majorHAnsi"/>
          <w:sz w:val="24"/>
          <w:szCs w:val="24"/>
        </w:rPr>
      </w:pPr>
      <w:r w:rsidRPr="00DC04EA">
        <w:rPr>
          <w:rFonts w:asciiTheme="majorHAnsi" w:hAnsiTheme="majorHAnsi" w:cstheme="majorHAnsi"/>
        </w:rPr>
        <w:t xml:space="preserve">The space complexity for our approximation algorithm is </w:t>
      </w:r>
      <m:oMath>
        <m:r>
          <w:rPr>
            <w:rFonts w:ascii="Cambria Math" w:hAnsi="Cambria Math" w:cstheme="majorHAnsi"/>
          </w:rPr>
          <m:t>O(N)</m:t>
        </m:r>
      </m:oMath>
      <w:r w:rsidRPr="00DC04EA">
        <w:rPr>
          <w:rFonts w:asciiTheme="majorHAnsi" w:hAnsiTheme="majorHAnsi" w:cstheme="majorHAnsi"/>
        </w:rPr>
        <w:t>. Only one-dimensional arrays are used to keep track of the input, the x and y coordinates, heights of each level in the texture atlas and so on. Furthermore, the min-heap data structure u</w:t>
      </w:r>
      <w:r w:rsidR="00C43DA3" w:rsidRPr="00DC04EA">
        <w:rPr>
          <w:rFonts w:asciiTheme="majorHAnsi" w:hAnsiTheme="majorHAnsi" w:cstheme="majorHAnsi"/>
        </w:rPr>
        <w:t>ses</w:t>
      </w:r>
      <w:r w:rsidRPr="00DC04EA">
        <w:rPr>
          <w:rFonts w:asciiTheme="majorHAnsi" w:hAnsiTheme="majorHAnsi" w:cstheme="majorHAnsi"/>
        </w:rPr>
        <w:t xml:space="preserve"> an array implementation making it </w:t>
      </w:r>
      <w:r w:rsidR="00C43DA3" w:rsidRPr="00DC04EA">
        <w:rPr>
          <w:rFonts w:asciiTheme="majorHAnsi" w:hAnsiTheme="majorHAnsi" w:cstheme="majorHAnsi"/>
        </w:rPr>
        <w:t>extremely efficient. Dynamic memory allocation is also utilized, which contributes to the effective use of space in the program.</w:t>
      </w:r>
    </w:p>
    <w:p w14:paraId="76E8FB2A" w14:textId="0B61F4BA" w:rsidR="00AC321A" w:rsidRPr="000B1656" w:rsidRDefault="00C43DA3" w:rsidP="00AC321A">
      <w:pPr>
        <w:pStyle w:val="ListParagraph"/>
        <w:rPr>
          <w:rFonts w:asciiTheme="majorHAnsi" w:hAnsiTheme="majorHAnsi" w:cstheme="majorHAnsi"/>
        </w:rPr>
      </w:pPr>
      <m:oMathPara>
        <m:oMath>
          <m:r>
            <w:rPr>
              <w:rFonts w:ascii="Cambria Math" w:hAnsi="Cambria Math" w:cs="Calibri Light"/>
            </w:rPr>
            <m:t xml:space="preserve">∴ S(N) = </m:t>
          </m:r>
          <m:r>
            <w:rPr>
              <w:rFonts w:ascii="Cambria Math" w:hAnsi="Cambria Math" w:cstheme="majorHAnsi"/>
            </w:rPr>
            <m:t>O(N)</m:t>
          </m:r>
        </m:oMath>
      </m:oMathPara>
    </w:p>
    <w:p w14:paraId="47F643A2" w14:textId="77777777" w:rsidR="000B1656" w:rsidRPr="00C3588D" w:rsidRDefault="000B1656" w:rsidP="00AC321A">
      <w:pPr>
        <w:pStyle w:val="ListParagraph"/>
        <w:rPr>
          <w:rFonts w:asciiTheme="majorHAnsi" w:hAnsiTheme="majorHAnsi" w:cstheme="majorHAnsi"/>
        </w:rPr>
      </w:pPr>
    </w:p>
    <w:p w14:paraId="69F74649" w14:textId="03D5E50F" w:rsidR="00C3588D" w:rsidRPr="000B1656" w:rsidRDefault="000B1656" w:rsidP="000B1656">
      <w:pPr>
        <w:pStyle w:val="ListParagraph"/>
        <w:numPr>
          <w:ilvl w:val="1"/>
          <w:numId w:val="14"/>
        </w:numPr>
        <w:rPr>
          <w:rFonts w:asciiTheme="majorHAnsi" w:hAnsiTheme="majorHAnsi" w:cstheme="majorHAnsi"/>
        </w:rPr>
      </w:pPr>
      <w:r w:rsidRPr="000B1656">
        <w:rPr>
          <w:rFonts w:asciiTheme="majorHAnsi" w:hAnsiTheme="majorHAnsi" w:cstheme="majorHAnsi"/>
        </w:rPr>
        <w:t>Approximation Analysis</w:t>
      </w:r>
    </w:p>
    <w:p w14:paraId="019F286C" w14:textId="7F87FC42" w:rsidR="000B1656" w:rsidRDefault="000B1656" w:rsidP="0067277F">
      <w:pPr>
        <w:pStyle w:val="ListParagraph"/>
        <w:ind w:left="360" w:firstLine="195"/>
        <w:rPr>
          <w:rFonts w:asciiTheme="majorHAnsi" w:hAnsiTheme="majorHAnsi" w:cstheme="majorHAnsi"/>
        </w:rPr>
      </w:pPr>
      <w:r>
        <w:rPr>
          <w:rFonts w:asciiTheme="majorHAnsi" w:hAnsiTheme="majorHAnsi" w:cstheme="majorHAnsi"/>
        </w:rPr>
        <w:t>The following analysis was done based on the background given by [1]. As stated earlier, the texture-packing problem is classified as NP-</w:t>
      </w:r>
      <w:r w:rsidR="00692D97">
        <w:rPr>
          <w:rFonts w:asciiTheme="majorHAnsi" w:hAnsiTheme="majorHAnsi" w:cstheme="majorHAnsi"/>
        </w:rPr>
        <w:t>hard</w:t>
      </w:r>
      <w:r>
        <w:rPr>
          <w:rFonts w:asciiTheme="majorHAnsi" w:hAnsiTheme="majorHAnsi" w:cstheme="majorHAnsi"/>
        </w:rPr>
        <w:t xml:space="preserve">. We can use approximation algorithms as heuristic method to find the near-optimal solution for this </w:t>
      </w:r>
      <w:r w:rsidR="0067277F">
        <w:rPr>
          <w:rFonts w:asciiTheme="majorHAnsi" w:hAnsiTheme="majorHAnsi" w:cstheme="majorHAnsi"/>
        </w:rPr>
        <w:t>problem</w:t>
      </w:r>
      <w:r w:rsidR="00D82F82">
        <w:rPr>
          <w:rFonts w:asciiTheme="majorHAnsi" w:hAnsiTheme="majorHAnsi" w:cstheme="majorHAnsi"/>
        </w:rPr>
        <w:t xml:space="preserve"> </w:t>
      </w:r>
      <w:r w:rsidR="0067277F">
        <w:rPr>
          <w:rFonts w:asciiTheme="majorHAnsi" w:hAnsiTheme="majorHAnsi" w:cstheme="majorHAnsi"/>
        </w:rPr>
        <w:t>and use the approximation ratio to examine the difference from optimal.</w:t>
      </w:r>
    </w:p>
    <w:p w14:paraId="1E09CDE6" w14:textId="73461C53" w:rsidR="0067277F" w:rsidRDefault="0067277F" w:rsidP="0067277F">
      <w:pPr>
        <w:pStyle w:val="ListParagraph"/>
        <w:ind w:left="360" w:firstLine="195"/>
        <w:rPr>
          <w:rFonts w:asciiTheme="majorHAnsi" w:hAnsiTheme="majorHAnsi" w:cstheme="majorHAnsi"/>
        </w:rPr>
      </w:pPr>
    </w:p>
    <w:p w14:paraId="2AE856B0" w14:textId="77777777" w:rsidR="0017653D" w:rsidRDefault="0067277F" w:rsidP="0017653D">
      <w:pPr>
        <w:pStyle w:val="ListParagraph"/>
        <w:ind w:left="360" w:firstLine="195"/>
        <w:rPr>
          <w:rFonts w:asciiTheme="majorHAnsi" w:hAnsiTheme="majorHAnsi" w:cstheme="majorHAnsi"/>
        </w:rPr>
      </w:pPr>
      <w:r>
        <w:rPr>
          <w:rFonts w:asciiTheme="majorHAnsi" w:hAnsiTheme="majorHAnsi" w:cstheme="majorHAnsi"/>
        </w:rPr>
        <w:t xml:space="preserve">Let </w:t>
      </w:r>
      <m:oMath>
        <m:r>
          <w:rPr>
            <w:rFonts w:ascii="Cambria Math" w:hAnsi="Cambria Math" w:cstheme="majorHAnsi"/>
          </w:rPr>
          <m:t xml:space="preserve">I </m:t>
        </m:r>
      </m:oMath>
      <w:r>
        <w:rPr>
          <w:rFonts w:asciiTheme="majorHAnsi" w:hAnsiTheme="majorHAnsi" w:cstheme="majorHAnsi"/>
        </w:rPr>
        <w:t xml:space="preserve">denote an arbitrary set of rectangles, where each rectangle has width of 1. Let </w:t>
      </w:r>
      <m:oMath>
        <m:r>
          <w:rPr>
            <w:rFonts w:ascii="Cambria Math" w:hAnsi="Cambria Math" w:cstheme="majorHAnsi"/>
          </w:rPr>
          <m:t>A</m:t>
        </m:r>
      </m:oMath>
      <w:r>
        <w:rPr>
          <w:rFonts w:asciiTheme="majorHAnsi" w:hAnsiTheme="majorHAnsi" w:cstheme="majorHAnsi"/>
        </w:rPr>
        <w:t xml:space="preserve"> denote the approximation algorithm, and  </w:t>
      </w:r>
      <m:oMath>
        <m:r>
          <w:rPr>
            <w:rFonts w:ascii="Cambria Math" w:hAnsi="Cambria Math" w:cstheme="majorHAnsi"/>
          </w:rPr>
          <m:t>A(I)</m:t>
        </m:r>
      </m:oMath>
      <w:r>
        <w:rPr>
          <w:rFonts w:asciiTheme="majorHAnsi" w:hAnsiTheme="majorHAnsi" w:cstheme="majorHAnsi"/>
        </w:rPr>
        <w:t xml:space="preserve"> denote the actual height used by </w:t>
      </w:r>
      <m:oMath>
        <m:r>
          <w:rPr>
            <w:rFonts w:ascii="Cambria Math" w:hAnsi="Cambria Math" w:cstheme="majorHAnsi"/>
          </w:rPr>
          <m:t>A</m:t>
        </m:r>
      </m:oMath>
      <w:r>
        <w:rPr>
          <w:rFonts w:asciiTheme="majorHAnsi" w:hAnsiTheme="majorHAnsi" w:cstheme="majorHAnsi"/>
        </w:rPr>
        <w:t xml:space="preserve">. Finally, let </w:t>
      </w:r>
      <m:oMath>
        <m:r>
          <w:rPr>
            <w:rFonts w:ascii="Cambria Math" w:hAnsi="Cambria Math" w:cstheme="majorHAnsi"/>
          </w:rPr>
          <m:t>OPT(I)</m:t>
        </m:r>
      </m:oMath>
      <w:r>
        <w:rPr>
          <w:rFonts w:asciiTheme="majorHAnsi" w:hAnsiTheme="majorHAnsi" w:cstheme="majorHAnsi"/>
        </w:rPr>
        <w:t xml:space="preserve"> denote the optimal algorithm where the smallest possible level height which the rectangles in </w:t>
      </w:r>
      <m:oMath>
        <m:r>
          <w:rPr>
            <w:rFonts w:ascii="Cambria Math" w:hAnsi="Cambria Math" w:cstheme="majorHAnsi"/>
          </w:rPr>
          <m:t>I</m:t>
        </m:r>
      </m:oMath>
      <w:r>
        <w:rPr>
          <w:rFonts w:asciiTheme="majorHAnsi" w:hAnsiTheme="majorHAnsi" w:cstheme="majorHAnsi"/>
        </w:rPr>
        <w:t xml:space="preserve"> can be packed.</w:t>
      </w:r>
      <w:r w:rsidR="0017653D">
        <w:rPr>
          <w:rFonts w:asciiTheme="majorHAnsi" w:hAnsiTheme="majorHAnsi" w:cstheme="majorHAnsi"/>
        </w:rPr>
        <w:t xml:space="preserve"> </w:t>
      </w:r>
      <w:r w:rsidRPr="0017653D">
        <w:rPr>
          <w:rFonts w:asciiTheme="majorHAnsi" w:hAnsiTheme="majorHAnsi" w:cstheme="majorHAnsi"/>
        </w:rPr>
        <w:t xml:space="preserve">We will prove the asymptotic performance bound of </w:t>
      </w:r>
      <m:oMath>
        <m:r>
          <w:rPr>
            <w:rFonts w:ascii="Cambria Math" w:hAnsi="Cambria Math" w:cstheme="majorHAnsi"/>
          </w:rPr>
          <m:t>A</m:t>
        </m:r>
      </m:oMath>
      <w:r w:rsidRPr="0017653D">
        <w:rPr>
          <w:rFonts w:asciiTheme="majorHAnsi" w:hAnsiTheme="majorHAnsi" w:cstheme="majorHAnsi"/>
        </w:rPr>
        <w:t xml:space="preserve"> in the form of</w:t>
      </w:r>
    </w:p>
    <w:p w14:paraId="2AE6F4B1" w14:textId="0E4D686D" w:rsidR="0017653D" w:rsidRDefault="0067277F" w:rsidP="0017653D">
      <w:pPr>
        <w:pStyle w:val="ListParagraph"/>
        <w:ind w:left="360" w:firstLine="195"/>
        <w:jc w:val="center"/>
        <w:rPr>
          <w:rFonts w:asciiTheme="majorHAnsi" w:hAnsiTheme="majorHAnsi" w:cstheme="majorHAnsi"/>
        </w:rPr>
      </w:pPr>
      <m:oMath>
        <m:r>
          <w:rPr>
            <w:rFonts w:ascii="Cambria Math" w:hAnsi="Cambria Math" w:cstheme="majorHAnsi"/>
          </w:rPr>
          <m:t>A(I) ≤ β∙OPT(I) + γ</m:t>
        </m:r>
      </m:oMath>
      <w:r w:rsidRPr="0017653D">
        <w:rPr>
          <w:rFonts w:asciiTheme="majorHAnsi" w:hAnsiTheme="majorHAnsi" w:cstheme="majorHAnsi"/>
        </w:rPr>
        <w:t>,</w:t>
      </w:r>
    </w:p>
    <w:p w14:paraId="1A051A93" w14:textId="2E526B31" w:rsidR="0067277F" w:rsidRDefault="0067277F" w:rsidP="0017653D">
      <w:pPr>
        <w:pStyle w:val="ListParagraph"/>
        <w:ind w:left="360" w:firstLine="195"/>
        <w:rPr>
          <w:rFonts w:asciiTheme="majorHAnsi" w:hAnsiTheme="majorHAnsi" w:cstheme="majorHAnsi"/>
        </w:rPr>
      </w:pPr>
      <w:r w:rsidRPr="0017653D">
        <w:rPr>
          <w:rFonts w:asciiTheme="majorHAnsi" w:hAnsiTheme="majorHAnsi" w:cstheme="majorHAnsi"/>
        </w:rPr>
        <w:t xml:space="preserve">where </w:t>
      </w:r>
      <m:oMath>
        <m:r>
          <w:rPr>
            <w:rFonts w:ascii="Cambria Math" w:hAnsi="Cambria Math" w:cstheme="majorHAnsi"/>
          </w:rPr>
          <m:t>β</m:t>
        </m:r>
      </m:oMath>
      <w:r w:rsidRPr="0017653D">
        <w:rPr>
          <w:rFonts w:asciiTheme="majorHAnsi" w:hAnsiTheme="majorHAnsi" w:cstheme="majorHAnsi"/>
        </w:rPr>
        <w:t xml:space="preserve"> is a constant that represents the approximation ratio and </w:t>
      </w:r>
      <m:oMath>
        <m:r>
          <w:rPr>
            <w:rFonts w:ascii="Cambria Math" w:hAnsi="Cambria Math" w:cstheme="majorHAnsi"/>
          </w:rPr>
          <m:t>γ</m:t>
        </m:r>
      </m:oMath>
      <w:r w:rsidR="00D82F82" w:rsidRPr="0017653D">
        <w:rPr>
          <w:rFonts w:asciiTheme="majorHAnsi" w:hAnsiTheme="majorHAnsi" w:cstheme="majorHAnsi"/>
        </w:rPr>
        <w:t xml:space="preserve"> as an additional constant of height.</w:t>
      </w:r>
      <w:r w:rsidR="0017653D" w:rsidRPr="0017653D">
        <w:rPr>
          <w:rFonts w:asciiTheme="majorHAnsi" w:hAnsiTheme="majorHAnsi" w:cstheme="majorHAnsi"/>
        </w:rPr>
        <w:t xml:space="preserve"> </w:t>
      </w:r>
    </w:p>
    <w:p w14:paraId="515DC8CE" w14:textId="15ED75F5" w:rsidR="0017653D" w:rsidRDefault="0017653D" w:rsidP="0017653D">
      <w:pPr>
        <w:pStyle w:val="ListParagraph"/>
        <w:ind w:left="360" w:firstLine="195"/>
        <w:rPr>
          <w:rFonts w:asciiTheme="majorHAnsi" w:hAnsiTheme="majorHAnsi" w:cstheme="majorHAnsi"/>
        </w:rPr>
      </w:pPr>
    </w:p>
    <w:p w14:paraId="51D2F9CA" w14:textId="14A83226" w:rsidR="0017653D" w:rsidRDefault="0017653D" w:rsidP="0017653D">
      <w:pPr>
        <w:pStyle w:val="ListParagraph"/>
        <w:ind w:left="360" w:firstLine="195"/>
        <w:rPr>
          <w:rFonts w:asciiTheme="majorHAnsi" w:hAnsiTheme="majorHAnsi" w:cstheme="majorHAnsi"/>
        </w:rPr>
      </w:pPr>
      <w:r>
        <w:rPr>
          <w:rFonts w:asciiTheme="majorHAnsi" w:hAnsiTheme="majorHAnsi" w:cstheme="majorHAnsi"/>
        </w:rPr>
        <w:t>If the height and width of each rectangle is normalized to be no more than 1, then</w:t>
      </w:r>
    </w:p>
    <w:p w14:paraId="3CD113F4" w14:textId="0F90FE10" w:rsidR="0017653D" w:rsidRDefault="0017653D" w:rsidP="0017653D">
      <w:pPr>
        <w:pStyle w:val="ListParagraph"/>
        <w:ind w:left="360" w:firstLine="360"/>
        <w:jc w:val="center"/>
        <w:rPr>
          <w:rFonts w:asciiTheme="majorHAnsi" w:hAnsiTheme="majorHAnsi" w:cstheme="majorHAnsi"/>
        </w:rPr>
      </w:pPr>
      <m:oMath>
        <m:r>
          <w:rPr>
            <w:rFonts w:ascii="Cambria Math" w:hAnsi="Cambria Math" w:cstheme="majorHAnsi"/>
          </w:rPr>
          <m:t>NFDH(I) ≤ 2∙OPT(I) + 1</m:t>
        </m:r>
      </m:oMath>
      <w:r w:rsidR="00896A93">
        <w:rPr>
          <w:rFonts w:asciiTheme="majorHAnsi" w:hAnsiTheme="majorHAnsi" w:cstheme="majorHAnsi"/>
        </w:rPr>
        <w:t xml:space="preserve"> from Theorem 1 of [1],</w:t>
      </w:r>
    </w:p>
    <w:p w14:paraId="257968FD" w14:textId="77777777" w:rsidR="00692D97" w:rsidRDefault="0017653D" w:rsidP="0017653D">
      <w:pPr>
        <w:pStyle w:val="ListParagraph"/>
        <w:ind w:left="360" w:firstLine="195"/>
        <w:rPr>
          <w:rFonts w:asciiTheme="majorHAnsi" w:hAnsiTheme="majorHAnsi" w:cstheme="majorHAnsi"/>
        </w:rPr>
      </w:pPr>
      <w:r w:rsidRPr="0017653D">
        <w:rPr>
          <w:rFonts w:asciiTheme="majorHAnsi" w:hAnsiTheme="majorHAnsi" w:cstheme="majorHAnsi"/>
        </w:rPr>
        <w:t xml:space="preserve">for all arbitrary instances of </w:t>
      </w:r>
      <m:oMath>
        <m:r>
          <w:rPr>
            <w:rFonts w:ascii="Cambria Math" w:hAnsi="Cambria Math" w:cstheme="majorHAnsi"/>
          </w:rPr>
          <m:t>I</m:t>
        </m:r>
      </m:oMath>
      <w:r>
        <w:rPr>
          <w:rFonts w:asciiTheme="majorHAnsi" w:hAnsiTheme="majorHAnsi" w:cstheme="majorHAnsi"/>
        </w:rPr>
        <w:t>. Th</w:t>
      </w:r>
      <w:r w:rsidR="00896A93">
        <w:rPr>
          <w:rFonts w:asciiTheme="majorHAnsi" w:hAnsiTheme="majorHAnsi" w:cstheme="majorHAnsi"/>
        </w:rPr>
        <w:t xml:space="preserve">us, </w:t>
      </w:r>
      <w:r>
        <w:rPr>
          <w:rFonts w:asciiTheme="majorHAnsi" w:hAnsiTheme="majorHAnsi" w:cstheme="majorHAnsi"/>
        </w:rPr>
        <w:t xml:space="preserve">the asymptomatic performance bound of 2 is tight for all </w:t>
      </w:r>
      <m:oMath>
        <m:r>
          <w:rPr>
            <w:rFonts w:ascii="Cambria Math" w:hAnsi="Cambria Math" w:cstheme="majorHAnsi"/>
          </w:rPr>
          <m:t>I</m:t>
        </m:r>
      </m:oMath>
      <w:r w:rsidR="00896A93">
        <w:rPr>
          <w:rFonts w:asciiTheme="majorHAnsi" w:hAnsiTheme="majorHAnsi" w:cstheme="majorHAnsi"/>
        </w:rPr>
        <w:t xml:space="preserve"> sorted in decreasing height</w:t>
      </w:r>
      <w:r>
        <w:rPr>
          <w:rFonts w:asciiTheme="majorHAnsi" w:hAnsiTheme="majorHAnsi" w:cstheme="majorHAnsi"/>
        </w:rPr>
        <w:t>.</w:t>
      </w:r>
      <w:r w:rsidR="007D5C3D">
        <w:rPr>
          <w:rFonts w:asciiTheme="majorHAnsi" w:hAnsiTheme="majorHAnsi" w:cstheme="majorHAnsi"/>
        </w:rPr>
        <w:t xml:space="preserve"> </w:t>
      </w:r>
    </w:p>
    <w:p w14:paraId="28098011" w14:textId="77777777" w:rsidR="00692D97" w:rsidRDefault="00692D97" w:rsidP="0017653D">
      <w:pPr>
        <w:pStyle w:val="ListParagraph"/>
        <w:ind w:left="360" w:firstLine="195"/>
        <w:rPr>
          <w:rFonts w:asciiTheme="majorHAnsi" w:hAnsiTheme="majorHAnsi" w:cstheme="majorHAnsi"/>
        </w:rPr>
      </w:pPr>
    </w:p>
    <w:p w14:paraId="1E37FEBB" w14:textId="77777777" w:rsidR="00E71E76" w:rsidRDefault="00664ECE" w:rsidP="00FF38FF">
      <w:pPr>
        <w:pStyle w:val="ListParagraph"/>
        <w:ind w:left="360" w:firstLine="195"/>
        <w:rPr>
          <w:rFonts w:asciiTheme="majorHAnsi" w:hAnsiTheme="majorHAnsi" w:cstheme="majorHAnsi"/>
          <w:iCs/>
        </w:rPr>
      </w:pPr>
      <w:r>
        <w:rPr>
          <w:rFonts w:asciiTheme="majorHAnsi" w:hAnsiTheme="majorHAnsi" w:cstheme="majorHAnsi"/>
        </w:rPr>
        <w:t xml:space="preserve">To further prove this, consider </w:t>
      </w:r>
      <w:r w:rsidR="00FF38FF">
        <w:rPr>
          <w:rFonts w:asciiTheme="majorHAnsi" w:hAnsiTheme="majorHAnsi" w:cstheme="majorHAnsi"/>
        </w:rPr>
        <w:t xml:space="preserve">the case where there are </w:t>
      </w:r>
      <m:oMath>
        <m:r>
          <w:rPr>
            <w:rFonts w:ascii="Cambria Math" w:hAnsi="Cambria Math" w:cstheme="majorHAnsi"/>
          </w:rPr>
          <m:t>N</m:t>
        </m:r>
      </m:oMath>
      <w:r w:rsidR="00FE6C3E">
        <w:rPr>
          <w:rFonts w:asciiTheme="majorHAnsi" w:hAnsiTheme="majorHAnsi" w:cstheme="majorHAnsi"/>
        </w:rPr>
        <w:t xml:space="preserve"> rectangles in set </w:t>
      </w:r>
      <m:oMath>
        <m:r>
          <w:rPr>
            <w:rFonts w:ascii="Cambria Math" w:hAnsi="Cambria Math" w:cstheme="majorHAnsi"/>
          </w:rPr>
          <m:t>I</m:t>
        </m:r>
      </m:oMath>
      <w:r w:rsidR="00FE6C3E">
        <w:rPr>
          <w:rFonts w:asciiTheme="majorHAnsi" w:hAnsiTheme="majorHAnsi" w:cstheme="majorHAnsi"/>
        </w:rPr>
        <w:t xml:space="preserve"> and </w:t>
      </w:r>
      <m:oMath>
        <m:r>
          <w:rPr>
            <w:rFonts w:ascii="Cambria Math" w:hAnsi="Cambria Math" w:cstheme="majorHAnsi"/>
          </w:rPr>
          <m:t>N</m:t>
        </m:r>
      </m:oMath>
      <w:r w:rsidR="00FE6C3E">
        <w:rPr>
          <w:rFonts w:asciiTheme="majorHAnsi" w:hAnsiTheme="majorHAnsi" w:cstheme="majorHAnsi"/>
        </w:rPr>
        <w:t xml:space="preserve"> is a multiple of 4. All rectangles are of height 1, where the odd-numbered ones are of width </w:t>
      </w:r>
      <m:oMath>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den>
        </m:f>
      </m:oMath>
      <w:r w:rsidR="00FE6C3E">
        <w:rPr>
          <w:rFonts w:asciiTheme="majorHAnsi" w:hAnsiTheme="majorHAnsi" w:cstheme="majorHAnsi"/>
        </w:rPr>
        <w:t xml:space="preserve"> and the even-number ones are of width </w:t>
      </w:r>
      <m:oMath>
        <m:r>
          <m:rPr>
            <m:sty m:val="p"/>
          </m:rPr>
          <w:rPr>
            <w:rFonts w:ascii="Cambria Math" w:hAnsi="Cambria Math" w:cstheme="majorHAnsi"/>
          </w:rPr>
          <m:t>ε &gt; 0</m:t>
        </m:r>
      </m:oMath>
      <w:r w:rsidR="00FE6C3E">
        <w:rPr>
          <w:rFonts w:asciiTheme="majorHAnsi" w:hAnsiTheme="majorHAnsi" w:cstheme="majorHAnsi"/>
          <w:iCs/>
        </w:rPr>
        <w:t xml:space="preserve">. </w:t>
      </w:r>
      <w:r w:rsidR="00E71E76">
        <w:rPr>
          <w:rFonts w:asciiTheme="majorHAnsi" w:hAnsiTheme="majorHAnsi" w:cstheme="majorHAnsi"/>
          <w:iCs/>
        </w:rPr>
        <w:t>The</w:t>
      </w:r>
      <w:r w:rsidR="00FE6C3E">
        <w:rPr>
          <w:rFonts w:asciiTheme="majorHAnsi" w:hAnsiTheme="majorHAnsi" w:cstheme="majorHAnsi"/>
          <w:iCs/>
        </w:rPr>
        <w:t xml:space="preserve"> packing algorithm </w:t>
      </w:r>
      <m:oMath>
        <m:r>
          <w:rPr>
            <w:rFonts w:ascii="Cambria Math" w:hAnsi="Cambria Math" w:cstheme="majorHAnsi"/>
          </w:rPr>
          <m:t xml:space="preserve">NFDH(I) = </m:t>
        </m:r>
        <m:f>
          <m:fPr>
            <m:ctrlPr>
              <w:rPr>
                <w:rFonts w:ascii="Cambria Math" w:hAnsi="Cambria Math" w:cstheme="majorHAnsi"/>
                <w:i/>
              </w:rPr>
            </m:ctrlPr>
          </m:fPr>
          <m:num>
            <m:r>
              <w:rPr>
                <w:rFonts w:ascii="Cambria Math" w:hAnsi="Cambria Math" w:cstheme="majorHAnsi"/>
              </w:rPr>
              <m:t>N</m:t>
            </m:r>
          </m:num>
          <m:den>
            <m:r>
              <w:rPr>
                <w:rFonts w:ascii="Cambria Math" w:hAnsi="Cambria Math" w:cstheme="majorHAnsi"/>
              </w:rPr>
              <m:t>2</m:t>
            </m:r>
          </m:den>
        </m:f>
      </m:oMath>
      <w:r w:rsidR="00FE6C3E">
        <w:rPr>
          <w:rFonts w:asciiTheme="majorHAnsi" w:hAnsiTheme="majorHAnsi" w:cstheme="majorHAnsi"/>
        </w:rPr>
        <w:t xml:space="preserve"> </w:t>
      </w:r>
      <w:r w:rsidR="00E71E76">
        <w:rPr>
          <w:rFonts w:asciiTheme="majorHAnsi" w:hAnsiTheme="majorHAnsi" w:cstheme="majorHAnsi"/>
        </w:rPr>
        <w:t xml:space="preserve"> and an optimal algorithm of</w:t>
      </w:r>
      <w:r w:rsidR="00E71E76" w:rsidRPr="00E71E76">
        <w:rPr>
          <w:rFonts w:asciiTheme="majorHAnsi" w:hAnsiTheme="majorHAnsi" w:cstheme="majorHAnsi"/>
          <w:i/>
        </w:rPr>
        <w:t xml:space="preserve"> </w:t>
      </w:r>
      <m:oMath>
        <m:r>
          <w:rPr>
            <w:rFonts w:ascii="Cambria Math" w:hAnsi="Cambria Math" w:cstheme="majorHAnsi"/>
          </w:rPr>
          <m:t xml:space="preserve">OPT(I) = </m:t>
        </m:r>
        <m:f>
          <m:fPr>
            <m:ctrlPr>
              <w:rPr>
                <w:rFonts w:ascii="Cambria Math" w:hAnsi="Cambria Math" w:cstheme="majorHAnsi"/>
                <w:i/>
              </w:rPr>
            </m:ctrlPr>
          </m:fPr>
          <m:num>
            <m:r>
              <w:rPr>
                <w:rFonts w:ascii="Cambria Math" w:hAnsi="Cambria Math" w:cstheme="majorHAnsi"/>
              </w:rPr>
              <m:t>N</m:t>
            </m:r>
          </m:num>
          <m:den>
            <m:r>
              <w:rPr>
                <w:rFonts w:ascii="Cambria Math" w:hAnsi="Cambria Math" w:cstheme="majorHAnsi"/>
              </w:rPr>
              <m:t>4</m:t>
            </m:r>
          </m:den>
        </m:f>
        <m:r>
          <w:rPr>
            <w:rFonts w:ascii="Cambria Math" w:hAnsi="Cambria Math" w:cstheme="majorHAnsi"/>
          </w:rPr>
          <m:t xml:space="preserve"> + 1</m:t>
        </m:r>
      </m:oMath>
      <w:r w:rsidR="00E71E76">
        <w:rPr>
          <w:rFonts w:asciiTheme="majorHAnsi" w:hAnsiTheme="majorHAnsi" w:cstheme="majorHAnsi"/>
          <w:i/>
        </w:rPr>
        <w:t xml:space="preserve"> </w:t>
      </w:r>
      <w:r w:rsidR="00E71E76">
        <w:rPr>
          <w:rFonts w:asciiTheme="majorHAnsi" w:hAnsiTheme="majorHAnsi" w:cstheme="majorHAnsi"/>
          <w:iCs/>
        </w:rPr>
        <w:t xml:space="preserve">defines the approximation ratio of </w:t>
      </w:r>
    </w:p>
    <w:p w14:paraId="284C2536" w14:textId="2481513D" w:rsidR="00E66005" w:rsidRDefault="000519EA" w:rsidP="00E71E76">
      <w:pPr>
        <w:pStyle w:val="ListParagraph"/>
        <w:ind w:left="360" w:firstLine="360"/>
        <w:jc w:val="center"/>
        <w:rPr>
          <w:rFonts w:asciiTheme="majorHAnsi" w:hAnsiTheme="majorHAnsi" w:cstheme="majorHAnsi"/>
          <w:iCs/>
        </w:rPr>
      </w:pPr>
      <m:oMath>
        <m:f>
          <m:fPr>
            <m:ctrlPr>
              <w:rPr>
                <w:rFonts w:ascii="Cambria Math" w:hAnsi="Cambria Math" w:cstheme="majorHAnsi"/>
                <w:i/>
              </w:rPr>
            </m:ctrlPr>
          </m:fPr>
          <m:num>
            <m:r>
              <w:rPr>
                <w:rFonts w:ascii="Cambria Math" w:hAnsi="Cambria Math" w:cstheme="majorHAnsi"/>
              </w:rPr>
              <m:t>NFDH(I)</m:t>
            </m:r>
          </m:num>
          <m:den>
            <m:r>
              <w:rPr>
                <w:rFonts w:ascii="Cambria Math" w:hAnsi="Cambria Math" w:cstheme="majorHAnsi"/>
              </w:rPr>
              <m:t>OPT(I)</m:t>
            </m:r>
          </m:den>
        </m:f>
        <m:r>
          <w:rPr>
            <w:rFonts w:ascii="Cambria Math" w:hAnsi="Cambria Math" w:cstheme="majorHAnsi"/>
          </w:rPr>
          <m:t>≈ 2,</m:t>
        </m:r>
      </m:oMath>
      <w:r w:rsidR="000515D8">
        <w:rPr>
          <w:rFonts w:asciiTheme="majorHAnsi" w:hAnsiTheme="majorHAnsi" w:cstheme="majorHAnsi"/>
        </w:rPr>
        <w:t xml:space="preserve"> with a large</w:t>
      </w:r>
      <w:r w:rsidR="00E71E76">
        <w:rPr>
          <w:rFonts w:asciiTheme="majorHAnsi" w:hAnsiTheme="majorHAnsi" w:cstheme="majorHAnsi"/>
        </w:rPr>
        <w:t xml:space="preserve"> </w:t>
      </w:r>
      <m:oMath>
        <m:r>
          <w:rPr>
            <w:rFonts w:ascii="Cambria Math" w:hAnsi="Cambria Math" w:cstheme="majorHAnsi"/>
          </w:rPr>
          <m:t>N</m:t>
        </m:r>
      </m:oMath>
      <w:r w:rsidR="000515D8">
        <w:rPr>
          <w:rFonts w:asciiTheme="majorHAnsi" w:hAnsiTheme="majorHAnsi" w:cstheme="majorHAnsi"/>
        </w:rPr>
        <w:t xml:space="preserve"> and conversely small </w:t>
      </w:r>
      <m:oMath>
        <m:r>
          <m:rPr>
            <m:sty m:val="p"/>
          </m:rPr>
          <w:rPr>
            <w:rFonts w:ascii="Cambria Math" w:hAnsi="Cambria Math" w:cstheme="majorHAnsi"/>
          </w:rPr>
          <m:t>ε</m:t>
        </m:r>
      </m:oMath>
      <w:r w:rsidR="000515D8">
        <w:rPr>
          <w:rFonts w:asciiTheme="majorHAnsi" w:hAnsiTheme="majorHAnsi" w:cstheme="majorHAnsi"/>
          <w:iCs/>
        </w:rPr>
        <w:t>.</w:t>
      </w:r>
    </w:p>
    <w:p w14:paraId="617EF5D3" w14:textId="2B19A51A" w:rsidR="00E66005" w:rsidRDefault="000515D8" w:rsidP="00CC2420">
      <w:pPr>
        <w:pStyle w:val="ListParagraph"/>
        <w:ind w:left="360" w:firstLine="360"/>
        <w:rPr>
          <w:rFonts w:asciiTheme="majorHAnsi" w:hAnsiTheme="majorHAnsi" w:cstheme="majorHAnsi"/>
          <w:iCs/>
        </w:rPr>
      </w:pPr>
      <w:r>
        <w:rPr>
          <w:rFonts w:asciiTheme="majorHAnsi" w:hAnsiTheme="majorHAnsi" w:cstheme="majorHAnsi"/>
          <w:iCs/>
        </w:rPr>
        <w:t xml:space="preserve">Thus, the approximation ratio is not affected by height and only by the size of input and </w:t>
      </w:r>
      <w:r w:rsidR="00CC2420">
        <w:rPr>
          <w:rFonts w:asciiTheme="majorHAnsi" w:hAnsiTheme="majorHAnsi" w:cstheme="majorHAnsi"/>
          <w:iCs/>
        </w:rPr>
        <w:t>the width of the rectangles.</w:t>
      </w:r>
    </w:p>
    <w:p w14:paraId="11DF9683" w14:textId="6922EEA7" w:rsidR="00CC2420" w:rsidRDefault="00CC2420" w:rsidP="00CC2420">
      <w:pPr>
        <w:pStyle w:val="ListParagraph"/>
        <w:ind w:left="360" w:firstLine="360"/>
        <w:rPr>
          <w:rFonts w:asciiTheme="majorHAnsi" w:hAnsiTheme="majorHAnsi" w:cstheme="majorHAnsi"/>
          <w:iCs/>
        </w:rPr>
      </w:pPr>
    </w:p>
    <w:p w14:paraId="7C2A58C0" w14:textId="7F9BC704" w:rsidR="00561DAF" w:rsidRDefault="00561DAF" w:rsidP="00CC2420">
      <w:pPr>
        <w:pStyle w:val="ListParagraph"/>
        <w:ind w:left="360" w:firstLine="360"/>
        <w:rPr>
          <w:rFonts w:asciiTheme="majorHAnsi" w:hAnsiTheme="majorHAnsi" w:cstheme="majorHAnsi"/>
          <w:iCs/>
        </w:rPr>
      </w:pPr>
    </w:p>
    <w:p w14:paraId="162EDBAB" w14:textId="77777777" w:rsidR="00561DAF" w:rsidRPr="00CC2420" w:rsidRDefault="00561DAF" w:rsidP="00CC2420">
      <w:pPr>
        <w:pStyle w:val="ListParagraph"/>
        <w:ind w:left="360" w:firstLine="360"/>
        <w:rPr>
          <w:rFonts w:asciiTheme="majorHAnsi" w:hAnsiTheme="majorHAnsi" w:cstheme="majorHAnsi"/>
          <w:iCs/>
        </w:rPr>
      </w:pP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w:t>
      </w:r>
      <w:r>
        <w:rPr>
          <w:rStyle w:val="Emphasis"/>
          <w:color w:val="000000" w:themeColor="text1"/>
        </w:rPr>
        <w:t>onclusion</w:t>
      </w:r>
    </w:p>
    <w:p w14:paraId="549676D6" w14:textId="56A764CD" w:rsidR="00DC04EA" w:rsidRDefault="00DC04EA" w:rsidP="00AA531A">
      <w:pPr>
        <w:pStyle w:val="a"/>
        <w:spacing w:before="0" w:beforeAutospacing="0"/>
        <w:ind w:firstLine="432"/>
        <w:rPr>
          <w:rFonts w:ascii="Calibri Light" w:hAnsi="Calibri Light" w:cs="Calibri Light"/>
        </w:rPr>
      </w:pPr>
      <w:r>
        <w:rPr>
          <w:rFonts w:ascii="Calibri Light" w:hAnsi="Calibri Light" w:cs="Calibri Light"/>
        </w:rPr>
        <w:t>Comparing the NFDH approximation algorithm to other strip-packing algorithms, it does not necessarily have the best performance or approximation ratio. Despite it being relatively naïve, it efficiently generates usable packings for almost all cases. However, the algorithm has clear flaws.</w:t>
      </w:r>
    </w:p>
    <w:p w14:paraId="2B59C9A8" w14:textId="77777777" w:rsidR="00DC04EA" w:rsidRDefault="00DC04EA" w:rsidP="00AA531A">
      <w:pPr>
        <w:pStyle w:val="a"/>
        <w:spacing w:before="0" w:beforeAutospacing="0"/>
        <w:rPr>
          <w:rFonts w:ascii="Calibri Light" w:hAnsi="Calibri Light" w:cs="Calibri Light"/>
        </w:rPr>
      </w:pPr>
      <w:r>
        <w:rPr>
          <w:rFonts w:ascii="Calibri Light" w:hAnsi="Calibri Light" w:cs="Calibri Light"/>
        </w:rPr>
        <w:tab/>
        <w:t xml:space="preserve">The algorithm tends to leave a large amount of empty space on the right side of each level. Algorithms exist which capitalize on this flaw, such as </w:t>
      </w:r>
      <w:r w:rsidRPr="0081677E">
        <w:rPr>
          <w:rFonts w:ascii="Calibri Light" w:hAnsi="Calibri Light" w:cs="Calibri Light"/>
          <w:i/>
          <w:iCs/>
        </w:rPr>
        <w:t>Baker’s Up-Down algorithm</w:t>
      </w:r>
      <w:r>
        <w:rPr>
          <w:rFonts w:ascii="Calibri Light" w:hAnsi="Calibri Light" w:cs="Calibri Light"/>
        </w:rPr>
        <w:t>. Furthermore, in the case where one image is significantly taller than all the others, the level sorting approach leads to wasted space because a single image cannot span multiple levels. This problem can be solved by a wholistic packing algorithm, one that does not pack into levels.</w:t>
      </w:r>
    </w:p>
    <w:p w14:paraId="6C553614" w14:textId="499DDEAE" w:rsidR="00B769E7" w:rsidRDefault="00DC04EA" w:rsidP="00AA531A">
      <w:pPr>
        <w:pStyle w:val="a"/>
        <w:spacing w:before="0" w:beforeAutospacing="0"/>
        <w:rPr>
          <w:rFonts w:ascii="Calibri Light" w:hAnsi="Calibri Light" w:cs="Calibri Light"/>
        </w:rPr>
      </w:pPr>
      <w:r>
        <w:rPr>
          <w:rFonts w:ascii="Calibri Light" w:hAnsi="Calibri Light" w:cs="Calibri Light"/>
        </w:rPr>
        <w:tab/>
        <w:t xml:space="preserve">When seeking a packing of images that reduces area, the problem as posed in this project is insufficient. The width of the final packing is restricted to the value given in the input. It is possible that no truly efficient packing using this width can exist for a given set of images. In future research, </w:t>
      </w:r>
      <w:r w:rsidR="00DF22DD">
        <w:rPr>
          <w:rFonts w:ascii="Calibri Light" w:hAnsi="Calibri Light" w:cs="Calibri Light"/>
        </w:rPr>
        <w:t>two</w:t>
      </w:r>
      <w:r>
        <w:rPr>
          <w:rFonts w:ascii="Calibri Light" w:hAnsi="Calibri Light" w:cs="Calibri Light"/>
        </w:rPr>
        <w:t>-dimensional packing algorithms that can produce packings with a range of widths must be considered.</w:t>
      </w:r>
    </w:p>
    <w:p w14:paraId="487490CD" w14:textId="77777777" w:rsidR="00CC2420" w:rsidRPr="00B769E7" w:rsidRDefault="00CC2420" w:rsidP="00AA531A">
      <w:pPr>
        <w:pStyle w:val="a"/>
        <w:spacing w:before="0" w:beforeAutospacing="0"/>
        <w:rPr>
          <w:rFonts w:ascii="Calibri Light" w:hAnsi="Calibri Light" w:cs="Calibri Light"/>
        </w:rPr>
      </w:pPr>
    </w:p>
    <w:p w14:paraId="0B236CC5" w14:textId="6F5BC4F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Appendix</w:t>
      </w:r>
    </w:p>
    <w:p w14:paraId="60263466" w14:textId="56565C09" w:rsidR="0079215A" w:rsidRPr="00C3588D" w:rsidRDefault="00C3588D" w:rsidP="00C3588D">
      <w:pPr>
        <w:pStyle w:val="ListParagraph"/>
        <w:numPr>
          <w:ilvl w:val="0"/>
          <w:numId w:val="10"/>
        </w:numPr>
        <w:rPr>
          <w:rFonts w:ascii="Calibri Light" w:hAnsi="Calibri Light" w:cs="Calibri Light"/>
        </w:rPr>
      </w:pPr>
      <w:r w:rsidRPr="00C3588D">
        <w:rPr>
          <w:rFonts w:ascii="Calibri Light" w:hAnsi="Calibri Light" w:cs="Calibri Light"/>
        </w:rPr>
        <w:t>Examples of Input &amp; Output</w:t>
      </w:r>
    </w:p>
    <w:p w14:paraId="780C7498" w14:textId="77777777" w:rsidR="00C3588D" w:rsidRPr="00C3588D" w:rsidRDefault="00C3588D" w:rsidP="00C3588D">
      <w:pPr>
        <w:shd w:val="clear" w:color="auto" w:fill="282923"/>
        <w:spacing w:line="285" w:lineRule="atLeast"/>
        <w:rPr>
          <w:rFonts w:ascii="Consolas" w:eastAsia="Times New Roman" w:hAnsi="Consolas" w:cs="Times New Roman"/>
          <w:color w:val="F8F8F2"/>
          <w:sz w:val="18"/>
          <w:szCs w:val="18"/>
        </w:rPr>
      </w:pPr>
      <w:r>
        <w:rPr>
          <w:rFonts w:ascii="Calibri Light" w:hAnsi="Calibri Light" w:cs="Calibri Light"/>
        </w:rPr>
        <w:t xml:space="preserve">  </w:t>
      </w:r>
      <w:r w:rsidRPr="00C3588D">
        <w:rPr>
          <w:rFonts w:ascii="Consolas" w:eastAsia="Times New Roman" w:hAnsi="Consolas" w:cs="Times New Roman"/>
          <w:color w:val="66D9EF"/>
          <w:sz w:val="18"/>
          <w:szCs w:val="18"/>
        </w:rPr>
        <w:t>**Input 0:**</w:t>
      </w:r>
    </w:p>
    <w:p w14:paraId="10E1E43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4FD6C6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10 10</w:t>
      </w:r>
    </w:p>
    <w:p w14:paraId="49344B0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4 5</w:t>
      </w:r>
    </w:p>
    <w:p w14:paraId="762F8B2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1 1</w:t>
      </w:r>
    </w:p>
    <w:p w14:paraId="18F982A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3 2</w:t>
      </w:r>
    </w:p>
    <w:p w14:paraId="3715F85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1 6</w:t>
      </w:r>
    </w:p>
    <w:p w14:paraId="60E4F9D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2 9</w:t>
      </w:r>
    </w:p>
    <w:p w14:paraId="4B52B8C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1 3</w:t>
      </w:r>
    </w:p>
    <w:p w14:paraId="3F8873A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2 2</w:t>
      </w:r>
    </w:p>
    <w:p w14:paraId="70CAA09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2 4</w:t>
      </w:r>
    </w:p>
    <w:p w14:paraId="287ECA0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5 3</w:t>
      </w:r>
    </w:p>
    <w:p w14:paraId="100832E1" w14:textId="13DF5D9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8 1</w:t>
      </w:r>
    </w:p>
    <w:p w14:paraId="2594A02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**Output 0:**</w:t>
      </w:r>
    </w:p>
    <w:p w14:paraId="51D0DD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54D8B41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area=130</w:t>
      </w:r>
    </w:p>
    <w:p w14:paraId="1881DB4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8C6157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(3, 0)</w:t>
      </w:r>
    </w:p>
    <w:p w14:paraId="7232A54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(8, 12)</w:t>
      </w:r>
    </w:p>
    <w:p w14:paraId="1BFAE12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(7, 9)</w:t>
      </w:r>
    </w:p>
    <w:p w14:paraId="029D02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(2, 0)</w:t>
      </w:r>
    </w:p>
    <w:p w14:paraId="5C7FF25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(0, 0)</w:t>
      </w:r>
    </w:p>
    <w:p w14:paraId="3381DFD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(9, 0)</w:t>
      </w:r>
    </w:p>
    <w:p w14:paraId="1874DD8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(5, 9)</w:t>
      </w:r>
    </w:p>
    <w:p w14:paraId="5662394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lastRenderedPageBreak/>
        <w:t>(7, 0)</w:t>
      </w:r>
    </w:p>
    <w:p w14:paraId="113C91C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(0, 9)</w:t>
      </w:r>
    </w:p>
    <w:p w14:paraId="5BB1DE47" w14:textId="450DE834" w:rsid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(0, 12)</w:t>
      </w:r>
    </w:p>
    <w:p w14:paraId="4191E191" w14:textId="77777777" w:rsidR="00684410" w:rsidRDefault="00684410" w:rsidP="00C3588D">
      <w:pPr>
        <w:shd w:val="clear" w:color="auto" w:fill="282923"/>
        <w:spacing w:after="0" w:line="285" w:lineRule="atLeast"/>
        <w:rPr>
          <w:rFonts w:ascii="Consolas" w:eastAsia="Times New Roman" w:hAnsi="Consolas" w:cs="Times New Roman"/>
          <w:color w:val="F8F8F2"/>
          <w:sz w:val="18"/>
          <w:szCs w:val="18"/>
        </w:rPr>
      </w:pPr>
    </w:p>
    <w:p w14:paraId="0CCE5A4F" w14:textId="568939C9" w:rsidR="00684410" w:rsidRPr="00C3588D" w:rsidRDefault="00684410" w:rsidP="00C3588D">
      <w:pPr>
        <w:shd w:val="clear" w:color="auto" w:fill="282923"/>
        <w:spacing w:after="0" w:line="285" w:lineRule="atLeast"/>
        <w:rPr>
          <w:rFonts w:ascii="Consolas" w:eastAsia="Times New Roman" w:hAnsi="Consolas" w:cs="Times New Roman"/>
          <w:color w:val="F8F8F2"/>
          <w:sz w:val="18"/>
          <w:szCs w:val="18"/>
        </w:rPr>
      </w:pPr>
      <w:r w:rsidRPr="00684410">
        <w:rPr>
          <w:rFonts w:ascii="Consolas" w:eastAsia="Times New Roman" w:hAnsi="Consolas" w:cs="Times New Roman"/>
          <w:color w:val="F8F8F2"/>
          <w:sz w:val="18"/>
          <w:szCs w:val="18"/>
        </w:rPr>
        <w:t>Time taken by program was 1572.000000 milliseconds</w:t>
      </w:r>
    </w:p>
    <w:p w14:paraId="1AE03282" w14:textId="45176B49" w:rsidR="00C3588D" w:rsidRDefault="00C3588D" w:rsidP="00C3588D">
      <w:pPr>
        <w:rPr>
          <w:rFonts w:ascii="Calibri Light" w:hAnsi="Calibri Light" w:cs="Calibri Light"/>
        </w:rPr>
      </w:pPr>
    </w:p>
    <w:p w14:paraId="643822E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**Input 1:**</w:t>
      </w:r>
    </w:p>
    <w:p w14:paraId="58A0961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23A9FE5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25 17</w:t>
      </w:r>
    </w:p>
    <w:p w14:paraId="4B8E31B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1 9</w:t>
      </w:r>
    </w:p>
    <w:p w14:paraId="2916B7A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2 12</w:t>
      </w:r>
    </w:p>
    <w:p w14:paraId="678FC6D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3 15</w:t>
      </w:r>
    </w:p>
    <w:p w14:paraId="11CC5C7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8 6</w:t>
      </w:r>
    </w:p>
    <w:p w14:paraId="6804B8D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9 14</w:t>
      </w:r>
    </w:p>
    <w:p w14:paraId="183502D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9 6</w:t>
      </w:r>
    </w:p>
    <w:p w14:paraId="44BB35B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2 2</w:t>
      </w:r>
    </w:p>
    <w:p w14:paraId="5D099DF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1 3</w:t>
      </w:r>
    </w:p>
    <w:p w14:paraId="54FE657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2 7</w:t>
      </w:r>
    </w:p>
    <w:p w14:paraId="3E88A5A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5 1</w:t>
      </w:r>
    </w:p>
    <w:p w14:paraId="1B47124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10 9</w:t>
      </w:r>
    </w:p>
    <w:p w14:paraId="109583F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8 25</w:t>
      </w:r>
    </w:p>
    <w:p w14:paraId="52F36CF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1 12</w:t>
      </w:r>
    </w:p>
    <w:p w14:paraId="5FA85DA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4 6</w:t>
      </w:r>
    </w:p>
    <w:p w14:paraId="591EB22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5 9</w:t>
      </w:r>
    </w:p>
    <w:p w14:paraId="09A5692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12 5</w:t>
      </w:r>
    </w:p>
    <w:p w14:paraId="29BE93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7 18</w:t>
      </w:r>
    </w:p>
    <w:p w14:paraId="0F37A75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651A6B1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**Output 1:**</w:t>
      </w:r>
    </w:p>
    <w:p w14:paraId="418C73E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447577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area=1375</w:t>
      </w:r>
    </w:p>
    <w:p w14:paraId="7FF3FF7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E9C8D1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(5, 39)</w:t>
      </w:r>
    </w:p>
    <w:p w14:paraId="66DE686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(10, 25)</w:t>
      </w:r>
    </w:p>
    <w:p w14:paraId="7D5718B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(15, 0)</w:t>
      </w:r>
    </w:p>
    <w:p w14:paraId="115C2FA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(0, 48)</w:t>
      </w:r>
    </w:p>
    <w:p w14:paraId="189BCC7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(0, 25)</w:t>
      </w:r>
    </w:p>
    <w:p w14:paraId="2BFED12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(12, 39)</w:t>
      </w:r>
    </w:p>
    <w:p w14:paraId="69ABD28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(21, 48)</w:t>
      </w:r>
    </w:p>
    <w:p w14:paraId="7FB7CEA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(20, 48)</w:t>
      </w:r>
    </w:p>
    <w:p w14:paraId="497F6EB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(6, 39)</w:t>
      </w:r>
    </w:p>
    <w:p w14:paraId="38C7A6D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(0, 54)</w:t>
      </w:r>
    </w:p>
    <w:p w14:paraId="5E596F8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(12, 25)</w:t>
      </w:r>
    </w:p>
    <w:p w14:paraId="2819A3C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(0, 0)</w:t>
      </w:r>
    </w:p>
    <w:p w14:paraId="7AACF98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(9, 25)</w:t>
      </w:r>
    </w:p>
    <w:p w14:paraId="58EDDA5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lastRenderedPageBreak/>
        <w:t>(8, 39)</w:t>
      </w:r>
    </w:p>
    <w:p w14:paraId="37DEA9F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(0, 39)</w:t>
      </w:r>
    </w:p>
    <w:p w14:paraId="742AC7C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(8, 48)</w:t>
      </w:r>
    </w:p>
    <w:p w14:paraId="283E60AE" w14:textId="2788DCBA" w:rsid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(8, 0)</w:t>
      </w:r>
    </w:p>
    <w:p w14:paraId="48889227" w14:textId="3A5BC00E" w:rsidR="00684410" w:rsidRDefault="00684410" w:rsidP="00C3588D">
      <w:pPr>
        <w:shd w:val="clear" w:color="auto" w:fill="282923"/>
        <w:spacing w:after="0" w:line="285" w:lineRule="atLeast"/>
        <w:rPr>
          <w:rFonts w:ascii="Consolas" w:eastAsia="Times New Roman" w:hAnsi="Consolas" w:cs="Times New Roman"/>
          <w:color w:val="F8F8F2"/>
          <w:sz w:val="18"/>
          <w:szCs w:val="18"/>
        </w:rPr>
      </w:pPr>
    </w:p>
    <w:p w14:paraId="6CE3A36A" w14:textId="649862A9" w:rsidR="00684410" w:rsidRPr="00C3588D" w:rsidRDefault="00684410" w:rsidP="00C3588D">
      <w:pPr>
        <w:shd w:val="clear" w:color="auto" w:fill="282923"/>
        <w:spacing w:after="0" w:line="285" w:lineRule="atLeast"/>
        <w:rPr>
          <w:rFonts w:ascii="Consolas" w:eastAsia="Times New Roman" w:hAnsi="Consolas" w:cs="Times New Roman"/>
          <w:color w:val="F8F8F2"/>
          <w:sz w:val="18"/>
          <w:szCs w:val="18"/>
        </w:rPr>
      </w:pPr>
      <w:r w:rsidRPr="00684410">
        <w:rPr>
          <w:rFonts w:ascii="Consolas" w:eastAsia="Times New Roman" w:hAnsi="Consolas" w:cs="Times New Roman"/>
          <w:color w:val="F8F8F2"/>
          <w:sz w:val="18"/>
          <w:szCs w:val="18"/>
        </w:rPr>
        <w:t>Time taken by program was 27.000000 milliseconds</w:t>
      </w:r>
    </w:p>
    <w:p w14:paraId="2E7BB127" w14:textId="61121283" w:rsidR="00C3588D" w:rsidRDefault="00C3588D" w:rsidP="00C3588D">
      <w:pPr>
        <w:rPr>
          <w:rFonts w:ascii="Calibri Light" w:hAnsi="Calibri Light" w:cs="Calibri Light"/>
        </w:rPr>
      </w:pPr>
    </w:p>
    <w:p w14:paraId="485E795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66D9EF"/>
          <w:sz w:val="21"/>
          <w:szCs w:val="21"/>
        </w:rPr>
        <w:t>**Input 2:**</w:t>
      </w:r>
    </w:p>
    <w:p w14:paraId="6B6191A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191CF94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1 3</w:t>
      </w:r>
    </w:p>
    <w:p w14:paraId="0794C5C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5 2</w:t>
      </w:r>
    </w:p>
    <w:p w14:paraId="7174561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4 3</w:t>
      </w:r>
    </w:p>
    <w:p w14:paraId="171747F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1 6</w:t>
      </w:r>
    </w:p>
    <w:p w14:paraId="7330643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228230A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66D9EF"/>
          <w:sz w:val="21"/>
          <w:szCs w:val="21"/>
        </w:rPr>
        <w:t>**Output 2:**</w:t>
      </w:r>
    </w:p>
    <w:p w14:paraId="7791755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22509D4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Invalid Input</w:t>
      </w:r>
    </w:p>
    <w:p w14:paraId="0D5D2487" w14:textId="77777777" w:rsidR="00C3588D" w:rsidRPr="00C3588D" w:rsidRDefault="00C3588D" w:rsidP="00C3588D">
      <w:pPr>
        <w:rPr>
          <w:rFonts w:ascii="Calibri Light" w:hAnsi="Calibri Light" w:cs="Calibri Light"/>
        </w:rPr>
      </w:pPr>
    </w:p>
    <w:p w14:paraId="247C5B53" w14:textId="54DFB0EB" w:rsidR="0079215A" w:rsidRDefault="00C3588D" w:rsidP="00C3588D">
      <w:pPr>
        <w:pStyle w:val="ListParagraph"/>
        <w:numPr>
          <w:ilvl w:val="0"/>
          <w:numId w:val="10"/>
        </w:numPr>
        <w:rPr>
          <w:rFonts w:asciiTheme="majorHAnsi" w:hAnsiTheme="majorHAnsi" w:cstheme="majorHAnsi"/>
          <w:i/>
          <w:iCs/>
        </w:rPr>
      </w:pPr>
      <w:r w:rsidRPr="00C3588D">
        <w:rPr>
          <w:rFonts w:asciiTheme="majorHAnsi" w:hAnsiTheme="majorHAnsi" w:cstheme="majorHAnsi"/>
        </w:rPr>
        <w:t xml:space="preserve">Source Code: </w:t>
      </w:r>
      <w:r w:rsidR="0058412C" w:rsidRPr="0058412C">
        <w:rPr>
          <w:rFonts w:asciiTheme="majorHAnsi" w:hAnsiTheme="majorHAnsi" w:cstheme="majorHAnsi"/>
          <w:i/>
          <w:iCs/>
        </w:rPr>
        <w:t>cy_2020G06_P5</w:t>
      </w:r>
      <w:r w:rsidRPr="00C3588D">
        <w:rPr>
          <w:rFonts w:asciiTheme="majorHAnsi" w:hAnsiTheme="majorHAnsi" w:cstheme="majorHAnsi"/>
          <w:i/>
          <w:iCs/>
        </w:rPr>
        <w:t>.c</w:t>
      </w:r>
    </w:p>
    <w:p w14:paraId="403E17BE" w14:textId="1024F60C" w:rsidR="004E7F1E" w:rsidRPr="004E7F1E" w:rsidRDefault="004E7F1E" w:rsidP="004E7F1E">
      <w:pPr>
        <w:rPr>
          <w:rFonts w:asciiTheme="majorHAnsi" w:hAnsiTheme="majorHAnsi" w:cstheme="majorHAnsi"/>
          <w:i/>
          <w:iCs/>
        </w:rPr>
      </w:pPr>
      <w:r>
        <w:rPr>
          <w:rFonts w:asciiTheme="majorHAnsi" w:hAnsiTheme="majorHAnsi" w:cstheme="majorHAnsi"/>
          <w:i/>
          <w:iCs/>
        </w:rPr>
        <w:t>Some comments have been removed to preserve formatting. Please refer to the file for the actual code.</w:t>
      </w:r>
    </w:p>
    <w:p w14:paraId="31D3961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&lt;stdio.h&gt;</w:t>
      </w:r>
    </w:p>
    <w:p w14:paraId="1D313F2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&lt;stdlib.h&gt;</w:t>
      </w:r>
    </w:p>
    <w:p w14:paraId="054FA1D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&lt;time.h&gt;</w:t>
      </w:r>
    </w:p>
    <w:p w14:paraId="5B01830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FB9DFBB" w14:textId="3E6B6F32" w:rsidR="000C119D" w:rsidRDefault="0079215A" w:rsidP="0079215A">
      <w:pPr>
        <w:shd w:val="clear" w:color="auto" w:fill="282923"/>
        <w:spacing w:after="0" w:line="285" w:lineRule="atLeast"/>
        <w:rPr>
          <w:rFonts w:ascii="Consolas" w:eastAsia="Times New Roman" w:hAnsi="Consolas" w:cs="Times New Roman"/>
          <w:color w:val="75715E"/>
          <w:sz w:val="16"/>
          <w:szCs w:val="16"/>
        </w:rPr>
      </w:pPr>
      <w:r w:rsidRPr="0079215A">
        <w:rPr>
          <w:rFonts w:ascii="Consolas" w:eastAsia="Times New Roman" w:hAnsi="Consolas" w:cs="Times New Roman"/>
          <w:color w:val="75715E"/>
          <w:sz w:val="16"/>
          <w:szCs w:val="16"/>
        </w:rPr>
        <w:t>/</w:t>
      </w:r>
      <w:r w:rsidR="000C119D">
        <w:rPr>
          <w:rFonts w:ascii="Consolas" w:eastAsia="Times New Roman" w:hAnsi="Consolas" w:cs="Times New Roman"/>
          <w:color w:val="75715E"/>
          <w:sz w:val="16"/>
          <w:szCs w:val="16"/>
        </w:rPr>
        <w:t>*</w:t>
      </w:r>
      <w:r w:rsidRPr="0079215A">
        <w:rPr>
          <w:rFonts w:ascii="Consolas" w:eastAsia="Times New Roman" w:hAnsi="Consolas" w:cs="Times New Roman"/>
          <w:color w:val="75715E"/>
          <w:sz w:val="16"/>
          <w:szCs w:val="16"/>
        </w:rPr>
        <w:t>algorithm adapted from the nfdh algorithm described at: </w:t>
      </w:r>
    </w:p>
    <w:p w14:paraId="640DC63E" w14:textId="1AD6B6A6"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75715E"/>
          <w:sz w:val="16"/>
          <w:szCs w:val="16"/>
        </w:rPr>
        <w:t>https://cgi.csc.liv.ac.uk/~epa/surveyhtml.html#bib.1</w:t>
      </w:r>
      <w:r w:rsidR="000C119D">
        <w:rPr>
          <w:rFonts w:ascii="Consolas" w:eastAsia="Times New Roman" w:hAnsi="Consolas" w:cs="Times New Roman"/>
          <w:color w:val="75715E"/>
          <w:sz w:val="16"/>
          <w:szCs w:val="16"/>
        </w:rPr>
        <w:t>*/</w:t>
      </w:r>
    </w:p>
    <w:p w14:paraId="7F7B12A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2F87CA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minheap_struct{  </w:t>
      </w:r>
      <w:r w:rsidRPr="0079215A">
        <w:rPr>
          <w:rFonts w:ascii="Consolas" w:eastAsia="Times New Roman" w:hAnsi="Consolas" w:cs="Times New Roman"/>
          <w:color w:val="75715E"/>
          <w:sz w:val="16"/>
          <w:szCs w:val="16"/>
        </w:rPr>
        <w:t>//min_heap structure is used to implement heap sort</w:t>
      </w:r>
    </w:p>
    <w:p w14:paraId="0781489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nodes; </w:t>
      </w:r>
      <w:r w:rsidRPr="0079215A">
        <w:rPr>
          <w:rFonts w:ascii="Consolas" w:eastAsia="Times New Roman" w:hAnsi="Consolas" w:cs="Times New Roman"/>
          <w:color w:val="75715E"/>
          <w:sz w:val="16"/>
          <w:szCs w:val="16"/>
        </w:rPr>
        <w:t>//stores the nodes in the min_heap. the 0th element in the array should be a sentinel node</w:t>
      </w:r>
    </w:p>
    <w:p w14:paraId="05CB3FF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size;   </w:t>
      </w:r>
      <w:r w:rsidRPr="0079215A">
        <w:rPr>
          <w:rFonts w:ascii="Consolas" w:eastAsia="Times New Roman" w:hAnsi="Consolas" w:cs="Times New Roman"/>
          <w:color w:val="75715E"/>
          <w:sz w:val="16"/>
          <w:szCs w:val="16"/>
        </w:rPr>
        <w:t>//stores the number of nodes in the heap</w:t>
      </w:r>
    </w:p>
    <w:p w14:paraId="6161E8E1" w14:textId="3953CC36"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capacity;   </w:t>
      </w:r>
      <w:r w:rsidRPr="0079215A">
        <w:rPr>
          <w:rFonts w:ascii="Consolas" w:eastAsia="Times New Roman" w:hAnsi="Consolas" w:cs="Times New Roman"/>
          <w:color w:val="75715E"/>
          <w:sz w:val="16"/>
          <w:szCs w:val="16"/>
        </w:rPr>
        <w:t>//stores the maximum number of nodes the heap can store</w:t>
      </w:r>
    </w:p>
    <w:p w14:paraId="042FED2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3DA912A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A3E9B8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typedef</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minheap_struct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minheap;</w:t>
      </w:r>
    </w:p>
    <w:p w14:paraId="6EE1E0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A6B0FD5" w14:textId="3A29CB55"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texture_width, num_images;  </w:t>
      </w:r>
    </w:p>
    <w:p w14:paraId="284B499A" w14:textId="706A4B3A"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image_height,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x_pos,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y_pos;    </w:t>
      </w:r>
    </w:p>
    <w:p w14:paraId="7AFCFF79" w14:textId="38D4D79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56E1C3CF" w14:textId="5860C9CC"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color w:val="A6E22E"/>
          <w:sz w:val="16"/>
          <w:szCs w:val="16"/>
        </w:rPr>
        <w:t>buildheap</w:t>
      </w:r>
      <w:r w:rsidRPr="0079215A">
        <w:rPr>
          <w:rFonts w:ascii="Consolas" w:eastAsia="Times New Roman" w:hAnsi="Consolas" w:cs="Times New Roman"/>
          <w:color w:val="F8F8F2"/>
          <w:sz w:val="16"/>
          <w:szCs w:val="16"/>
        </w:rPr>
        <w:t>(); </w:t>
      </w:r>
    </w:p>
    <w:p w14:paraId="2E21C9F8" w14:textId="3B56F22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p>
    <w:p w14:paraId="614E0CE7" w14:textId="1194A1B4"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p>
    <w:p w14:paraId="0A51E3A5" w14:textId="0E0C4093"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isEmpty</w:t>
      </w: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p>
    <w:p w14:paraId="0296EFB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377BB03" w14:textId="6C79E6A5"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lastRenderedPageBreak/>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FD971F"/>
          <w:sz w:val="16"/>
          <w:szCs w:val="16"/>
        </w:rPr>
        <w:t>images</w:t>
      </w:r>
      <w:r w:rsidRPr="0079215A">
        <w:rPr>
          <w:rFonts w:ascii="Consolas" w:eastAsia="Times New Roman" w:hAnsi="Consolas" w:cs="Times New Roman"/>
          <w:color w:val="F8F8F2"/>
          <w:sz w:val="16"/>
          <w:szCs w:val="16"/>
        </w:rPr>
        <w:t>);   </w:t>
      </w:r>
    </w:p>
    <w:p w14:paraId="534E596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FC7AF6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main</w:t>
      </w:r>
      <w:r w:rsidRPr="0079215A">
        <w:rPr>
          <w:rFonts w:ascii="Consolas" w:eastAsia="Times New Roman" w:hAnsi="Consolas" w:cs="Times New Roman"/>
          <w:color w:val="F8F8F2"/>
          <w:sz w:val="16"/>
          <w:szCs w:val="16"/>
        </w:rPr>
        <w:t>(){</w:t>
      </w:r>
    </w:p>
    <w:p w14:paraId="2AA037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"Input: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w:t>
      </w:r>
    </w:p>
    <w:p w14:paraId="5F8EDD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scanf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&amp;</w:t>
      </w:r>
      <w:r w:rsidRPr="0079215A">
        <w:rPr>
          <w:rFonts w:ascii="Consolas" w:eastAsia="Times New Roman" w:hAnsi="Consolas" w:cs="Times New Roman"/>
          <w:color w:val="F8F8F2"/>
          <w:sz w:val="16"/>
          <w:szCs w:val="16"/>
        </w:rPr>
        <w:t>texture_width, </w:t>
      </w:r>
      <w:r w:rsidRPr="0079215A">
        <w:rPr>
          <w:rFonts w:ascii="Consolas" w:eastAsia="Times New Roman" w:hAnsi="Consolas" w:cs="Times New Roman"/>
          <w:color w:val="F92672"/>
          <w:sz w:val="16"/>
          <w:szCs w:val="16"/>
        </w:rPr>
        <w:t>&amp;</w:t>
      </w:r>
      <w:r w:rsidRPr="0079215A">
        <w:rPr>
          <w:rFonts w:ascii="Consolas" w:eastAsia="Times New Roman" w:hAnsi="Consolas" w:cs="Times New Roman"/>
          <w:color w:val="F8F8F2"/>
          <w:sz w:val="16"/>
          <w:szCs w:val="16"/>
        </w:rPr>
        <w:t>num_images);</w:t>
      </w:r>
    </w:p>
    <w:p w14:paraId="06D0DC3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59CE00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clock_t</w:t>
      </w:r>
      <w:r w:rsidRPr="0079215A">
        <w:rPr>
          <w:rFonts w:ascii="Consolas" w:eastAsia="Times New Roman" w:hAnsi="Consolas" w:cs="Times New Roman"/>
          <w:color w:val="F8F8F2"/>
          <w:sz w:val="16"/>
          <w:szCs w:val="16"/>
        </w:rPr>
        <w:t> begin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clock</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at beginning (after the scanf)</w:t>
      </w:r>
    </w:p>
    <w:p w14:paraId="3E4A5EC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622DF0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image_height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heights of image</w:t>
      </w:r>
    </w:p>
    <w:p w14:paraId="42D29DC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image_width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widths of the image</w:t>
      </w:r>
    </w:p>
    <w:p w14:paraId="24FBC8C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A51C923" w14:textId="1B92350A"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x_pos of the bottom left </w:t>
      </w:r>
    </w:p>
    <w:p w14:paraId="5E9E3DEC" w14:textId="5309861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y_pos of the bottom left </w:t>
      </w:r>
    </w:p>
    <w:p w14:paraId="77BA6A6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590482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error_flag</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p>
    <w:p w14:paraId="4B2C170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//for all i images</w:t>
      </w:r>
    </w:p>
    <w:p w14:paraId="757CE0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scanf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image_width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image_height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w:t>
      </w:r>
      <w:r w:rsidRPr="0079215A">
        <w:rPr>
          <w:rFonts w:ascii="Consolas" w:eastAsia="Times New Roman" w:hAnsi="Consolas" w:cs="Times New Roman"/>
          <w:color w:val="75715E"/>
          <w:sz w:val="16"/>
          <w:szCs w:val="16"/>
        </w:rPr>
        <w:t>//read in the height and width of the image</w:t>
      </w:r>
    </w:p>
    <w:p w14:paraId="52CCEAF0" w14:textId="2F6A08C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(image_width[i]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image_height[i]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image_width[i]</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texture_width){   </w:t>
      </w:r>
    </w:p>
    <w:p w14:paraId="1A5DDE1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error_flag</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//catch the error</w:t>
      </w:r>
    </w:p>
    <w:p w14:paraId="1E1EF21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2439A03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51C330B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831EB0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(error_flag){ </w:t>
      </w:r>
      <w:r w:rsidRPr="0079215A">
        <w:rPr>
          <w:rFonts w:ascii="Consolas" w:eastAsia="Times New Roman" w:hAnsi="Consolas" w:cs="Times New Roman"/>
          <w:color w:val="75715E"/>
          <w:sz w:val="16"/>
          <w:szCs w:val="16"/>
        </w:rPr>
        <w:t>//an error was caught</w:t>
      </w:r>
    </w:p>
    <w:p w14:paraId="3E1224A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"Invalid Input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w:t>
      </w:r>
    </w:p>
    <w:p w14:paraId="59146AC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//end the program because the input is invalid, return 1 to flag error</w:t>
      </w:r>
    </w:p>
    <w:p w14:paraId="7F519E9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793E3D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3D9BD8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minheap 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buildheap</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//builds a min heap of the images</w:t>
      </w:r>
    </w:p>
    <w:p w14:paraId="3348D290" w14:textId="11E0A89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sortedImages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75715E"/>
          <w:sz w:val="16"/>
          <w:szCs w:val="16"/>
        </w:rPr>
        <w:t>//sorts the images in decreasing order of their heights </w:t>
      </w:r>
    </w:p>
    <w:p w14:paraId="0BC2B51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7A9A72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free</w:t>
      </w:r>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75715E"/>
          <w:sz w:val="16"/>
          <w:szCs w:val="16"/>
        </w:rPr>
        <w:t>//deallocates h as it is no longer needed</w:t>
      </w:r>
    </w:p>
    <w:p w14:paraId="527DF8F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5C5740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area</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texture_width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(sortedImages);  </w:t>
      </w:r>
      <w:r w:rsidRPr="0079215A">
        <w:rPr>
          <w:rFonts w:ascii="Consolas" w:eastAsia="Times New Roman" w:hAnsi="Consolas" w:cs="Times New Roman"/>
          <w:color w:val="75715E"/>
          <w:sz w:val="16"/>
          <w:szCs w:val="16"/>
        </w:rPr>
        <w:t>//calls the 2d packing algorithm</w:t>
      </w:r>
    </w:p>
    <w:p w14:paraId="4301D9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38FE5DF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Output: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w:t>
      </w:r>
    </w:p>
    <w:p w14:paraId="1166ED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"area=</w:t>
      </w:r>
      <w:r w:rsidRPr="0079215A">
        <w:rPr>
          <w:rFonts w:ascii="Consolas" w:eastAsia="Times New Roman" w:hAnsi="Consolas" w:cs="Times New Roman"/>
          <w:color w:val="AE81FF"/>
          <w:sz w:val="16"/>
          <w:szCs w:val="16"/>
        </w:rPr>
        <w:t>%d\n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,area);</w:t>
      </w:r>
    </w:p>
    <w:p w14:paraId="34BA9FC2" w14:textId="72B190C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x_pos[i], y_pos[i]);   </w:t>
      </w:r>
    </w:p>
    <w:p w14:paraId="768FAF3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142A83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clock_t</w:t>
      </w:r>
      <w:r w:rsidRPr="0079215A">
        <w:rPr>
          <w:rFonts w:ascii="Consolas" w:eastAsia="Times New Roman" w:hAnsi="Consolas" w:cs="Times New Roman"/>
          <w:color w:val="F8F8F2"/>
          <w:sz w:val="16"/>
          <w:szCs w:val="16"/>
        </w:rPr>
        <w:t> end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clock</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at end</w:t>
      </w:r>
    </w:p>
    <w:p w14:paraId="753C96A7" w14:textId="210D461E"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double</w:t>
      </w:r>
      <w:r w:rsidRPr="0079215A">
        <w:rPr>
          <w:rFonts w:ascii="Consolas" w:eastAsia="Times New Roman" w:hAnsi="Consolas" w:cs="Times New Roman"/>
          <w:color w:val="F8F8F2"/>
          <w:sz w:val="16"/>
          <w:szCs w:val="16"/>
        </w:rPr>
        <w:t> elapsed_time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double</w:t>
      </w:r>
      <w:r w:rsidRPr="0079215A">
        <w:rPr>
          <w:rFonts w:ascii="Consolas" w:eastAsia="Times New Roman" w:hAnsi="Consolas" w:cs="Times New Roman"/>
          <w:color w:val="F8F8F2"/>
          <w:sz w:val="16"/>
          <w:szCs w:val="16"/>
        </w:rPr>
        <w:t>)(end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begin)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CLOCKS_PER_SEC)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1000</w:t>
      </w:r>
      <w:r w:rsidRPr="0079215A">
        <w:rPr>
          <w:rFonts w:ascii="Consolas" w:eastAsia="Times New Roman" w:hAnsi="Consolas" w:cs="Times New Roman"/>
          <w:color w:val="F8F8F2"/>
          <w:sz w:val="16"/>
          <w:szCs w:val="16"/>
        </w:rPr>
        <w:t>; </w:t>
      </w:r>
    </w:p>
    <w:p w14:paraId="306C7FD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Time taken by program was </w:t>
      </w:r>
      <w:r w:rsidRPr="0079215A">
        <w:rPr>
          <w:rFonts w:ascii="Consolas" w:eastAsia="Times New Roman" w:hAnsi="Consolas" w:cs="Times New Roman"/>
          <w:color w:val="AE81FF"/>
          <w:sz w:val="16"/>
          <w:szCs w:val="16"/>
        </w:rPr>
        <w:t>%f</w:t>
      </w:r>
      <w:r w:rsidRPr="0079215A">
        <w:rPr>
          <w:rFonts w:ascii="Consolas" w:eastAsia="Times New Roman" w:hAnsi="Consolas" w:cs="Times New Roman"/>
          <w:color w:val="E6DB74"/>
          <w:sz w:val="16"/>
          <w:szCs w:val="16"/>
        </w:rPr>
        <w:t> milliseconds</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elapsed_time);</w:t>
      </w:r>
    </w:p>
    <w:p w14:paraId="4D71A4E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BCF786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//end of program, return 1, no errors</w:t>
      </w:r>
    </w:p>
    <w:p w14:paraId="0149C18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0592634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BF6C78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lastRenderedPageBreak/>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FD971F"/>
          <w:sz w:val="16"/>
          <w:szCs w:val="16"/>
        </w:rPr>
        <w:t>images</w:t>
      </w:r>
      <w:r w:rsidRPr="0079215A">
        <w:rPr>
          <w:rFonts w:ascii="Consolas" w:eastAsia="Times New Roman" w:hAnsi="Consolas" w:cs="Times New Roman"/>
          <w:color w:val="F8F8F2"/>
          <w:sz w:val="16"/>
          <w:szCs w:val="16"/>
        </w:rPr>
        <w:t>){</w:t>
      </w:r>
    </w:p>
    <w:p w14:paraId="255232C4" w14:textId="1547BC8D"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lvl_height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calloc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num_images);    </w:t>
      </w:r>
      <w:r w:rsidRPr="0079215A">
        <w:rPr>
          <w:rFonts w:ascii="Consolas" w:eastAsia="Times New Roman" w:hAnsi="Consolas" w:cs="Times New Roman"/>
          <w:color w:val="75715E"/>
          <w:sz w:val="16"/>
          <w:szCs w:val="16"/>
        </w:rPr>
        <w:t>//stores the height of each level</w:t>
      </w:r>
    </w:p>
    <w:p w14:paraId="04605BF0" w14:textId="6B83DF23"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used_width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calloc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num_images);    </w:t>
      </w:r>
      <w:r w:rsidRPr="0079215A">
        <w:rPr>
          <w:rFonts w:ascii="Consolas" w:eastAsia="Times New Roman" w:hAnsi="Consolas" w:cs="Times New Roman"/>
          <w:color w:val="75715E"/>
          <w:sz w:val="16"/>
          <w:szCs w:val="16"/>
        </w:rPr>
        <w:t>//stores the width of space </w:t>
      </w:r>
    </w:p>
    <w:p w14:paraId="7FB3A9C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current_lvl</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as pointer to the top level</w:t>
      </w:r>
    </w:p>
    <w:p w14:paraId="2A851BD9" w14:textId="3D1429CA"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images[</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as pointer to the current image</w:t>
      </w:r>
    </w:p>
    <w:p w14:paraId="4F8A24A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to set the y coordinates of images, initialized to 0</w:t>
      </w:r>
    </w:p>
    <w:p w14:paraId="01AE00A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B5CC20B" w14:textId="49940FC3"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//set the x coordinate of the first image</w:t>
      </w:r>
    </w:p>
    <w:p w14:paraId="008CE7A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//set the y coordinate of the first image</w:t>
      </w:r>
    </w:p>
    <w:p w14:paraId="389EEED6" w14:textId="502D7C76"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lvl_height[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image_height[current_image];  </w:t>
      </w:r>
      <w:r w:rsidRPr="0079215A">
        <w:rPr>
          <w:rFonts w:ascii="Consolas" w:eastAsia="Times New Roman" w:hAnsi="Consolas" w:cs="Times New Roman"/>
          <w:color w:val="75715E"/>
          <w:sz w:val="16"/>
          <w:szCs w:val="16"/>
        </w:rPr>
        <w:t>//set the height of the first level</w:t>
      </w:r>
    </w:p>
    <w:p w14:paraId="7EB7662D" w14:textId="7C0CA5C9"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used_width[</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image_width[current_image];    </w:t>
      </w:r>
      <w:r w:rsidRPr="0079215A">
        <w:rPr>
          <w:rFonts w:ascii="Consolas" w:eastAsia="Times New Roman" w:hAnsi="Consolas" w:cs="Times New Roman"/>
          <w:color w:val="75715E"/>
          <w:sz w:val="16"/>
          <w:szCs w:val="16"/>
        </w:rPr>
        <w:t>//update used width of first level </w:t>
      </w:r>
    </w:p>
    <w:p w14:paraId="5CD7BE2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//for the remaining num_images-1 images</w:t>
      </w:r>
    </w:p>
    <w:p w14:paraId="5BA727C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images[i];        </w:t>
      </w:r>
      <w:r w:rsidRPr="0079215A">
        <w:rPr>
          <w:rFonts w:ascii="Consolas" w:eastAsia="Times New Roman" w:hAnsi="Consolas" w:cs="Times New Roman"/>
          <w:color w:val="75715E"/>
          <w:sz w:val="16"/>
          <w:szCs w:val="16"/>
        </w:rPr>
        <w:t>//choose the image with next highest height</w:t>
      </w:r>
    </w:p>
    <w:p w14:paraId="36AEB57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2BA66FE1" w14:textId="77777777" w:rsidR="000C119D"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(texture_width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used_width[current_lvl]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image_width[current_image] </w:t>
      </w:r>
    </w:p>
    <w:p w14:paraId="56430C57" w14:textId="77777777" w:rsidR="000C119D" w:rsidRDefault="0079215A" w:rsidP="000C119D">
      <w:pPr>
        <w:shd w:val="clear" w:color="auto" w:fill="282923"/>
        <w:spacing w:after="0" w:line="285" w:lineRule="atLeast"/>
        <w:ind w:firstLine="720"/>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lvl_height[current_lvl]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image_height[current_image]){</w:t>
      </w:r>
    </w:p>
    <w:p w14:paraId="6773A550" w14:textId="2B1EC39C" w:rsidR="0079215A" w:rsidRPr="0079215A" w:rsidRDefault="0079215A" w:rsidP="000C119D">
      <w:pPr>
        <w:shd w:val="clear" w:color="auto" w:fill="282923"/>
        <w:spacing w:after="0" w:line="285" w:lineRule="atLeast"/>
        <w:ind w:firstLine="720"/>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current level is to short or has too little unused width remaining</w:t>
      </w:r>
    </w:p>
    <w:p w14:paraId="5A99D22A" w14:textId="653D492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lvl_height[current_lvl];    </w:t>
      </w:r>
      <w:r w:rsidRPr="0079215A">
        <w:rPr>
          <w:rFonts w:ascii="Consolas" w:eastAsia="Times New Roman" w:hAnsi="Consolas" w:cs="Times New Roman"/>
          <w:color w:val="75715E"/>
          <w:sz w:val="16"/>
          <w:szCs w:val="16"/>
        </w:rPr>
        <w:t>//update current_y </w:t>
      </w:r>
    </w:p>
    <w:p w14:paraId="5A2088D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current_lvl</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 to the next level</w:t>
      </w:r>
    </w:p>
    <w:p w14:paraId="2D2FB744" w14:textId="20CC369C"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lvl_height[current_lvl]</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image_height[current_image];   </w:t>
      </w:r>
    </w:p>
    <w:p w14:paraId="1A9686E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1BC1B4D8" w14:textId="5557CD6C"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used_width[current_lvl];   </w:t>
      </w:r>
    </w:p>
    <w:p w14:paraId="7143780A" w14:textId="739AEC20"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current_y;     </w:t>
      </w:r>
    </w:p>
    <w:p w14:paraId="446112F7" w14:textId="1961862E"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used_width[current_lvl]</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image_width[current_image];     </w:t>
      </w:r>
    </w:p>
    <w:p w14:paraId="5B2166F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2B781EB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lvl_height[current_lvl];     </w:t>
      </w:r>
      <w:r w:rsidRPr="0079215A">
        <w:rPr>
          <w:rFonts w:ascii="Consolas" w:eastAsia="Times New Roman" w:hAnsi="Consolas" w:cs="Times New Roman"/>
          <w:color w:val="75715E"/>
          <w:sz w:val="16"/>
          <w:szCs w:val="16"/>
        </w:rPr>
        <w:t>//calculates the total height of the packing</w:t>
      </w:r>
    </w:p>
    <w:p w14:paraId="3A40596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current_y;   </w:t>
      </w:r>
      <w:r w:rsidRPr="0079215A">
        <w:rPr>
          <w:rFonts w:ascii="Consolas" w:eastAsia="Times New Roman" w:hAnsi="Consolas" w:cs="Times New Roman"/>
          <w:color w:val="75715E"/>
          <w:sz w:val="16"/>
          <w:szCs w:val="16"/>
        </w:rPr>
        <w:t>//returns the total height of the packing</w:t>
      </w:r>
    </w:p>
    <w:p w14:paraId="51B1CFD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2D7EDF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761F7E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as arguements a minheap h to be sorted</w:t>
      </w:r>
    </w:p>
    <w:p w14:paraId="0470C44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isEmpty</w:t>
      </w:r>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75715E"/>
          <w:sz w:val="16"/>
          <w:szCs w:val="16"/>
        </w:rPr>
        <w:t>//pops elements until there are none left</w:t>
      </w:r>
    </w:p>
    <w:p w14:paraId="75265312" w14:textId="6D96A1A4"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h-&gt;nodes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
    <w:p w14:paraId="5A4DC8B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751A9D0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907E3E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color w:val="A6E22E"/>
          <w:sz w:val="16"/>
          <w:szCs w:val="16"/>
        </w:rPr>
        <w:t>buildheap</w:t>
      </w:r>
      <w:r w:rsidRPr="0079215A">
        <w:rPr>
          <w:rFonts w:ascii="Consolas" w:eastAsia="Times New Roman" w:hAnsi="Consolas" w:cs="Times New Roman"/>
          <w:color w:val="F8F8F2"/>
          <w:sz w:val="16"/>
          <w:szCs w:val="16"/>
        </w:rPr>
        <w:t>(){</w:t>
      </w:r>
    </w:p>
    <w:p w14:paraId="5EBDCE6E" w14:textId="70B3EB4D"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minheap 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(minheap)</w:t>
      </w:r>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minheap_struct));   </w:t>
      </w:r>
    </w:p>
    <w:p w14:paraId="32A54BCC" w14:textId="4156D17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h-&gt;capacity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p>
    <w:p w14:paraId="0A5991E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w:t>
      </w:r>
    </w:p>
    <w:p w14:paraId="293FE92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//allocates memory for the nodes of the minheap</w:t>
      </w:r>
    </w:p>
    <w:p w14:paraId="13E0053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//assigns the value -1 to the sentinel node at position 0</w:t>
      </w:r>
    </w:p>
    <w:p w14:paraId="2157A6D8" w14:textId="6FA9334F"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//assigns the address of the 0th image to the root of the minheap</w:t>
      </w:r>
    </w:p>
    <w:p w14:paraId="68A67663" w14:textId="49224BEB" w:rsidR="0079215A" w:rsidRPr="0079215A" w:rsidRDefault="0079215A" w:rsidP="00696C4F">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j, minchild;    </w:t>
      </w:r>
    </w:p>
    <w:p w14:paraId="5518940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w:t>
      </w:r>
      <w:r w:rsidRPr="0079215A">
        <w:rPr>
          <w:rFonts w:ascii="Consolas" w:eastAsia="Times New Roman" w:hAnsi="Consolas" w:cs="Times New Roman"/>
          <w:color w:val="75715E"/>
          <w:sz w:val="16"/>
          <w:szCs w:val="16"/>
        </w:rPr>
        <w:t>//start at the next empty position in the tree</w:t>
      </w:r>
    </w:p>
    <w:p w14:paraId="2AF37EC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j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h-&gt;size){   </w:t>
      </w:r>
      <w:r w:rsidRPr="0079215A">
        <w:rPr>
          <w:rFonts w:ascii="Consolas" w:eastAsia="Times New Roman" w:hAnsi="Consolas" w:cs="Times New Roman"/>
          <w:color w:val="75715E"/>
          <w:sz w:val="16"/>
          <w:szCs w:val="16"/>
        </w:rPr>
        <w:t>//while the current node has children</w:t>
      </w:r>
    </w:p>
    <w:p w14:paraId="5A534E8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j;   </w:t>
      </w:r>
      <w:r w:rsidRPr="0079215A">
        <w:rPr>
          <w:rFonts w:ascii="Consolas" w:eastAsia="Times New Roman" w:hAnsi="Consolas" w:cs="Times New Roman"/>
          <w:color w:val="75715E"/>
          <w:sz w:val="16"/>
          <w:szCs w:val="16"/>
        </w:rPr>
        <w:t>//assume the left child has smallest height</w:t>
      </w:r>
    </w:p>
    <w:p w14:paraId="48F8F17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 </w:t>
      </w:r>
      <w:r w:rsidRPr="0079215A">
        <w:rPr>
          <w:rFonts w:ascii="Consolas" w:eastAsia="Times New Roman" w:hAnsi="Consolas" w:cs="Times New Roman"/>
          <w:color w:val="F92672"/>
          <w:sz w:val="16"/>
          <w:szCs w:val="16"/>
        </w:rPr>
        <w:t>&amp;&amp;</w:t>
      </w:r>
      <w:r w:rsidRPr="0079215A">
        <w:rPr>
          <w:rFonts w:ascii="Consolas" w:eastAsia="Times New Roman" w:hAnsi="Consolas" w:cs="Times New Roman"/>
          <w:color w:val="F8F8F2"/>
          <w:sz w:val="16"/>
          <w:szCs w:val="16"/>
        </w:rPr>
        <w:t> image_height[h-&gt;nodes[minchild]]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right child is smaller, update minchild</w:t>
      </w:r>
    </w:p>
    <w:p w14:paraId="7EB61B2C" w14:textId="2FEAE204" w:rsidR="00696C4F"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(image_height[i</w:t>
      </w:r>
      <w:r w:rsidR="00696C4F">
        <w:rPr>
          <w:rFonts w:ascii="Consolas" w:eastAsia="Times New Roman" w:hAnsi="Consolas" w:cs="Times New Roman"/>
          <w:color w:val="F8F8F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w:t>
      </w:r>
    </w:p>
    <w:p w14:paraId="1153C982" w14:textId="60ED6D39" w:rsidR="0079215A" w:rsidRPr="0079215A" w:rsidRDefault="0079215A" w:rsidP="00696C4F">
      <w:pPr>
        <w:shd w:val="clear" w:color="auto" w:fill="282923"/>
        <w:spacing w:after="0" w:line="285" w:lineRule="atLeast"/>
        <w:ind w:firstLine="720"/>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image_height[h-&gt;nodes[minchild</w:t>
      </w:r>
    </w:p>
    <w:p w14:paraId="566635F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h-&gt;nodes[minchild]; </w:t>
      </w:r>
      <w:r w:rsidRPr="0079215A">
        <w:rPr>
          <w:rFonts w:ascii="Consolas" w:eastAsia="Times New Roman" w:hAnsi="Consolas" w:cs="Times New Roman"/>
          <w:color w:val="75715E"/>
          <w:sz w:val="16"/>
          <w:szCs w:val="16"/>
        </w:rPr>
        <w:t>//percolate the child up</w:t>
      </w:r>
    </w:p>
    <w:p w14:paraId="2A308E2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minchild; </w:t>
      </w:r>
      <w:r w:rsidRPr="0079215A">
        <w:rPr>
          <w:rFonts w:ascii="Consolas" w:eastAsia="Times New Roman" w:hAnsi="Consolas" w:cs="Times New Roman"/>
          <w:color w:val="75715E"/>
          <w:sz w:val="16"/>
          <w:szCs w:val="16"/>
        </w:rPr>
        <w:t>//move down a level</w:t>
      </w:r>
    </w:p>
    <w:p w14:paraId="23CB71E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4EDE443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break</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//the current node has smaller height than both of its children</w:t>
      </w:r>
    </w:p>
    <w:p w14:paraId="3FEB2D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3C45D9D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//insert the new node at the position found</w:t>
      </w:r>
    </w:p>
    <w:p w14:paraId="5EC2D975" w14:textId="0F83FF46"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   </w:t>
      </w:r>
    </w:p>
    <w:p w14:paraId="741D3AD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   </w:t>
      </w:r>
      <w:r w:rsidRPr="0079215A">
        <w:rPr>
          <w:rFonts w:ascii="Consolas" w:eastAsia="Times New Roman" w:hAnsi="Consolas" w:cs="Times New Roman"/>
          <w:color w:val="75715E"/>
          <w:sz w:val="16"/>
          <w:szCs w:val="16"/>
        </w:rPr>
        <w:t>//return the built heap</w:t>
      </w:r>
    </w:p>
    <w:p w14:paraId="2068169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543669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689A9B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as arguements a heap h to be popped from</w:t>
      </w:r>
    </w:p>
    <w:p w14:paraId="2A40D9C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4EF6A4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temp</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h-&gt;nodes[h-&gt;size]; </w:t>
      </w:r>
      <w:r w:rsidRPr="0079215A">
        <w:rPr>
          <w:rFonts w:ascii="Consolas" w:eastAsia="Times New Roman" w:hAnsi="Consolas" w:cs="Times New Roman"/>
          <w:color w:val="75715E"/>
          <w:sz w:val="16"/>
          <w:szCs w:val="16"/>
        </w:rPr>
        <w:t>//saves the last item in the heap</w:t>
      </w:r>
    </w:p>
    <w:p w14:paraId="3FCD0E78" w14:textId="55E4D28E"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
    <w:p w14:paraId="38B0E1E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//decreases the heap size, excluding the last position in the array from the heap</w:t>
      </w:r>
    </w:p>
    <w:p w14:paraId="74D7C36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731C32B" w14:textId="466E7F48" w:rsidR="0079215A" w:rsidRPr="0079215A" w:rsidRDefault="0079215A" w:rsidP="00696C4F">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  </w:t>
      </w:r>
    </w:p>
    <w:p w14:paraId="5B19153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//while the current node has children</w:t>
      </w:r>
    </w:p>
    <w:p w14:paraId="6C4F116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//assume the left child has smallest height</w:t>
      </w:r>
    </w:p>
    <w:p w14:paraId="160CFB7C" w14:textId="77777777" w:rsidR="00696C4F"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(minchild</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 </w:t>
      </w:r>
      <w:r w:rsidRPr="0079215A">
        <w:rPr>
          <w:rFonts w:ascii="Consolas" w:eastAsia="Times New Roman" w:hAnsi="Consolas" w:cs="Times New Roman"/>
          <w:color w:val="F92672"/>
          <w:sz w:val="16"/>
          <w:szCs w:val="16"/>
        </w:rPr>
        <w:t>&amp;&amp;</w:t>
      </w:r>
      <w:r w:rsidRPr="0079215A">
        <w:rPr>
          <w:rFonts w:ascii="Consolas" w:eastAsia="Times New Roman" w:hAnsi="Consolas" w:cs="Times New Roman"/>
          <w:color w:val="F8F8F2"/>
          <w:sz w:val="16"/>
          <w:szCs w:val="16"/>
        </w:rPr>
        <w:t> image_height[h-&gt;nodes[minchild]]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w:t>
      </w:r>
    </w:p>
    <w:p w14:paraId="305C82E0" w14:textId="0B188277" w:rsidR="0079215A" w:rsidRPr="0079215A" w:rsidRDefault="0079215A" w:rsidP="00696C4F">
      <w:pPr>
        <w:shd w:val="clear" w:color="auto" w:fill="282923"/>
        <w:spacing w:after="0" w:line="285" w:lineRule="atLeast"/>
        <w:ind w:firstLine="720"/>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image_height[h-&gt;nodes[minchild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
    <w:p w14:paraId="6815A403" w14:textId="4651CE78"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(image_height[temp]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      </w:t>
      </w:r>
    </w:p>
    <w:p w14:paraId="214202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h-&gt;nodes[minchild]; </w:t>
      </w:r>
      <w:r w:rsidRPr="0079215A">
        <w:rPr>
          <w:rFonts w:ascii="Consolas" w:eastAsia="Times New Roman" w:hAnsi="Consolas" w:cs="Times New Roman"/>
          <w:color w:val="75715E"/>
          <w:sz w:val="16"/>
          <w:szCs w:val="16"/>
        </w:rPr>
        <w:t>//percolate the child with minimum height up</w:t>
      </w:r>
    </w:p>
    <w:p w14:paraId="7C6F41C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minchild; </w:t>
      </w:r>
      <w:r w:rsidRPr="0079215A">
        <w:rPr>
          <w:rFonts w:ascii="Consolas" w:eastAsia="Times New Roman" w:hAnsi="Consolas" w:cs="Times New Roman"/>
          <w:color w:val="75715E"/>
          <w:sz w:val="16"/>
          <w:szCs w:val="16"/>
        </w:rPr>
        <w:t>//move down a level</w:t>
      </w:r>
    </w:p>
    <w:p w14:paraId="533C6A6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4FCBDBB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break</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//the current child has no children</w:t>
      </w:r>
    </w:p>
    <w:p w14:paraId="5AB81E6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6473D82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temp;   </w:t>
      </w:r>
      <w:r w:rsidRPr="0079215A">
        <w:rPr>
          <w:rFonts w:ascii="Consolas" w:eastAsia="Times New Roman" w:hAnsi="Consolas" w:cs="Times New Roman"/>
          <w:color w:val="75715E"/>
          <w:sz w:val="16"/>
          <w:szCs w:val="16"/>
        </w:rPr>
        <w:t>//insert the former last node at the position found</w:t>
      </w:r>
    </w:p>
    <w:p w14:paraId="4B37E52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h-&gt;nodes[h-&gt;size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//return the former top node</w:t>
      </w:r>
    </w:p>
    <w:p w14:paraId="3A5EB74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5EA8E0E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FC9B34D" w14:textId="447EB0FC"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isEmpty</w:t>
      </w:r>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 min heap as an </w:t>
      </w:r>
      <w:r w:rsidR="007A6160" w:rsidRPr="0079215A">
        <w:rPr>
          <w:rFonts w:ascii="Consolas" w:eastAsia="Times New Roman" w:hAnsi="Consolas" w:cs="Times New Roman"/>
          <w:color w:val="75715E"/>
          <w:sz w:val="16"/>
          <w:szCs w:val="16"/>
        </w:rPr>
        <w:t>argument</w:t>
      </w:r>
    </w:p>
    <w:p w14:paraId="47F0443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//empty</w:t>
      </w:r>
    </w:p>
    <w:p w14:paraId="677621D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//not empty</w:t>
      </w:r>
    </w:p>
    <w:p w14:paraId="39FCF47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383C793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21"/>
          <w:szCs w:val="21"/>
        </w:rPr>
      </w:pPr>
    </w:p>
    <w:p w14:paraId="08C19DD3" w14:textId="1EADE24D" w:rsidR="00B62A3B" w:rsidRDefault="00B62A3B" w:rsidP="00B62A3B"/>
    <w:p w14:paraId="0FCF59C6" w14:textId="77777777" w:rsidR="00561DAF" w:rsidRPr="00B62A3B" w:rsidRDefault="00561DAF"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t>Duty Assignments</w:t>
      </w:r>
    </w:p>
    <w:p w14:paraId="4859F8DA" w14:textId="4B5891E2" w:rsidR="003C20C0" w:rsidRPr="00B625BE" w:rsidRDefault="003C20C0" w:rsidP="003C20C0">
      <w:pPr>
        <w:spacing w:before="240" w:line="240" w:lineRule="auto"/>
        <w:rPr>
          <w:rFonts w:ascii="Calibri Light" w:hAnsi="Calibri Light" w:cs="Calibri Light"/>
          <w:color w:val="000000" w:themeColor="text1"/>
        </w:rPr>
      </w:pPr>
      <w:r w:rsidRPr="003C20C0">
        <w:rPr>
          <w:b/>
          <w:bCs/>
          <w:color w:val="000000" w:themeColor="text1"/>
        </w:rPr>
        <w:tab/>
      </w:r>
      <w:r w:rsidRPr="00B625BE">
        <w:rPr>
          <w:rFonts w:ascii="Calibri Light" w:hAnsi="Calibri Light" w:cs="Calibri Light"/>
          <w:b/>
          <w:bCs/>
          <w:i/>
          <w:iCs/>
          <w:color w:val="000000" w:themeColor="text1"/>
        </w:rPr>
        <w:t>Programmer</w:t>
      </w:r>
      <w:r w:rsidRPr="00B625BE">
        <w:rPr>
          <w:rFonts w:ascii="Calibri Light" w:hAnsi="Calibri Light" w:cs="Calibri Light"/>
          <w:i/>
          <w:iCs/>
          <w:color w:val="000000" w:themeColor="text1"/>
        </w:rPr>
        <w:t>:</w:t>
      </w:r>
      <w:r w:rsidR="001B4D9A" w:rsidRPr="00B625BE">
        <w:rPr>
          <w:rFonts w:ascii="Calibri Light" w:hAnsi="Calibri Light" w:cs="Calibri Light"/>
          <w:color w:val="000000" w:themeColor="text1"/>
        </w:rPr>
        <w:t xml:space="preserve"> Joshua Malmberg</w:t>
      </w:r>
      <w:r w:rsidR="007A6160">
        <w:rPr>
          <w:rFonts w:ascii="Calibri Light" w:hAnsi="Calibri Light" w:cs="Calibri Light"/>
          <w:color w:val="000000" w:themeColor="text1"/>
        </w:rPr>
        <w:tab/>
      </w:r>
    </w:p>
    <w:p w14:paraId="112614EF" w14:textId="5894C81E"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r>
      <w:r w:rsidRPr="00B625BE">
        <w:rPr>
          <w:rFonts w:ascii="Calibri Light" w:hAnsi="Calibri Light" w:cs="Calibri Light"/>
          <w:b/>
          <w:bCs/>
          <w:i/>
          <w:iCs/>
          <w:color w:val="000000" w:themeColor="text1"/>
        </w:rPr>
        <w:t>Tester:</w:t>
      </w:r>
      <w:r w:rsidR="001B4D9A">
        <w:rPr>
          <w:rFonts w:ascii="Calibri Light" w:hAnsi="Calibri Light" w:cs="Calibri Light"/>
          <w:b/>
          <w:bCs/>
          <w:color w:val="000000" w:themeColor="text1"/>
        </w:rPr>
        <w:t xml:space="preserve"> </w:t>
      </w:r>
      <w:r w:rsidR="001B4D9A" w:rsidRPr="00B625BE">
        <w:rPr>
          <w:rFonts w:ascii="Calibri Light" w:hAnsi="Calibri Light" w:cs="Calibri Light" w:hint="eastAsia"/>
          <w:color w:val="000000" w:themeColor="text1"/>
        </w:rPr>
        <w:t>付博</w:t>
      </w:r>
    </w:p>
    <w:p w14:paraId="61B42ADD" w14:textId="4A93B42E" w:rsidR="003C20C0" w:rsidRPr="00B625BE" w:rsidRDefault="003C20C0" w:rsidP="003C20C0">
      <w:pPr>
        <w:spacing w:before="240" w:line="240" w:lineRule="auto"/>
        <w:rPr>
          <w:rFonts w:ascii="Calibri Light" w:hAnsi="Calibri Light" w:cs="Calibri Light"/>
          <w:color w:val="000000" w:themeColor="text1"/>
        </w:rPr>
      </w:pPr>
      <w:r w:rsidRPr="001A731D">
        <w:rPr>
          <w:rFonts w:ascii="Calibri Light" w:hAnsi="Calibri Light" w:cs="Calibri Light"/>
          <w:b/>
          <w:bCs/>
          <w:color w:val="000000" w:themeColor="text1"/>
        </w:rPr>
        <w:tab/>
      </w:r>
      <w:r w:rsidRPr="00B625BE">
        <w:rPr>
          <w:rFonts w:ascii="Calibri Light" w:hAnsi="Calibri Light" w:cs="Calibri Light"/>
          <w:b/>
          <w:bCs/>
          <w:i/>
          <w:iCs/>
          <w:color w:val="000000" w:themeColor="text1"/>
        </w:rPr>
        <w:t>Report Writer</w:t>
      </w:r>
      <w:r w:rsidRPr="00B625BE">
        <w:rPr>
          <w:rFonts w:ascii="Calibri Light" w:hAnsi="Calibri Light" w:cs="Calibri Light"/>
          <w:i/>
          <w:iCs/>
          <w:color w:val="000000" w:themeColor="text1"/>
        </w:rPr>
        <w:t>:</w:t>
      </w:r>
      <w:r w:rsidR="001B4D9A" w:rsidRPr="00B625BE">
        <w:rPr>
          <w:rFonts w:ascii="Calibri Light" w:hAnsi="Calibri Light" w:cs="Calibri Light"/>
          <w:color w:val="000000" w:themeColor="text1"/>
        </w:rPr>
        <w:t xml:space="preserve"> Anna Tang</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78B97739" w14:textId="1464BE77" w:rsidR="00801E23" w:rsidRPr="00041C23" w:rsidRDefault="00801E23" w:rsidP="00041C23">
      <w:pPr>
        <w:pStyle w:val="ListParagraph"/>
        <w:numPr>
          <w:ilvl w:val="0"/>
          <w:numId w:val="15"/>
        </w:numPr>
        <w:spacing w:before="240" w:after="0"/>
        <w:rPr>
          <w:rFonts w:ascii="Calibri Light" w:hAnsi="Calibri Light" w:cs="Calibri Light"/>
          <w:i/>
          <w:iCs/>
          <w:color w:val="000000" w:themeColor="text1"/>
        </w:rPr>
      </w:pPr>
      <w:r w:rsidRPr="00041C23">
        <w:rPr>
          <w:rFonts w:ascii="Calibri Light" w:hAnsi="Calibri Light" w:cs="Calibri Light"/>
          <w:i/>
          <w:iCs/>
          <w:color w:val="000000" w:themeColor="text1"/>
        </w:rPr>
        <w:t xml:space="preserve">Coffman, Jr. E. G., M. R. Garey, D. S. Johnson, and R. E. Tarjan. “Performance Bounds for Level-Oriented Two-Dimensional Packing Algorithms.” SIAM Journal on Computing 9, no. 4 (1980): 808–26. </w:t>
      </w:r>
      <w:hyperlink r:id="rId13" w:history="1">
        <w:r w:rsidRPr="00041C23">
          <w:rPr>
            <w:rStyle w:val="Hyperlink"/>
            <w:rFonts w:ascii="Calibri Light" w:hAnsi="Calibri Light" w:cs="Calibri Light"/>
            <w:i/>
            <w:iCs/>
          </w:rPr>
          <w:t>https://doi.org/10.1137/0209062</w:t>
        </w:r>
      </w:hyperlink>
      <w:r w:rsidRPr="00041C23">
        <w:rPr>
          <w:rFonts w:ascii="Calibri Light" w:hAnsi="Calibri Light" w:cs="Calibri Light"/>
          <w:i/>
          <w:iCs/>
          <w:color w:val="000000" w:themeColor="text1"/>
        </w:rPr>
        <w:t>.</w:t>
      </w:r>
    </w:p>
    <w:p w14:paraId="21E3FB93" w14:textId="77E35583" w:rsidR="00801E23" w:rsidRPr="00041C23" w:rsidRDefault="00801E23" w:rsidP="00041C23">
      <w:pPr>
        <w:pStyle w:val="ListParagraph"/>
        <w:numPr>
          <w:ilvl w:val="0"/>
          <w:numId w:val="15"/>
        </w:numPr>
        <w:spacing w:before="240" w:after="0"/>
        <w:rPr>
          <w:rFonts w:ascii="Calibri Light" w:hAnsi="Calibri Light" w:cs="Calibri Light"/>
          <w:i/>
          <w:iCs/>
          <w:color w:val="000000" w:themeColor="text1"/>
        </w:rPr>
      </w:pPr>
      <w:r w:rsidRPr="00041C23">
        <w:rPr>
          <w:rFonts w:ascii="Calibri Light" w:hAnsi="Calibri Light" w:cs="Calibri Light"/>
          <w:i/>
          <w:iCs/>
          <w:color w:val="000000" w:themeColor="text1"/>
        </w:rPr>
        <w:t xml:space="preserve">Garey, M. R., and D. S. Johnson. “Approximation Algorithms for Bin Packing Problems: A Survey.” Analysis and Design of Algorithms in Combinatorial Optimization, 1981, 147–72. </w:t>
      </w:r>
      <w:hyperlink r:id="rId14" w:history="1">
        <w:r w:rsidRPr="00041C23">
          <w:rPr>
            <w:rStyle w:val="Hyperlink"/>
            <w:rFonts w:ascii="Calibri Light" w:hAnsi="Calibri Light" w:cs="Calibri Light"/>
            <w:i/>
            <w:iCs/>
          </w:rPr>
          <w:t>https://doi.org/10.1007/978-3-7091-2748-3_8</w:t>
        </w:r>
      </w:hyperlink>
      <w:r w:rsidRPr="00041C23">
        <w:rPr>
          <w:rFonts w:ascii="Calibri Light" w:hAnsi="Calibri Light" w:cs="Calibri Light"/>
          <w:i/>
          <w:iCs/>
          <w:color w:val="000000" w:themeColor="text1"/>
        </w:rPr>
        <w:t>.</w:t>
      </w:r>
    </w:p>
    <w:p w14:paraId="3FDA14BD" w14:textId="6E838530" w:rsidR="00041C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rPr>
        <w:t xml:space="preserve">Bansal, Nikhil, José R. Correa, Claire Kenyon, and Maxim Sviridenko. “Bin Packing in Multiple Dimensions: Inapproximability Results and Approximation Schemes.” Mathematics of Operations Research 31, no. 1 (2006): 31–49. </w:t>
      </w:r>
      <w:hyperlink r:id="rId15" w:history="1">
        <w:r w:rsidRPr="00041C23">
          <w:rPr>
            <w:rStyle w:val="Hyperlink"/>
            <w:rFonts w:ascii="Calibri Light" w:hAnsi="Calibri Light" w:cs="Calibri Light"/>
            <w:i/>
            <w:iCs/>
          </w:rPr>
          <w:t>https://doi.org/10.1287/moor.1050.0168</w:t>
        </w:r>
      </w:hyperlink>
      <w:r w:rsidRPr="00041C23">
        <w:rPr>
          <w:rFonts w:ascii="Calibri Light" w:hAnsi="Calibri Light" w:cs="Calibri Light"/>
          <w:i/>
          <w:iCs/>
        </w:rPr>
        <w:t>.</w:t>
      </w:r>
    </w:p>
    <w:p w14:paraId="664A3F84" w14:textId="19419021" w:rsidR="00801E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color w:val="323232"/>
          <w:shd w:val="clear" w:color="auto" w:fill="FFFFFF"/>
        </w:rPr>
        <w:t>Hofri, Micha. “Two-Dimensional Packing: Expected Performance of Simple Level Algorithms.” </w:t>
      </w:r>
      <w:r w:rsidRPr="00041C23">
        <w:rPr>
          <w:rFonts w:ascii="Calibri Light" w:hAnsi="Calibri Light" w:cs="Calibri Light"/>
          <w:i/>
          <w:iCs/>
          <w:color w:val="323232"/>
        </w:rPr>
        <w:t>Information and Control</w:t>
      </w:r>
      <w:r w:rsidRPr="00041C23">
        <w:rPr>
          <w:rFonts w:ascii="Calibri Light" w:hAnsi="Calibri Light" w:cs="Calibri Light"/>
          <w:i/>
          <w:iCs/>
          <w:color w:val="323232"/>
          <w:shd w:val="clear" w:color="auto" w:fill="FFFFFF"/>
        </w:rPr>
        <w:t> 45, no. 1 (1980): 1–17. https://doi.org/10.1016/s0019-9958(80)90817-7.</w:t>
      </w:r>
    </w:p>
    <w:p w14:paraId="5D4CBB0F" w14:textId="13831486" w:rsidR="00801E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color w:val="323232"/>
          <w:shd w:val="clear" w:color="auto" w:fill="FFFFFF"/>
        </w:rPr>
        <w:t xml:space="preserve">“Survey for 2-D Packing Algorithms.” ARC project. Accessed May 3, 2020. </w:t>
      </w:r>
      <w:hyperlink r:id="rId16" w:history="1">
        <w:r w:rsidRPr="00041C23">
          <w:rPr>
            <w:rStyle w:val="Hyperlink"/>
            <w:rFonts w:ascii="Calibri Light" w:hAnsi="Calibri Light" w:cs="Calibri Light"/>
            <w:i/>
            <w:iCs/>
            <w:shd w:val="clear" w:color="auto" w:fill="FFFFFF"/>
          </w:rPr>
          <w:t>https://cgi.csc.liv.ac.uk/~epa/surveyhtml.html</w:t>
        </w:r>
      </w:hyperlink>
      <w:r w:rsidRPr="00041C23">
        <w:rPr>
          <w:rFonts w:ascii="Calibri Light" w:hAnsi="Calibri Light" w:cs="Calibri Light"/>
          <w:i/>
          <w:iCs/>
          <w:color w:val="323232"/>
          <w:shd w:val="clear" w:color="auto" w:fill="FFFFFF"/>
        </w:rPr>
        <w:t>.</w:t>
      </w:r>
    </w:p>
    <w:p w14:paraId="70276C80" w14:textId="77777777" w:rsidR="00801E23" w:rsidRPr="00801E23" w:rsidRDefault="00801E23" w:rsidP="00801E23">
      <w:pPr>
        <w:pStyle w:val="ListParagraph"/>
        <w:rPr>
          <w:rFonts w:ascii="Calibri Light" w:hAnsi="Calibri Light" w:cs="Calibri Light"/>
          <w:i/>
          <w:iCs/>
        </w:rPr>
      </w:pPr>
    </w:p>
    <w:sectPr w:rsidR="00801E23" w:rsidRPr="00801E23" w:rsidSect="007B7559">
      <w:footerReference w:type="default" r:id="rId1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EDC4A" w14:textId="77777777" w:rsidR="000519EA" w:rsidRDefault="000519EA" w:rsidP="00375528">
      <w:pPr>
        <w:spacing w:after="0" w:line="240" w:lineRule="auto"/>
      </w:pPr>
      <w:r>
        <w:separator/>
      </w:r>
    </w:p>
  </w:endnote>
  <w:endnote w:type="continuationSeparator" w:id="0">
    <w:p w14:paraId="1A91876F" w14:textId="77777777" w:rsidR="000519EA" w:rsidRDefault="000519EA"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325490"/>
      <w:docPartObj>
        <w:docPartGallery w:val="Page Numbers (Bottom of Page)"/>
        <w:docPartUnique/>
      </w:docPartObj>
    </w:sdtPr>
    <w:sdtEndPr>
      <w:rPr>
        <w:noProof/>
      </w:rPr>
    </w:sdtEndPr>
    <w:sdtContent>
      <w:p w14:paraId="5C4BC3E8" w14:textId="71E2E54F" w:rsidR="00A01CC4" w:rsidRDefault="00A01C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A01CC4" w:rsidRDefault="00A01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031FA" w14:textId="77777777" w:rsidR="000519EA" w:rsidRDefault="000519EA" w:rsidP="00375528">
      <w:pPr>
        <w:spacing w:after="0" w:line="240" w:lineRule="auto"/>
      </w:pPr>
      <w:r>
        <w:separator/>
      </w:r>
    </w:p>
  </w:footnote>
  <w:footnote w:type="continuationSeparator" w:id="0">
    <w:p w14:paraId="48792C92" w14:textId="77777777" w:rsidR="000519EA" w:rsidRDefault="000519EA"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9607F"/>
    <w:multiLevelType w:val="hybridMultilevel"/>
    <w:tmpl w:val="0AEC47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40A2BE5"/>
    <w:multiLevelType w:val="multilevel"/>
    <w:tmpl w:val="67BCFC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4EA3DE5"/>
    <w:multiLevelType w:val="hybridMultilevel"/>
    <w:tmpl w:val="0E02B01C"/>
    <w:lvl w:ilvl="0" w:tplc="10090001">
      <w:start w:val="1"/>
      <w:numFmt w:val="bullet"/>
      <w:lvlText w:val=""/>
      <w:lvlJc w:val="left"/>
      <w:pPr>
        <w:ind w:left="36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E5E4C22"/>
    <w:multiLevelType w:val="multilevel"/>
    <w:tmpl w:val="CC7C2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A596DDF"/>
    <w:multiLevelType w:val="multilevel"/>
    <w:tmpl w:val="97C2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F03E3E"/>
    <w:multiLevelType w:val="multilevel"/>
    <w:tmpl w:val="158C1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4"/>
  </w:num>
  <w:num w:numId="4">
    <w:abstractNumId w:val="11"/>
  </w:num>
  <w:num w:numId="5">
    <w:abstractNumId w:val="6"/>
  </w:num>
  <w:num w:numId="6">
    <w:abstractNumId w:val="5"/>
  </w:num>
  <w:num w:numId="7">
    <w:abstractNumId w:val="12"/>
  </w:num>
  <w:num w:numId="8">
    <w:abstractNumId w:val="2"/>
  </w:num>
  <w:num w:numId="9">
    <w:abstractNumId w:val="7"/>
  </w:num>
  <w:num w:numId="10">
    <w:abstractNumId w:val="8"/>
  </w:num>
  <w:num w:numId="11">
    <w:abstractNumId w:val="10"/>
  </w:num>
  <w:num w:numId="12">
    <w:abstractNumId w:val="13"/>
  </w:num>
  <w:num w:numId="13">
    <w:abstractNumId w:val="14"/>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1429"/>
    <w:rsid w:val="00033D26"/>
    <w:rsid w:val="000379B4"/>
    <w:rsid w:val="00041C23"/>
    <w:rsid w:val="00045B50"/>
    <w:rsid w:val="000515D8"/>
    <w:rsid w:val="000519EA"/>
    <w:rsid w:val="00056C6D"/>
    <w:rsid w:val="000A4357"/>
    <w:rsid w:val="000B1656"/>
    <w:rsid w:val="000B2FA7"/>
    <w:rsid w:val="000C119D"/>
    <w:rsid w:val="000D2761"/>
    <w:rsid w:val="000D5A58"/>
    <w:rsid w:val="001072A4"/>
    <w:rsid w:val="00126C55"/>
    <w:rsid w:val="00127A14"/>
    <w:rsid w:val="0017653D"/>
    <w:rsid w:val="001A731D"/>
    <w:rsid w:val="001B4D9A"/>
    <w:rsid w:val="001C1C7E"/>
    <w:rsid w:val="001D00BD"/>
    <w:rsid w:val="001E63A2"/>
    <w:rsid w:val="002445F9"/>
    <w:rsid w:val="00253329"/>
    <w:rsid w:val="00263AAC"/>
    <w:rsid w:val="00294098"/>
    <w:rsid w:val="00294151"/>
    <w:rsid w:val="002B29DA"/>
    <w:rsid w:val="002B6555"/>
    <w:rsid w:val="002D73DD"/>
    <w:rsid w:val="00321E5E"/>
    <w:rsid w:val="00346B03"/>
    <w:rsid w:val="00355E97"/>
    <w:rsid w:val="00375528"/>
    <w:rsid w:val="00385DC6"/>
    <w:rsid w:val="003C20C0"/>
    <w:rsid w:val="003C6362"/>
    <w:rsid w:val="003E57F0"/>
    <w:rsid w:val="00402A40"/>
    <w:rsid w:val="00403638"/>
    <w:rsid w:val="00426DE6"/>
    <w:rsid w:val="00451BAC"/>
    <w:rsid w:val="004676CD"/>
    <w:rsid w:val="00471491"/>
    <w:rsid w:val="004B3B50"/>
    <w:rsid w:val="004B79AA"/>
    <w:rsid w:val="004C456C"/>
    <w:rsid w:val="004E7F1E"/>
    <w:rsid w:val="00504A9C"/>
    <w:rsid w:val="00515DAD"/>
    <w:rsid w:val="00540169"/>
    <w:rsid w:val="00561DAF"/>
    <w:rsid w:val="00567C3D"/>
    <w:rsid w:val="0058412C"/>
    <w:rsid w:val="005E2A8D"/>
    <w:rsid w:val="005E5C2C"/>
    <w:rsid w:val="005F25CF"/>
    <w:rsid w:val="00601F72"/>
    <w:rsid w:val="00640CC3"/>
    <w:rsid w:val="00664ECE"/>
    <w:rsid w:val="0067277F"/>
    <w:rsid w:val="00682CD9"/>
    <w:rsid w:val="00684410"/>
    <w:rsid w:val="00685999"/>
    <w:rsid w:val="00692D97"/>
    <w:rsid w:val="00696C4F"/>
    <w:rsid w:val="006B2825"/>
    <w:rsid w:val="00727B22"/>
    <w:rsid w:val="00750F01"/>
    <w:rsid w:val="0079215A"/>
    <w:rsid w:val="0079218F"/>
    <w:rsid w:val="007A6160"/>
    <w:rsid w:val="007B481F"/>
    <w:rsid w:val="007B5C6B"/>
    <w:rsid w:val="007B7559"/>
    <w:rsid w:val="007C5031"/>
    <w:rsid w:val="007D5C3D"/>
    <w:rsid w:val="007F05F1"/>
    <w:rsid w:val="00801E23"/>
    <w:rsid w:val="0081677E"/>
    <w:rsid w:val="00826F5D"/>
    <w:rsid w:val="0088362B"/>
    <w:rsid w:val="00896A93"/>
    <w:rsid w:val="008A6FB8"/>
    <w:rsid w:val="008D0129"/>
    <w:rsid w:val="008D0F00"/>
    <w:rsid w:val="008E64D8"/>
    <w:rsid w:val="008F72F3"/>
    <w:rsid w:val="00926022"/>
    <w:rsid w:val="009474C0"/>
    <w:rsid w:val="009549C9"/>
    <w:rsid w:val="009C3B7D"/>
    <w:rsid w:val="009D55B5"/>
    <w:rsid w:val="00A01CC4"/>
    <w:rsid w:val="00A41951"/>
    <w:rsid w:val="00A42BA1"/>
    <w:rsid w:val="00A431DC"/>
    <w:rsid w:val="00A70FB1"/>
    <w:rsid w:val="00AA531A"/>
    <w:rsid w:val="00AC010B"/>
    <w:rsid w:val="00AC321A"/>
    <w:rsid w:val="00AC5290"/>
    <w:rsid w:val="00AC730D"/>
    <w:rsid w:val="00AF5953"/>
    <w:rsid w:val="00B172F8"/>
    <w:rsid w:val="00B33DE0"/>
    <w:rsid w:val="00B540BF"/>
    <w:rsid w:val="00B541C6"/>
    <w:rsid w:val="00B625BE"/>
    <w:rsid w:val="00B62A3B"/>
    <w:rsid w:val="00B76866"/>
    <w:rsid w:val="00B769E7"/>
    <w:rsid w:val="00B934F5"/>
    <w:rsid w:val="00C3588D"/>
    <w:rsid w:val="00C43DA3"/>
    <w:rsid w:val="00C443CD"/>
    <w:rsid w:val="00C54FA8"/>
    <w:rsid w:val="00C849B9"/>
    <w:rsid w:val="00CC16FD"/>
    <w:rsid w:val="00CC2420"/>
    <w:rsid w:val="00CF5A0B"/>
    <w:rsid w:val="00D12989"/>
    <w:rsid w:val="00D15E33"/>
    <w:rsid w:val="00D17A09"/>
    <w:rsid w:val="00D205AE"/>
    <w:rsid w:val="00D23790"/>
    <w:rsid w:val="00D25DE2"/>
    <w:rsid w:val="00D26A76"/>
    <w:rsid w:val="00D31384"/>
    <w:rsid w:val="00D375E2"/>
    <w:rsid w:val="00D465D2"/>
    <w:rsid w:val="00D532AA"/>
    <w:rsid w:val="00D57830"/>
    <w:rsid w:val="00D60C06"/>
    <w:rsid w:val="00D753E6"/>
    <w:rsid w:val="00D82F82"/>
    <w:rsid w:val="00DC04EA"/>
    <w:rsid w:val="00DC06EB"/>
    <w:rsid w:val="00DC1B6C"/>
    <w:rsid w:val="00DC7C2E"/>
    <w:rsid w:val="00DF22DD"/>
    <w:rsid w:val="00E00D46"/>
    <w:rsid w:val="00E04B31"/>
    <w:rsid w:val="00E44603"/>
    <w:rsid w:val="00E61DF2"/>
    <w:rsid w:val="00E63640"/>
    <w:rsid w:val="00E66005"/>
    <w:rsid w:val="00E71E76"/>
    <w:rsid w:val="00EA6995"/>
    <w:rsid w:val="00EE29C2"/>
    <w:rsid w:val="00F038CE"/>
    <w:rsid w:val="00F1066A"/>
    <w:rsid w:val="00F275A3"/>
    <w:rsid w:val="00F33145"/>
    <w:rsid w:val="00F651A0"/>
    <w:rsid w:val="00FB43E9"/>
    <w:rsid w:val="00FC13D7"/>
    <w:rsid w:val="00FE6C3E"/>
    <w:rsid w:val="00FF38FF"/>
    <w:rsid w:val="00FF5D7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
    <w:rsid w:val="00DC04EA"/>
    <w:pPr>
      <w:spacing w:before="100" w:beforeAutospacing="1" w:line="256" w:lineRule="auto"/>
    </w:pPr>
    <w:rPr>
      <w:rFonts w:ascii="Calibri" w:eastAsia="DengXian" w:hAnsi="Calibri" w:cs="Times New Roman"/>
    </w:rPr>
  </w:style>
  <w:style w:type="character" w:styleId="Hyperlink">
    <w:name w:val="Hyperlink"/>
    <w:basedOn w:val="DefaultParagraphFont"/>
    <w:uiPriority w:val="99"/>
    <w:unhideWhenUsed/>
    <w:rsid w:val="00801E23"/>
    <w:rPr>
      <w:color w:val="0563C1" w:themeColor="hyperlink"/>
      <w:u w:val="single"/>
    </w:rPr>
  </w:style>
  <w:style w:type="character" w:styleId="UnresolvedMention">
    <w:name w:val="Unresolved Mention"/>
    <w:basedOn w:val="DefaultParagraphFont"/>
    <w:uiPriority w:val="99"/>
    <w:semiHidden/>
    <w:unhideWhenUsed/>
    <w:rsid w:val="00801E23"/>
    <w:rPr>
      <w:color w:val="605E5C"/>
      <w:shd w:val="clear" w:color="auto" w:fill="E1DFDD"/>
    </w:rPr>
  </w:style>
  <w:style w:type="paragraph" w:styleId="Caption">
    <w:name w:val="caption"/>
    <w:basedOn w:val="Normal"/>
    <w:next w:val="Normal"/>
    <w:uiPriority w:val="35"/>
    <w:unhideWhenUsed/>
    <w:qFormat/>
    <w:rsid w:val="00346B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0736">
      <w:bodyDiv w:val="1"/>
      <w:marLeft w:val="0"/>
      <w:marRight w:val="0"/>
      <w:marTop w:val="0"/>
      <w:marBottom w:val="0"/>
      <w:divBdr>
        <w:top w:val="none" w:sz="0" w:space="0" w:color="auto"/>
        <w:left w:val="none" w:sz="0" w:space="0" w:color="auto"/>
        <w:bottom w:val="none" w:sz="0" w:space="0" w:color="auto"/>
        <w:right w:val="none" w:sz="0" w:space="0" w:color="auto"/>
      </w:divBdr>
      <w:divsChild>
        <w:div w:id="1859074069">
          <w:marLeft w:val="0"/>
          <w:marRight w:val="0"/>
          <w:marTop w:val="0"/>
          <w:marBottom w:val="0"/>
          <w:divBdr>
            <w:top w:val="none" w:sz="0" w:space="0" w:color="auto"/>
            <w:left w:val="none" w:sz="0" w:space="0" w:color="auto"/>
            <w:bottom w:val="none" w:sz="0" w:space="0" w:color="auto"/>
            <w:right w:val="none" w:sz="0" w:space="0" w:color="auto"/>
          </w:divBdr>
          <w:divsChild>
            <w:div w:id="1067149810">
              <w:marLeft w:val="0"/>
              <w:marRight w:val="0"/>
              <w:marTop w:val="0"/>
              <w:marBottom w:val="0"/>
              <w:divBdr>
                <w:top w:val="none" w:sz="0" w:space="0" w:color="auto"/>
                <w:left w:val="none" w:sz="0" w:space="0" w:color="auto"/>
                <w:bottom w:val="none" w:sz="0" w:space="0" w:color="auto"/>
                <w:right w:val="none" w:sz="0" w:space="0" w:color="auto"/>
              </w:divBdr>
            </w:div>
            <w:div w:id="151289185">
              <w:marLeft w:val="0"/>
              <w:marRight w:val="0"/>
              <w:marTop w:val="0"/>
              <w:marBottom w:val="0"/>
              <w:divBdr>
                <w:top w:val="none" w:sz="0" w:space="0" w:color="auto"/>
                <w:left w:val="none" w:sz="0" w:space="0" w:color="auto"/>
                <w:bottom w:val="none" w:sz="0" w:space="0" w:color="auto"/>
                <w:right w:val="none" w:sz="0" w:space="0" w:color="auto"/>
              </w:divBdr>
            </w:div>
            <w:div w:id="770903192">
              <w:marLeft w:val="0"/>
              <w:marRight w:val="0"/>
              <w:marTop w:val="0"/>
              <w:marBottom w:val="0"/>
              <w:divBdr>
                <w:top w:val="none" w:sz="0" w:space="0" w:color="auto"/>
                <w:left w:val="none" w:sz="0" w:space="0" w:color="auto"/>
                <w:bottom w:val="none" w:sz="0" w:space="0" w:color="auto"/>
                <w:right w:val="none" w:sz="0" w:space="0" w:color="auto"/>
              </w:divBdr>
            </w:div>
            <w:div w:id="632489620">
              <w:marLeft w:val="0"/>
              <w:marRight w:val="0"/>
              <w:marTop w:val="0"/>
              <w:marBottom w:val="0"/>
              <w:divBdr>
                <w:top w:val="none" w:sz="0" w:space="0" w:color="auto"/>
                <w:left w:val="none" w:sz="0" w:space="0" w:color="auto"/>
                <w:bottom w:val="none" w:sz="0" w:space="0" w:color="auto"/>
                <w:right w:val="none" w:sz="0" w:space="0" w:color="auto"/>
              </w:divBdr>
            </w:div>
            <w:div w:id="1974865460">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19180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097">
      <w:bodyDiv w:val="1"/>
      <w:marLeft w:val="0"/>
      <w:marRight w:val="0"/>
      <w:marTop w:val="0"/>
      <w:marBottom w:val="0"/>
      <w:divBdr>
        <w:top w:val="none" w:sz="0" w:space="0" w:color="auto"/>
        <w:left w:val="none" w:sz="0" w:space="0" w:color="auto"/>
        <w:bottom w:val="none" w:sz="0" w:space="0" w:color="auto"/>
        <w:right w:val="none" w:sz="0" w:space="0" w:color="auto"/>
      </w:divBdr>
    </w:div>
    <w:div w:id="185213006">
      <w:bodyDiv w:val="1"/>
      <w:marLeft w:val="0"/>
      <w:marRight w:val="0"/>
      <w:marTop w:val="0"/>
      <w:marBottom w:val="0"/>
      <w:divBdr>
        <w:top w:val="none" w:sz="0" w:space="0" w:color="auto"/>
        <w:left w:val="none" w:sz="0" w:space="0" w:color="auto"/>
        <w:bottom w:val="none" w:sz="0" w:space="0" w:color="auto"/>
        <w:right w:val="none" w:sz="0" w:space="0" w:color="auto"/>
      </w:divBdr>
      <w:divsChild>
        <w:div w:id="802846522">
          <w:marLeft w:val="0"/>
          <w:marRight w:val="0"/>
          <w:marTop w:val="0"/>
          <w:marBottom w:val="0"/>
          <w:divBdr>
            <w:top w:val="none" w:sz="0" w:space="0" w:color="auto"/>
            <w:left w:val="none" w:sz="0" w:space="0" w:color="auto"/>
            <w:bottom w:val="none" w:sz="0" w:space="0" w:color="auto"/>
            <w:right w:val="none" w:sz="0" w:space="0" w:color="auto"/>
          </w:divBdr>
          <w:divsChild>
            <w:div w:id="515656662">
              <w:marLeft w:val="0"/>
              <w:marRight w:val="0"/>
              <w:marTop w:val="0"/>
              <w:marBottom w:val="0"/>
              <w:divBdr>
                <w:top w:val="none" w:sz="0" w:space="0" w:color="auto"/>
                <w:left w:val="none" w:sz="0" w:space="0" w:color="auto"/>
                <w:bottom w:val="none" w:sz="0" w:space="0" w:color="auto"/>
                <w:right w:val="none" w:sz="0" w:space="0" w:color="auto"/>
              </w:divBdr>
            </w:div>
            <w:div w:id="1902400277">
              <w:marLeft w:val="0"/>
              <w:marRight w:val="0"/>
              <w:marTop w:val="0"/>
              <w:marBottom w:val="0"/>
              <w:divBdr>
                <w:top w:val="none" w:sz="0" w:space="0" w:color="auto"/>
                <w:left w:val="none" w:sz="0" w:space="0" w:color="auto"/>
                <w:bottom w:val="none" w:sz="0" w:space="0" w:color="auto"/>
                <w:right w:val="none" w:sz="0" w:space="0" w:color="auto"/>
              </w:divBdr>
            </w:div>
            <w:div w:id="1762143872">
              <w:marLeft w:val="0"/>
              <w:marRight w:val="0"/>
              <w:marTop w:val="0"/>
              <w:marBottom w:val="0"/>
              <w:divBdr>
                <w:top w:val="none" w:sz="0" w:space="0" w:color="auto"/>
                <w:left w:val="none" w:sz="0" w:space="0" w:color="auto"/>
                <w:bottom w:val="none" w:sz="0" w:space="0" w:color="auto"/>
                <w:right w:val="none" w:sz="0" w:space="0" w:color="auto"/>
              </w:divBdr>
            </w:div>
            <w:div w:id="146635576">
              <w:marLeft w:val="0"/>
              <w:marRight w:val="0"/>
              <w:marTop w:val="0"/>
              <w:marBottom w:val="0"/>
              <w:divBdr>
                <w:top w:val="none" w:sz="0" w:space="0" w:color="auto"/>
                <w:left w:val="none" w:sz="0" w:space="0" w:color="auto"/>
                <w:bottom w:val="none" w:sz="0" w:space="0" w:color="auto"/>
                <w:right w:val="none" w:sz="0" w:space="0" w:color="auto"/>
              </w:divBdr>
            </w:div>
            <w:div w:id="1186559854">
              <w:marLeft w:val="0"/>
              <w:marRight w:val="0"/>
              <w:marTop w:val="0"/>
              <w:marBottom w:val="0"/>
              <w:divBdr>
                <w:top w:val="none" w:sz="0" w:space="0" w:color="auto"/>
                <w:left w:val="none" w:sz="0" w:space="0" w:color="auto"/>
                <w:bottom w:val="none" w:sz="0" w:space="0" w:color="auto"/>
                <w:right w:val="none" w:sz="0" w:space="0" w:color="auto"/>
              </w:divBdr>
            </w:div>
            <w:div w:id="1840540552">
              <w:marLeft w:val="0"/>
              <w:marRight w:val="0"/>
              <w:marTop w:val="0"/>
              <w:marBottom w:val="0"/>
              <w:divBdr>
                <w:top w:val="none" w:sz="0" w:space="0" w:color="auto"/>
                <w:left w:val="none" w:sz="0" w:space="0" w:color="auto"/>
                <w:bottom w:val="none" w:sz="0" w:space="0" w:color="auto"/>
                <w:right w:val="none" w:sz="0" w:space="0" w:color="auto"/>
              </w:divBdr>
            </w:div>
            <w:div w:id="1768693950">
              <w:marLeft w:val="0"/>
              <w:marRight w:val="0"/>
              <w:marTop w:val="0"/>
              <w:marBottom w:val="0"/>
              <w:divBdr>
                <w:top w:val="none" w:sz="0" w:space="0" w:color="auto"/>
                <w:left w:val="none" w:sz="0" w:space="0" w:color="auto"/>
                <w:bottom w:val="none" w:sz="0" w:space="0" w:color="auto"/>
                <w:right w:val="none" w:sz="0" w:space="0" w:color="auto"/>
              </w:divBdr>
            </w:div>
            <w:div w:id="522788566">
              <w:marLeft w:val="0"/>
              <w:marRight w:val="0"/>
              <w:marTop w:val="0"/>
              <w:marBottom w:val="0"/>
              <w:divBdr>
                <w:top w:val="none" w:sz="0" w:space="0" w:color="auto"/>
                <w:left w:val="none" w:sz="0" w:space="0" w:color="auto"/>
                <w:bottom w:val="none" w:sz="0" w:space="0" w:color="auto"/>
                <w:right w:val="none" w:sz="0" w:space="0" w:color="auto"/>
              </w:divBdr>
            </w:div>
            <w:div w:id="290792566">
              <w:marLeft w:val="0"/>
              <w:marRight w:val="0"/>
              <w:marTop w:val="0"/>
              <w:marBottom w:val="0"/>
              <w:divBdr>
                <w:top w:val="none" w:sz="0" w:space="0" w:color="auto"/>
                <w:left w:val="none" w:sz="0" w:space="0" w:color="auto"/>
                <w:bottom w:val="none" w:sz="0" w:space="0" w:color="auto"/>
                <w:right w:val="none" w:sz="0" w:space="0" w:color="auto"/>
              </w:divBdr>
            </w:div>
            <w:div w:id="1634486604">
              <w:marLeft w:val="0"/>
              <w:marRight w:val="0"/>
              <w:marTop w:val="0"/>
              <w:marBottom w:val="0"/>
              <w:divBdr>
                <w:top w:val="none" w:sz="0" w:space="0" w:color="auto"/>
                <w:left w:val="none" w:sz="0" w:space="0" w:color="auto"/>
                <w:bottom w:val="none" w:sz="0" w:space="0" w:color="auto"/>
                <w:right w:val="none" w:sz="0" w:space="0" w:color="auto"/>
              </w:divBdr>
            </w:div>
            <w:div w:id="4154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347">
      <w:bodyDiv w:val="1"/>
      <w:marLeft w:val="0"/>
      <w:marRight w:val="0"/>
      <w:marTop w:val="0"/>
      <w:marBottom w:val="0"/>
      <w:divBdr>
        <w:top w:val="none" w:sz="0" w:space="0" w:color="auto"/>
        <w:left w:val="none" w:sz="0" w:space="0" w:color="auto"/>
        <w:bottom w:val="none" w:sz="0" w:space="0" w:color="auto"/>
        <w:right w:val="none" w:sz="0" w:space="0" w:color="auto"/>
      </w:divBdr>
      <w:divsChild>
        <w:div w:id="1969432656">
          <w:marLeft w:val="0"/>
          <w:marRight w:val="0"/>
          <w:marTop w:val="0"/>
          <w:marBottom w:val="0"/>
          <w:divBdr>
            <w:top w:val="none" w:sz="0" w:space="0" w:color="auto"/>
            <w:left w:val="none" w:sz="0" w:space="0" w:color="auto"/>
            <w:bottom w:val="none" w:sz="0" w:space="0" w:color="auto"/>
            <w:right w:val="none" w:sz="0" w:space="0" w:color="auto"/>
          </w:divBdr>
          <w:divsChild>
            <w:div w:id="1005743588">
              <w:marLeft w:val="0"/>
              <w:marRight w:val="0"/>
              <w:marTop w:val="0"/>
              <w:marBottom w:val="0"/>
              <w:divBdr>
                <w:top w:val="none" w:sz="0" w:space="0" w:color="auto"/>
                <w:left w:val="none" w:sz="0" w:space="0" w:color="auto"/>
                <w:bottom w:val="none" w:sz="0" w:space="0" w:color="auto"/>
                <w:right w:val="none" w:sz="0" w:space="0" w:color="auto"/>
              </w:divBdr>
              <w:divsChild>
                <w:div w:id="7827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92945">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8">
          <w:marLeft w:val="0"/>
          <w:marRight w:val="0"/>
          <w:marTop w:val="0"/>
          <w:marBottom w:val="0"/>
          <w:divBdr>
            <w:top w:val="none" w:sz="0" w:space="0" w:color="auto"/>
            <w:left w:val="none" w:sz="0" w:space="0" w:color="auto"/>
            <w:bottom w:val="none" w:sz="0" w:space="0" w:color="auto"/>
            <w:right w:val="none" w:sz="0" w:space="0" w:color="auto"/>
          </w:divBdr>
          <w:divsChild>
            <w:div w:id="418217653">
              <w:marLeft w:val="0"/>
              <w:marRight w:val="0"/>
              <w:marTop w:val="0"/>
              <w:marBottom w:val="0"/>
              <w:divBdr>
                <w:top w:val="none" w:sz="0" w:space="0" w:color="auto"/>
                <w:left w:val="none" w:sz="0" w:space="0" w:color="auto"/>
                <w:bottom w:val="none" w:sz="0" w:space="0" w:color="auto"/>
                <w:right w:val="none" w:sz="0" w:space="0" w:color="auto"/>
              </w:divBdr>
            </w:div>
            <w:div w:id="547498309">
              <w:marLeft w:val="0"/>
              <w:marRight w:val="0"/>
              <w:marTop w:val="0"/>
              <w:marBottom w:val="0"/>
              <w:divBdr>
                <w:top w:val="none" w:sz="0" w:space="0" w:color="auto"/>
                <w:left w:val="none" w:sz="0" w:space="0" w:color="auto"/>
                <w:bottom w:val="none" w:sz="0" w:space="0" w:color="auto"/>
                <w:right w:val="none" w:sz="0" w:space="0" w:color="auto"/>
              </w:divBdr>
            </w:div>
            <w:div w:id="1498499698">
              <w:marLeft w:val="0"/>
              <w:marRight w:val="0"/>
              <w:marTop w:val="0"/>
              <w:marBottom w:val="0"/>
              <w:divBdr>
                <w:top w:val="none" w:sz="0" w:space="0" w:color="auto"/>
                <w:left w:val="none" w:sz="0" w:space="0" w:color="auto"/>
                <w:bottom w:val="none" w:sz="0" w:space="0" w:color="auto"/>
                <w:right w:val="none" w:sz="0" w:space="0" w:color="auto"/>
              </w:divBdr>
            </w:div>
            <w:div w:id="650447649">
              <w:marLeft w:val="0"/>
              <w:marRight w:val="0"/>
              <w:marTop w:val="0"/>
              <w:marBottom w:val="0"/>
              <w:divBdr>
                <w:top w:val="none" w:sz="0" w:space="0" w:color="auto"/>
                <w:left w:val="none" w:sz="0" w:space="0" w:color="auto"/>
                <w:bottom w:val="none" w:sz="0" w:space="0" w:color="auto"/>
                <w:right w:val="none" w:sz="0" w:space="0" w:color="auto"/>
              </w:divBdr>
            </w:div>
            <w:div w:id="2015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9928">
      <w:bodyDiv w:val="1"/>
      <w:marLeft w:val="0"/>
      <w:marRight w:val="0"/>
      <w:marTop w:val="0"/>
      <w:marBottom w:val="0"/>
      <w:divBdr>
        <w:top w:val="none" w:sz="0" w:space="0" w:color="auto"/>
        <w:left w:val="none" w:sz="0" w:space="0" w:color="auto"/>
        <w:bottom w:val="none" w:sz="0" w:space="0" w:color="auto"/>
        <w:right w:val="none" w:sz="0" w:space="0" w:color="auto"/>
      </w:divBdr>
      <w:divsChild>
        <w:div w:id="945844172">
          <w:marLeft w:val="0"/>
          <w:marRight w:val="0"/>
          <w:marTop w:val="0"/>
          <w:marBottom w:val="0"/>
          <w:divBdr>
            <w:top w:val="none" w:sz="0" w:space="0" w:color="auto"/>
            <w:left w:val="none" w:sz="0" w:space="0" w:color="auto"/>
            <w:bottom w:val="none" w:sz="0" w:space="0" w:color="auto"/>
            <w:right w:val="none" w:sz="0" w:space="0" w:color="auto"/>
          </w:divBdr>
          <w:divsChild>
            <w:div w:id="1406147606">
              <w:marLeft w:val="0"/>
              <w:marRight w:val="0"/>
              <w:marTop w:val="0"/>
              <w:marBottom w:val="0"/>
              <w:divBdr>
                <w:top w:val="none" w:sz="0" w:space="0" w:color="auto"/>
                <w:left w:val="none" w:sz="0" w:space="0" w:color="auto"/>
                <w:bottom w:val="none" w:sz="0" w:space="0" w:color="auto"/>
                <w:right w:val="none" w:sz="0" w:space="0" w:color="auto"/>
              </w:divBdr>
            </w:div>
            <w:div w:id="2070767595">
              <w:marLeft w:val="0"/>
              <w:marRight w:val="0"/>
              <w:marTop w:val="0"/>
              <w:marBottom w:val="0"/>
              <w:divBdr>
                <w:top w:val="none" w:sz="0" w:space="0" w:color="auto"/>
                <w:left w:val="none" w:sz="0" w:space="0" w:color="auto"/>
                <w:bottom w:val="none" w:sz="0" w:space="0" w:color="auto"/>
                <w:right w:val="none" w:sz="0" w:space="0" w:color="auto"/>
              </w:divBdr>
            </w:div>
            <w:div w:id="1177883982">
              <w:marLeft w:val="0"/>
              <w:marRight w:val="0"/>
              <w:marTop w:val="0"/>
              <w:marBottom w:val="0"/>
              <w:divBdr>
                <w:top w:val="none" w:sz="0" w:space="0" w:color="auto"/>
                <w:left w:val="none" w:sz="0" w:space="0" w:color="auto"/>
                <w:bottom w:val="none" w:sz="0" w:space="0" w:color="auto"/>
                <w:right w:val="none" w:sz="0" w:space="0" w:color="auto"/>
              </w:divBdr>
            </w:div>
            <w:div w:id="1583291346">
              <w:marLeft w:val="0"/>
              <w:marRight w:val="0"/>
              <w:marTop w:val="0"/>
              <w:marBottom w:val="0"/>
              <w:divBdr>
                <w:top w:val="none" w:sz="0" w:space="0" w:color="auto"/>
                <w:left w:val="none" w:sz="0" w:space="0" w:color="auto"/>
                <w:bottom w:val="none" w:sz="0" w:space="0" w:color="auto"/>
                <w:right w:val="none" w:sz="0" w:space="0" w:color="auto"/>
              </w:divBdr>
            </w:div>
            <w:div w:id="1567884648">
              <w:marLeft w:val="0"/>
              <w:marRight w:val="0"/>
              <w:marTop w:val="0"/>
              <w:marBottom w:val="0"/>
              <w:divBdr>
                <w:top w:val="none" w:sz="0" w:space="0" w:color="auto"/>
                <w:left w:val="none" w:sz="0" w:space="0" w:color="auto"/>
                <w:bottom w:val="none" w:sz="0" w:space="0" w:color="auto"/>
                <w:right w:val="none" w:sz="0" w:space="0" w:color="auto"/>
              </w:divBdr>
            </w:div>
            <w:div w:id="1849254465">
              <w:marLeft w:val="0"/>
              <w:marRight w:val="0"/>
              <w:marTop w:val="0"/>
              <w:marBottom w:val="0"/>
              <w:divBdr>
                <w:top w:val="none" w:sz="0" w:space="0" w:color="auto"/>
                <w:left w:val="none" w:sz="0" w:space="0" w:color="auto"/>
                <w:bottom w:val="none" w:sz="0" w:space="0" w:color="auto"/>
                <w:right w:val="none" w:sz="0" w:space="0" w:color="auto"/>
              </w:divBdr>
            </w:div>
            <w:div w:id="2044474160">
              <w:marLeft w:val="0"/>
              <w:marRight w:val="0"/>
              <w:marTop w:val="0"/>
              <w:marBottom w:val="0"/>
              <w:divBdr>
                <w:top w:val="none" w:sz="0" w:space="0" w:color="auto"/>
                <w:left w:val="none" w:sz="0" w:space="0" w:color="auto"/>
                <w:bottom w:val="none" w:sz="0" w:space="0" w:color="auto"/>
                <w:right w:val="none" w:sz="0" w:space="0" w:color="auto"/>
              </w:divBdr>
            </w:div>
            <w:div w:id="1648583024">
              <w:marLeft w:val="0"/>
              <w:marRight w:val="0"/>
              <w:marTop w:val="0"/>
              <w:marBottom w:val="0"/>
              <w:divBdr>
                <w:top w:val="none" w:sz="0" w:space="0" w:color="auto"/>
                <w:left w:val="none" w:sz="0" w:space="0" w:color="auto"/>
                <w:bottom w:val="none" w:sz="0" w:space="0" w:color="auto"/>
                <w:right w:val="none" w:sz="0" w:space="0" w:color="auto"/>
              </w:divBdr>
            </w:div>
            <w:div w:id="463475181">
              <w:marLeft w:val="0"/>
              <w:marRight w:val="0"/>
              <w:marTop w:val="0"/>
              <w:marBottom w:val="0"/>
              <w:divBdr>
                <w:top w:val="none" w:sz="0" w:space="0" w:color="auto"/>
                <w:left w:val="none" w:sz="0" w:space="0" w:color="auto"/>
                <w:bottom w:val="none" w:sz="0" w:space="0" w:color="auto"/>
                <w:right w:val="none" w:sz="0" w:space="0" w:color="auto"/>
              </w:divBdr>
            </w:div>
            <w:div w:id="1362708621">
              <w:marLeft w:val="0"/>
              <w:marRight w:val="0"/>
              <w:marTop w:val="0"/>
              <w:marBottom w:val="0"/>
              <w:divBdr>
                <w:top w:val="none" w:sz="0" w:space="0" w:color="auto"/>
                <w:left w:val="none" w:sz="0" w:space="0" w:color="auto"/>
                <w:bottom w:val="none" w:sz="0" w:space="0" w:color="auto"/>
                <w:right w:val="none" w:sz="0" w:space="0" w:color="auto"/>
              </w:divBdr>
            </w:div>
            <w:div w:id="1762528406">
              <w:marLeft w:val="0"/>
              <w:marRight w:val="0"/>
              <w:marTop w:val="0"/>
              <w:marBottom w:val="0"/>
              <w:divBdr>
                <w:top w:val="none" w:sz="0" w:space="0" w:color="auto"/>
                <w:left w:val="none" w:sz="0" w:space="0" w:color="auto"/>
                <w:bottom w:val="none" w:sz="0" w:space="0" w:color="auto"/>
                <w:right w:val="none" w:sz="0" w:space="0" w:color="auto"/>
              </w:divBdr>
            </w:div>
            <w:div w:id="1538003605">
              <w:marLeft w:val="0"/>
              <w:marRight w:val="0"/>
              <w:marTop w:val="0"/>
              <w:marBottom w:val="0"/>
              <w:divBdr>
                <w:top w:val="none" w:sz="0" w:space="0" w:color="auto"/>
                <w:left w:val="none" w:sz="0" w:space="0" w:color="auto"/>
                <w:bottom w:val="none" w:sz="0" w:space="0" w:color="auto"/>
                <w:right w:val="none" w:sz="0" w:space="0" w:color="auto"/>
              </w:divBdr>
            </w:div>
            <w:div w:id="1665469824">
              <w:marLeft w:val="0"/>
              <w:marRight w:val="0"/>
              <w:marTop w:val="0"/>
              <w:marBottom w:val="0"/>
              <w:divBdr>
                <w:top w:val="none" w:sz="0" w:space="0" w:color="auto"/>
                <w:left w:val="none" w:sz="0" w:space="0" w:color="auto"/>
                <w:bottom w:val="none" w:sz="0" w:space="0" w:color="auto"/>
                <w:right w:val="none" w:sz="0" w:space="0" w:color="auto"/>
              </w:divBdr>
            </w:div>
            <w:div w:id="1761414872">
              <w:marLeft w:val="0"/>
              <w:marRight w:val="0"/>
              <w:marTop w:val="0"/>
              <w:marBottom w:val="0"/>
              <w:divBdr>
                <w:top w:val="none" w:sz="0" w:space="0" w:color="auto"/>
                <w:left w:val="none" w:sz="0" w:space="0" w:color="auto"/>
                <w:bottom w:val="none" w:sz="0" w:space="0" w:color="auto"/>
                <w:right w:val="none" w:sz="0" w:space="0" w:color="auto"/>
              </w:divBdr>
            </w:div>
            <w:div w:id="2125998064">
              <w:marLeft w:val="0"/>
              <w:marRight w:val="0"/>
              <w:marTop w:val="0"/>
              <w:marBottom w:val="0"/>
              <w:divBdr>
                <w:top w:val="none" w:sz="0" w:space="0" w:color="auto"/>
                <w:left w:val="none" w:sz="0" w:space="0" w:color="auto"/>
                <w:bottom w:val="none" w:sz="0" w:space="0" w:color="auto"/>
                <w:right w:val="none" w:sz="0" w:space="0" w:color="auto"/>
              </w:divBdr>
            </w:div>
            <w:div w:id="723211258">
              <w:marLeft w:val="0"/>
              <w:marRight w:val="0"/>
              <w:marTop w:val="0"/>
              <w:marBottom w:val="0"/>
              <w:divBdr>
                <w:top w:val="none" w:sz="0" w:space="0" w:color="auto"/>
                <w:left w:val="none" w:sz="0" w:space="0" w:color="auto"/>
                <w:bottom w:val="none" w:sz="0" w:space="0" w:color="auto"/>
                <w:right w:val="none" w:sz="0" w:space="0" w:color="auto"/>
              </w:divBdr>
            </w:div>
            <w:div w:id="1306738844">
              <w:marLeft w:val="0"/>
              <w:marRight w:val="0"/>
              <w:marTop w:val="0"/>
              <w:marBottom w:val="0"/>
              <w:divBdr>
                <w:top w:val="none" w:sz="0" w:space="0" w:color="auto"/>
                <w:left w:val="none" w:sz="0" w:space="0" w:color="auto"/>
                <w:bottom w:val="none" w:sz="0" w:space="0" w:color="auto"/>
                <w:right w:val="none" w:sz="0" w:space="0" w:color="auto"/>
              </w:divBdr>
            </w:div>
            <w:div w:id="1133333905">
              <w:marLeft w:val="0"/>
              <w:marRight w:val="0"/>
              <w:marTop w:val="0"/>
              <w:marBottom w:val="0"/>
              <w:divBdr>
                <w:top w:val="none" w:sz="0" w:space="0" w:color="auto"/>
                <w:left w:val="none" w:sz="0" w:space="0" w:color="auto"/>
                <w:bottom w:val="none" w:sz="0" w:space="0" w:color="auto"/>
                <w:right w:val="none" w:sz="0" w:space="0" w:color="auto"/>
              </w:divBdr>
            </w:div>
            <w:div w:id="1382287734">
              <w:marLeft w:val="0"/>
              <w:marRight w:val="0"/>
              <w:marTop w:val="0"/>
              <w:marBottom w:val="0"/>
              <w:divBdr>
                <w:top w:val="none" w:sz="0" w:space="0" w:color="auto"/>
                <w:left w:val="none" w:sz="0" w:space="0" w:color="auto"/>
                <w:bottom w:val="none" w:sz="0" w:space="0" w:color="auto"/>
                <w:right w:val="none" w:sz="0" w:space="0" w:color="auto"/>
              </w:divBdr>
            </w:div>
            <w:div w:id="2124837510">
              <w:marLeft w:val="0"/>
              <w:marRight w:val="0"/>
              <w:marTop w:val="0"/>
              <w:marBottom w:val="0"/>
              <w:divBdr>
                <w:top w:val="none" w:sz="0" w:space="0" w:color="auto"/>
                <w:left w:val="none" w:sz="0" w:space="0" w:color="auto"/>
                <w:bottom w:val="none" w:sz="0" w:space="0" w:color="auto"/>
                <w:right w:val="none" w:sz="0" w:space="0" w:color="auto"/>
              </w:divBdr>
            </w:div>
            <w:div w:id="863665323">
              <w:marLeft w:val="0"/>
              <w:marRight w:val="0"/>
              <w:marTop w:val="0"/>
              <w:marBottom w:val="0"/>
              <w:divBdr>
                <w:top w:val="none" w:sz="0" w:space="0" w:color="auto"/>
                <w:left w:val="none" w:sz="0" w:space="0" w:color="auto"/>
                <w:bottom w:val="none" w:sz="0" w:space="0" w:color="auto"/>
                <w:right w:val="none" w:sz="0" w:space="0" w:color="auto"/>
              </w:divBdr>
            </w:div>
            <w:div w:id="1679770674">
              <w:marLeft w:val="0"/>
              <w:marRight w:val="0"/>
              <w:marTop w:val="0"/>
              <w:marBottom w:val="0"/>
              <w:divBdr>
                <w:top w:val="none" w:sz="0" w:space="0" w:color="auto"/>
                <w:left w:val="none" w:sz="0" w:space="0" w:color="auto"/>
                <w:bottom w:val="none" w:sz="0" w:space="0" w:color="auto"/>
                <w:right w:val="none" w:sz="0" w:space="0" w:color="auto"/>
              </w:divBdr>
            </w:div>
            <w:div w:id="1445267798">
              <w:marLeft w:val="0"/>
              <w:marRight w:val="0"/>
              <w:marTop w:val="0"/>
              <w:marBottom w:val="0"/>
              <w:divBdr>
                <w:top w:val="none" w:sz="0" w:space="0" w:color="auto"/>
                <w:left w:val="none" w:sz="0" w:space="0" w:color="auto"/>
                <w:bottom w:val="none" w:sz="0" w:space="0" w:color="auto"/>
                <w:right w:val="none" w:sz="0" w:space="0" w:color="auto"/>
              </w:divBdr>
            </w:div>
            <w:div w:id="109998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6961">
      <w:bodyDiv w:val="1"/>
      <w:marLeft w:val="0"/>
      <w:marRight w:val="0"/>
      <w:marTop w:val="0"/>
      <w:marBottom w:val="0"/>
      <w:divBdr>
        <w:top w:val="none" w:sz="0" w:space="0" w:color="auto"/>
        <w:left w:val="none" w:sz="0" w:space="0" w:color="auto"/>
        <w:bottom w:val="none" w:sz="0" w:space="0" w:color="auto"/>
        <w:right w:val="none" w:sz="0" w:space="0" w:color="auto"/>
      </w:divBdr>
      <w:divsChild>
        <w:div w:id="1753047548">
          <w:marLeft w:val="0"/>
          <w:marRight w:val="0"/>
          <w:marTop w:val="0"/>
          <w:marBottom w:val="0"/>
          <w:divBdr>
            <w:top w:val="none" w:sz="0" w:space="0" w:color="auto"/>
            <w:left w:val="none" w:sz="0" w:space="0" w:color="auto"/>
            <w:bottom w:val="none" w:sz="0" w:space="0" w:color="auto"/>
            <w:right w:val="none" w:sz="0" w:space="0" w:color="auto"/>
          </w:divBdr>
          <w:divsChild>
            <w:div w:id="570389658">
              <w:marLeft w:val="0"/>
              <w:marRight w:val="0"/>
              <w:marTop w:val="0"/>
              <w:marBottom w:val="0"/>
              <w:divBdr>
                <w:top w:val="none" w:sz="0" w:space="0" w:color="auto"/>
                <w:left w:val="none" w:sz="0" w:space="0" w:color="auto"/>
                <w:bottom w:val="none" w:sz="0" w:space="0" w:color="auto"/>
                <w:right w:val="none" w:sz="0" w:space="0" w:color="auto"/>
              </w:divBdr>
              <w:divsChild>
                <w:div w:id="1097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6926">
      <w:bodyDiv w:val="1"/>
      <w:marLeft w:val="0"/>
      <w:marRight w:val="0"/>
      <w:marTop w:val="0"/>
      <w:marBottom w:val="0"/>
      <w:divBdr>
        <w:top w:val="none" w:sz="0" w:space="0" w:color="auto"/>
        <w:left w:val="none" w:sz="0" w:space="0" w:color="auto"/>
        <w:bottom w:val="none" w:sz="0" w:space="0" w:color="auto"/>
        <w:right w:val="none" w:sz="0" w:space="0" w:color="auto"/>
      </w:divBdr>
      <w:divsChild>
        <w:div w:id="348871647">
          <w:marLeft w:val="0"/>
          <w:marRight w:val="0"/>
          <w:marTop w:val="0"/>
          <w:marBottom w:val="0"/>
          <w:divBdr>
            <w:top w:val="none" w:sz="0" w:space="0" w:color="auto"/>
            <w:left w:val="none" w:sz="0" w:space="0" w:color="auto"/>
            <w:bottom w:val="none" w:sz="0" w:space="0" w:color="auto"/>
            <w:right w:val="none" w:sz="0" w:space="0" w:color="auto"/>
          </w:divBdr>
          <w:divsChild>
            <w:div w:id="1198468542">
              <w:marLeft w:val="0"/>
              <w:marRight w:val="0"/>
              <w:marTop w:val="0"/>
              <w:marBottom w:val="0"/>
              <w:divBdr>
                <w:top w:val="none" w:sz="0" w:space="0" w:color="auto"/>
                <w:left w:val="none" w:sz="0" w:space="0" w:color="auto"/>
                <w:bottom w:val="none" w:sz="0" w:space="0" w:color="auto"/>
                <w:right w:val="none" w:sz="0" w:space="0" w:color="auto"/>
              </w:divBdr>
            </w:div>
            <w:div w:id="1950232992">
              <w:marLeft w:val="0"/>
              <w:marRight w:val="0"/>
              <w:marTop w:val="0"/>
              <w:marBottom w:val="0"/>
              <w:divBdr>
                <w:top w:val="none" w:sz="0" w:space="0" w:color="auto"/>
                <w:left w:val="none" w:sz="0" w:space="0" w:color="auto"/>
                <w:bottom w:val="none" w:sz="0" w:space="0" w:color="auto"/>
                <w:right w:val="none" w:sz="0" w:space="0" w:color="auto"/>
              </w:divBdr>
            </w:div>
            <w:div w:id="1878396434">
              <w:marLeft w:val="0"/>
              <w:marRight w:val="0"/>
              <w:marTop w:val="0"/>
              <w:marBottom w:val="0"/>
              <w:divBdr>
                <w:top w:val="none" w:sz="0" w:space="0" w:color="auto"/>
                <w:left w:val="none" w:sz="0" w:space="0" w:color="auto"/>
                <w:bottom w:val="none" w:sz="0" w:space="0" w:color="auto"/>
                <w:right w:val="none" w:sz="0" w:space="0" w:color="auto"/>
              </w:divBdr>
            </w:div>
            <w:div w:id="1720125559">
              <w:marLeft w:val="0"/>
              <w:marRight w:val="0"/>
              <w:marTop w:val="0"/>
              <w:marBottom w:val="0"/>
              <w:divBdr>
                <w:top w:val="none" w:sz="0" w:space="0" w:color="auto"/>
                <w:left w:val="none" w:sz="0" w:space="0" w:color="auto"/>
                <w:bottom w:val="none" w:sz="0" w:space="0" w:color="auto"/>
                <w:right w:val="none" w:sz="0" w:space="0" w:color="auto"/>
              </w:divBdr>
            </w:div>
            <w:div w:id="1499079747">
              <w:marLeft w:val="0"/>
              <w:marRight w:val="0"/>
              <w:marTop w:val="0"/>
              <w:marBottom w:val="0"/>
              <w:divBdr>
                <w:top w:val="none" w:sz="0" w:space="0" w:color="auto"/>
                <w:left w:val="none" w:sz="0" w:space="0" w:color="auto"/>
                <w:bottom w:val="none" w:sz="0" w:space="0" w:color="auto"/>
                <w:right w:val="none" w:sz="0" w:space="0" w:color="auto"/>
              </w:divBdr>
            </w:div>
            <w:div w:id="925772390">
              <w:marLeft w:val="0"/>
              <w:marRight w:val="0"/>
              <w:marTop w:val="0"/>
              <w:marBottom w:val="0"/>
              <w:divBdr>
                <w:top w:val="none" w:sz="0" w:space="0" w:color="auto"/>
                <w:left w:val="none" w:sz="0" w:space="0" w:color="auto"/>
                <w:bottom w:val="none" w:sz="0" w:space="0" w:color="auto"/>
                <w:right w:val="none" w:sz="0" w:space="0" w:color="auto"/>
              </w:divBdr>
            </w:div>
            <w:div w:id="564024787">
              <w:marLeft w:val="0"/>
              <w:marRight w:val="0"/>
              <w:marTop w:val="0"/>
              <w:marBottom w:val="0"/>
              <w:divBdr>
                <w:top w:val="none" w:sz="0" w:space="0" w:color="auto"/>
                <w:left w:val="none" w:sz="0" w:space="0" w:color="auto"/>
                <w:bottom w:val="none" w:sz="0" w:space="0" w:color="auto"/>
                <w:right w:val="none" w:sz="0" w:space="0" w:color="auto"/>
              </w:divBdr>
            </w:div>
            <w:div w:id="637685006">
              <w:marLeft w:val="0"/>
              <w:marRight w:val="0"/>
              <w:marTop w:val="0"/>
              <w:marBottom w:val="0"/>
              <w:divBdr>
                <w:top w:val="none" w:sz="0" w:space="0" w:color="auto"/>
                <w:left w:val="none" w:sz="0" w:space="0" w:color="auto"/>
                <w:bottom w:val="none" w:sz="0" w:space="0" w:color="auto"/>
                <w:right w:val="none" w:sz="0" w:space="0" w:color="auto"/>
              </w:divBdr>
            </w:div>
            <w:div w:id="1101608438">
              <w:marLeft w:val="0"/>
              <w:marRight w:val="0"/>
              <w:marTop w:val="0"/>
              <w:marBottom w:val="0"/>
              <w:divBdr>
                <w:top w:val="none" w:sz="0" w:space="0" w:color="auto"/>
                <w:left w:val="none" w:sz="0" w:space="0" w:color="auto"/>
                <w:bottom w:val="none" w:sz="0" w:space="0" w:color="auto"/>
                <w:right w:val="none" w:sz="0" w:space="0" w:color="auto"/>
              </w:divBdr>
            </w:div>
            <w:div w:id="1008754211">
              <w:marLeft w:val="0"/>
              <w:marRight w:val="0"/>
              <w:marTop w:val="0"/>
              <w:marBottom w:val="0"/>
              <w:divBdr>
                <w:top w:val="none" w:sz="0" w:space="0" w:color="auto"/>
                <w:left w:val="none" w:sz="0" w:space="0" w:color="auto"/>
                <w:bottom w:val="none" w:sz="0" w:space="0" w:color="auto"/>
                <w:right w:val="none" w:sz="0" w:space="0" w:color="auto"/>
              </w:divBdr>
            </w:div>
            <w:div w:id="23598860">
              <w:marLeft w:val="0"/>
              <w:marRight w:val="0"/>
              <w:marTop w:val="0"/>
              <w:marBottom w:val="0"/>
              <w:divBdr>
                <w:top w:val="none" w:sz="0" w:space="0" w:color="auto"/>
                <w:left w:val="none" w:sz="0" w:space="0" w:color="auto"/>
                <w:bottom w:val="none" w:sz="0" w:space="0" w:color="auto"/>
                <w:right w:val="none" w:sz="0" w:space="0" w:color="auto"/>
              </w:divBdr>
            </w:div>
            <w:div w:id="811868492">
              <w:marLeft w:val="0"/>
              <w:marRight w:val="0"/>
              <w:marTop w:val="0"/>
              <w:marBottom w:val="0"/>
              <w:divBdr>
                <w:top w:val="none" w:sz="0" w:space="0" w:color="auto"/>
                <w:left w:val="none" w:sz="0" w:space="0" w:color="auto"/>
                <w:bottom w:val="none" w:sz="0" w:space="0" w:color="auto"/>
                <w:right w:val="none" w:sz="0" w:space="0" w:color="auto"/>
              </w:divBdr>
            </w:div>
            <w:div w:id="1758093035">
              <w:marLeft w:val="0"/>
              <w:marRight w:val="0"/>
              <w:marTop w:val="0"/>
              <w:marBottom w:val="0"/>
              <w:divBdr>
                <w:top w:val="none" w:sz="0" w:space="0" w:color="auto"/>
                <w:left w:val="none" w:sz="0" w:space="0" w:color="auto"/>
                <w:bottom w:val="none" w:sz="0" w:space="0" w:color="auto"/>
                <w:right w:val="none" w:sz="0" w:space="0" w:color="auto"/>
              </w:divBdr>
            </w:div>
            <w:div w:id="38551375">
              <w:marLeft w:val="0"/>
              <w:marRight w:val="0"/>
              <w:marTop w:val="0"/>
              <w:marBottom w:val="0"/>
              <w:divBdr>
                <w:top w:val="none" w:sz="0" w:space="0" w:color="auto"/>
                <w:left w:val="none" w:sz="0" w:space="0" w:color="auto"/>
                <w:bottom w:val="none" w:sz="0" w:space="0" w:color="auto"/>
                <w:right w:val="none" w:sz="0" w:space="0" w:color="auto"/>
              </w:divBdr>
            </w:div>
            <w:div w:id="1178932398">
              <w:marLeft w:val="0"/>
              <w:marRight w:val="0"/>
              <w:marTop w:val="0"/>
              <w:marBottom w:val="0"/>
              <w:divBdr>
                <w:top w:val="none" w:sz="0" w:space="0" w:color="auto"/>
                <w:left w:val="none" w:sz="0" w:space="0" w:color="auto"/>
                <w:bottom w:val="none" w:sz="0" w:space="0" w:color="auto"/>
                <w:right w:val="none" w:sz="0" w:space="0" w:color="auto"/>
              </w:divBdr>
            </w:div>
            <w:div w:id="1902448427">
              <w:marLeft w:val="0"/>
              <w:marRight w:val="0"/>
              <w:marTop w:val="0"/>
              <w:marBottom w:val="0"/>
              <w:divBdr>
                <w:top w:val="none" w:sz="0" w:space="0" w:color="auto"/>
                <w:left w:val="none" w:sz="0" w:space="0" w:color="auto"/>
                <w:bottom w:val="none" w:sz="0" w:space="0" w:color="auto"/>
                <w:right w:val="none" w:sz="0" w:space="0" w:color="auto"/>
              </w:divBdr>
            </w:div>
            <w:div w:id="2113160898">
              <w:marLeft w:val="0"/>
              <w:marRight w:val="0"/>
              <w:marTop w:val="0"/>
              <w:marBottom w:val="0"/>
              <w:divBdr>
                <w:top w:val="none" w:sz="0" w:space="0" w:color="auto"/>
                <w:left w:val="none" w:sz="0" w:space="0" w:color="auto"/>
                <w:bottom w:val="none" w:sz="0" w:space="0" w:color="auto"/>
                <w:right w:val="none" w:sz="0" w:space="0" w:color="auto"/>
              </w:divBdr>
            </w:div>
            <w:div w:id="332028618">
              <w:marLeft w:val="0"/>
              <w:marRight w:val="0"/>
              <w:marTop w:val="0"/>
              <w:marBottom w:val="0"/>
              <w:divBdr>
                <w:top w:val="none" w:sz="0" w:space="0" w:color="auto"/>
                <w:left w:val="none" w:sz="0" w:space="0" w:color="auto"/>
                <w:bottom w:val="none" w:sz="0" w:space="0" w:color="auto"/>
                <w:right w:val="none" w:sz="0" w:space="0" w:color="auto"/>
              </w:divBdr>
            </w:div>
            <w:div w:id="591623742">
              <w:marLeft w:val="0"/>
              <w:marRight w:val="0"/>
              <w:marTop w:val="0"/>
              <w:marBottom w:val="0"/>
              <w:divBdr>
                <w:top w:val="none" w:sz="0" w:space="0" w:color="auto"/>
                <w:left w:val="none" w:sz="0" w:space="0" w:color="auto"/>
                <w:bottom w:val="none" w:sz="0" w:space="0" w:color="auto"/>
                <w:right w:val="none" w:sz="0" w:space="0" w:color="auto"/>
              </w:divBdr>
            </w:div>
            <w:div w:id="1205748718">
              <w:marLeft w:val="0"/>
              <w:marRight w:val="0"/>
              <w:marTop w:val="0"/>
              <w:marBottom w:val="0"/>
              <w:divBdr>
                <w:top w:val="none" w:sz="0" w:space="0" w:color="auto"/>
                <w:left w:val="none" w:sz="0" w:space="0" w:color="auto"/>
                <w:bottom w:val="none" w:sz="0" w:space="0" w:color="auto"/>
                <w:right w:val="none" w:sz="0" w:space="0" w:color="auto"/>
              </w:divBdr>
            </w:div>
            <w:div w:id="226842817">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53817973">
              <w:marLeft w:val="0"/>
              <w:marRight w:val="0"/>
              <w:marTop w:val="0"/>
              <w:marBottom w:val="0"/>
              <w:divBdr>
                <w:top w:val="none" w:sz="0" w:space="0" w:color="auto"/>
                <w:left w:val="none" w:sz="0" w:space="0" w:color="auto"/>
                <w:bottom w:val="none" w:sz="0" w:space="0" w:color="auto"/>
                <w:right w:val="none" w:sz="0" w:space="0" w:color="auto"/>
              </w:divBdr>
            </w:div>
            <w:div w:id="14048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898">
      <w:bodyDiv w:val="1"/>
      <w:marLeft w:val="0"/>
      <w:marRight w:val="0"/>
      <w:marTop w:val="0"/>
      <w:marBottom w:val="0"/>
      <w:divBdr>
        <w:top w:val="none" w:sz="0" w:space="0" w:color="auto"/>
        <w:left w:val="none" w:sz="0" w:space="0" w:color="auto"/>
        <w:bottom w:val="none" w:sz="0" w:space="0" w:color="auto"/>
        <w:right w:val="none" w:sz="0" w:space="0" w:color="auto"/>
      </w:divBdr>
      <w:divsChild>
        <w:div w:id="189729197">
          <w:marLeft w:val="0"/>
          <w:marRight w:val="0"/>
          <w:marTop w:val="0"/>
          <w:marBottom w:val="0"/>
          <w:divBdr>
            <w:top w:val="none" w:sz="0" w:space="0" w:color="auto"/>
            <w:left w:val="none" w:sz="0" w:space="0" w:color="auto"/>
            <w:bottom w:val="none" w:sz="0" w:space="0" w:color="auto"/>
            <w:right w:val="none" w:sz="0" w:space="0" w:color="auto"/>
          </w:divBdr>
          <w:divsChild>
            <w:div w:id="1798060193">
              <w:marLeft w:val="0"/>
              <w:marRight w:val="0"/>
              <w:marTop w:val="0"/>
              <w:marBottom w:val="0"/>
              <w:divBdr>
                <w:top w:val="none" w:sz="0" w:space="0" w:color="auto"/>
                <w:left w:val="none" w:sz="0" w:space="0" w:color="auto"/>
                <w:bottom w:val="none" w:sz="0" w:space="0" w:color="auto"/>
                <w:right w:val="none" w:sz="0" w:space="0" w:color="auto"/>
              </w:divBdr>
              <w:divsChild>
                <w:div w:id="11485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4695">
      <w:bodyDiv w:val="1"/>
      <w:marLeft w:val="0"/>
      <w:marRight w:val="0"/>
      <w:marTop w:val="0"/>
      <w:marBottom w:val="0"/>
      <w:divBdr>
        <w:top w:val="none" w:sz="0" w:space="0" w:color="auto"/>
        <w:left w:val="none" w:sz="0" w:space="0" w:color="auto"/>
        <w:bottom w:val="none" w:sz="0" w:space="0" w:color="auto"/>
        <w:right w:val="none" w:sz="0" w:space="0" w:color="auto"/>
      </w:divBdr>
      <w:divsChild>
        <w:div w:id="2028211239">
          <w:marLeft w:val="0"/>
          <w:marRight w:val="0"/>
          <w:marTop w:val="0"/>
          <w:marBottom w:val="0"/>
          <w:divBdr>
            <w:top w:val="none" w:sz="0" w:space="0" w:color="auto"/>
            <w:left w:val="none" w:sz="0" w:space="0" w:color="auto"/>
            <w:bottom w:val="none" w:sz="0" w:space="0" w:color="auto"/>
            <w:right w:val="none" w:sz="0" w:space="0" w:color="auto"/>
          </w:divBdr>
          <w:divsChild>
            <w:div w:id="421529307">
              <w:marLeft w:val="0"/>
              <w:marRight w:val="0"/>
              <w:marTop w:val="0"/>
              <w:marBottom w:val="0"/>
              <w:divBdr>
                <w:top w:val="none" w:sz="0" w:space="0" w:color="auto"/>
                <w:left w:val="none" w:sz="0" w:space="0" w:color="auto"/>
                <w:bottom w:val="none" w:sz="0" w:space="0" w:color="auto"/>
                <w:right w:val="none" w:sz="0" w:space="0" w:color="auto"/>
              </w:divBdr>
              <w:divsChild>
                <w:div w:id="588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3548">
      <w:bodyDiv w:val="1"/>
      <w:marLeft w:val="0"/>
      <w:marRight w:val="0"/>
      <w:marTop w:val="0"/>
      <w:marBottom w:val="0"/>
      <w:divBdr>
        <w:top w:val="none" w:sz="0" w:space="0" w:color="auto"/>
        <w:left w:val="none" w:sz="0" w:space="0" w:color="auto"/>
        <w:bottom w:val="none" w:sz="0" w:space="0" w:color="auto"/>
        <w:right w:val="none" w:sz="0" w:space="0" w:color="auto"/>
      </w:divBdr>
      <w:divsChild>
        <w:div w:id="91245485">
          <w:marLeft w:val="0"/>
          <w:marRight w:val="0"/>
          <w:marTop w:val="0"/>
          <w:marBottom w:val="0"/>
          <w:divBdr>
            <w:top w:val="none" w:sz="0" w:space="0" w:color="auto"/>
            <w:left w:val="none" w:sz="0" w:space="0" w:color="auto"/>
            <w:bottom w:val="none" w:sz="0" w:space="0" w:color="auto"/>
            <w:right w:val="none" w:sz="0" w:space="0" w:color="auto"/>
          </w:divBdr>
          <w:divsChild>
            <w:div w:id="1271939227">
              <w:marLeft w:val="0"/>
              <w:marRight w:val="0"/>
              <w:marTop w:val="0"/>
              <w:marBottom w:val="0"/>
              <w:divBdr>
                <w:top w:val="none" w:sz="0" w:space="0" w:color="auto"/>
                <w:left w:val="none" w:sz="0" w:space="0" w:color="auto"/>
                <w:bottom w:val="none" w:sz="0" w:space="0" w:color="auto"/>
                <w:right w:val="none" w:sz="0" w:space="0" w:color="auto"/>
              </w:divBdr>
              <w:divsChild>
                <w:div w:id="845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50470">
      <w:bodyDiv w:val="1"/>
      <w:marLeft w:val="0"/>
      <w:marRight w:val="0"/>
      <w:marTop w:val="0"/>
      <w:marBottom w:val="0"/>
      <w:divBdr>
        <w:top w:val="none" w:sz="0" w:space="0" w:color="auto"/>
        <w:left w:val="none" w:sz="0" w:space="0" w:color="auto"/>
        <w:bottom w:val="none" w:sz="0" w:space="0" w:color="auto"/>
        <w:right w:val="none" w:sz="0" w:space="0" w:color="auto"/>
      </w:divBdr>
      <w:divsChild>
        <w:div w:id="315382415">
          <w:marLeft w:val="0"/>
          <w:marRight w:val="0"/>
          <w:marTop w:val="0"/>
          <w:marBottom w:val="0"/>
          <w:divBdr>
            <w:top w:val="none" w:sz="0" w:space="0" w:color="auto"/>
            <w:left w:val="none" w:sz="0" w:space="0" w:color="auto"/>
            <w:bottom w:val="none" w:sz="0" w:space="0" w:color="auto"/>
            <w:right w:val="none" w:sz="0" w:space="0" w:color="auto"/>
          </w:divBdr>
          <w:divsChild>
            <w:div w:id="1372799339">
              <w:marLeft w:val="0"/>
              <w:marRight w:val="0"/>
              <w:marTop w:val="0"/>
              <w:marBottom w:val="0"/>
              <w:divBdr>
                <w:top w:val="none" w:sz="0" w:space="0" w:color="auto"/>
                <w:left w:val="none" w:sz="0" w:space="0" w:color="auto"/>
                <w:bottom w:val="none" w:sz="0" w:space="0" w:color="auto"/>
                <w:right w:val="none" w:sz="0" w:space="0" w:color="auto"/>
              </w:divBdr>
            </w:div>
            <w:div w:id="1269393616">
              <w:marLeft w:val="0"/>
              <w:marRight w:val="0"/>
              <w:marTop w:val="0"/>
              <w:marBottom w:val="0"/>
              <w:divBdr>
                <w:top w:val="none" w:sz="0" w:space="0" w:color="auto"/>
                <w:left w:val="none" w:sz="0" w:space="0" w:color="auto"/>
                <w:bottom w:val="none" w:sz="0" w:space="0" w:color="auto"/>
                <w:right w:val="none" w:sz="0" w:space="0" w:color="auto"/>
              </w:divBdr>
            </w:div>
            <w:div w:id="441921514">
              <w:marLeft w:val="0"/>
              <w:marRight w:val="0"/>
              <w:marTop w:val="0"/>
              <w:marBottom w:val="0"/>
              <w:divBdr>
                <w:top w:val="none" w:sz="0" w:space="0" w:color="auto"/>
                <w:left w:val="none" w:sz="0" w:space="0" w:color="auto"/>
                <w:bottom w:val="none" w:sz="0" w:space="0" w:color="auto"/>
                <w:right w:val="none" w:sz="0" w:space="0" w:color="auto"/>
              </w:divBdr>
            </w:div>
            <w:div w:id="1002313049">
              <w:marLeft w:val="0"/>
              <w:marRight w:val="0"/>
              <w:marTop w:val="0"/>
              <w:marBottom w:val="0"/>
              <w:divBdr>
                <w:top w:val="none" w:sz="0" w:space="0" w:color="auto"/>
                <w:left w:val="none" w:sz="0" w:space="0" w:color="auto"/>
                <w:bottom w:val="none" w:sz="0" w:space="0" w:color="auto"/>
                <w:right w:val="none" w:sz="0" w:space="0" w:color="auto"/>
              </w:divBdr>
            </w:div>
            <w:div w:id="170531970">
              <w:marLeft w:val="0"/>
              <w:marRight w:val="0"/>
              <w:marTop w:val="0"/>
              <w:marBottom w:val="0"/>
              <w:divBdr>
                <w:top w:val="none" w:sz="0" w:space="0" w:color="auto"/>
                <w:left w:val="none" w:sz="0" w:space="0" w:color="auto"/>
                <w:bottom w:val="none" w:sz="0" w:space="0" w:color="auto"/>
                <w:right w:val="none" w:sz="0" w:space="0" w:color="auto"/>
              </w:divBdr>
            </w:div>
            <w:div w:id="837306430">
              <w:marLeft w:val="0"/>
              <w:marRight w:val="0"/>
              <w:marTop w:val="0"/>
              <w:marBottom w:val="0"/>
              <w:divBdr>
                <w:top w:val="none" w:sz="0" w:space="0" w:color="auto"/>
                <w:left w:val="none" w:sz="0" w:space="0" w:color="auto"/>
                <w:bottom w:val="none" w:sz="0" w:space="0" w:color="auto"/>
                <w:right w:val="none" w:sz="0" w:space="0" w:color="auto"/>
              </w:divBdr>
            </w:div>
            <w:div w:id="310446447">
              <w:marLeft w:val="0"/>
              <w:marRight w:val="0"/>
              <w:marTop w:val="0"/>
              <w:marBottom w:val="0"/>
              <w:divBdr>
                <w:top w:val="none" w:sz="0" w:space="0" w:color="auto"/>
                <w:left w:val="none" w:sz="0" w:space="0" w:color="auto"/>
                <w:bottom w:val="none" w:sz="0" w:space="0" w:color="auto"/>
                <w:right w:val="none" w:sz="0" w:space="0" w:color="auto"/>
              </w:divBdr>
            </w:div>
            <w:div w:id="1919316642">
              <w:marLeft w:val="0"/>
              <w:marRight w:val="0"/>
              <w:marTop w:val="0"/>
              <w:marBottom w:val="0"/>
              <w:divBdr>
                <w:top w:val="none" w:sz="0" w:space="0" w:color="auto"/>
                <w:left w:val="none" w:sz="0" w:space="0" w:color="auto"/>
                <w:bottom w:val="none" w:sz="0" w:space="0" w:color="auto"/>
                <w:right w:val="none" w:sz="0" w:space="0" w:color="auto"/>
              </w:divBdr>
            </w:div>
            <w:div w:id="1218930076">
              <w:marLeft w:val="0"/>
              <w:marRight w:val="0"/>
              <w:marTop w:val="0"/>
              <w:marBottom w:val="0"/>
              <w:divBdr>
                <w:top w:val="none" w:sz="0" w:space="0" w:color="auto"/>
                <w:left w:val="none" w:sz="0" w:space="0" w:color="auto"/>
                <w:bottom w:val="none" w:sz="0" w:space="0" w:color="auto"/>
                <w:right w:val="none" w:sz="0" w:space="0" w:color="auto"/>
              </w:divBdr>
            </w:div>
            <w:div w:id="1159880101">
              <w:marLeft w:val="0"/>
              <w:marRight w:val="0"/>
              <w:marTop w:val="0"/>
              <w:marBottom w:val="0"/>
              <w:divBdr>
                <w:top w:val="none" w:sz="0" w:space="0" w:color="auto"/>
                <w:left w:val="none" w:sz="0" w:space="0" w:color="auto"/>
                <w:bottom w:val="none" w:sz="0" w:space="0" w:color="auto"/>
                <w:right w:val="none" w:sz="0" w:space="0" w:color="auto"/>
              </w:divBdr>
            </w:div>
            <w:div w:id="572351109">
              <w:marLeft w:val="0"/>
              <w:marRight w:val="0"/>
              <w:marTop w:val="0"/>
              <w:marBottom w:val="0"/>
              <w:divBdr>
                <w:top w:val="none" w:sz="0" w:space="0" w:color="auto"/>
                <w:left w:val="none" w:sz="0" w:space="0" w:color="auto"/>
                <w:bottom w:val="none" w:sz="0" w:space="0" w:color="auto"/>
                <w:right w:val="none" w:sz="0" w:space="0" w:color="auto"/>
              </w:divBdr>
            </w:div>
            <w:div w:id="510336053">
              <w:marLeft w:val="0"/>
              <w:marRight w:val="0"/>
              <w:marTop w:val="0"/>
              <w:marBottom w:val="0"/>
              <w:divBdr>
                <w:top w:val="none" w:sz="0" w:space="0" w:color="auto"/>
                <w:left w:val="none" w:sz="0" w:space="0" w:color="auto"/>
                <w:bottom w:val="none" w:sz="0" w:space="0" w:color="auto"/>
                <w:right w:val="none" w:sz="0" w:space="0" w:color="auto"/>
              </w:divBdr>
            </w:div>
            <w:div w:id="623660500">
              <w:marLeft w:val="0"/>
              <w:marRight w:val="0"/>
              <w:marTop w:val="0"/>
              <w:marBottom w:val="0"/>
              <w:divBdr>
                <w:top w:val="none" w:sz="0" w:space="0" w:color="auto"/>
                <w:left w:val="none" w:sz="0" w:space="0" w:color="auto"/>
                <w:bottom w:val="none" w:sz="0" w:space="0" w:color="auto"/>
                <w:right w:val="none" w:sz="0" w:space="0" w:color="auto"/>
              </w:divBdr>
            </w:div>
            <w:div w:id="1676109732">
              <w:marLeft w:val="0"/>
              <w:marRight w:val="0"/>
              <w:marTop w:val="0"/>
              <w:marBottom w:val="0"/>
              <w:divBdr>
                <w:top w:val="none" w:sz="0" w:space="0" w:color="auto"/>
                <w:left w:val="none" w:sz="0" w:space="0" w:color="auto"/>
                <w:bottom w:val="none" w:sz="0" w:space="0" w:color="auto"/>
                <w:right w:val="none" w:sz="0" w:space="0" w:color="auto"/>
              </w:divBdr>
            </w:div>
            <w:div w:id="798113452">
              <w:marLeft w:val="0"/>
              <w:marRight w:val="0"/>
              <w:marTop w:val="0"/>
              <w:marBottom w:val="0"/>
              <w:divBdr>
                <w:top w:val="none" w:sz="0" w:space="0" w:color="auto"/>
                <w:left w:val="none" w:sz="0" w:space="0" w:color="auto"/>
                <w:bottom w:val="none" w:sz="0" w:space="0" w:color="auto"/>
                <w:right w:val="none" w:sz="0" w:space="0" w:color="auto"/>
              </w:divBdr>
            </w:div>
            <w:div w:id="1531989995">
              <w:marLeft w:val="0"/>
              <w:marRight w:val="0"/>
              <w:marTop w:val="0"/>
              <w:marBottom w:val="0"/>
              <w:divBdr>
                <w:top w:val="none" w:sz="0" w:space="0" w:color="auto"/>
                <w:left w:val="none" w:sz="0" w:space="0" w:color="auto"/>
                <w:bottom w:val="none" w:sz="0" w:space="0" w:color="auto"/>
                <w:right w:val="none" w:sz="0" w:space="0" w:color="auto"/>
              </w:divBdr>
            </w:div>
            <w:div w:id="278488718">
              <w:marLeft w:val="0"/>
              <w:marRight w:val="0"/>
              <w:marTop w:val="0"/>
              <w:marBottom w:val="0"/>
              <w:divBdr>
                <w:top w:val="none" w:sz="0" w:space="0" w:color="auto"/>
                <w:left w:val="none" w:sz="0" w:space="0" w:color="auto"/>
                <w:bottom w:val="none" w:sz="0" w:space="0" w:color="auto"/>
                <w:right w:val="none" w:sz="0" w:space="0" w:color="auto"/>
              </w:divBdr>
            </w:div>
            <w:div w:id="89014834">
              <w:marLeft w:val="0"/>
              <w:marRight w:val="0"/>
              <w:marTop w:val="0"/>
              <w:marBottom w:val="0"/>
              <w:divBdr>
                <w:top w:val="none" w:sz="0" w:space="0" w:color="auto"/>
                <w:left w:val="none" w:sz="0" w:space="0" w:color="auto"/>
                <w:bottom w:val="none" w:sz="0" w:space="0" w:color="auto"/>
                <w:right w:val="none" w:sz="0" w:space="0" w:color="auto"/>
              </w:divBdr>
            </w:div>
            <w:div w:id="351692696">
              <w:marLeft w:val="0"/>
              <w:marRight w:val="0"/>
              <w:marTop w:val="0"/>
              <w:marBottom w:val="0"/>
              <w:divBdr>
                <w:top w:val="none" w:sz="0" w:space="0" w:color="auto"/>
                <w:left w:val="none" w:sz="0" w:space="0" w:color="auto"/>
                <w:bottom w:val="none" w:sz="0" w:space="0" w:color="auto"/>
                <w:right w:val="none" w:sz="0" w:space="0" w:color="auto"/>
              </w:divBdr>
            </w:div>
            <w:div w:id="1473594959">
              <w:marLeft w:val="0"/>
              <w:marRight w:val="0"/>
              <w:marTop w:val="0"/>
              <w:marBottom w:val="0"/>
              <w:divBdr>
                <w:top w:val="none" w:sz="0" w:space="0" w:color="auto"/>
                <w:left w:val="none" w:sz="0" w:space="0" w:color="auto"/>
                <w:bottom w:val="none" w:sz="0" w:space="0" w:color="auto"/>
                <w:right w:val="none" w:sz="0" w:space="0" w:color="auto"/>
              </w:divBdr>
            </w:div>
            <w:div w:id="1437361859">
              <w:marLeft w:val="0"/>
              <w:marRight w:val="0"/>
              <w:marTop w:val="0"/>
              <w:marBottom w:val="0"/>
              <w:divBdr>
                <w:top w:val="none" w:sz="0" w:space="0" w:color="auto"/>
                <w:left w:val="none" w:sz="0" w:space="0" w:color="auto"/>
                <w:bottom w:val="none" w:sz="0" w:space="0" w:color="auto"/>
                <w:right w:val="none" w:sz="0" w:space="0" w:color="auto"/>
              </w:divBdr>
            </w:div>
            <w:div w:id="2077239320">
              <w:marLeft w:val="0"/>
              <w:marRight w:val="0"/>
              <w:marTop w:val="0"/>
              <w:marBottom w:val="0"/>
              <w:divBdr>
                <w:top w:val="none" w:sz="0" w:space="0" w:color="auto"/>
                <w:left w:val="none" w:sz="0" w:space="0" w:color="auto"/>
                <w:bottom w:val="none" w:sz="0" w:space="0" w:color="auto"/>
                <w:right w:val="none" w:sz="0" w:space="0" w:color="auto"/>
              </w:divBdr>
            </w:div>
            <w:div w:id="1010332641">
              <w:marLeft w:val="0"/>
              <w:marRight w:val="0"/>
              <w:marTop w:val="0"/>
              <w:marBottom w:val="0"/>
              <w:divBdr>
                <w:top w:val="none" w:sz="0" w:space="0" w:color="auto"/>
                <w:left w:val="none" w:sz="0" w:space="0" w:color="auto"/>
                <w:bottom w:val="none" w:sz="0" w:space="0" w:color="auto"/>
                <w:right w:val="none" w:sz="0" w:space="0" w:color="auto"/>
              </w:divBdr>
            </w:div>
            <w:div w:id="6270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0975">
      <w:bodyDiv w:val="1"/>
      <w:marLeft w:val="0"/>
      <w:marRight w:val="0"/>
      <w:marTop w:val="0"/>
      <w:marBottom w:val="0"/>
      <w:divBdr>
        <w:top w:val="none" w:sz="0" w:space="0" w:color="auto"/>
        <w:left w:val="none" w:sz="0" w:space="0" w:color="auto"/>
        <w:bottom w:val="none" w:sz="0" w:space="0" w:color="auto"/>
        <w:right w:val="none" w:sz="0" w:space="0" w:color="auto"/>
      </w:divBdr>
      <w:divsChild>
        <w:div w:id="1381242777">
          <w:marLeft w:val="0"/>
          <w:marRight w:val="0"/>
          <w:marTop w:val="0"/>
          <w:marBottom w:val="0"/>
          <w:divBdr>
            <w:top w:val="none" w:sz="0" w:space="0" w:color="auto"/>
            <w:left w:val="none" w:sz="0" w:space="0" w:color="auto"/>
            <w:bottom w:val="none" w:sz="0" w:space="0" w:color="auto"/>
            <w:right w:val="none" w:sz="0" w:space="0" w:color="auto"/>
          </w:divBdr>
          <w:divsChild>
            <w:div w:id="414940997">
              <w:marLeft w:val="0"/>
              <w:marRight w:val="0"/>
              <w:marTop w:val="0"/>
              <w:marBottom w:val="0"/>
              <w:divBdr>
                <w:top w:val="none" w:sz="0" w:space="0" w:color="auto"/>
                <w:left w:val="none" w:sz="0" w:space="0" w:color="auto"/>
                <w:bottom w:val="none" w:sz="0" w:space="0" w:color="auto"/>
                <w:right w:val="none" w:sz="0" w:space="0" w:color="auto"/>
              </w:divBdr>
            </w:div>
            <w:div w:id="407534779">
              <w:marLeft w:val="0"/>
              <w:marRight w:val="0"/>
              <w:marTop w:val="0"/>
              <w:marBottom w:val="0"/>
              <w:divBdr>
                <w:top w:val="none" w:sz="0" w:space="0" w:color="auto"/>
                <w:left w:val="none" w:sz="0" w:space="0" w:color="auto"/>
                <w:bottom w:val="none" w:sz="0" w:space="0" w:color="auto"/>
                <w:right w:val="none" w:sz="0" w:space="0" w:color="auto"/>
              </w:divBdr>
            </w:div>
            <w:div w:id="1002129404">
              <w:marLeft w:val="0"/>
              <w:marRight w:val="0"/>
              <w:marTop w:val="0"/>
              <w:marBottom w:val="0"/>
              <w:divBdr>
                <w:top w:val="none" w:sz="0" w:space="0" w:color="auto"/>
                <w:left w:val="none" w:sz="0" w:space="0" w:color="auto"/>
                <w:bottom w:val="none" w:sz="0" w:space="0" w:color="auto"/>
                <w:right w:val="none" w:sz="0" w:space="0" w:color="auto"/>
              </w:divBdr>
            </w:div>
            <w:div w:id="753629288">
              <w:marLeft w:val="0"/>
              <w:marRight w:val="0"/>
              <w:marTop w:val="0"/>
              <w:marBottom w:val="0"/>
              <w:divBdr>
                <w:top w:val="none" w:sz="0" w:space="0" w:color="auto"/>
                <w:left w:val="none" w:sz="0" w:space="0" w:color="auto"/>
                <w:bottom w:val="none" w:sz="0" w:space="0" w:color="auto"/>
                <w:right w:val="none" w:sz="0" w:space="0" w:color="auto"/>
              </w:divBdr>
            </w:div>
            <w:div w:id="1706371040">
              <w:marLeft w:val="0"/>
              <w:marRight w:val="0"/>
              <w:marTop w:val="0"/>
              <w:marBottom w:val="0"/>
              <w:divBdr>
                <w:top w:val="none" w:sz="0" w:space="0" w:color="auto"/>
                <w:left w:val="none" w:sz="0" w:space="0" w:color="auto"/>
                <w:bottom w:val="none" w:sz="0" w:space="0" w:color="auto"/>
                <w:right w:val="none" w:sz="0" w:space="0" w:color="auto"/>
              </w:divBdr>
            </w:div>
            <w:div w:id="1613391728">
              <w:marLeft w:val="0"/>
              <w:marRight w:val="0"/>
              <w:marTop w:val="0"/>
              <w:marBottom w:val="0"/>
              <w:divBdr>
                <w:top w:val="none" w:sz="0" w:space="0" w:color="auto"/>
                <w:left w:val="none" w:sz="0" w:space="0" w:color="auto"/>
                <w:bottom w:val="none" w:sz="0" w:space="0" w:color="auto"/>
                <w:right w:val="none" w:sz="0" w:space="0" w:color="auto"/>
              </w:divBdr>
            </w:div>
            <w:div w:id="1768766425">
              <w:marLeft w:val="0"/>
              <w:marRight w:val="0"/>
              <w:marTop w:val="0"/>
              <w:marBottom w:val="0"/>
              <w:divBdr>
                <w:top w:val="none" w:sz="0" w:space="0" w:color="auto"/>
                <w:left w:val="none" w:sz="0" w:space="0" w:color="auto"/>
                <w:bottom w:val="none" w:sz="0" w:space="0" w:color="auto"/>
                <w:right w:val="none" w:sz="0" w:space="0" w:color="auto"/>
              </w:divBdr>
            </w:div>
            <w:div w:id="422923530">
              <w:marLeft w:val="0"/>
              <w:marRight w:val="0"/>
              <w:marTop w:val="0"/>
              <w:marBottom w:val="0"/>
              <w:divBdr>
                <w:top w:val="none" w:sz="0" w:space="0" w:color="auto"/>
                <w:left w:val="none" w:sz="0" w:space="0" w:color="auto"/>
                <w:bottom w:val="none" w:sz="0" w:space="0" w:color="auto"/>
                <w:right w:val="none" w:sz="0" w:space="0" w:color="auto"/>
              </w:divBdr>
            </w:div>
            <w:div w:id="307441486">
              <w:marLeft w:val="0"/>
              <w:marRight w:val="0"/>
              <w:marTop w:val="0"/>
              <w:marBottom w:val="0"/>
              <w:divBdr>
                <w:top w:val="none" w:sz="0" w:space="0" w:color="auto"/>
                <w:left w:val="none" w:sz="0" w:space="0" w:color="auto"/>
                <w:bottom w:val="none" w:sz="0" w:space="0" w:color="auto"/>
                <w:right w:val="none" w:sz="0" w:space="0" w:color="auto"/>
              </w:divBdr>
            </w:div>
            <w:div w:id="1557668400">
              <w:marLeft w:val="0"/>
              <w:marRight w:val="0"/>
              <w:marTop w:val="0"/>
              <w:marBottom w:val="0"/>
              <w:divBdr>
                <w:top w:val="none" w:sz="0" w:space="0" w:color="auto"/>
                <w:left w:val="none" w:sz="0" w:space="0" w:color="auto"/>
                <w:bottom w:val="none" w:sz="0" w:space="0" w:color="auto"/>
                <w:right w:val="none" w:sz="0" w:space="0" w:color="auto"/>
              </w:divBdr>
            </w:div>
            <w:div w:id="180164235">
              <w:marLeft w:val="0"/>
              <w:marRight w:val="0"/>
              <w:marTop w:val="0"/>
              <w:marBottom w:val="0"/>
              <w:divBdr>
                <w:top w:val="none" w:sz="0" w:space="0" w:color="auto"/>
                <w:left w:val="none" w:sz="0" w:space="0" w:color="auto"/>
                <w:bottom w:val="none" w:sz="0" w:space="0" w:color="auto"/>
                <w:right w:val="none" w:sz="0" w:space="0" w:color="auto"/>
              </w:divBdr>
            </w:div>
            <w:div w:id="1935162288">
              <w:marLeft w:val="0"/>
              <w:marRight w:val="0"/>
              <w:marTop w:val="0"/>
              <w:marBottom w:val="0"/>
              <w:divBdr>
                <w:top w:val="none" w:sz="0" w:space="0" w:color="auto"/>
                <w:left w:val="none" w:sz="0" w:space="0" w:color="auto"/>
                <w:bottom w:val="none" w:sz="0" w:space="0" w:color="auto"/>
                <w:right w:val="none" w:sz="0" w:space="0" w:color="auto"/>
              </w:divBdr>
            </w:div>
            <w:div w:id="1447432767">
              <w:marLeft w:val="0"/>
              <w:marRight w:val="0"/>
              <w:marTop w:val="0"/>
              <w:marBottom w:val="0"/>
              <w:divBdr>
                <w:top w:val="none" w:sz="0" w:space="0" w:color="auto"/>
                <w:left w:val="none" w:sz="0" w:space="0" w:color="auto"/>
                <w:bottom w:val="none" w:sz="0" w:space="0" w:color="auto"/>
                <w:right w:val="none" w:sz="0" w:space="0" w:color="auto"/>
              </w:divBdr>
            </w:div>
            <w:div w:id="221526008">
              <w:marLeft w:val="0"/>
              <w:marRight w:val="0"/>
              <w:marTop w:val="0"/>
              <w:marBottom w:val="0"/>
              <w:divBdr>
                <w:top w:val="none" w:sz="0" w:space="0" w:color="auto"/>
                <w:left w:val="none" w:sz="0" w:space="0" w:color="auto"/>
                <w:bottom w:val="none" w:sz="0" w:space="0" w:color="auto"/>
                <w:right w:val="none" w:sz="0" w:space="0" w:color="auto"/>
              </w:divBdr>
            </w:div>
            <w:div w:id="1277173587">
              <w:marLeft w:val="0"/>
              <w:marRight w:val="0"/>
              <w:marTop w:val="0"/>
              <w:marBottom w:val="0"/>
              <w:divBdr>
                <w:top w:val="none" w:sz="0" w:space="0" w:color="auto"/>
                <w:left w:val="none" w:sz="0" w:space="0" w:color="auto"/>
                <w:bottom w:val="none" w:sz="0" w:space="0" w:color="auto"/>
                <w:right w:val="none" w:sz="0" w:space="0" w:color="auto"/>
              </w:divBdr>
            </w:div>
            <w:div w:id="1277446019">
              <w:marLeft w:val="0"/>
              <w:marRight w:val="0"/>
              <w:marTop w:val="0"/>
              <w:marBottom w:val="0"/>
              <w:divBdr>
                <w:top w:val="none" w:sz="0" w:space="0" w:color="auto"/>
                <w:left w:val="none" w:sz="0" w:space="0" w:color="auto"/>
                <w:bottom w:val="none" w:sz="0" w:space="0" w:color="auto"/>
                <w:right w:val="none" w:sz="0" w:space="0" w:color="auto"/>
              </w:divBdr>
            </w:div>
            <w:div w:id="119570271">
              <w:marLeft w:val="0"/>
              <w:marRight w:val="0"/>
              <w:marTop w:val="0"/>
              <w:marBottom w:val="0"/>
              <w:divBdr>
                <w:top w:val="none" w:sz="0" w:space="0" w:color="auto"/>
                <w:left w:val="none" w:sz="0" w:space="0" w:color="auto"/>
                <w:bottom w:val="none" w:sz="0" w:space="0" w:color="auto"/>
                <w:right w:val="none" w:sz="0" w:space="0" w:color="auto"/>
              </w:divBdr>
            </w:div>
            <w:div w:id="280768591">
              <w:marLeft w:val="0"/>
              <w:marRight w:val="0"/>
              <w:marTop w:val="0"/>
              <w:marBottom w:val="0"/>
              <w:divBdr>
                <w:top w:val="none" w:sz="0" w:space="0" w:color="auto"/>
                <w:left w:val="none" w:sz="0" w:space="0" w:color="auto"/>
                <w:bottom w:val="none" w:sz="0" w:space="0" w:color="auto"/>
                <w:right w:val="none" w:sz="0" w:space="0" w:color="auto"/>
              </w:divBdr>
            </w:div>
            <w:div w:id="1794860019">
              <w:marLeft w:val="0"/>
              <w:marRight w:val="0"/>
              <w:marTop w:val="0"/>
              <w:marBottom w:val="0"/>
              <w:divBdr>
                <w:top w:val="none" w:sz="0" w:space="0" w:color="auto"/>
                <w:left w:val="none" w:sz="0" w:space="0" w:color="auto"/>
                <w:bottom w:val="none" w:sz="0" w:space="0" w:color="auto"/>
                <w:right w:val="none" w:sz="0" w:space="0" w:color="auto"/>
              </w:divBdr>
            </w:div>
            <w:div w:id="1979071584">
              <w:marLeft w:val="0"/>
              <w:marRight w:val="0"/>
              <w:marTop w:val="0"/>
              <w:marBottom w:val="0"/>
              <w:divBdr>
                <w:top w:val="none" w:sz="0" w:space="0" w:color="auto"/>
                <w:left w:val="none" w:sz="0" w:space="0" w:color="auto"/>
                <w:bottom w:val="none" w:sz="0" w:space="0" w:color="auto"/>
                <w:right w:val="none" w:sz="0" w:space="0" w:color="auto"/>
              </w:divBdr>
            </w:div>
            <w:div w:id="1383596036">
              <w:marLeft w:val="0"/>
              <w:marRight w:val="0"/>
              <w:marTop w:val="0"/>
              <w:marBottom w:val="0"/>
              <w:divBdr>
                <w:top w:val="none" w:sz="0" w:space="0" w:color="auto"/>
                <w:left w:val="none" w:sz="0" w:space="0" w:color="auto"/>
                <w:bottom w:val="none" w:sz="0" w:space="0" w:color="auto"/>
                <w:right w:val="none" w:sz="0" w:space="0" w:color="auto"/>
              </w:divBdr>
            </w:div>
            <w:div w:id="526720085">
              <w:marLeft w:val="0"/>
              <w:marRight w:val="0"/>
              <w:marTop w:val="0"/>
              <w:marBottom w:val="0"/>
              <w:divBdr>
                <w:top w:val="none" w:sz="0" w:space="0" w:color="auto"/>
                <w:left w:val="none" w:sz="0" w:space="0" w:color="auto"/>
                <w:bottom w:val="none" w:sz="0" w:space="0" w:color="auto"/>
                <w:right w:val="none" w:sz="0" w:space="0" w:color="auto"/>
              </w:divBdr>
            </w:div>
            <w:div w:id="1827432810">
              <w:marLeft w:val="0"/>
              <w:marRight w:val="0"/>
              <w:marTop w:val="0"/>
              <w:marBottom w:val="0"/>
              <w:divBdr>
                <w:top w:val="none" w:sz="0" w:space="0" w:color="auto"/>
                <w:left w:val="none" w:sz="0" w:space="0" w:color="auto"/>
                <w:bottom w:val="none" w:sz="0" w:space="0" w:color="auto"/>
                <w:right w:val="none" w:sz="0" w:space="0" w:color="auto"/>
              </w:divBdr>
            </w:div>
            <w:div w:id="769619298">
              <w:marLeft w:val="0"/>
              <w:marRight w:val="0"/>
              <w:marTop w:val="0"/>
              <w:marBottom w:val="0"/>
              <w:divBdr>
                <w:top w:val="none" w:sz="0" w:space="0" w:color="auto"/>
                <w:left w:val="none" w:sz="0" w:space="0" w:color="auto"/>
                <w:bottom w:val="none" w:sz="0" w:space="0" w:color="auto"/>
                <w:right w:val="none" w:sz="0" w:space="0" w:color="auto"/>
              </w:divBdr>
            </w:div>
            <w:div w:id="1672176847">
              <w:marLeft w:val="0"/>
              <w:marRight w:val="0"/>
              <w:marTop w:val="0"/>
              <w:marBottom w:val="0"/>
              <w:divBdr>
                <w:top w:val="none" w:sz="0" w:space="0" w:color="auto"/>
                <w:left w:val="none" w:sz="0" w:space="0" w:color="auto"/>
                <w:bottom w:val="none" w:sz="0" w:space="0" w:color="auto"/>
                <w:right w:val="none" w:sz="0" w:space="0" w:color="auto"/>
              </w:divBdr>
            </w:div>
            <w:div w:id="2056998324">
              <w:marLeft w:val="0"/>
              <w:marRight w:val="0"/>
              <w:marTop w:val="0"/>
              <w:marBottom w:val="0"/>
              <w:divBdr>
                <w:top w:val="none" w:sz="0" w:space="0" w:color="auto"/>
                <w:left w:val="none" w:sz="0" w:space="0" w:color="auto"/>
                <w:bottom w:val="none" w:sz="0" w:space="0" w:color="auto"/>
                <w:right w:val="none" w:sz="0" w:space="0" w:color="auto"/>
              </w:divBdr>
            </w:div>
            <w:div w:id="269510872">
              <w:marLeft w:val="0"/>
              <w:marRight w:val="0"/>
              <w:marTop w:val="0"/>
              <w:marBottom w:val="0"/>
              <w:divBdr>
                <w:top w:val="none" w:sz="0" w:space="0" w:color="auto"/>
                <w:left w:val="none" w:sz="0" w:space="0" w:color="auto"/>
                <w:bottom w:val="none" w:sz="0" w:space="0" w:color="auto"/>
                <w:right w:val="none" w:sz="0" w:space="0" w:color="auto"/>
              </w:divBdr>
            </w:div>
            <w:div w:id="1350906717">
              <w:marLeft w:val="0"/>
              <w:marRight w:val="0"/>
              <w:marTop w:val="0"/>
              <w:marBottom w:val="0"/>
              <w:divBdr>
                <w:top w:val="none" w:sz="0" w:space="0" w:color="auto"/>
                <w:left w:val="none" w:sz="0" w:space="0" w:color="auto"/>
                <w:bottom w:val="none" w:sz="0" w:space="0" w:color="auto"/>
                <w:right w:val="none" w:sz="0" w:space="0" w:color="auto"/>
              </w:divBdr>
            </w:div>
            <w:div w:id="538129535">
              <w:marLeft w:val="0"/>
              <w:marRight w:val="0"/>
              <w:marTop w:val="0"/>
              <w:marBottom w:val="0"/>
              <w:divBdr>
                <w:top w:val="none" w:sz="0" w:space="0" w:color="auto"/>
                <w:left w:val="none" w:sz="0" w:space="0" w:color="auto"/>
                <w:bottom w:val="none" w:sz="0" w:space="0" w:color="auto"/>
                <w:right w:val="none" w:sz="0" w:space="0" w:color="auto"/>
              </w:divBdr>
            </w:div>
            <w:div w:id="375278956">
              <w:marLeft w:val="0"/>
              <w:marRight w:val="0"/>
              <w:marTop w:val="0"/>
              <w:marBottom w:val="0"/>
              <w:divBdr>
                <w:top w:val="none" w:sz="0" w:space="0" w:color="auto"/>
                <w:left w:val="none" w:sz="0" w:space="0" w:color="auto"/>
                <w:bottom w:val="none" w:sz="0" w:space="0" w:color="auto"/>
                <w:right w:val="none" w:sz="0" w:space="0" w:color="auto"/>
              </w:divBdr>
            </w:div>
            <w:div w:id="1312442194">
              <w:marLeft w:val="0"/>
              <w:marRight w:val="0"/>
              <w:marTop w:val="0"/>
              <w:marBottom w:val="0"/>
              <w:divBdr>
                <w:top w:val="none" w:sz="0" w:space="0" w:color="auto"/>
                <w:left w:val="none" w:sz="0" w:space="0" w:color="auto"/>
                <w:bottom w:val="none" w:sz="0" w:space="0" w:color="auto"/>
                <w:right w:val="none" w:sz="0" w:space="0" w:color="auto"/>
              </w:divBdr>
            </w:div>
            <w:div w:id="1076974441">
              <w:marLeft w:val="0"/>
              <w:marRight w:val="0"/>
              <w:marTop w:val="0"/>
              <w:marBottom w:val="0"/>
              <w:divBdr>
                <w:top w:val="none" w:sz="0" w:space="0" w:color="auto"/>
                <w:left w:val="none" w:sz="0" w:space="0" w:color="auto"/>
                <w:bottom w:val="none" w:sz="0" w:space="0" w:color="auto"/>
                <w:right w:val="none" w:sz="0" w:space="0" w:color="auto"/>
              </w:divBdr>
            </w:div>
            <w:div w:id="2041003493">
              <w:marLeft w:val="0"/>
              <w:marRight w:val="0"/>
              <w:marTop w:val="0"/>
              <w:marBottom w:val="0"/>
              <w:divBdr>
                <w:top w:val="none" w:sz="0" w:space="0" w:color="auto"/>
                <w:left w:val="none" w:sz="0" w:space="0" w:color="auto"/>
                <w:bottom w:val="none" w:sz="0" w:space="0" w:color="auto"/>
                <w:right w:val="none" w:sz="0" w:space="0" w:color="auto"/>
              </w:divBdr>
            </w:div>
            <w:div w:id="152332802">
              <w:marLeft w:val="0"/>
              <w:marRight w:val="0"/>
              <w:marTop w:val="0"/>
              <w:marBottom w:val="0"/>
              <w:divBdr>
                <w:top w:val="none" w:sz="0" w:space="0" w:color="auto"/>
                <w:left w:val="none" w:sz="0" w:space="0" w:color="auto"/>
                <w:bottom w:val="none" w:sz="0" w:space="0" w:color="auto"/>
                <w:right w:val="none" w:sz="0" w:space="0" w:color="auto"/>
              </w:divBdr>
            </w:div>
            <w:div w:id="1698194907">
              <w:marLeft w:val="0"/>
              <w:marRight w:val="0"/>
              <w:marTop w:val="0"/>
              <w:marBottom w:val="0"/>
              <w:divBdr>
                <w:top w:val="none" w:sz="0" w:space="0" w:color="auto"/>
                <w:left w:val="none" w:sz="0" w:space="0" w:color="auto"/>
                <w:bottom w:val="none" w:sz="0" w:space="0" w:color="auto"/>
                <w:right w:val="none" w:sz="0" w:space="0" w:color="auto"/>
              </w:divBdr>
            </w:div>
            <w:div w:id="621690690">
              <w:marLeft w:val="0"/>
              <w:marRight w:val="0"/>
              <w:marTop w:val="0"/>
              <w:marBottom w:val="0"/>
              <w:divBdr>
                <w:top w:val="none" w:sz="0" w:space="0" w:color="auto"/>
                <w:left w:val="none" w:sz="0" w:space="0" w:color="auto"/>
                <w:bottom w:val="none" w:sz="0" w:space="0" w:color="auto"/>
                <w:right w:val="none" w:sz="0" w:space="0" w:color="auto"/>
              </w:divBdr>
            </w:div>
            <w:div w:id="1767193936">
              <w:marLeft w:val="0"/>
              <w:marRight w:val="0"/>
              <w:marTop w:val="0"/>
              <w:marBottom w:val="0"/>
              <w:divBdr>
                <w:top w:val="none" w:sz="0" w:space="0" w:color="auto"/>
                <w:left w:val="none" w:sz="0" w:space="0" w:color="auto"/>
                <w:bottom w:val="none" w:sz="0" w:space="0" w:color="auto"/>
                <w:right w:val="none" w:sz="0" w:space="0" w:color="auto"/>
              </w:divBdr>
            </w:div>
            <w:div w:id="13208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572">
      <w:bodyDiv w:val="1"/>
      <w:marLeft w:val="0"/>
      <w:marRight w:val="0"/>
      <w:marTop w:val="0"/>
      <w:marBottom w:val="0"/>
      <w:divBdr>
        <w:top w:val="none" w:sz="0" w:space="0" w:color="auto"/>
        <w:left w:val="none" w:sz="0" w:space="0" w:color="auto"/>
        <w:bottom w:val="none" w:sz="0" w:space="0" w:color="auto"/>
        <w:right w:val="none" w:sz="0" w:space="0" w:color="auto"/>
      </w:divBdr>
    </w:div>
    <w:div w:id="1544248122">
      <w:bodyDiv w:val="1"/>
      <w:marLeft w:val="0"/>
      <w:marRight w:val="0"/>
      <w:marTop w:val="0"/>
      <w:marBottom w:val="0"/>
      <w:divBdr>
        <w:top w:val="none" w:sz="0" w:space="0" w:color="auto"/>
        <w:left w:val="none" w:sz="0" w:space="0" w:color="auto"/>
        <w:bottom w:val="none" w:sz="0" w:space="0" w:color="auto"/>
        <w:right w:val="none" w:sz="0" w:space="0" w:color="auto"/>
      </w:divBdr>
      <w:divsChild>
        <w:div w:id="717239646">
          <w:marLeft w:val="0"/>
          <w:marRight w:val="0"/>
          <w:marTop w:val="0"/>
          <w:marBottom w:val="0"/>
          <w:divBdr>
            <w:top w:val="none" w:sz="0" w:space="0" w:color="auto"/>
            <w:left w:val="none" w:sz="0" w:space="0" w:color="auto"/>
            <w:bottom w:val="none" w:sz="0" w:space="0" w:color="auto"/>
            <w:right w:val="none" w:sz="0" w:space="0" w:color="auto"/>
          </w:divBdr>
          <w:divsChild>
            <w:div w:id="1370760194">
              <w:marLeft w:val="0"/>
              <w:marRight w:val="0"/>
              <w:marTop w:val="0"/>
              <w:marBottom w:val="0"/>
              <w:divBdr>
                <w:top w:val="none" w:sz="0" w:space="0" w:color="auto"/>
                <w:left w:val="none" w:sz="0" w:space="0" w:color="auto"/>
                <w:bottom w:val="none" w:sz="0" w:space="0" w:color="auto"/>
                <w:right w:val="none" w:sz="0" w:space="0" w:color="auto"/>
              </w:divBdr>
            </w:div>
            <w:div w:id="1728071638">
              <w:marLeft w:val="0"/>
              <w:marRight w:val="0"/>
              <w:marTop w:val="0"/>
              <w:marBottom w:val="0"/>
              <w:divBdr>
                <w:top w:val="none" w:sz="0" w:space="0" w:color="auto"/>
                <w:left w:val="none" w:sz="0" w:space="0" w:color="auto"/>
                <w:bottom w:val="none" w:sz="0" w:space="0" w:color="auto"/>
                <w:right w:val="none" w:sz="0" w:space="0" w:color="auto"/>
              </w:divBdr>
            </w:div>
            <w:div w:id="85736451">
              <w:marLeft w:val="0"/>
              <w:marRight w:val="0"/>
              <w:marTop w:val="0"/>
              <w:marBottom w:val="0"/>
              <w:divBdr>
                <w:top w:val="none" w:sz="0" w:space="0" w:color="auto"/>
                <w:left w:val="none" w:sz="0" w:space="0" w:color="auto"/>
                <w:bottom w:val="none" w:sz="0" w:space="0" w:color="auto"/>
                <w:right w:val="none" w:sz="0" w:space="0" w:color="auto"/>
              </w:divBdr>
            </w:div>
            <w:div w:id="1660032704">
              <w:marLeft w:val="0"/>
              <w:marRight w:val="0"/>
              <w:marTop w:val="0"/>
              <w:marBottom w:val="0"/>
              <w:divBdr>
                <w:top w:val="none" w:sz="0" w:space="0" w:color="auto"/>
                <w:left w:val="none" w:sz="0" w:space="0" w:color="auto"/>
                <w:bottom w:val="none" w:sz="0" w:space="0" w:color="auto"/>
                <w:right w:val="none" w:sz="0" w:space="0" w:color="auto"/>
              </w:divBdr>
            </w:div>
            <w:div w:id="1271476932">
              <w:marLeft w:val="0"/>
              <w:marRight w:val="0"/>
              <w:marTop w:val="0"/>
              <w:marBottom w:val="0"/>
              <w:divBdr>
                <w:top w:val="none" w:sz="0" w:space="0" w:color="auto"/>
                <w:left w:val="none" w:sz="0" w:space="0" w:color="auto"/>
                <w:bottom w:val="none" w:sz="0" w:space="0" w:color="auto"/>
                <w:right w:val="none" w:sz="0" w:space="0" w:color="auto"/>
              </w:divBdr>
            </w:div>
            <w:div w:id="310451907">
              <w:marLeft w:val="0"/>
              <w:marRight w:val="0"/>
              <w:marTop w:val="0"/>
              <w:marBottom w:val="0"/>
              <w:divBdr>
                <w:top w:val="none" w:sz="0" w:space="0" w:color="auto"/>
                <w:left w:val="none" w:sz="0" w:space="0" w:color="auto"/>
                <w:bottom w:val="none" w:sz="0" w:space="0" w:color="auto"/>
                <w:right w:val="none" w:sz="0" w:space="0" w:color="auto"/>
              </w:divBdr>
            </w:div>
            <w:div w:id="973020049">
              <w:marLeft w:val="0"/>
              <w:marRight w:val="0"/>
              <w:marTop w:val="0"/>
              <w:marBottom w:val="0"/>
              <w:divBdr>
                <w:top w:val="none" w:sz="0" w:space="0" w:color="auto"/>
                <w:left w:val="none" w:sz="0" w:space="0" w:color="auto"/>
                <w:bottom w:val="none" w:sz="0" w:space="0" w:color="auto"/>
                <w:right w:val="none" w:sz="0" w:space="0" w:color="auto"/>
              </w:divBdr>
            </w:div>
            <w:div w:id="581767741">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831024889">
              <w:marLeft w:val="0"/>
              <w:marRight w:val="0"/>
              <w:marTop w:val="0"/>
              <w:marBottom w:val="0"/>
              <w:divBdr>
                <w:top w:val="none" w:sz="0" w:space="0" w:color="auto"/>
                <w:left w:val="none" w:sz="0" w:space="0" w:color="auto"/>
                <w:bottom w:val="none" w:sz="0" w:space="0" w:color="auto"/>
                <w:right w:val="none" w:sz="0" w:space="0" w:color="auto"/>
              </w:divBdr>
            </w:div>
            <w:div w:id="1369643088">
              <w:marLeft w:val="0"/>
              <w:marRight w:val="0"/>
              <w:marTop w:val="0"/>
              <w:marBottom w:val="0"/>
              <w:divBdr>
                <w:top w:val="none" w:sz="0" w:space="0" w:color="auto"/>
                <w:left w:val="none" w:sz="0" w:space="0" w:color="auto"/>
                <w:bottom w:val="none" w:sz="0" w:space="0" w:color="auto"/>
                <w:right w:val="none" w:sz="0" w:space="0" w:color="auto"/>
              </w:divBdr>
            </w:div>
            <w:div w:id="1254624419">
              <w:marLeft w:val="0"/>
              <w:marRight w:val="0"/>
              <w:marTop w:val="0"/>
              <w:marBottom w:val="0"/>
              <w:divBdr>
                <w:top w:val="none" w:sz="0" w:space="0" w:color="auto"/>
                <w:left w:val="none" w:sz="0" w:space="0" w:color="auto"/>
                <w:bottom w:val="none" w:sz="0" w:space="0" w:color="auto"/>
                <w:right w:val="none" w:sz="0" w:space="0" w:color="auto"/>
              </w:divBdr>
            </w:div>
            <w:div w:id="1723864691">
              <w:marLeft w:val="0"/>
              <w:marRight w:val="0"/>
              <w:marTop w:val="0"/>
              <w:marBottom w:val="0"/>
              <w:divBdr>
                <w:top w:val="none" w:sz="0" w:space="0" w:color="auto"/>
                <w:left w:val="none" w:sz="0" w:space="0" w:color="auto"/>
                <w:bottom w:val="none" w:sz="0" w:space="0" w:color="auto"/>
                <w:right w:val="none" w:sz="0" w:space="0" w:color="auto"/>
              </w:divBdr>
            </w:div>
            <w:div w:id="1002315874">
              <w:marLeft w:val="0"/>
              <w:marRight w:val="0"/>
              <w:marTop w:val="0"/>
              <w:marBottom w:val="0"/>
              <w:divBdr>
                <w:top w:val="none" w:sz="0" w:space="0" w:color="auto"/>
                <w:left w:val="none" w:sz="0" w:space="0" w:color="auto"/>
                <w:bottom w:val="none" w:sz="0" w:space="0" w:color="auto"/>
                <w:right w:val="none" w:sz="0" w:space="0" w:color="auto"/>
              </w:divBdr>
            </w:div>
            <w:div w:id="1555124082">
              <w:marLeft w:val="0"/>
              <w:marRight w:val="0"/>
              <w:marTop w:val="0"/>
              <w:marBottom w:val="0"/>
              <w:divBdr>
                <w:top w:val="none" w:sz="0" w:space="0" w:color="auto"/>
                <w:left w:val="none" w:sz="0" w:space="0" w:color="auto"/>
                <w:bottom w:val="none" w:sz="0" w:space="0" w:color="auto"/>
                <w:right w:val="none" w:sz="0" w:space="0" w:color="auto"/>
              </w:divBdr>
            </w:div>
            <w:div w:id="1730836204">
              <w:marLeft w:val="0"/>
              <w:marRight w:val="0"/>
              <w:marTop w:val="0"/>
              <w:marBottom w:val="0"/>
              <w:divBdr>
                <w:top w:val="none" w:sz="0" w:space="0" w:color="auto"/>
                <w:left w:val="none" w:sz="0" w:space="0" w:color="auto"/>
                <w:bottom w:val="none" w:sz="0" w:space="0" w:color="auto"/>
                <w:right w:val="none" w:sz="0" w:space="0" w:color="auto"/>
              </w:divBdr>
            </w:div>
            <w:div w:id="2037077292">
              <w:marLeft w:val="0"/>
              <w:marRight w:val="0"/>
              <w:marTop w:val="0"/>
              <w:marBottom w:val="0"/>
              <w:divBdr>
                <w:top w:val="none" w:sz="0" w:space="0" w:color="auto"/>
                <w:left w:val="none" w:sz="0" w:space="0" w:color="auto"/>
                <w:bottom w:val="none" w:sz="0" w:space="0" w:color="auto"/>
                <w:right w:val="none" w:sz="0" w:space="0" w:color="auto"/>
              </w:divBdr>
            </w:div>
            <w:div w:id="643702112">
              <w:marLeft w:val="0"/>
              <w:marRight w:val="0"/>
              <w:marTop w:val="0"/>
              <w:marBottom w:val="0"/>
              <w:divBdr>
                <w:top w:val="none" w:sz="0" w:space="0" w:color="auto"/>
                <w:left w:val="none" w:sz="0" w:space="0" w:color="auto"/>
                <w:bottom w:val="none" w:sz="0" w:space="0" w:color="auto"/>
                <w:right w:val="none" w:sz="0" w:space="0" w:color="auto"/>
              </w:divBdr>
            </w:div>
            <w:div w:id="1883439918">
              <w:marLeft w:val="0"/>
              <w:marRight w:val="0"/>
              <w:marTop w:val="0"/>
              <w:marBottom w:val="0"/>
              <w:divBdr>
                <w:top w:val="none" w:sz="0" w:space="0" w:color="auto"/>
                <w:left w:val="none" w:sz="0" w:space="0" w:color="auto"/>
                <w:bottom w:val="none" w:sz="0" w:space="0" w:color="auto"/>
                <w:right w:val="none" w:sz="0" w:space="0" w:color="auto"/>
              </w:divBdr>
            </w:div>
            <w:div w:id="238754781">
              <w:marLeft w:val="0"/>
              <w:marRight w:val="0"/>
              <w:marTop w:val="0"/>
              <w:marBottom w:val="0"/>
              <w:divBdr>
                <w:top w:val="none" w:sz="0" w:space="0" w:color="auto"/>
                <w:left w:val="none" w:sz="0" w:space="0" w:color="auto"/>
                <w:bottom w:val="none" w:sz="0" w:space="0" w:color="auto"/>
                <w:right w:val="none" w:sz="0" w:space="0" w:color="auto"/>
              </w:divBdr>
            </w:div>
            <w:div w:id="20668947">
              <w:marLeft w:val="0"/>
              <w:marRight w:val="0"/>
              <w:marTop w:val="0"/>
              <w:marBottom w:val="0"/>
              <w:divBdr>
                <w:top w:val="none" w:sz="0" w:space="0" w:color="auto"/>
                <w:left w:val="none" w:sz="0" w:space="0" w:color="auto"/>
                <w:bottom w:val="none" w:sz="0" w:space="0" w:color="auto"/>
                <w:right w:val="none" w:sz="0" w:space="0" w:color="auto"/>
              </w:divBdr>
            </w:div>
            <w:div w:id="386605932">
              <w:marLeft w:val="0"/>
              <w:marRight w:val="0"/>
              <w:marTop w:val="0"/>
              <w:marBottom w:val="0"/>
              <w:divBdr>
                <w:top w:val="none" w:sz="0" w:space="0" w:color="auto"/>
                <w:left w:val="none" w:sz="0" w:space="0" w:color="auto"/>
                <w:bottom w:val="none" w:sz="0" w:space="0" w:color="auto"/>
                <w:right w:val="none" w:sz="0" w:space="0" w:color="auto"/>
              </w:divBdr>
            </w:div>
            <w:div w:id="1885675603">
              <w:marLeft w:val="0"/>
              <w:marRight w:val="0"/>
              <w:marTop w:val="0"/>
              <w:marBottom w:val="0"/>
              <w:divBdr>
                <w:top w:val="none" w:sz="0" w:space="0" w:color="auto"/>
                <w:left w:val="none" w:sz="0" w:space="0" w:color="auto"/>
                <w:bottom w:val="none" w:sz="0" w:space="0" w:color="auto"/>
                <w:right w:val="none" w:sz="0" w:space="0" w:color="auto"/>
              </w:divBdr>
            </w:div>
            <w:div w:id="268508379">
              <w:marLeft w:val="0"/>
              <w:marRight w:val="0"/>
              <w:marTop w:val="0"/>
              <w:marBottom w:val="0"/>
              <w:divBdr>
                <w:top w:val="none" w:sz="0" w:space="0" w:color="auto"/>
                <w:left w:val="none" w:sz="0" w:space="0" w:color="auto"/>
                <w:bottom w:val="none" w:sz="0" w:space="0" w:color="auto"/>
                <w:right w:val="none" w:sz="0" w:space="0" w:color="auto"/>
              </w:divBdr>
            </w:div>
            <w:div w:id="222064868">
              <w:marLeft w:val="0"/>
              <w:marRight w:val="0"/>
              <w:marTop w:val="0"/>
              <w:marBottom w:val="0"/>
              <w:divBdr>
                <w:top w:val="none" w:sz="0" w:space="0" w:color="auto"/>
                <w:left w:val="none" w:sz="0" w:space="0" w:color="auto"/>
                <w:bottom w:val="none" w:sz="0" w:space="0" w:color="auto"/>
                <w:right w:val="none" w:sz="0" w:space="0" w:color="auto"/>
              </w:divBdr>
            </w:div>
            <w:div w:id="193471213">
              <w:marLeft w:val="0"/>
              <w:marRight w:val="0"/>
              <w:marTop w:val="0"/>
              <w:marBottom w:val="0"/>
              <w:divBdr>
                <w:top w:val="none" w:sz="0" w:space="0" w:color="auto"/>
                <w:left w:val="none" w:sz="0" w:space="0" w:color="auto"/>
                <w:bottom w:val="none" w:sz="0" w:space="0" w:color="auto"/>
                <w:right w:val="none" w:sz="0" w:space="0" w:color="auto"/>
              </w:divBdr>
            </w:div>
            <w:div w:id="1804304178">
              <w:marLeft w:val="0"/>
              <w:marRight w:val="0"/>
              <w:marTop w:val="0"/>
              <w:marBottom w:val="0"/>
              <w:divBdr>
                <w:top w:val="none" w:sz="0" w:space="0" w:color="auto"/>
                <w:left w:val="none" w:sz="0" w:space="0" w:color="auto"/>
                <w:bottom w:val="none" w:sz="0" w:space="0" w:color="auto"/>
                <w:right w:val="none" w:sz="0" w:space="0" w:color="auto"/>
              </w:divBdr>
            </w:div>
            <w:div w:id="1133017437">
              <w:marLeft w:val="0"/>
              <w:marRight w:val="0"/>
              <w:marTop w:val="0"/>
              <w:marBottom w:val="0"/>
              <w:divBdr>
                <w:top w:val="none" w:sz="0" w:space="0" w:color="auto"/>
                <w:left w:val="none" w:sz="0" w:space="0" w:color="auto"/>
                <w:bottom w:val="none" w:sz="0" w:space="0" w:color="auto"/>
                <w:right w:val="none" w:sz="0" w:space="0" w:color="auto"/>
              </w:divBdr>
            </w:div>
            <w:div w:id="556160404">
              <w:marLeft w:val="0"/>
              <w:marRight w:val="0"/>
              <w:marTop w:val="0"/>
              <w:marBottom w:val="0"/>
              <w:divBdr>
                <w:top w:val="none" w:sz="0" w:space="0" w:color="auto"/>
                <w:left w:val="none" w:sz="0" w:space="0" w:color="auto"/>
                <w:bottom w:val="none" w:sz="0" w:space="0" w:color="auto"/>
                <w:right w:val="none" w:sz="0" w:space="0" w:color="auto"/>
              </w:divBdr>
            </w:div>
            <w:div w:id="490753328">
              <w:marLeft w:val="0"/>
              <w:marRight w:val="0"/>
              <w:marTop w:val="0"/>
              <w:marBottom w:val="0"/>
              <w:divBdr>
                <w:top w:val="none" w:sz="0" w:space="0" w:color="auto"/>
                <w:left w:val="none" w:sz="0" w:space="0" w:color="auto"/>
                <w:bottom w:val="none" w:sz="0" w:space="0" w:color="auto"/>
                <w:right w:val="none" w:sz="0" w:space="0" w:color="auto"/>
              </w:divBdr>
            </w:div>
            <w:div w:id="1140075741">
              <w:marLeft w:val="0"/>
              <w:marRight w:val="0"/>
              <w:marTop w:val="0"/>
              <w:marBottom w:val="0"/>
              <w:divBdr>
                <w:top w:val="none" w:sz="0" w:space="0" w:color="auto"/>
                <w:left w:val="none" w:sz="0" w:space="0" w:color="auto"/>
                <w:bottom w:val="none" w:sz="0" w:space="0" w:color="auto"/>
                <w:right w:val="none" w:sz="0" w:space="0" w:color="auto"/>
              </w:divBdr>
            </w:div>
            <w:div w:id="513030654">
              <w:marLeft w:val="0"/>
              <w:marRight w:val="0"/>
              <w:marTop w:val="0"/>
              <w:marBottom w:val="0"/>
              <w:divBdr>
                <w:top w:val="none" w:sz="0" w:space="0" w:color="auto"/>
                <w:left w:val="none" w:sz="0" w:space="0" w:color="auto"/>
                <w:bottom w:val="none" w:sz="0" w:space="0" w:color="auto"/>
                <w:right w:val="none" w:sz="0" w:space="0" w:color="auto"/>
              </w:divBdr>
            </w:div>
            <w:div w:id="1541238361">
              <w:marLeft w:val="0"/>
              <w:marRight w:val="0"/>
              <w:marTop w:val="0"/>
              <w:marBottom w:val="0"/>
              <w:divBdr>
                <w:top w:val="none" w:sz="0" w:space="0" w:color="auto"/>
                <w:left w:val="none" w:sz="0" w:space="0" w:color="auto"/>
                <w:bottom w:val="none" w:sz="0" w:space="0" w:color="auto"/>
                <w:right w:val="none" w:sz="0" w:space="0" w:color="auto"/>
              </w:divBdr>
            </w:div>
            <w:div w:id="1647124715">
              <w:marLeft w:val="0"/>
              <w:marRight w:val="0"/>
              <w:marTop w:val="0"/>
              <w:marBottom w:val="0"/>
              <w:divBdr>
                <w:top w:val="none" w:sz="0" w:space="0" w:color="auto"/>
                <w:left w:val="none" w:sz="0" w:space="0" w:color="auto"/>
                <w:bottom w:val="none" w:sz="0" w:space="0" w:color="auto"/>
                <w:right w:val="none" w:sz="0" w:space="0" w:color="auto"/>
              </w:divBdr>
            </w:div>
            <w:div w:id="1882473359">
              <w:marLeft w:val="0"/>
              <w:marRight w:val="0"/>
              <w:marTop w:val="0"/>
              <w:marBottom w:val="0"/>
              <w:divBdr>
                <w:top w:val="none" w:sz="0" w:space="0" w:color="auto"/>
                <w:left w:val="none" w:sz="0" w:space="0" w:color="auto"/>
                <w:bottom w:val="none" w:sz="0" w:space="0" w:color="auto"/>
                <w:right w:val="none" w:sz="0" w:space="0" w:color="auto"/>
              </w:divBdr>
            </w:div>
            <w:div w:id="1643272557">
              <w:marLeft w:val="0"/>
              <w:marRight w:val="0"/>
              <w:marTop w:val="0"/>
              <w:marBottom w:val="0"/>
              <w:divBdr>
                <w:top w:val="none" w:sz="0" w:space="0" w:color="auto"/>
                <w:left w:val="none" w:sz="0" w:space="0" w:color="auto"/>
                <w:bottom w:val="none" w:sz="0" w:space="0" w:color="auto"/>
                <w:right w:val="none" w:sz="0" w:space="0" w:color="auto"/>
              </w:divBdr>
            </w:div>
            <w:div w:id="1201939292">
              <w:marLeft w:val="0"/>
              <w:marRight w:val="0"/>
              <w:marTop w:val="0"/>
              <w:marBottom w:val="0"/>
              <w:divBdr>
                <w:top w:val="none" w:sz="0" w:space="0" w:color="auto"/>
                <w:left w:val="none" w:sz="0" w:space="0" w:color="auto"/>
                <w:bottom w:val="none" w:sz="0" w:space="0" w:color="auto"/>
                <w:right w:val="none" w:sz="0" w:space="0" w:color="auto"/>
              </w:divBdr>
            </w:div>
            <w:div w:id="446586776">
              <w:marLeft w:val="0"/>
              <w:marRight w:val="0"/>
              <w:marTop w:val="0"/>
              <w:marBottom w:val="0"/>
              <w:divBdr>
                <w:top w:val="none" w:sz="0" w:space="0" w:color="auto"/>
                <w:left w:val="none" w:sz="0" w:space="0" w:color="auto"/>
                <w:bottom w:val="none" w:sz="0" w:space="0" w:color="auto"/>
                <w:right w:val="none" w:sz="0" w:space="0" w:color="auto"/>
              </w:divBdr>
            </w:div>
            <w:div w:id="1817800146">
              <w:marLeft w:val="0"/>
              <w:marRight w:val="0"/>
              <w:marTop w:val="0"/>
              <w:marBottom w:val="0"/>
              <w:divBdr>
                <w:top w:val="none" w:sz="0" w:space="0" w:color="auto"/>
                <w:left w:val="none" w:sz="0" w:space="0" w:color="auto"/>
                <w:bottom w:val="none" w:sz="0" w:space="0" w:color="auto"/>
                <w:right w:val="none" w:sz="0" w:space="0" w:color="auto"/>
              </w:divBdr>
            </w:div>
            <w:div w:id="879169368">
              <w:marLeft w:val="0"/>
              <w:marRight w:val="0"/>
              <w:marTop w:val="0"/>
              <w:marBottom w:val="0"/>
              <w:divBdr>
                <w:top w:val="none" w:sz="0" w:space="0" w:color="auto"/>
                <w:left w:val="none" w:sz="0" w:space="0" w:color="auto"/>
                <w:bottom w:val="none" w:sz="0" w:space="0" w:color="auto"/>
                <w:right w:val="none" w:sz="0" w:space="0" w:color="auto"/>
              </w:divBdr>
            </w:div>
            <w:div w:id="512651516">
              <w:marLeft w:val="0"/>
              <w:marRight w:val="0"/>
              <w:marTop w:val="0"/>
              <w:marBottom w:val="0"/>
              <w:divBdr>
                <w:top w:val="none" w:sz="0" w:space="0" w:color="auto"/>
                <w:left w:val="none" w:sz="0" w:space="0" w:color="auto"/>
                <w:bottom w:val="none" w:sz="0" w:space="0" w:color="auto"/>
                <w:right w:val="none" w:sz="0" w:space="0" w:color="auto"/>
              </w:divBdr>
            </w:div>
            <w:div w:id="447511150">
              <w:marLeft w:val="0"/>
              <w:marRight w:val="0"/>
              <w:marTop w:val="0"/>
              <w:marBottom w:val="0"/>
              <w:divBdr>
                <w:top w:val="none" w:sz="0" w:space="0" w:color="auto"/>
                <w:left w:val="none" w:sz="0" w:space="0" w:color="auto"/>
                <w:bottom w:val="none" w:sz="0" w:space="0" w:color="auto"/>
                <w:right w:val="none" w:sz="0" w:space="0" w:color="auto"/>
              </w:divBdr>
            </w:div>
            <w:div w:id="1881741427">
              <w:marLeft w:val="0"/>
              <w:marRight w:val="0"/>
              <w:marTop w:val="0"/>
              <w:marBottom w:val="0"/>
              <w:divBdr>
                <w:top w:val="none" w:sz="0" w:space="0" w:color="auto"/>
                <w:left w:val="none" w:sz="0" w:space="0" w:color="auto"/>
                <w:bottom w:val="none" w:sz="0" w:space="0" w:color="auto"/>
                <w:right w:val="none" w:sz="0" w:space="0" w:color="auto"/>
              </w:divBdr>
            </w:div>
            <w:div w:id="1974486226">
              <w:marLeft w:val="0"/>
              <w:marRight w:val="0"/>
              <w:marTop w:val="0"/>
              <w:marBottom w:val="0"/>
              <w:divBdr>
                <w:top w:val="none" w:sz="0" w:space="0" w:color="auto"/>
                <w:left w:val="none" w:sz="0" w:space="0" w:color="auto"/>
                <w:bottom w:val="none" w:sz="0" w:space="0" w:color="auto"/>
                <w:right w:val="none" w:sz="0" w:space="0" w:color="auto"/>
              </w:divBdr>
            </w:div>
            <w:div w:id="1416898109">
              <w:marLeft w:val="0"/>
              <w:marRight w:val="0"/>
              <w:marTop w:val="0"/>
              <w:marBottom w:val="0"/>
              <w:divBdr>
                <w:top w:val="none" w:sz="0" w:space="0" w:color="auto"/>
                <w:left w:val="none" w:sz="0" w:space="0" w:color="auto"/>
                <w:bottom w:val="none" w:sz="0" w:space="0" w:color="auto"/>
                <w:right w:val="none" w:sz="0" w:space="0" w:color="auto"/>
              </w:divBdr>
            </w:div>
            <w:div w:id="79984877">
              <w:marLeft w:val="0"/>
              <w:marRight w:val="0"/>
              <w:marTop w:val="0"/>
              <w:marBottom w:val="0"/>
              <w:divBdr>
                <w:top w:val="none" w:sz="0" w:space="0" w:color="auto"/>
                <w:left w:val="none" w:sz="0" w:space="0" w:color="auto"/>
                <w:bottom w:val="none" w:sz="0" w:space="0" w:color="auto"/>
                <w:right w:val="none" w:sz="0" w:space="0" w:color="auto"/>
              </w:divBdr>
            </w:div>
            <w:div w:id="1237084273">
              <w:marLeft w:val="0"/>
              <w:marRight w:val="0"/>
              <w:marTop w:val="0"/>
              <w:marBottom w:val="0"/>
              <w:divBdr>
                <w:top w:val="none" w:sz="0" w:space="0" w:color="auto"/>
                <w:left w:val="none" w:sz="0" w:space="0" w:color="auto"/>
                <w:bottom w:val="none" w:sz="0" w:space="0" w:color="auto"/>
                <w:right w:val="none" w:sz="0" w:space="0" w:color="auto"/>
              </w:divBdr>
            </w:div>
            <w:div w:id="1740012890">
              <w:marLeft w:val="0"/>
              <w:marRight w:val="0"/>
              <w:marTop w:val="0"/>
              <w:marBottom w:val="0"/>
              <w:divBdr>
                <w:top w:val="none" w:sz="0" w:space="0" w:color="auto"/>
                <w:left w:val="none" w:sz="0" w:space="0" w:color="auto"/>
                <w:bottom w:val="none" w:sz="0" w:space="0" w:color="auto"/>
                <w:right w:val="none" w:sz="0" w:space="0" w:color="auto"/>
              </w:divBdr>
            </w:div>
            <w:div w:id="539516349">
              <w:marLeft w:val="0"/>
              <w:marRight w:val="0"/>
              <w:marTop w:val="0"/>
              <w:marBottom w:val="0"/>
              <w:divBdr>
                <w:top w:val="none" w:sz="0" w:space="0" w:color="auto"/>
                <w:left w:val="none" w:sz="0" w:space="0" w:color="auto"/>
                <w:bottom w:val="none" w:sz="0" w:space="0" w:color="auto"/>
                <w:right w:val="none" w:sz="0" w:space="0" w:color="auto"/>
              </w:divBdr>
            </w:div>
            <w:div w:id="1325087893">
              <w:marLeft w:val="0"/>
              <w:marRight w:val="0"/>
              <w:marTop w:val="0"/>
              <w:marBottom w:val="0"/>
              <w:divBdr>
                <w:top w:val="none" w:sz="0" w:space="0" w:color="auto"/>
                <w:left w:val="none" w:sz="0" w:space="0" w:color="auto"/>
                <w:bottom w:val="none" w:sz="0" w:space="0" w:color="auto"/>
                <w:right w:val="none" w:sz="0" w:space="0" w:color="auto"/>
              </w:divBdr>
            </w:div>
            <w:div w:id="1021008212">
              <w:marLeft w:val="0"/>
              <w:marRight w:val="0"/>
              <w:marTop w:val="0"/>
              <w:marBottom w:val="0"/>
              <w:divBdr>
                <w:top w:val="none" w:sz="0" w:space="0" w:color="auto"/>
                <w:left w:val="none" w:sz="0" w:space="0" w:color="auto"/>
                <w:bottom w:val="none" w:sz="0" w:space="0" w:color="auto"/>
                <w:right w:val="none" w:sz="0" w:space="0" w:color="auto"/>
              </w:divBdr>
            </w:div>
            <w:div w:id="472988115">
              <w:marLeft w:val="0"/>
              <w:marRight w:val="0"/>
              <w:marTop w:val="0"/>
              <w:marBottom w:val="0"/>
              <w:divBdr>
                <w:top w:val="none" w:sz="0" w:space="0" w:color="auto"/>
                <w:left w:val="none" w:sz="0" w:space="0" w:color="auto"/>
                <w:bottom w:val="none" w:sz="0" w:space="0" w:color="auto"/>
                <w:right w:val="none" w:sz="0" w:space="0" w:color="auto"/>
              </w:divBdr>
            </w:div>
            <w:div w:id="1802072126">
              <w:marLeft w:val="0"/>
              <w:marRight w:val="0"/>
              <w:marTop w:val="0"/>
              <w:marBottom w:val="0"/>
              <w:divBdr>
                <w:top w:val="none" w:sz="0" w:space="0" w:color="auto"/>
                <w:left w:val="none" w:sz="0" w:space="0" w:color="auto"/>
                <w:bottom w:val="none" w:sz="0" w:space="0" w:color="auto"/>
                <w:right w:val="none" w:sz="0" w:space="0" w:color="auto"/>
              </w:divBdr>
            </w:div>
            <w:div w:id="613101474">
              <w:marLeft w:val="0"/>
              <w:marRight w:val="0"/>
              <w:marTop w:val="0"/>
              <w:marBottom w:val="0"/>
              <w:divBdr>
                <w:top w:val="none" w:sz="0" w:space="0" w:color="auto"/>
                <w:left w:val="none" w:sz="0" w:space="0" w:color="auto"/>
                <w:bottom w:val="none" w:sz="0" w:space="0" w:color="auto"/>
                <w:right w:val="none" w:sz="0" w:space="0" w:color="auto"/>
              </w:divBdr>
            </w:div>
            <w:div w:id="1713919321">
              <w:marLeft w:val="0"/>
              <w:marRight w:val="0"/>
              <w:marTop w:val="0"/>
              <w:marBottom w:val="0"/>
              <w:divBdr>
                <w:top w:val="none" w:sz="0" w:space="0" w:color="auto"/>
                <w:left w:val="none" w:sz="0" w:space="0" w:color="auto"/>
                <w:bottom w:val="none" w:sz="0" w:space="0" w:color="auto"/>
                <w:right w:val="none" w:sz="0" w:space="0" w:color="auto"/>
              </w:divBdr>
            </w:div>
            <w:div w:id="1582332452">
              <w:marLeft w:val="0"/>
              <w:marRight w:val="0"/>
              <w:marTop w:val="0"/>
              <w:marBottom w:val="0"/>
              <w:divBdr>
                <w:top w:val="none" w:sz="0" w:space="0" w:color="auto"/>
                <w:left w:val="none" w:sz="0" w:space="0" w:color="auto"/>
                <w:bottom w:val="none" w:sz="0" w:space="0" w:color="auto"/>
                <w:right w:val="none" w:sz="0" w:space="0" w:color="auto"/>
              </w:divBdr>
            </w:div>
            <w:div w:id="1762333833">
              <w:marLeft w:val="0"/>
              <w:marRight w:val="0"/>
              <w:marTop w:val="0"/>
              <w:marBottom w:val="0"/>
              <w:divBdr>
                <w:top w:val="none" w:sz="0" w:space="0" w:color="auto"/>
                <w:left w:val="none" w:sz="0" w:space="0" w:color="auto"/>
                <w:bottom w:val="none" w:sz="0" w:space="0" w:color="auto"/>
                <w:right w:val="none" w:sz="0" w:space="0" w:color="auto"/>
              </w:divBdr>
            </w:div>
            <w:div w:id="1376465034">
              <w:marLeft w:val="0"/>
              <w:marRight w:val="0"/>
              <w:marTop w:val="0"/>
              <w:marBottom w:val="0"/>
              <w:divBdr>
                <w:top w:val="none" w:sz="0" w:space="0" w:color="auto"/>
                <w:left w:val="none" w:sz="0" w:space="0" w:color="auto"/>
                <w:bottom w:val="none" w:sz="0" w:space="0" w:color="auto"/>
                <w:right w:val="none" w:sz="0" w:space="0" w:color="auto"/>
              </w:divBdr>
            </w:div>
            <w:div w:id="714961924">
              <w:marLeft w:val="0"/>
              <w:marRight w:val="0"/>
              <w:marTop w:val="0"/>
              <w:marBottom w:val="0"/>
              <w:divBdr>
                <w:top w:val="none" w:sz="0" w:space="0" w:color="auto"/>
                <w:left w:val="none" w:sz="0" w:space="0" w:color="auto"/>
                <w:bottom w:val="none" w:sz="0" w:space="0" w:color="auto"/>
                <w:right w:val="none" w:sz="0" w:space="0" w:color="auto"/>
              </w:divBdr>
            </w:div>
            <w:div w:id="1956910412">
              <w:marLeft w:val="0"/>
              <w:marRight w:val="0"/>
              <w:marTop w:val="0"/>
              <w:marBottom w:val="0"/>
              <w:divBdr>
                <w:top w:val="none" w:sz="0" w:space="0" w:color="auto"/>
                <w:left w:val="none" w:sz="0" w:space="0" w:color="auto"/>
                <w:bottom w:val="none" w:sz="0" w:space="0" w:color="auto"/>
                <w:right w:val="none" w:sz="0" w:space="0" w:color="auto"/>
              </w:divBdr>
            </w:div>
            <w:div w:id="463428076">
              <w:marLeft w:val="0"/>
              <w:marRight w:val="0"/>
              <w:marTop w:val="0"/>
              <w:marBottom w:val="0"/>
              <w:divBdr>
                <w:top w:val="none" w:sz="0" w:space="0" w:color="auto"/>
                <w:left w:val="none" w:sz="0" w:space="0" w:color="auto"/>
                <w:bottom w:val="none" w:sz="0" w:space="0" w:color="auto"/>
                <w:right w:val="none" w:sz="0" w:space="0" w:color="auto"/>
              </w:divBdr>
            </w:div>
            <w:div w:id="1322582028">
              <w:marLeft w:val="0"/>
              <w:marRight w:val="0"/>
              <w:marTop w:val="0"/>
              <w:marBottom w:val="0"/>
              <w:divBdr>
                <w:top w:val="none" w:sz="0" w:space="0" w:color="auto"/>
                <w:left w:val="none" w:sz="0" w:space="0" w:color="auto"/>
                <w:bottom w:val="none" w:sz="0" w:space="0" w:color="auto"/>
                <w:right w:val="none" w:sz="0" w:space="0" w:color="auto"/>
              </w:divBdr>
            </w:div>
            <w:div w:id="1216040617">
              <w:marLeft w:val="0"/>
              <w:marRight w:val="0"/>
              <w:marTop w:val="0"/>
              <w:marBottom w:val="0"/>
              <w:divBdr>
                <w:top w:val="none" w:sz="0" w:space="0" w:color="auto"/>
                <w:left w:val="none" w:sz="0" w:space="0" w:color="auto"/>
                <w:bottom w:val="none" w:sz="0" w:space="0" w:color="auto"/>
                <w:right w:val="none" w:sz="0" w:space="0" w:color="auto"/>
              </w:divBdr>
            </w:div>
            <w:div w:id="1304238991">
              <w:marLeft w:val="0"/>
              <w:marRight w:val="0"/>
              <w:marTop w:val="0"/>
              <w:marBottom w:val="0"/>
              <w:divBdr>
                <w:top w:val="none" w:sz="0" w:space="0" w:color="auto"/>
                <w:left w:val="none" w:sz="0" w:space="0" w:color="auto"/>
                <w:bottom w:val="none" w:sz="0" w:space="0" w:color="auto"/>
                <w:right w:val="none" w:sz="0" w:space="0" w:color="auto"/>
              </w:divBdr>
            </w:div>
            <w:div w:id="1214006304">
              <w:marLeft w:val="0"/>
              <w:marRight w:val="0"/>
              <w:marTop w:val="0"/>
              <w:marBottom w:val="0"/>
              <w:divBdr>
                <w:top w:val="none" w:sz="0" w:space="0" w:color="auto"/>
                <w:left w:val="none" w:sz="0" w:space="0" w:color="auto"/>
                <w:bottom w:val="none" w:sz="0" w:space="0" w:color="auto"/>
                <w:right w:val="none" w:sz="0" w:space="0" w:color="auto"/>
              </w:divBdr>
            </w:div>
            <w:div w:id="604730409">
              <w:marLeft w:val="0"/>
              <w:marRight w:val="0"/>
              <w:marTop w:val="0"/>
              <w:marBottom w:val="0"/>
              <w:divBdr>
                <w:top w:val="none" w:sz="0" w:space="0" w:color="auto"/>
                <w:left w:val="none" w:sz="0" w:space="0" w:color="auto"/>
                <w:bottom w:val="none" w:sz="0" w:space="0" w:color="auto"/>
                <w:right w:val="none" w:sz="0" w:space="0" w:color="auto"/>
              </w:divBdr>
            </w:div>
            <w:div w:id="1854565770">
              <w:marLeft w:val="0"/>
              <w:marRight w:val="0"/>
              <w:marTop w:val="0"/>
              <w:marBottom w:val="0"/>
              <w:divBdr>
                <w:top w:val="none" w:sz="0" w:space="0" w:color="auto"/>
                <w:left w:val="none" w:sz="0" w:space="0" w:color="auto"/>
                <w:bottom w:val="none" w:sz="0" w:space="0" w:color="auto"/>
                <w:right w:val="none" w:sz="0" w:space="0" w:color="auto"/>
              </w:divBdr>
            </w:div>
            <w:div w:id="1890611445">
              <w:marLeft w:val="0"/>
              <w:marRight w:val="0"/>
              <w:marTop w:val="0"/>
              <w:marBottom w:val="0"/>
              <w:divBdr>
                <w:top w:val="none" w:sz="0" w:space="0" w:color="auto"/>
                <w:left w:val="none" w:sz="0" w:space="0" w:color="auto"/>
                <w:bottom w:val="none" w:sz="0" w:space="0" w:color="auto"/>
                <w:right w:val="none" w:sz="0" w:space="0" w:color="auto"/>
              </w:divBdr>
            </w:div>
            <w:div w:id="417098241">
              <w:marLeft w:val="0"/>
              <w:marRight w:val="0"/>
              <w:marTop w:val="0"/>
              <w:marBottom w:val="0"/>
              <w:divBdr>
                <w:top w:val="none" w:sz="0" w:space="0" w:color="auto"/>
                <w:left w:val="none" w:sz="0" w:space="0" w:color="auto"/>
                <w:bottom w:val="none" w:sz="0" w:space="0" w:color="auto"/>
                <w:right w:val="none" w:sz="0" w:space="0" w:color="auto"/>
              </w:divBdr>
            </w:div>
            <w:div w:id="1521166102">
              <w:marLeft w:val="0"/>
              <w:marRight w:val="0"/>
              <w:marTop w:val="0"/>
              <w:marBottom w:val="0"/>
              <w:divBdr>
                <w:top w:val="none" w:sz="0" w:space="0" w:color="auto"/>
                <w:left w:val="none" w:sz="0" w:space="0" w:color="auto"/>
                <w:bottom w:val="none" w:sz="0" w:space="0" w:color="auto"/>
                <w:right w:val="none" w:sz="0" w:space="0" w:color="auto"/>
              </w:divBdr>
            </w:div>
            <w:div w:id="323363829">
              <w:marLeft w:val="0"/>
              <w:marRight w:val="0"/>
              <w:marTop w:val="0"/>
              <w:marBottom w:val="0"/>
              <w:divBdr>
                <w:top w:val="none" w:sz="0" w:space="0" w:color="auto"/>
                <w:left w:val="none" w:sz="0" w:space="0" w:color="auto"/>
                <w:bottom w:val="none" w:sz="0" w:space="0" w:color="auto"/>
                <w:right w:val="none" w:sz="0" w:space="0" w:color="auto"/>
              </w:divBdr>
            </w:div>
            <w:div w:id="92895899">
              <w:marLeft w:val="0"/>
              <w:marRight w:val="0"/>
              <w:marTop w:val="0"/>
              <w:marBottom w:val="0"/>
              <w:divBdr>
                <w:top w:val="none" w:sz="0" w:space="0" w:color="auto"/>
                <w:left w:val="none" w:sz="0" w:space="0" w:color="auto"/>
                <w:bottom w:val="none" w:sz="0" w:space="0" w:color="auto"/>
                <w:right w:val="none" w:sz="0" w:space="0" w:color="auto"/>
              </w:divBdr>
            </w:div>
            <w:div w:id="1177959016">
              <w:marLeft w:val="0"/>
              <w:marRight w:val="0"/>
              <w:marTop w:val="0"/>
              <w:marBottom w:val="0"/>
              <w:divBdr>
                <w:top w:val="none" w:sz="0" w:space="0" w:color="auto"/>
                <w:left w:val="none" w:sz="0" w:space="0" w:color="auto"/>
                <w:bottom w:val="none" w:sz="0" w:space="0" w:color="auto"/>
                <w:right w:val="none" w:sz="0" w:space="0" w:color="auto"/>
              </w:divBdr>
            </w:div>
            <w:div w:id="908535870">
              <w:marLeft w:val="0"/>
              <w:marRight w:val="0"/>
              <w:marTop w:val="0"/>
              <w:marBottom w:val="0"/>
              <w:divBdr>
                <w:top w:val="none" w:sz="0" w:space="0" w:color="auto"/>
                <w:left w:val="none" w:sz="0" w:space="0" w:color="auto"/>
                <w:bottom w:val="none" w:sz="0" w:space="0" w:color="auto"/>
                <w:right w:val="none" w:sz="0" w:space="0" w:color="auto"/>
              </w:divBdr>
            </w:div>
            <w:div w:id="1698509374">
              <w:marLeft w:val="0"/>
              <w:marRight w:val="0"/>
              <w:marTop w:val="0"/>
              <w:marBottom w:val="0"/>
              <w:divBdr>
                <w:top w:val="none" w:sz="0" w:space="0" w:color="auto"/>
                <w:left w:val="none" w:sz="0" w:space="0" w:color="auto"/>
                <w:bottom w:val="none" w:sz="0" w:space="0" w:color="auto"/>
                <w:right w:val="none" w:sz="0" w:space="0" w:color="auto"/>
              </w:divBdr>
            </w:div>
            <w:div w:id="448622210">
              <w:marLeft w:val="0"/>
              <w:marRight w:val="0"/>
              <w:marTop w:val="0"/>
              <w:marBottom w:val="0"/>
              <w:divBdr>
                <w:top w:val="none" w:sz="0" w:space="0" w:color="auto"/>
                <w:left w:val="none" w:sz="0" w:space="0" w:color="auto"/>
                <w:bottom w:val="none" w:sz="0" w:space="0" w:color="auto"/>
                <w:right w:val="none" w:sz="0" w:space="0" w:color="auto"/>
              </w:divBdr>
            </w:div>
            <w:div w:id="320233650">
              <w:marLeft w:val="0"/>
              <w:marRight w:val="0"/>
              <w:marTop w:val="0"/>
              <w:marBottom w:val="0"/>
              <w:divBdr>
                <w:top w:val="none" w:sz="0" w:space="0" w:color="auto"/>
                <w:left w:val="none" w:sz="0" w:space="0" w:color="auto"/>
                <w:bottom w:val="none" w:sz="0" w:space="0" w:color="auto"/>
                <w:right w:val="none" w:sz="0" w:space="0" w:color="auto"/>
              </w:divBdr>
            </w:div>
            <w:div w:id="819999337">
              <w:marLeft w:val="0"/>
              <w:marRight w:val="0"/>
              <w:marTop w:val="0"/>
              <w:marBottom w:val="0"/>
              <w:divBdr>
                <w:top w:val="none" w:sz="0" w:space="0" w:color="auto"/>
                <w:left w:val="none" w:sz="0" w:space="0" w:color="auto"/>
                <w:bottom w:val="none" w:sz="0" w:space="0" w:color="auto"/>
                <w:right w:val="none" w:sz="0" w:space="0" w:color="auto"/>
              </w:divBdr>
            </w:div>
            <w:div w:id="2032148903">
              <w:marLeft w:val="0"/>
              <w:marRight w:val="0"/>
              <w:marTop w:val="0"/>
              <w:marBottom w:val="0"/>
              <w:divBdr>
                <w:top w:val="none" w:sz="0" w:space="0" w:color="auto"/>
                <w:left w:val="none" w:sz="0" w:space="0" w:color="auto"/>
                <w:bottom w:val="none" w:sz="0" w:space="0" w:color="auto"/>
                <w:right w:val="none" w:sz="0" w:space="0" w:color="auto"/>
              </w:divBdr>
            </w:div>
            <w:div w:id="351810113">
              <w:marLeft w:val="0"/>
              <w:marRight w:val="0"/>
              <w:marTop w:val="0"/>
              <w:marBottom w:val="0"/>
              <w:divBdr>
                <w:top w:val="none" w:sz="0" w:space="0" w:color="auto"/>
                <w:left w:val="none" w:sz="0" w:space="0" w:color="auto"/>
                <w:bottom w:val="none" w:sz="0" w:space="0" w:color="auto"/>
                <w:right w:val="none" w:sz="0" w:space="0" w:color="auto"/>
              </w:divBdr>
            </w:div>
            <w:div w:id="2094081069">
              <w:marLeft w:val="0"/>
              <w:marRight w:val="0"/>
              <w:marTop w:val="0"/>
              <w:marBottom w:val="0"/>
              <w:divBdr>
                <w:top w:val="none" w:sz="0" w:space="0" w:color="auto"/>
                <w:left w:val="none" w:sz="0" w:space="0" w:color="auto"/>
                <w:bottom w:val="none" w:sz="0" w:space="0" w:color="auto"/>
                <w:right w:val="none" w:sz="0" w:space="0" w:color="auto"/>
              </w:divBdr>
            </w:div>
            <w:div w:id="1986086757">
              <w:marLeft w:val="0"/>
              <w:marRight w:val="0"/>
              <w:marTop w:val="0"/>
              <w:marBottom w:val="0"/>
              <w:divBdr>
                <w:top w:val="none" w:sz="0" w:space="0" w:color="auto"/>
                <w:left w:val="none" w:sz="0" w:space="0" w:color="auto"/>
                <w:bottom w:val="none" w:sz="0" w:space="0" w:color="auto"/>
                <w:right w:val="none" w:sz="0" w:space="0" w:color="auto"/>
              </w:divBdr>
            </w:div>
            <w:div w:id="108397009">
              <w:marLeft w:val="0"/>
              <w:marRight w:val="0"/>
              <w:marTop w:val="0"/>
              <w:marBottom w:val="0"/>
              <w:divBdr>
                <w:top w:val="none" w:sz="0" w:space="0" w:color="auto"/>
                <w:left w:val="none" w:sz="0" w:space="0" w:color="auto"/>
                <w:bottom w:val="none" w:sz="0" w:space="0" w:color="auto"/>
                <w:right w:val="none" w:sz="0" w:space="0" w:color="auto"/>
              </w:divBdr>
            </w:div>
            <w:div w:id="693311461">
              <w:marLeft w:val="0"/>
              <w:marRight w:val="0"/>
              <w:marTop w:val="0"/>
              <w:marBottom w:val="0"/>
              <w:divBdr>
                <w:top w:val="none" w:sz="0" w:space="0" w:color="auto"/>
                <w:left w:val="none" w:sz="0" w:space="0" w:color="auto"/>
                <w:bottom w:val="none" w:sz="0" w:space="0" w:color="auto"/>
                <w:right w:val="none" w:sz="0" w:space="0" w:color="auto"/>
              </w:divBdr>
            </w:div>
            <w:div w:id="1305889268">
              <w:marLeft w:val="0"/>
              <w:marRight w:val="0"/>
              <w:marTop w:val="0"/>
              <w:marBottom w:val="0"/>
              <w:divBdr>
                <w:top w:val="none" w:sz="0" w:space="0" w:color="auto"/>
                <w:left w:val="none" w:sz="0" w:space="0" w:color="auto"/>
                <w:bottom w:val="none" w:sz="0" w:space="0" w:color="auto"/>
                <w:right w:val="none" w:sz="0" w:space="0" w:color="auto"/>
              </w:divBdr>
            </w:div>
            <w:div w:id="579369812">
              <w:marLeft w:val="0"/>
              <w:marRight w:val="0"/>
              <w:marTop w:val="0"/>
              <w:marBottom w:val="0"/>
              <w:divBdr>
                <w:top w:val="none" w:sz="0" w:space="0" w:color="auto"/>
                <w:left w:val="none" w:sz="0" w:space="0" w:color="auto"/>
                <w:bottom w:val="none" w:sz="0" w:space="0" w:color="auto"/>
                <w:right w:val="none" w:sz="0" w:space="0" w:color="auto"/>
              </w:divBdr>
            </w:div>
            <w:div w:id="1981760421">
              <w:marLeft w:val="0"/>
              <w:marRight w:val="0"/>
              <w:marTop w:val="0"/>
              <w:marBottom w:val="0"/>
              <w:divBdr>
                <w:top w:val="none" w:sz="0" w:space="0" w:color="auto"/>
                <w:left w:val="none" w:sz="0" w:space="0" w:color="auto"/>
                <w:bottom w:val="none" w:sz="0" w:space="0" w:color="auto"/>
                <w:right w:val="none" w:sz="0" w:space="0" w:color="auto"/>
              </w:divBdr>
            </w:div>
            <w:div w:id="1070540076">
              <w:marLeft w:val="0"/>
              <w:marRight w:val="0"/>
              <w:marTop w:val="0"/>
              <w:marBottom w:val="0"/>
              <w:divBdr>
                <w:top w:val="none" w:sz="0" w:space="0" w:color="auto"/>
                <w:left w:val="none" w:sz="0" w:space="0" w:color="auto"/>
                <w:bottom w:val="none" w:sz="0" w:space="0" w:color="auto"/>
                <w:right w:val="none" w:sz="0" w:space="0" w:color="auto"/>
              </w:divBdr>
            </w:div>
            <w:div w:id="676924565">
              <w:marLeft w:val="0"/>
              <w:marRight w:val="0"/>
              <w:marTop w:val="0"/>
              <w:marBottom w:val="0"/>
              <w:divBdr>
                <w:top w:val="none" w:sz="0" w:space="0" w:color="auto"/>
                <w:left w:val="none" w:sz="0" w:space="0" w:color="auto"/>
                <w:bottom w:val="none" w:sz="0" w:space="0" w:color="auto"/>
                <w:right w:val="none" w:sz="0" w:space="0" w:color="auto"/>
              </w:divBdr>
            </w:div>
            <w:div w:id="1261446945">
              <w:marLeft w:val="0"/>
              <w:marRight w:val="0"/>
              <w:marTop w:val="0"/>
              <w:marBottom w:val="0"/>
              <w:divBdr>
                <w:top w:val="none" w:sz="0" w:space="0" w:color="auto"/>
                <w:left w:val="none" w:sz="0" w:space="0" w:color="auto"/>
                <w:bottom w:val="none" w:sz="0" w:space="0" w:color="auto"/>
                <w:right w:val="none" w:sz="0" w:space="0" w:color="auto"/>
              </w:divBdr>
            </w:div>
            <w:div w:id="565186311">
              <w:marLeft w:val="0"/>
              <w:marRight w:val="0"/>
              <w:marTop w:val="0"/>
              <w:marBottom w:val="0"/>
              <w:divBdr>
                <w:top w:val="none" w:sz="0" w:space="0" w:color="auto"/>
                <w:left w:val="none" w:sz="0" w:space="0" w:color="auto"/>
                <w:bottom w:val="none" w:sz="0" w:space="0" w:color="auto"/>
                <w:right w:val="none" w:sz="0" w:space="0" w:color="auto"/>
              </w:divBdr>
            </w:div>
            <w:div w:id="427849268">
              <w:marLeft w:val="0"/>
              <w:marRight w:val="0"/>
              <w:marTop w:val="0"/>
              <w:marBottom w:val="0"/>
              <w:divBdr>
                <w:top w:val="none" w:sz="0" w:space="0" w:color="auto"/>
                <w:left w:val="none" w:sz="0" w:space="0" w:color="auto"/>
                <w:bottom w:val="none" w:sz="0" w:space="0" w:color="auto"/>
                <w:right w:val="none" w:sz="0" w:space="0" w:color="auto"/>
              </w:divBdr>
            </w:div>
            <w:div w:id="1672290751">
              <w:marLeft w:val="0"/>
              <w:marRight w:val="0"/>
              <w:marTop w:val="0"/>
              <w:marBottom w:val="0"/>
              <w:divBdr>
                <w:top w:val="none" w:sz="0" w:space="0" w:color="auto"/>
                <w:left w:val="none" w:sz="0" w:space="0" w:color="auto"/>
                <w:bottom w:val="none" w:sz="0" w:space="0" w:color="auto"/>
                <w:right w:val="none" w:sz="0" w:space="0" w:color="auto"/>
              </w:divBdr>
            </w:div>
            <w:div w:id="807431479">
              <w:marLeft w:val="0"/>
              <w:marRight w:val="0"/>
              <w:marTop w:val="0"/>
              <w:marBottom w:val="0"/>
              <w:divBdr>
                <w:top w:val="none" w:sz="0" w:space="0" w:color="auto"/>
                <w:left w:val="none" w:sz="0" w:space="0" w:color="auto"/>
                <w:bottom w:val="none" w:sz="0" w:space="0" w:color="auto"/>
                <w:right w:val="none" w:sz="0" w:space="0" w:color="auto"/>
              </w:divBdr>
            </w:div>
            <w:div w:id="111215649">
              <w:marLeft w:val="0"/>
              <w:marRight w:val="0"/>
              <w:marTop w:val="0"/>
              <w:marBottom w:val="0"/>
              <w:divBdr>
                <w:top w:val="none" w:sz="0" w:space="0" w:color="auto"/>
                <w:left w:val="none" w:sz="0" w:space="0" w:color="auto"/>
                <w:bottom w:val="none" w:sz="0" w:space="0" w:color="auto"/>
                <w:right w:val="none" w:sz="0" w:space="0" w:color="auto"/>
              </w:divBdr>
            </w:div>
            <w:div w:id="2080441994">
              <w:marLeft w:val="0"/>
              <w:marRight w:val="0"/>
              <w:marTop w:val="0"/>
              <w:marBottom w:val="0"/>
              <w:divBdr>
                <w:top w:val="none" w:sz="0" w:space="0" w:color="auto"/>
                <w:left w:val="none" w:sz="0" w:space="0" w:color="auto"/>
                <w:bottom w:val="none" w:sz="0" w:space="0" w:color="auto"/>
                <w:right w:val="none" w:sz="0" w:space="0" w:color="auto"/>
              </w:divBdr>
            </w:div>
            <w:div w:id="1983919290">
              <w:marLeft w:val="0"/>
              <w:marRight w:val="0"/>
              <w:marTop w:val="0"/>
              <w:marBottom w:val="0"/>
              <w:divBdr>
                <w:top w:val="none" w:sz="0" w:space="0" w:color="auto"/>
                <w:left w:val="none" w:sz="0" w:space="0" w:color="auto"/>
                <w:bottom w:val="none" w:sz="0" w:space="0" w:color="auto"/>
                <w:right w:val="none" w:sz="0" w:space="0" w:color="auto"/>
              </w:divBdr>
            </w:div>
            <w:div w:id="1739866012">
              <w:marLeft w:val="0"/>
              <w:marRight w:val="0"/>
              <w:marTop w:val="0"/>
              <w:marBottom w:val="0"/>
              <w:divBdr>
                <w:top w:val="none" w:sz="0" w:space="0" w:color="auto"/>
                <w:left w:val="none" w:sz="0" w:space="0" w:color="auto"/>
                <w:bottom w:val="none" w:sz="0" w:space="0" w:color="auto"/>
                <w:right w:val="none" w:sz="0" w:space="0" w:color="auto"/>
              </w:divBdr>
            </w:div>
            <w:div w:id="1773667700">
              <w:marLeft w:val="0"/>
              <w:marRight w:val="0"/>
              <w:marTop w:val="0"/>
              <w:marBottom w:val="0"/>
              <w:divBdr>
                <w:top w:val="none" w:sz="0" w:space="0" w:color="auto"/>
                <w:left w:val="none" w:sz="0" w:space="0" w:color="auto"/>
                <w:bottom w:val="none" w:sz="0" w:space="0" w:color="auto"/>
                <w:right w:val="none" w:sz="0" w:space="0" w:color="auto"/>
              </w:divBdr>
            </w:div>
            <w:div w:id="1254779903">
              <w:marLeft w:val="0"/>
              <w:marRight w:val="0"/>
              <w:marTop w:val="0"/>
              <w:marBottom w:val="0"/>
              <w:divBdr>
                <w:top w:val="none" w:sz="0" w:space="0" w:color="auto"/>
                <w:left w:val="none" w:sz="0" w:space="0" w:color="auto"/>
                <w:bottom w:val="none" w:sz="0" w:space="0" w:color="auto"/>
                <w:right w:val="none" w:sz="0" w:space="0" w:color="auto"/>
              </w:divBdr>
            </w:div>
            <w:div w:id="871453397">
              <w:marLeft w:val="0"/>
              <w:marRight w:val="0"/>
              <w:marTop w:val="0"/>
              <w:marBottom w:val="0"/>
              <w:divBdr>
                <w:top w:val="none" w:sz="0" w:space="0" w:color="auto"/>
                <w:left w:val="none" w:sz="0" w:space="0" w:color="auto"/>
                <w:bottom w:val="none" w:sz="0" w:space="0" w:color="auto"/>
                <w:right w:val="none" w:sz="0" w:space="0" w:color="auto"/>
              </w:divBdr>
            </w:div>
            <w:div w:id="1184517166">
              <w:marLeft w:val="0"/>
              <w:marRight w:val="0"/>
              <w:marTop w:val="0"/>
              <w:marBottom w:val="0"/>
              <w:divBdr>
                <w:top w:val="none" w:sz="0" w:space="0" w:color="auto"/>
                <w:left w:val="none" w:sz="0" w:space="0" w:color="auto"/>
                <w:bottom w:val="none" w:sz="0" w:space="0" w:color="auto"/>
                <w:right w:val="none" w:sz="0" w:space="0" w:color="auto"/>
              </w:divBdr>
            </w:div>
            <w:div w:id="446000976">
              <w:marLeft w:val="0"/>
              <w:marRight w:val="0"/>
              <w:marTop w:val="0"/>
              <w:marBottom w:val="0"/>
              <w:divBdr>
                <w:top w:val="none" w:sz="0" w:space="0" w:color="auto"/>
                <w:left w:val="none" w:sz="0" w:space="0" w:color="auto"/>
                <w:bottom w:val="none" w:sz="0" w:space="0" w:color="auto"/>
                <w:right w:val="none" w:sz="0" w:space="0" w:color="auto"/>
              </w:divBdr>
            </w:div>
            <w:div w:id="198276403">
              <w:marLeft w:val="0"/>
              <w:marRight w:val="0"/>
              <w:marTop w:val="0"/>
              <w:marBottom w:val="0"/>
              <w:divBdr>
                <w:top w:val="none" w:sz="0" w:space="0" w:color="auto"/>
                <w:left w:val="none" w:sz="0" w:space="0" w:color="auto"/>
                <w:bottom w:val="none" w:sz="0" w:space="0" w:color="auto"/>
                <w:right w:val="none" w:sz="0" w:space="0" w:color="auto"/>
              </w:divBdr>
            </w:div>
            <w:div w:id="1431004088">
              <w:marLeft w:val="0"/>
              <w:marRight w:val="0"/>
              <w:marTop w:val="0"/>
              <w:marBottom w:val="0"/>
              <w:divBdr>
                <w:top w:val="none" w:sz="0" w:space="0" w:color="auto"/>
                <w:left w:val="none" w:sz="0" w:space="0" w:color="auto"/>
                <w:bottom w:val="none" w:sz="0" w:space="0" w:color="auto"/>
                <w:right w:val="none" w:sz="0" w:space="0" w:color="auto"/>
              </w:divBdr>
            </w:div>
            <w:div w:id="539630112">
              <w:marLeft w:val="0"/>
              <w:marRight w:val="0"/>
              <w:marTop w:val="0"/>
              <w:marBottom w:val="0"/>
              <w:divBdr>
                <w:top w:val="none" w:sz="0" w:space="0" w:color="auto"/>
                <w:left w:val="none" w:sz="0" w:space="0" w:color="auto"/>
                <w:bottom w:val="none" w:sz="0" w:space="0" w:color="auto"/>
                <w:right w:val="none" w:sz="0" w:space="0" w:color="auto"/>
              </w:divBdr>
            </w:div>
            <w:div w:id="1183088448">
              <w:marLeft w:val="0"/>
              <w:marRight w:val="0"/>
              <w:marTop w:val="0"/>
              <w:marBottom w:val="0"/>
              <w:divBdr>
                <w:top w:val="none" w:sz="0" w:space="0" w:color="auto"/>
                <w:left w:val="none" w:sz="0" w:space="0" w:color="auto"/>
                <w:bottom w:val="none" w:sz="0" w:space="0" w:color="auto"/>
                <w:right w:val="none" w:sz="0" w:space="0" w:color="auto"/>
              </w:divBdr>
            </w:div>
            <w:div w:id="1469319252">
              <w:marLeft w:val="0"/>
              <w:marRight w:val="0"/>
              <w:marTop w:val="0"/>
              <w:marBottom w:val="0"/>
              <w:divBdr>
                <w:top w:val="none" w:sz="0" w:space="0" w:color="auto"/>
                <w:left w:val="none" w:sz="0" w:space="0" w:color="auto"/>
                <w:bottom w:val="none" w:sz="0" w:space="0" w:color="auto"/>
                <w:right w:val="none" w:sz="0" w:space="0" w:color="auto"/>
              </w:divBdr>
            </w:div>
            <w:div w:id="326254133">
              <w:marLeft w:val="0"/>
              <w:marRight w:val="0"/>
              <w:marTop w:val="0"/>
              <w:marBottom w:val="0"/>
              <w:divBdr>
                <w:top w:val="none" w:sz="0" w:space="0" w:color="auto"/>
                <w:left w:val="none" w:sz="0" w:space="0" w:color="auto"/>
                <w:bottom w:val="none" w:sz="0" w:space="0" w:color="auto"/>
                <w:right w:val="none" w:sz="0" w:space="0" w:color="auto"/>
              </w:divBdr>
            </w:div>
            <w:div w:id="390424744">
              <w:marLeft w:val="0"/>
              <w:marRight w:val="0"/>
              <w:marTop w:val="0"/>
              <w:marBottom w:val="0"/>
              <w:divBdr>
                <w:top w:val="none" w:sz="0" w:space="0" w:color="auto"/>
                <w:left w:val="none" w:sz="0" w:space="0" w:color="auto"/>
                <w:bottom w:val="none" w:sz="0" w:space="0" w:color="auto"/>
                <w:right w:val="none" w:sz="0" w:space="0" w:color="auto"/>
              </w:divBdr>
            </w:div>
            <w:div w:id="275452874">
              <w:marLeft w:val="0"/>
              <w:marRight w:val="0"/>
              <w:marTop w:val="0"/>
              <w:marBottom w:val="0"/>
              <w:divBdr>
                <w:top w:val="none" w:sz="0" w:space="0" w:color="auto"/>
                <w:left w:val="none" w:sz="0" w:space="0" w:color="auto"/>
                <w:bottom w:val="none" w:sz="0" w:space="0" w:color="auto"/>
                <w:right w:val="none" w:sz="0" w:space="0" w:color="auto"/>
              </w:divBdr>
            </w:div>
            <w:div w:id="1113792893">
              <w:marLeft w:val="0"/>
              <w:marRight w:val="0"/>
              <w:marTop w:val="0"/>
              <w:marBottom w:val="0"/>
              <w:divBdr>
                <w:top w:val="none" w:sz="0" w:space="0" w:color="auto"/>
                <w:left w:val="none" w:sz="0" w:space="0" w:color="auto"/>
                <w:bottom w:val="none" w:sz="0" w:space="0" w:color="auto"/>
                <w:right w:val="none" w:sz="0" w:space="0" w:color="auto"/>
              </w:divBdr>
            </w:div>
            <w:div w:id="1415013587">
              <w:marLeft w:val="0"/>
              <w:marRight w:val="0"/>
              <w:marTop w:val="0"/>
              <w:marBottom w:val="0"/>
              <w:divBdr>
                <w:top w:val="none" w:sz="0" w:space="0" w:color="auto"/>
                <w:left w:val="none" w:sz="0" w:space="0" w:color="auto"/>
                <w:bottom w:val="none" w:sz="0" w:space="0" w:color="auto"/>
                <w:right w:val="none" w:sz="0" w:space="0" w:color="auto"/>
              </w:divBdr>
            </w:div>
            <w:div w:id="346949401">
              <w:marLeft w:val="0"/>
              <w:marRight w:val="0"/>
              <w:marTop w:val="0"/>
              <w:marBottom w:val="0"/>
              <w:divBdr>
                <w:top w:val="none" w:sz="0" w:space="0" w:color="auto"/>
                <w:left w:val="none" w:sz="0" w:space="0" w:color="auto"/>
                <w:bottom w:val="none" w:sz="0" w:space="0" w:color="auto"/>
                <w:right w:val="none" w:sz="0" w:space="0" w:color="auto"/>
              </w:divBdr>
            </w:div>
            <w:div w:id="1325275714">
              <w:marLeft w:val="0"/>
              <w:marRight w:val="0"/>
              <w:marTop w:val="0"/>
              <w:marBottom w:val="0"/>
              <w:divBdr>
                <w:top w:val="none" w:sz="0" w:space="0" w:color="auto"/>
                <w:left w:val="none" w:sz="0" w:space="0" w:color="auto"/>
                <w:bottom w:val="none" w:sz="0" w:space="0" w:color="auto"/>
                <w:right w:val="none" w:sz="0" w:space="0" w:color="auto"/>
              </w:divBdr>
            </w:div>
            <w:div w:id="1611475735">
              <w:marLeft w:val="0"/>
              <w:marRight w:val="0"/>
              <w:marTop w:val="0"/>
              <w:marBottom w:val="0"/>
              <w:divBdr>
                <w:top w:val="none" w:sz="0" w:space="0" w:color="auto"/>
                <w:left w:val="none" w:sz="0" w:space="0" w:color="auto"/>
                <w:bottom w:val="none" w:sz="0" w:space="0" w:color="auto"/>
                <w:right w:val="none" w:sz="0" w:space="0" w:color="auto"/>
              </w:divBdr>
            </w:div>
            <w:div w:id="683749108">
              <w:marLeft w:val="0"/>
              <w:marRight w:val="0"/>
              <w:marTop w:val="0"/>
              <w:marBottom w:val="0"/>
              <w:divBdr>
                <w:top w:val="none" w:sz="0" w:space="0" w:color="auto"/>
                <w:left w:val="none" w:sz="0" w:space="0" w:color="auto"/>
                <w:bottom w:val="none" w:sz="0" w:space="0" w:color="auto"/>
                <w:right w:val="none" w:sz="0" w:space="0" w:color="auto"/>
              </w:divBdr>
            </w:div>
            <w:div w:id="1390106722">
              <w:marLeft w:val="0"/>
              <w:marRight w:val="0"/>
              <w:marTop w:val="0"/>
              <w:marBottom w:val="0"/>
              <w:divBdr>
                <w:top w:val="none" w:sz="0" w:space="0" w:color="auto"/>
                <w:left w:val="none" w:sz="0" w:space="0" w:color="auto"/>
                <w:bottom w:val="none" w:sz="0" w:space="0" w:color="auto"/>
                <w:right w:val="none" w:sz="0" w:space="0" w:color="auto"/>
              </w:divBdr>
            </w:div>
            <w:div w:id="988628101">
              <w:marLeft w:val="0"/>
              <w:marRight w:val="0"/>
              <w:marTop w:val="0"/>
              <w:marBottom w:val="0"/>
              <w:divBdr>
                <w:top w:val="none" w:sz="0" w:space="0" w:color="auto"/>
                <w:left w:val="none" w:sz="0" w:space="0" w:color="auto"/>
                <w:bottom w:val="none" w:sz="0" w:space="0" w:color="auto"/>
                <w:right w:val="none" w:sz="0" w:space="0" w:color="auto"/>
              </w:divBdr>
            </w:div>
            <w:div w:id="955599534">
              <w:marLeft w:val="0"/>
              <w:marRight w:val="0"/>
              <w:marTop w:val="0"/>
              <w:marBottom w:val="0"/>
              <w:divBdr>
                <w:top w:val="none" w:sz="0" w:space="0" w:color="auto"/>
                <w:left w:val="none" w:sz="0" w:space="0" w:color="auto"/>
                <w:bottom w:val="none" w:sz="0" w:space="0" w:color="auto"/>
                <w:right w:val="none" w:sz="0" w:space="0" w:color="auto"/>
              </w:divBdr>
            </w:div>
            <w:div w:id="59642727">
              <w:marLeft w:val="0"/>
              <w:marRight w:val="0"/>
              <w:marTop w:val="0"/>
              <w:marBottom w:val="0"/>
              <w:divBdr>
                <w:top w:val="none" w:sz="0" w:space="0" w:color="auto"/>
                <w:left w:val="none" w:sz="0" w:space="0" w:color="auto"/>
                <w:bottom w:val="none" w:sz="0" w:space="0" w:color="auto"/>
                <w:right w:val="none" w:sz="0" w:space="0" w:color="auto"/>
              </w:divBdr>
            </w:div>
            <w:div w:id="17372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125">
      <w:bodyDiv w:val="1"/>
      <w:marLeft w:val="0"/>
      <w:marRight w:val="0"/>
      <w:marTop w:val="0"/>
      <w:marBottom w:val="0"/>
      <w:divBdr>
        <w:top w:val="none" w:sz="0" w:space="0" w:color="auto"/>
        <w:left w:val="none" w:sz="0" w:space="0" w:color="auto"/>
        <w:bottom w:val="none" w:sz="0" w:space="0" w:color="auto"/>
        <w:right w:val="none" w:sz="0" w:space="0" w:color="auto"/>
      </w:divBdr>
      <w:divsChild>
        <w:div w:id="396830085">
          <w:marLeft w:val="0"/>
          <w:marRight w:val="0"/>
          <w:marTop w:val="0"/>
          <w:marBottom w:val="0"/>
          <w:divBdr>
            <w:top w:val="none" w:sz="0" w:space="0" w:color="auto"/>
            <w:left w:val="none" w:sz="0" w:space="0" w:color="auto"/>
            <w:bottom w:val="none" w:sz="0" w:space="0" w:color="auto"/>
            <w:right w:val="none" w:sz="0" w:space="0" w:color="auto"/>
          </w:divBdr>
          <w:divsChild>
            <w:div w:id="1988892712">
              <w:marLeft w:val="0"/>
              <w:marRight w:val="0"/>
              <w:marTop w:val="0"/>
              <w:marBottom w:val="0"/>
              <w:divBdr>
                <w:top w:val="none" w:sz="0" w:space="0" w:color="auto"/>
                <w:left w:val="none" w:sz="0" w:space="0" w:color="auto"/>
                <w:bottom w:val="none" w:sz="0" w:space="0" w:color="auto"/>
                <w:right w:val="none" w:sz="0" w:space="0" w:color="auto"/>
              </w:divBdr>
            </w:div>
            <w:div w:id="1021316332">
              <w:marLeft w:val="0"/>
              <w:marRight w:val="0"/>
              <w:marTop w:val="0"/>
              <w:marBottom w:val="0"/>
              <w:divBdr>
                <w:top w:val="none" w:sz="0" w:space="0" w:color="auto"/>
                <w:left w:val="none" w:sz="0" w:space="0" w:color="auto"/>
                <w:bottom w:val="none" w:sz="0" w:space="0" w:color="auto"/>
                <w:right w:val="none" w:sz="0" w:space="0" w:color="auto"/>
              </w:divBdr>
            </w:div>
            <w:div w:id="902377033">
              <w:marLeft w:val="0"/>
              <w:marRight w:val="0"/>
              <w:marTop w:val="0"/>
              <w:marBottom w:val="0"/>
              <w:divBdr>
                <w:top w:val="none" w:sz="0" w:space="0" w:color="auto"/>
                <w:left w:val="none" w:sz="0" w:space="0" w:color="auto"/>
                <w:bottom w:val="none" w:sz="0" w:space="0" w:color="auto"/>
                <w:right w:val="none" w:sz="0" w:space="0" w:color="auto"/>
              </w:divBdr>
            </w:div>
            <w:div w:id="815268183">
              <w:marLeft w:val="0"/>
              <w:marRight w:val="0"/>
              <w:marTop w:val="0"/>
              <w:marBottom w:val="0"/>
              <w:divBdr>
                <w:top w:val="none" w:sz="0" w:space="0" w:color="auto"/>
                <w:left w:val="none" w:sz="0" w:space="0" w:color="auto"/>
                <w:bottom w:val="none" w:sz="0" w:space="0" w:color="auto"/>
                <w:right w:val="none" w:sz="0" w:space="0" w:color="auto"/>
              </w:divBdr>
            </w:div>
            <w:div w:id="1641611362">
              <w:marLeft w:val="0"/>
              <w:marRight w:val="0"/>
              <w:marTop w:val="0"/>
              <w:marBottom w:val="0"/>
              <w:divBdr>
                <w:top w:val="none" w:sz="0" w:space="0" w:color="auto"/>
                <w:left w:val="none" w:sz="0" w:space="0" w:color="auto"/>
                <w:bottom w:val="none" w:sz="0" w:space="0" w:color="auto"/>
                <w:right w:val="none" w:sz="0" w:space="0" w:color="auto"/>
              </w:divBdr>
            </w:div>
            <w:div w:id="638262239">
              <w:marLeft w:val="0"/>
              <w:marRight w:val="0"/>
              <w:marTop w:val="0"/>
              <w:marBottom w:val="0"/>
              <w:divBdr>
                <w:top w:val="none" w:sz="0" w:space="0" w:color="auto"/>
                <w:left w:val="none" w:sz="0" w:space="0" w:color="auto"/>
                <w:bottom w:val="none" w:sz="0" w:space="0" w:color="auto"/>
                <w:right w:val="none" w:sz="0" w:space="0" w:color="auto"/>
              </w:divBdr>
            </w:div>
            <w:div w:id="1387801340">
              <w:marLeft w:val="0"/>
              <w:marRight w:val="0"/>
              <w:marTop w:val="0"/>
              <w:marBottom w:val="0"/>
              <w:divBdr>
                <w:top w:val="none" w:sz="0" w:space="0" w:color="auto"/>
                <w:left w:val="none" w:sz="0" w:space="0" w:color="auto"/>
                <w:bottom w:val="none" w:sz="0" w:space="0" w:color="auto"/>
                <w:right w:val="none" w:sz="0" w:space="0" w:color="auto"/>
              </w:divBdr>
            </w:div>
            <w:div w:id="248587354">
              <w:marLeft w:val="0"/>
              <w:marRight w:val="0"/>
              <w:marTop w:val="0"/>
              <w:marBottom w:val="0"/>
              <w:divBdr>
                <w:top w:val="none" w:sz="0" w:space="0" w:color="auto"/>
                <w:left w:val="none" w:sz="0" w:space="0" w:color="auto"/>
                <w:bottom w:val="none" w:sz="0" w:space="0" w:color="auto"/>
                <w:right w:val="none" w:sz="0" w:space="0" w:color="auto"/>
              </w:divBdr>
            </w:div>
            <w:div w:id="873540413">
              <w:marLeft w:val="0"/>
              <w:marRight w:val="0"/>
              <w:marTop w:val="0"/>
              <w:marBottom w:val="0"/>
              <w:divBdr>
                <w:top w:val="none" w:sz="0" w:space="0" w:color="auto"/>
                <w:left w:val="none" w:sz="0" w:space="0" w:color="auto"/>
                <w:bottom w:val="none" w:sz="0" w:space="0" w:color="auto"/>
                <w:right w:val="none" w:sz="0" w:space="0" w:color="auto"/>
              </w:divBdr>
            </w:div>
            <w:div w:id="1533959648">
              <w:marLeft w:val="0"/>
              <w:marRight w:val="0"/>
              <w:marTop w:val="0"/>
              <w:marBottom w:val="0"/>
              <w:divBdr>
                <w:top w:val="none" w:sz="0" w:space="0" w:color="auto"/>
                <w:left w:val="none" w:sz="0" w:space="0" w:color="auto"/>
                <w:bottom w:val="none" w:sz="0" w:space="0" w:color="auto"/>
                <w:right w:val="none" w:sz="0" w:space="0" w:color="auto"/>
              </w:divBdr>
            </w:div>
            <w:div w:id="1894849690">
              <w:marLeft w:val="0"/>
              <w:marRight w:val="0"/>
              <w:marTop w:val="0"/>
              <w:marBottom w:val="0"/>
              <w:divBdr>
                <w:top w:val="none" w:sz="0" w:space="0" w:color="auto"/>
                <w:left w:val="none" w:sz="0" w:space="0" w:color="auto"/>
                <w:bottom w:val="none" w:sz="0" w:space="0" w:color="auto"/>
                <w:right w:val="none" w:sz="0" w:space="0" w:color="auto"/>
              </w:divBdr>
            </w:div>
            <w:div w:id="1102531800">
              <w:marLeft w:val="0"/>
              <w:marRight w:val="0"/>
              <w:marTop w:val="0"/>
              <w:marBottom w:val="0"/>
              <w:divBdr>
                <w:top w:val="none" w:sz="0" w:space="0" w:color="auto"/>
                <w:left w:val="none" w:sz="0" w:space="0" w:color="auto"/>
                <w:bottom w:val="none" w:sz="0" w:space="0" w:color="auto"/>
                <w:right w:val="none" w:sz="0" w:space="0" w:color="auto"/>
              </w:divBdr>
            </w:div>
            <w:div w:id="162091060">
              <w:marLeft w:val="0"/>
              <w:marRight w:val="0"/>
              <w:marTop w:val="0"/>
              <w:marBottom w:val="0"/>
              <w:divBdr>
                <w:top w:val="none" w:sz="0" w:space="0" w:color="auto"/>
                <w:left w:val="none" w:sz="0" w:space="0" w:color="auto"/>
                <w:bottom w:val="none" w:sz="0" w:space="0" w:color="auto"/>
                <w:right w:val="none" w:sz="0" w:space="0" w:color="auto"/>
              </w:divBdr>
            </w:div>
            <w:div w:id="114911417">
              <w:marLeft w:val="0"/>
              <w:marRight w:val="0"/>
              <w:marTop w:val="0"/>
              <w:marBottom w:val="0"/>
              <w:divBdr>
                <w:top w:val="none" w:sz="0" w:space="0" w:color="auto"/>
                <w:left w:val="none" w:sz="0" w:space="0" w:color="auto"/>
                <w:bottom w:val="none" w:sz="0" w:space="0" w:color="auto"/>
                <w:right w:val="none" w:sz="0" w:space="0" w:color="auto"/>
              </w:divBdr>
            </w:div>
            <w:div w:id="504708451">
              <w:marLeft w:val="0"/>
              <w:marRight w:val="0"/>
              <w:marTop w:val="0"/>
              <w:marBottom w:val="0"/>
              <w:divBdr>
                <w:top w:val="none" w:sz="0" w:space="0" w:color="auto"/>
                <w:left w:val="none" w:sz="0" w:space="0" w:color="auto"/>
                <w:bottom w:val="none" w:sz="0" w:space="0" w:color="auto"/>
                <w:right w:val="none" w:sz="0" w:space="0" w:color="auto"/>
              </w:divBdr>
            </w:div>
            <w:div w:id="469591238">
              <w:marLeft w:val="0"/>
              <w:marRight w:val="0"/>
              <w:marTop w:val="0"/>
              <w:marBottom w:val="0"/>
              <w:divBdr>
                <w:top w:val="none" w:sz="0" w:space="0" w:color="auto"/>
                <w:left w:val="none" w:sz="0" w:space="0" w:color="auto"/>
                <w:bottom w:val="none" w:sz="0" w:space="0" w:color="auto"/>
                <w:right w:val="none" w:sz="0" w:space="0" w:color="auto"/>
              </w:divBdr>
            </w:div>
            <w:div w:id="760760711">
              <w:marLeft w:val="0"/>
              <w:marRight w:val="0"/>
              <w:marTop w:val="0"/>
              <w:marBottom w:val="0"/>
              <w:divBdr>
                <w:top w:val="none" w:sz="0" w:space="0" w:color="auto"/>
                <w:left w:val="none" w:sz="0" w:space="0" w:color="auto"/>
                <w:bottom w:val="none" w:sz="0" w:space="0" w:color="auto"/>
                <w:right w:val="none" w:sz="0" w:space="0" w:color="auto"/>
              </w:divBdr>
            </w:div>
            <w:div w:id="1542013568">
              <w:marLeft w:val="0"/>
              <w:marRight w:val="0"/>
              <w:marTop w:val="0"/>
              <w:marBottom w:val="0"/>
              <w:divBdr>
                <w:top w:val="none" w:sz="0" w:space="0" w:color="auto"/>
                <w:left w:val="none" w:sz="0" w:space="0" w:color="auto"/>
                <w:bottom w:val="none" w:sz="0" w:space="0" w:color="auto"/>
                <w:right w:val="none" w:sz="0" w:space="0" w:color="auto"/>
              </w:divBdr>
            </w:div>
            <w:div w:id="855997727">
              <w:marLeft w:val="0"/>
              <w:marRight w:val="0"/>
              <w:marTop w:val="0"/>
              <w:marBottom w:val="0"/>
              <w:divBdr>
                <w:top w:val="none" w:sz="0" w:space="0" w:color="auto"/>
                <w:left w:val="none" w:sz="0" w:space="0" w:color="auto"/>
                <w:bottom w:val="none" w:sz="0" w:space="0" w:color="auto"/>
                <w:right w:val="none" w:sz="0" w:space="0" w:color="auto"/>
              </w:divBdr>
            </w:div>
            <w:div w:id="885411720">
              <w:marLeft w:val="0"/>
              <w:marRight w:val="0"/>
              <w:marTop w:val="0"/>
              <w:marBottom w:val="0"/>
              <w:divBdr>
                <w:top w:val="none" w:sz="0" w:space="0" w:color="auto"/>
                <w:left w:val="none" w:sz="0" w:space="0" w:color="auto"/>
                <w:bottom w:val="none" w:sz="0" w:space="0" w:color="auto"/>
                <w:right w:val="none" w:sz="0" w:space="0" w:color="auto"/>
              </w:divBdr>
            </w:div>
            <w:div w:id="891695875">
              <w:marLeft w:val="0"/>
              <w:marRight w:val="0"/>
              <w:marTop w:val="0"/>
              <w:marBottom w:val="0"/>
              <w:divBdr>
                <w:top w:val="none" w:sz="0" w:space="0" w:color="auto"/>
                <w:left w:val="none" w:sz="0" w:space="0" w:color="auto"/>
                <w:bottom w:val="none" w:sz="0" w:space="0" w:color="auto"/>
                <w:right w:val="none" w:sz="0" w:space="0" w:color="auto"/>
              </w:divBdr>
            </w:div>
            <w:div w:id="59327214">
              <w:marLeft w:val="0"/>
              <w:marRight w:val="0"/>
              <w:marTop w:val="0"/>
              <w:marBottom w:val="0"/>
              <w:divBdr>
                <w:top w:val="none" w:sz="0" w:space="0" w:color="auto"/>
                <w:left w:val="none" w:sz="0" w:space="0" w:color="auto"/>
                <w:bottom w:val="none" w:sz="0" w:space="0" w:color="auto"/>
                <w:right w:val="none" w:sz="0" w:space="0" w:color="auto"/>
              </w:divBdr>
            </w:div>
            <w:div w:id="1315795854">
              <w:marLeft w:val="0"/>
              <w:marRight w:val="0"/>
              <w:marTop w:val="0"/>
              <w:marBottom w:val="0"/>
              <w:divBdr>
                <w:top w:val="none" w:sz="0" w:space="0" w:color="auto"/>
                <w:left w:val="none" w:sz="0" w:space="0" w:color="auto"/>
                <w:bottom w:val="none" w:sz="0" w:space="0" w:color="auto"/>
                <w:right w:val="none" w:sz="0" w:space="0" w:color="auto"/>
              </w:divBdr>
            </w:div>
            <w:div w:id="10957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17">
      <w:bodyDiv w:val="1"/>
      <w:marLeft w:val="0"/>
      <w:marRight w:val="0"/>
      <w:marTop w:val="0"/>
      <w:marBottom w:val="0"/>
      <w:divBdr>
        <w:top w:val="none" w:sz="0" w:space="0" w:color="auto"/>
        <w:left w:val="none" w:sz="0" w:space="0" w:color="auto"/>
        <w:bottom w:val="none" w:sz="0" w:space="0" w:color="auto"/>
        <w:right w:val="none" w:sz="0" w:space="0" w:color="auto"/>
      </w:divBdr>
      <w:divsChild>
        <w:div w:id="790976768">
          <w:marLeft w:val="0"/>
          <w:marRight w:val="0"/>
          <w:marTop w:val="0"/>
          <w:marBottom w:val="0"/>
          <w:divBdr>
            <w:top w:val="none" w:sz="0" w:space="0" w:color="auto"/>
            <w:left w:val="none" w:sz="0" w:space="0" w:color="auto"/>
            <w:bottom w:val="none" w:sz="0" w:space="0" w:color="auto"/>
            <w:right w:val="none" w:sz="0" w:space="0" w:color="auto"/>
          </w:divBdr>
          <w:divsChild>
            <w:div w:id="845175481">
              <w:marLeft w:val="0"/>
              <w:marRight w:val="0"/>
              <w:marTop w:val="0"/>
              <w:marBottom w:val="0"/>
              <w:divBdr>
                <w:top w:val="none" w:sz="0" w:space="0" w:color="auto"/>
                <w:left w:val="none" w:sz="0" w:space="0" w:color="auto"/>
                <w:bottom w:val="none" w:sz="0" w:space="0" w:color="auto"/>
                <w:right w:val="none" w:sz="0" w:space="0" w:color="auto"/>
              </w:divBdr>
            </w:div>
            <w:div w:id="396902234">
              <w:marLeft w:val="0"/>
              <w:marRight w:val="0"/>
              <w:marTop w:val="0"/>
              <w:marBottom w:val="0"/>
              <w:divBdr>
                <w:top w:val="none" w:sz="0" w:space="0" w:color="auto"/>
                <w:left w:val="none" w:sz="0" w:space="0" w:color="auto"/>
                <w:bottom w:val="none" w:sz="0" w:space="0" w:color="auto"/>
                <w:right w:val="none" w:sz="0" w:space="0" w:color="auto"/>
              </w:divBdr>
            </w:div>
            <w:div w:id="2144737018">
              <w:marLeft w:val="0"/>
              <w:marRight w:val="0"/>
              <w:marTop w:val="0"/>
              <w:marBottom w:val="0"/>
              <w:divBdr>
                <w:top w:val="none" w:sz="0" w:space="0" w:color="auto"/>
                <w:left w:val="none" w:sz="0" w:space="0" w:color="auto"/>
                <w:bottom w:val="none" w:sz="0" w:space="0" w:color="auto"/>
                <w:right w:val="none" w:sz="0" w:space="0" w:color="auto"/>
              </w:divBdr>
            </w:div>
            <w:div w:id="2132673065">
              <w:marLeft w:val="0"/>
              <w:marRight w:val="0"/>
              <w:marTop w:val="0"/>
              <w:marBottom w:val="0"/>
              <w:divBdr>
                <w:top w:val="none" w:sz="0" w:space="0" w:color="auto"/>
                <w:left w:val="none" w:sz="0" w:space="0" w:color="auto"/>
                <w:bottom w:val="none" w:sz="0" w:space="0" w:color="auto"/>
                <w:right w:val="none" w:sz="0" w:space="0" w:color="auto"/>
              </w:divBdr>
            </w:div>
            <w:div w:id="1429932873">
              <w:marLeft w:val="0"/>
              <w:marRight w:val="0"/>
              <w:marTop w:val="0"/>
              <w:marBottom w:val="0"/>
              <w:divBdr>
                <w:top w:val="none" w:sz="0" w:space="0" w:color="auto"/>
                <w:left w:val="none" w:sz="0" w:space="0" w:color="auto"/>
                <w:bottom w:val="none" w:sz="0" w:space="0" w:color="auto"/>
                <w:right w:val="none" w:sz="0" w:space="0" w:color="auto"/>
              </w:divBdr>
            </w:div>
            <w:div w:id="1830751116">
              <w:marLeft w:val="0"/>
              <w:marRight w:val="0"/>
              <w:marTop w:val="0"/>
              <w:marBottom w:val="0"/>
              <w:divBdr>
                <w:top w:val="none" w:sz="0" w:space="0" w:color="auto"/>
                <w:left w:val="none" w:sz="0" w:space="0" w:color="auto"/>
                <w:bottom w:val="none" w:sz="0" w:space="0" w:color="auto"/>
                <w:right w:val="none" w:sz="0" w:space="0" w:color="auto"/>
              </w:divBdr>
            </w:div>
            <w:div w:id="33233809">
              <w:marLeft w:val="0"/>
              <w:marRight w:val="0"/>
              <w:marTop w:val="0"/>
              <w:marBottom w:val="0"/>
              <w:divBdr>
                <w:top w:val="none" w:sz="0" w:space="0" w:color="auto"/>
                <w:left w:val="none" w:sz="0" w:space="0" w:color="auto"/>
                <w:bottom w:val="none" w:sz="0" w:space="0" w:color="auto"/>
                <w:right w:val="none" w:sz="0" w:space="0" w:color="auto"/>
              </w:divBdr>
            </w:div>
            <w:div w:id="616988006">
              <w:marLeft w:val="0"/>
              <w:marRight w:val="0"/>
              <w:marTop w:val="0"/>
              <w:marBottom w:val="0"/>
              <w:divBdr>
                <w:top w:val="none" w:sz="0" w:space="0" w:color="auto"/>
                <w:left w:val="none" w:sz="0" w:space="0" w:color="auto"/>
                <w:bottom w:val="none" w:sz="0" w:space="0" w:color="auto"/>
                <w:right w:val="none" w:sz="0" w:space="0" w:color="auto"/>
              </w:divBdr>
            </w:div>
            <w:div w:id="1739087897">
              <w:marLeft w:val="0"/>
              <w:marRight w:val="0"/>
              <w:marTop w:val="0"/>
              <w:marBottom w:val="0"/>
              <w:divBdr>
                <w:top w:val="none" w:sz="0" w:space="0" w:color="auto"/>
                <w:left w:val="none" w:sz="0" w:space="0" w:color="auto"/>
                <w:bottom w:val="none" w:sz="0" w:space="0" w:color="auto"/>
                <w:right w:val="none" w:sz="0" w:space="0" w:color="auto"/>
              </w:divBdr>
            </w:div>
            <w:div w:id="1054428523">
              <w:marLeft w:val="0"/>
              <w:marRight w:val="0"/>
              <w:marTop w:val="0"/>
              <w:marBottom w:val="0"/>
              <w:divBdr>
                <w:top w:val="none" w:sz="0" w:space="0" w:color="auto"/>
                <w:left w:val="none" w:sz="0" w:space="0" w:color="auto"/>
                <w:bottom w:val="none" w:sz="0" w:space="0" w:color="auto"/>
                <w:right w:val="none" w:sz="0" w:space="0" w:color="auto"/>
              </w:divBdr>
            </w:div>
            <w:div w:id="602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37/020906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gi.csc.liv.ac.uk/~epa/surveyhtm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287/moor.1050.0168"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978-3-7091-2748-3_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D62A4-5F1B-4054-A8B7-F192CB7F5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16</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Anna Tang</cp:lastModifiedBy>
  <cp:revision>19</cp:revision>
  <cp:lastPrinted>2020-05-03T22:40:00Z</cp:lastPrinted>
  <dcterms:created xsi:type="dcterms:W3CDTF">2020-04-30T18:22:00Z</dcterms:created>
  <dcterms:modified xsi:type="dcterms:W3CDTF">2020-05-07T07:46:00Z</dcterms:modified>
</cp:coreProperties>
</file>