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0A" w:rsidRPr="00456F0A" w:rsidRDefault="00456F0A" w:rsidP="00456F0A">
      <w:r w:rsidRPr="00456F0A">
        <w:rPr>
          <w:rFonts w:hint="eastAsia"/>
        </w:rPr>
        <w:t>自由氯离子含量的浓度。</w:t>
      </w:r>
    </w:p>
    <w:p w:rsidR="00456F0A" w:rsidRPr="00456F0A" w:rsidRDefault="00456F0A" w:rsidP="00456F0A">
      <w:r w:rsidRPr="00456F0A">
        <w:drawing>
          <wp:inline distT="0" distB="0" distL="0" distR="0" wp14:anchorId="469C3B1F" wp14:editId="7294E03C">
            <wp:extent cx="2533650" cy="1953895"/>
            <wp:effectExtent l="0" t="0" r="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" t="10718" r="13891" b="3540"/>
                    <a:stretch>
                      <a:fillRect/>
                    </a:stretch>
                  </pic:blipFill>
                  <pic:spPr>
                    <a:xfrm>
                      <a:off x="0" y="0"/>
                      <a:ext cx="2542868" cy="1961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F0A">
        <w:t xml:space="preserve"> </w:t>
      </w:r>
      <w:r w:rsidRPr="00456F0A">
        <w:drawing>
          <wp:inline distT="0" distB="0" distL="0" distR="0" wp14:anchorId="546B650B" wp14:editId="37102B97">
            <wp:extent cx="2562225" cy="19431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8" t="10569" r="12267" b="4121"/>
                    <a:stretch>
                      <a:fillRect/>
                    </a:stretch>
                  </pic:blipFill>
                  <pic:spPr>
                    <a:xfrm>
                      <a:off x="0" y="0"/>
                      <a:ext cx="2570180" cy="19496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F0A">
        <w:t xml:space="preserve">     </w:t>
      </w:r>
    </w:p>
    <w:p w:rsidR="00456F0A" w:rsidRPr="00456F0A" w:rsidRDefault="00456F0A" w:rsidP="00456F0A">
      <w:r w:rsidRPr="00456F0A">
        <w:t xml:space="preserve">(a)                       </w:t>
      </w:r>
      <w:r w:rsidRPr="00456F0A">
        <w:rPr>
          <w:rFonts w:hint="eastAsia"/>
        </w:rPr>
        <w:t xml:space="preserve">                </w:t>
      </w:r>
      <w:r w:rsidRPr="00456F0A">
        <w:t>(b)</w:t>
      </w:r>
    </w:p>
    <w:p w:rsidR="00456F0A" w:rsidRPr="00456F0A" w:rsidRDefault="00456F0A" w:rsidP="00456F0A">
      <w:bookmarkStart w:id="0" w:name="_GoBack"/>
      <w:r w:rsidRPr="00456F0A">
        <w:drawing>
          <wp:inline distT="0" distB="0" distL="0" distR="0" wp14:anchorId="02651C79" wp14:editId="7C01EE8C">
            <wp:extent cx="2456180" cy="1924050"/>
            <wp:effectExtent l="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7" t="10144" r="13006" b="3166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924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56F0A">
        <w:t xml:space="preserve">    </w:t>
      </w:r>
      <w:r w:rsidRPr="00456F0A">
        <w:drawing>
          <wp:inline distT="0" distB="0" distL="0" distR="0" wp14:anchorId="71297196" wp14:editId="5DF77AA8">
            <wp:extent cx="2524125" cy="197040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3" t="8597" r="13048" b="3881"/>
                    <a:stretch>
                      <a:fillRect/>
                    </a:stretch>
                  </pic:blipFill>
                  <pic:spPr>
                    <a:xfrm>
                      <a:off x="0" y="0"/>
                      <a:ext cx="2538520" cy="198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0A" w:rsidRPr="00456F0A" w:rsidRDefault="00456F0A" w:rsidP="00456F0A">
      <w:r w:rsidRPr="00456F0A">
        <w:rPr>
          <w:rFonts w:hint="eastAsia"/>
        </w:rPr>
        <w:t xml:space="preserve">                  (c</w:t>
      </w:r>
      <w:r w:rsidRPr="00456F0A">
        <w:t xml:space="preserve"> </w:t>
      </w:r>
      <w:r w:rsidRPr="00456F0A">
        <w:rPr>
          <w:rFonts w:hint="eastAsia"/>
        </w:rPr>
        <w:t>)</w:t>
      </w:r>
      <w:r w:rsidRPr="00456F0A">
        <w:t xml:space="preserve">                                        (d</w:t>
      </w:r>
      <w:r w:rsidRPr="00456F0A">
        <w:rPr>
          <w:rFonts w:hint="eastAsia"/>
        </w:rPr>
        <w:t>)</w:t>
      </w:r>
    </w:p>
    <w:p w:rsidR="00456F0A" w:rsidRPr="00456F0A" w:rsidRDefault="00456F0A" w:rsidP="00456F0A">
      <w:r w:rsidRPr="00456F0A">
        <w:drawing>
          <wp:inline distT="0" distB="0" distL="0" distR="0" wp14:anchorId="7A295FE9" wp14:editId="20516887">
            <wp:extent cx="2628900" cy="20383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2" t="8974" r="12661" b="3726"/>
                    <a:stretch>
                      <a:fillRect/>
                    </a:stretch>
                  </pic:blipFill>
                  <pic:spPr>
                    <a:xfrm>
                      <a:off x="0" y="0"/>
                      <a:ext cx="2638869" cy="2046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0A" w:rsidRPr="00456F0A" w:rsidRDefault="00456F0A" w:rsidP="00456F0A">
      <w:r w:rsidRPr="00456F0A">
        <w:rPr>
          <w:rFonts w:hint="eastAsia"/>
        </w:rPr>
        <w:t>(e</w:t>
      </w:r>
      <w:r w:rsidRPr="00456F0A">
        <w:t xml:space="preserve"> </w:t>
      </w:r>
      <w:r w:rsidRPr="00456F0A">
        <w:rPr>
          <w:rFonts w:hint="eastAsia"/>
        </w:rPr>
        <w:t>)</w:t>
      </w:r>
    </w:p>
    <w:p w:rsidR="00456F0A" w:rsidRPr="00456F0A" w:rsidRDefault="00456F0A" w:rsidP="00456F0A">
      <w:r w:rsidRPr="00456F0A">
        <w:rPr>
          <w:rFonts w:hint="eastAsia"/>
        </w:rPr>
        <w:t>图</w:t>
      </w:r>
      <w:r w:rsidRPr="00456F0A">
        <w:rPr>
          <w:rFonts w:hint="eastAsia"/>
        </w:rPr>
        <w:t>5.</w:t>
      </w:r>
      <w:r w:rsidRPr="00456F0A">
        <w:t>6</w:t>
      </w:r>
      <w:r w:rsidRPr="00456F0A">
        <w:rPr>
          <w:rFonts w:hint="eastAsia"/>
        </w:rPr>
        <w:t>固定龄期下的不同粉煤灰混凝土中的自由氯离子浓度</w:t>
      </w:r>
      <w:r w:rsidRPr="00456F0A">
        <w:rPr>
          <w:rFonts w:hint="eastAsia"/>
        </w:rPr>
        <w:t xml:space="preserve"> (a)28</w:t>
      </w:r>
      <w:r w:rsidRPr="00456F0A">
        <w:rPr>
          <w:rFonts w:hint="eastAsia"/>
        </w:rPr>
        <w:t>天龄期下的</w:t>
      </w:r>
      <w:r w:rsidRPr="00456F0A">
        <w:rPr>
          <w:rFonts w:hint="eastAsia"/>
        </w:rPr>
        <w:t>C</w:t>
      </w:r>
      <w:r w:rsidRPr="00456F0A">
        <w:t>2</w:t>
      </w:r>
      <w:r w:rsidRPr="00456F0A">
        <w:rPr>
          <w:rFonts w:hint="eastAsia"/>
        </w:rPr>
        <w:t>,</w:t>
      </w:r>
      <w:r w:rsidRPr="00456F0A">
        <w:t>F1</w:t>
      </w:r>
      <w:r w:rsidRPr="00456F0A">
        <w:rPr>
          <w:rFonts w:hint="eastAsia"/>
        </w:rPr>
        <w:t>,</w:t>
      </w:r>
      <w:r w:rsidRPr="00456F0A">
        <w:t>F2</w:t>
      </w:r>
      <w:r w:rsidRPr="00456F0A">
        <w:rPr>
          <w:rFonts w:hint="eastAsia"/>
        </w:rPr>
        <w:t>,</w:t>
      </w:r>
      <w:r w:rsidRPr="00456F0A">
        <w:t>F3</w:t>
      </w:r>
      <w:r w:rsidRPr="00456F0A">
        <w:rPr>
          <w:rFonts w:hint="eastAsia"/>
        </w:rPr>
        <w:t xml:space="preserve"> (</w:t>
      </w:r>
      <w:r w:rsidRPr="00456F0A">
        <w:t>b</w:t>
      </w:r>
      <w:r w:rsidRPr="00456F0A">
        <w:rPr>
          <w:rFonts w:hint="eastAsia"/>
        </w:rPr>
        <w:t>)</w:t>
      </w:r>
      <w:r w:rsidRPr="00456F0A">
        <w:t>56</w:t>
      </w:r>
      <w:r w:rsidRPr="00456F0A">
        <w:rPr>
          <w:rFonts w:hint="eastAsia"/>
        </w:rPr>
        <w:t>天龄期下的</w:t>
      </w:r>
      <w:r w:rsidRPr="00456F0A">
        <w:rPr>
          <w:rFonts w:hint="eastAsia"/>
        </w:rPr>
        <w:t>C</w:t>
      </w:r>
      <w:r w:rsidRPr="00456F0A">
        <w:t>2</w:t>
      </w:r>
      <w:r w:rsidRPr="00456F0A">
        <w:rPr>
          <w:rFonts w:hint="eastAsia"/>
        </w:rPr>
        <w:t>,</w:t>
      </w:r>
      <w:r w:rsidRPr="00456F0A">
        <w:t>F1</w:t>
      </w:r>
      <w:r w:rsidRPr="00456F0A">
        <w:rPr>
          <w:rFonts w:hint="eastAsia"/>
        </w:rPr>
        <w:t>,</w:t>
      </w:r>
      <w:r w:rsidRPr="00456F0A">
        <w:t>F2</w:t>
      </w:r>
      <w:r w:rsidRPr="00456F0A">
        <w:rPr>
          <w:rFonts w:hint="eastAsia"/>
        </w:rPr>
        <w:t>,</w:t>
      </w:r>
      <w:r w:rsidRPr="00456F0A">
        <w:t xml:space="preserve">F3 </w:t>
      </w:r>
      <w:r w:rsidRPr="00456F0A">
        <w:rPr>
          <w:rFonts w:hint="eastAsia"/>
        </w:rPr>
        <w:t>(</w:t>
      </w:r>
      <w:r w:rsidRPr="00456F0A">
        <w:t>c</w:t>
      </w:r>
      <w:r w:rsidRPr="00456F0A">
        <w:rPr>
          <w:rFonts w:hint="eastAsia"/>
        </w:rPr>
        <w:t>)</w:t>
      </w:r>
      <w:r w:rsidRPr="00456F0A">
        <w:t>120</w:t>
      </w:r>
      <w:r w:rsidRPr="00456F0A">
        <w:rPr>
          <w:rFonts w:hint="eastAsia"/>
        </w:rPr>
        <w:t>天龄期下的</w:t>
      </w:r>
      <w:r w:rsidRPr="00456F0A">
        <w:rPr>
          <w:rFonts w:hint="eastAsia"/>
        </w:rPr>
        <w:t>C</w:t>
      </w:r>
      <w:r w:rsidRPr="00456F0A">
        <w:t>2</w:t>
      </w:r>
      <w:r w:rsidRPr="00456F0A">
        <w:rPr>
          <w:rFonts w:hint="eastAsia"/>
        </w:rPr>
        <w:t>,</w:t>
      </w:r>
      <w:r w:rsidRPr="00456F0A">
        <w:t>F1</w:t>
      </w:r>
      <w:r w:rsidRPr="00456F0A">
        <w:rPr>
          <w:rFonts w:hint="eastAsia"/>
        </w:rPr>
        <w:t>,</w:t>
      </w:r>
      <w:r w:rsidRPr="00456F0A">
        <w:t>F2</w:t>
      </w:r>
      <w:r w:rsidRPr="00456F0A">
        <w:rPr>
          <w:rFonts w:hint="eastAsia"/>
        </w:rPr>
        <w:t>,</w:t>
      </w:r>
      <w:r w:rsidRPr="00456F0A">
        <w:t>F3</w:t>
      </w:r>
    </w:p>
    <w:p w:rsidR="001C6745" w:rsidRDefault="00456F0A" w:rsidP="00456F0A">
      <w:r w:rsidRPr="00456F0A">
        <w:rPr>
          <w:rFonts w:hint="eastAsia"/>
        </w:rPr>
        <w:t>(</w:t>
      </w:r>
      <w:r w:rsidRPr="00456F0A">
        <w:t>d</w:t>
      </w:r>
      <w:r w:rsidRPr="00456F0A">
        <w:rPr>
          <w:rFonts w:hint="eastAsia"/>
        </w:rPr>
        <w:t>)</w:t>
      </w:r>
      <w:r w:rsidRPr="00456F0A">
        <w:t>150</w:t>
      </w:r>
      <w:r w:rsidRPr="00456F0A">
        <w:rPr>
          <w:rFonts w:hint="eastAsia"/>
        </w:rPr>
        <w:t>天龄期下的</w:t>
      </w:r>
      <w:r w:rsidRPr="00456F0A">
        <w:rPr>
          <w:rFonts w:hint="eastAsia"/>
        </w:rPr>
        <w:t>C</w:t>
      </w:r>
      <w:r w:rsidRPr="00456F0A">
        <w:t>2</w:t>
      </w:r>
      <w:r w:rsidRPr="00456F0A">
        <w:rPr>
          <w:rFonts w:hint="eastAsia"/>
        </w:rPr>
        <w:t>,</w:t>
      </w:r>
      <w:r w:rsidRPr="00456F0A">
        <w:t>F1</w:t>
      </w:r>
      <w:r w:rsidRPr="00456F0A">
        <w:rPr>
          <w:rFonts w:hint="eastAsia"/>
        </w:rPr>
        <w:t>,</w:t>
      </w:r>
      <w:r w:rsidRPr="00456F0A">
        <w:t>F2</w:t>
      </w:r>
      <w:r w:rsidRPr="00456F0A">
        <w:rPr>
          <w:rFonts w:hint="eastAsia"/>
        </w:rPr>
        <w:t>,</w:t>
      </w:r>
    </w:p>
    <w:sectPr w:rsidR="001C6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FD3" w:rsidRDefault="00E57FD3" w:rsidP="00456F0A">
      <w:r>
        <w:separator/>
      </w:r>
    </w:p>
  </w:endnote>
  <w:endnote w:type="continuationSeparator" w:id="0">
    <w:p w:rsidR="00E57FD3" w:rsidRDefault="00E57FD3" w:rsidP="0045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FD3" w:rsidRDefault="00E57FD3" w:rsidP="00456F0A">
      <w:r>
        <w:separator/>
      </w:r>
    </w:p>
  </w:footnote>
  <w:footnote w:type="continuationSeparator" w:id="0">
    <w:p w:rsidR="00E57FD3" w:rsidRDefault="00E57FD3" w:rsidP="00456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3B"/>
    <w:rsid w:val="001C6745"/>
    <w:rsid w:val="0022703B"/>
    <w:rsid w:val="00456F0A"/>
    <w:rsid w:val="00E5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1F060-8E65-4057-A192-32B6D296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>China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2019-09-10T10:28:00Z</dcterms:created>
  <dcterms:modified xsi:type="dcterms:W3CDTF">2019-09-10T10:29:00Z</dcterms:modified>
</cp:coreProperties>
</file>