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在script下面声明一个变量，那么在整个作用域下，这个变量均有效，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在函数中也可以访问这个变量，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局部作用域（在function中），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在函数内部声明一个变量，这个只能在function中访问，外面无法访问。函数中传入的参数也算作局部参数。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声明变量为全局变量，可以在script下全局访问。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注意：作用域只限于全局作用域和函数的局部作用域，for循环没有作用域，在for循环中声明的变量相当于全局变量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函数=》全局函数，可以全局访问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Outer（）；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outer（）{alert（1）}；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结果为弹出1.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调用可以写在任何地方，甚至是函数中执行的代码。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1）在script下面定义的变量和函数均可以通过window.来访问，全局变量等同于window.变量，函数执行 函数名();也等同于window.函数名（）；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全局变量相当于window下面的一个属性，全局函数相当于window下面的一个方法（属性定义为函数）。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在不同的位置写入script标签，在一个中写入声明，在另外一个中写入调用，能够成功（但是声明必须在调用的前面）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因为在全局的概念下，只有一个window，那么在这个window下，a相当于一个属性，先在一个script中声明，那么这个a可以在另一个script中调用。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注：必须先声明后调用，因为js解析顺序是从上到下，当在上面调用的时候，还未解析到声明处，所以会报错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外部引入也遵循这个规则。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局部作用域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局部变量：在函数中声明的变量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局部函数：在函数中声明的函数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局部变量和局部函数只能在外部函数之内访问，外部无法访问。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fn（）{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inner(){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 a 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内部函数可以调用外部声明的变量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总结：函数中的变量=》局部变量，内部可以访问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函数中的函数=》局部函数，内部可以访问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注意：1)内部的可以发访问外部的内容</w:t>
      </w:r>
    </w:p>
    <w:p>
      <w:pPr>
        <w:numPr>
          <w:ilvl w:val="0"/>
          <w:numId w:val="6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若在外部定义一个变量，在内部也定义一个变量，那么采用就近原则，找到最近的，内部变量会覆盖外部变量。</w:t>
      </w:r>
    </w:p>
    <w:p>
      <w:pPr>
        <w:numPr>
          <w:ilvl w:val="0"/>
          <w:numId w:val="6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若使用变量先调用后声明，那么结果就会为undefined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fn(){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 a );//解析的时候还没有声明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a=2;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结果为undefined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在函数中，如果有层层套用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a=90;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fn1(){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fn2(){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fn3(){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 a );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Fn3();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Fn2();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Fn1();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那么这个函数套用的结果为弹出a；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函数的时候，每个函数会形成一个空间，在层层套用的函数里面，会形成下图所示的层层套用空间，在最里面的函数中的代码，在调用的时候会寻找变量，当找不到的时候，就会进入外部的空间中继续找，找不到再往外面找，直到找到为止。就如同上面的例子一样，fn3的代码找a，找不到就往fn2的空间里面找，找不到就往fn1的空间中找，找不到就到全局找，最终找到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那么作用域链就是从内往外找。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6055" cy="313182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js解析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解析顺序：从上往下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Js在解析之前，会进行预解析，在预解析的时候，js会识别代码中的var 和function函数关键词，并将之保存在一个空间中，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若是var关键词，那么就将变量保存在空间中，并赋值为undefined，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若是函数，就整个保存下来。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所以在后面执行的时候，若先调用变量，那么就会返回一个undefined，若是函数，则就执行。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在预解析之后，进行代码执行，执行到变量或函数调用的时候，就会从预解析形成的空间里面找相应的量，找到变量就是undefined，找到函数就是执行该函数，这就是为什么先调用变量是undefined，先调用函数能够执行的原因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3特殊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变量和函数重名，看谁在后面，保留谁，谁在后面谁的优先级高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若有两个函数同名，那么后面的函数覆盖前面的函数。这个可以用预解析来解释。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注意：函数表达式相当于比那辆，若先被调用，那么就会被视为变量。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变量提升=》在预解析获得变量并赋值undefined的过程中，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函数提升=》预解析获得函数的过程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240405" cy="3262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80865" cy="25520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61765" cy="2286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95065" cy="25425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1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不在使用的变量，函数，会被js垃圾回收机制回收</w:t>
      </w:r>
    </w:p>
    <w:p>
      <w:pPr>
        <w:numPr>
          <w:ilvl w:val="0"/>
          <w:numId w:val="1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闭包，将使用过的值保存起来，不被回收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28340" cy="24860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这个可以将使用过的a和b保存在result中，待到要使用的时候在使用、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3、使用的条件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1）函数内嵌函数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2）return后面接内嵌函数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3）内嵌函数的变量参数不会被垃圾回收机制回收。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2EF4"/>
    <w:multiLevelType w:val="multilevel"/>
    <w:tmpl w:val="5A6D2EF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6D2F0B"/>
    <w:multiLevelType w:val="multilevel"/>
    <w:tmpl w:val="5A6D2F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6D2FCA"/>
    <w:multiLevelType w:val="multilevel"/>
    <w:tmpl w:val="5A6D2FC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6D3442"/>
    <w:multiLevelType w:val="multilevel"/>
    <w:tmpl w:val="5A6D3442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6D3597"/>
    <w:multiLevelType w:val="multilevel"/>
    <w:tmpl w:val="5A6D3597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6D5422"/>
    <w:multiLevelType w:val="multilevel"/>
    <w:tmpl w:val="5A6D542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6D552D"/>
    <w:multiLevelType w:val="multilevel"/>
    <w:tmpl w:val="5A6D552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6D5908"/>
    <w:multiLevelType w:val="multilevel"/>
    <w:tmpl w:val="5A6D5908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6D5927"/>
    <w:multiLevelType w:val="multilevel"/>
    <w:tmpl w:val="5A6D592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6D5DC3"/>
    <w:multiLevelType w:val="singleLevel"/>
    <w:tmpl w:val="5A6D5DC3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A6D5DE4"/>
    <w:multiLevelType w:val="multilevel"/>
    <w:tmpl w:val="5A6D5DE4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A6D5ECE"/>
    <w:multiLevelType w:val="multilevel"/>
    <w:tmpl w:val="5A6D5ECE"/>
    <w:lvl w:ilvl="0" w:tentative="0">
      <w:start w:val="3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A6D618F"/>
    <w:multiLevelType w:val="multilevel"/>
    <w:tmpl w:val="5A6D618F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A6D61A3"/>
    <w:multiLevelType w:val="multilevel"/>
    <w:tmpl w:val="5A6D61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4219"/>
    <w:rsid w:val="05CE7975"/>
    <w:rsid w:val="2A7C49A1"/>
    <w:rsid w:val="2AD87C50"/>
    <w:rsid w:val="333A564D"/>
    <w:rsid w:val="33954F26"/>
    <w:rsid w:val="37500545"/>
    <w:rsid w:val="3E2D1EBC"/>
    <w:rsid w:val="47B91986"/>
    <w:rsid w:val="5C423541"/>
    <w:rsid w:val="6AF13CB1"/>
    <w:rsid w:val="75781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ASUS-A501L</dc:creator>
  <cp:lastModifiedBy>ASUS-A501L</cp:lastModifiedBy>
  <dcterms:modified xsi:type="dcterms:W3CDTF">2018-01-28T05:38:47Z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