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PHP 数组</w:t>
      </w:r>
      <w:bookmarkEnd w:id="20"/>
    </w:p>
    <w:p>
      <w:pPr>
        <w:pStyle w:val="FirstParagraph"/>
      </w:pPr>
      <w:r>
        <w:t xml:space="preserve">作用：在单个变量里面存储多个值</w:t>
      </w:r>
    </w:p>
    <w:p>
      <w:pPr>
        <w:pStyle w:val="Heading3"/>
      </w:pPr>
      <w:bookmarkStart w:id="21" w:name="header-n4"/>
      <w:r>
        <w:t xml:space="preserve">一、创建数组</w:t>
      </w:r>
      <w:bookmarkEnd w:id="21"/>
    </w:p>
    <w:p>
      <w:pPr>
        <w:pStyle w:val="FirstParagraph"/>
      </w:pPr>
      <w:r>
        <w:rPr>
          <w:rStyle w:val="VerbatimChar"/>
        </w:rPr>
        <w:t xml:space="preserve">array();</w:t>
      </w:r>
    </w:p>
    <w:p>
      <w:pPr>
        <w:pStyle w:val="BodyText"/>
      </w:pPr>
      <w:r>
        <w:t xml:space="preserve">这样就创建好了一个数组</w:t>
      </w:r>
    </w:p>
    <w:p>
      <w:pPr>
        <w:pStyle w:val="BodyText"/>
      </w:pPr>
      <w:r>
        <w:t xml:space="preserve">PHP中一共有三种类型的数组，</w:t>
      </w:r>
    </w:p>
    <w:p>
      <w:pPr>
        <w:numPr>
          <w:numId w:val="1001"/>
          <w:ilvl w:val="0"/>
        </w:numPr>
      </w:pPr>
      <w:r>
        <w:rPr>
          <w:b/>
        </w:rPr>
        <w:t xml:space="preserve">数值数组</w:t>
      </w:r>
      <w:r>
        <w:t xml:space="preserve"> </w:t>
      </w:r>
      <w:r>
        <w:t xml:space="preserve">这个和</w:t>
      </w:r>
      <w:r>
        <w:rPr>
          <w:rStyle w:val="VerbatimChar"/>
        </w:rPr>
        <w:t xml:space="preserve">js</w:t>
      </w:r>
      <w:r>
        <w:t xml:space="preserve">里面的数组相同,默认带着下标，不用写出来</w:t>
      </w:r>
    </w:p>
    <w:p>
      <w:pPr>
        <w:numPr>
          <w:numId w:val="1001"/>
          <w:ilvl w:val="0"/>
        </w:numPr>
      </w:pPr>
      <w:r>
        <w:rPr>
          <w:b/>
        </w:rPr>
        <w:t xml:space="preserve">关联数组</w:t>
      </w:r>
      <w:r>
        <w:t xml:space="preserve"> </w:t>
      </w:r>
      <w:r>
        <w:t xml:space="preserve">这个和JS里面的对象相同，通常都是一个键对应一个值</w:t>
      </w:r>
    </w:p>
    <w:p>
      <w:pPr>
        <w:numPr>
          <w:numId w:val="1001"/>
          <w:ilvl w:val="0"/>
        </w:numPr>
      </w:pPr>
      <w:r>
        <w:rPr>
          <w:b/>
        </w:rPr>
        <w:t xml:space="preserve">多维数组</w:t>
      </w:r>
      <w:r>
        <w:t xml:space="preserve"> </w:t>
      </w:r>
      <w:r>
        <w:t xml:space="preserve">一个数组里面包含了一个或者多个数组</w:t>
      </w:r>
    </w:p>
    <w:p>
      <w:pPr>
        <w:pStyle w:val="Heading3"/>
      </w:pPr>
      <w:bookmarkStart w:id="22" w:name="header-n21"/>
      <w:r>
        <w:t xml:space="preserve">二、数值数组</w:t>
      </w:r>
      <w:bookmarkEnd w:id="22"/>
    </w:p>
    <w:p>
      <w:pPr>
        <w:pStyle w:val="FirstParagraph"/>
      </w:pPr>
      <w:r>
        <w:t xml:space="preserve">创建方式有两种</w:t>
      </w:r>
    </w:p>
    <w:p>
      <w:pPr>
        <w:pStyle w:val="BodyText"/>
      </w:pPr>
      <w:r>
        <w:rPr>
          <w:b/>
        </w:rPr>
        <w:t xml:space="preserve">第一种，自动分配下标</w:t>
      </w:r>
    </w:p>
    <w:p>
      <w:pPr>
        <w:pStyle w:val="SourceCode"/>
      </w:pPr>
      <w:r>
        <w:rPr>
          <w:rStyle w:val="Keyword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"red"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"blue"</w:t>
      </w:r>
      <w:r>
        <w:rPr>
          <w:rStyle w:val="OtherTok"/>
        </w:rPr>
        <w:t xml:space="preserve">);</w:t>
      </w:r>
      <w:r>
        <w:br w:type="textWrapping"/>
      </w:r>
      <w:r>
        <w:rPr>
          <w:rStyle w:val="CommentTok"/>
        </w:rPr>
        <w:t xml:space="preserve">//每一项依次默认带上下标：0 1 2 ...</w:t>
      </w:r>
    </w:p>
    <w:p>
      <w:pPr>
        <w:pStyle w:val="FirstParagraph"/>
      </w:pPr>
      <w:r>
        <w:rPr>
          <w:b/>
        </w:rPr>
        <w:t xml:space="preserve">第二种 人工分配</w:t>
      </w:r>
    </w:p>
    <w:p>
      <w:pPr>
        <w:pStyle w:val="SourceCode"/>
      </w:pPr>
      <w:r>
        <w:rPr>
          <w:rStyle w:val="Keyword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();</w:t>
      </w:r>
      <w:r>
        <w:br w:type="textWrapping"/>
      </w:r>
      <w:r>
        <w:rPr>
          <w:rStyle w:val="KeywordTok"/>
        </w:rPr>
        <w:t xml:space="preserve">$x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$x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人工分配可以给任意的名字，不一定是数字</w:t>
      </w:r>
    </w:p>
    <w:p>
      <w:pPr>
        <w:pStyle w:val="BodyText"/>
      </w:pPr>
    </w:p>
    <w:p>
      <w:pPr>
        <w:pStyle w:val="Heading3"/>
      </w:pPr>
      <w:bookmarkStart w:id="23" w:name="header-n34"/>
      <w:r>
        <w:t xml:space="preserve">三、计算数组长度</w:t>
      </w:r>
      <w:bookmarkEnd w:id="23"/>
    </w:p>
    <w:p>
      <w:pPr>
        <w:pStyle w:val="FirstParagraph"/>
      </w:pPr>
      <w:r>
        <w:rPr>
          <w:rStyle w:val="VerbatimChar"/>
        </w:rPr>
        <w:t xml:space="preserve">count(arr)</w:t>
      </w:r>
      <w:r>
        <w:t xml:space="preserve">,返回数组的长度</w:t>
      </w:r>
    </w:p>
    <w:p>
      <w:pPr>
        <w:pStyle w:val="BodyText"/>
      </w:pPr>
      <w:r>
        <w:t xml:space="preserve">然后遍历数组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$arr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6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34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FunctionTok"/>
        </w:rPr>
        <w:t xml:space="preserve">var_dump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=  </w:t>
      </w:r>
      <w:r>
        <w:rPr>
          <w:rStyle w:val="FunctionTok"/>
        </w:rPr>
        <w:t xml:space="preserve">count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$length</w:t>
      </w:r>
      <w:r>
        <w:rPr>
          <w:rStyle w:val="NormalTok"/>
        </w:rPr>
        <w:t xml:space="preserve"> 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24" w:name="header-n40"/>
      <w:r>
        <w:t xml:space="preserve">四、关联数组（JS中的对象）</w:t>
      </w:r>
      <w:bookmarkEnd w:id="24"/>
    </w:p>
    <w:p>
      <w:pPr>
        <w:pStyle w:val="FirstParagraph"/>
      </w:pPr>
      <w:r>
        <w:t xml:space="preserve">关联数组是使用分配给数组的指定的键的数组。</w:t>
      </w:r>
    </w:p>
    <w:p>
      <w:pPr>
        <w:pStyle w:val="BodyText"/>
      </w:pPr>
      <w:r>
        <w:t xml:space="preserve">创建方式，可以在创建的时候就放入内容，也可以在创建之后通过属性名添加进去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$age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		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18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"二狗"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"man"</w:t>
      </w:r>
      <w:r>
        <w:br w:type="textWrapping"/>
      </w:r>
      <w:r>
        <w:rPr>
          <w:rStyle w:val="NormalTok"/>
        </w:rPr>
        <w:t xml:space="preserve">	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//另外一种</w:t>
      </w:r>
      <w:r>
        <w:br w:type="textWrapping"/>
      </w:r>
      <w:r>
        <w:rPr>
          <w:rStyle w:val="KeywordTok"/>
        </w:rPr>
        <w:t xml:space="preserve">$age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();</w:t>
      </w:r>
      <w:r>
        <w:br w:type="textWrapping"/>
      </w:r>
      <w:r>
        <w:rPr>
          <w:rStyle w:val="KeywordTok"/>
        </w:rPr>
        <w:t xml:space="preserve">$age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"ergou"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$age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18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$age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"sex"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"man"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第二种方式通过属性的方式添加只能用中括号，没有JS里面的点了</w:t>
      </w:r>
    </w:p>
    <w:p>
      <w:pPr>
        <w:pStyle w:val="BodyText"/>
      </w:pPr>
      <w:r>
        <w:rPr>
          <w:b/>
        </w:rPr>
        <w:t xml:space="preserve">遍历关联数组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foreach</w:t>
      </w:r>
      <w:r>
        <w:t xml:space="preserve">循环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=&gt;</w:t>
      </w:r>
      <w:r>
        <w:rPr>
          <w:rStyle w:val="KeywordTok"/>
        </w:rPr>
        <w:t xml:space="preserve">$y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"&lt;br&gt;"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2018-07-19T16:30:23Z</dcterms:created>
  <dcterms:modified xsi:type="dcterms:W3CDTF">2018-07-19T16:30:23Z</dcterms:modified>
</cp:coreProperties>
</file>