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F6" w:rsidRPr="00A30EF6" w:rsidRDefault="006E2644" w:rsidP="00A30EF6">
      <w:pPr>
        <w:spacing w:after="48" w:line="240" w:lineRule="auto"/>
        <w:outlineLvl w:val="1"/>
        <w:rPr>
          <w:rFonts w:ascii="Arial" w:eastAsia="Times New Roman" w:hAnsi="Arial" w:cs="Arial"/>
          <w:b/>
          <w:bCs/>
          <w:color w:val="383D33"/>
          <w:sz w:val="33"/>
          <w:szCs w:val="33"/>
          <w:lang w:eastAsia="ru-RU"/>
        </w:rPr>
      </w:pPr>
      <w:r w:rsidRPr="00A30EF6">
        <w:rPr>
          <w:rFonts w:ascii="Arial" w:eastAsia="Times New Roman" w:hAnsi="Arial" w:cs="Arial"/>
          <w:b/>
          <w:bCs/>
          <w:color w:val="383D33"/>
          <w:sz w:val="33"/>
          <w:szCs w:val="33"/>
          <w:lang w:eastAsia="ru-RU"/>
        </w:rPr>
        <w:fldChar w:fldCharType="begin"/>
      </w:r>
      <w:r w:rsidR="00A30EF6" w:rsidRPr="00A30EF6">
        <w:rPr>
          <w:rFonts w:ascii="Arial" w:eastAsia="Times New Roman" w:hAnsi="Arial" w:cs="Arial"/>
          <w:b/>
          <w:bCs/>
          <w:color w:val="383D33"/>
          <w:sz w:val="33"/>
          <w:szCs w:val="33"/>
          <w:lang w:eastAsia="ru-RU"/>
        </w:rPr>
        <w:instrText xml:space="preserve"> HYPERLINK "http://www.bellydanceliga.ru/index.php/2011-06-11-18-18-42" </w:instrText>
      </w:r>
      <w:r w:rsidRPr="00A30EF6">
        <w:rPr>
          <w:rFonts w:ascii="Arial" w:eastAsia="Times New Roman" w:hAnsi="Arial" w:cs="Arial"/>
          <w:b/>
          <w:bCs/>
          <w:color w:val="383D33"/>
          <w:sz w:val="33"/>
          <w:szCs w:val="33"/>
          <w:lang w:eastAsia="ru-RU"/>
        </w:rPr>
        <w:fldChar w:fldCharType="separate"/>
      </w:r>
      <w:r w:rsidR="00A30EF6" w:rsidRPr="00A30EF6">
        <w:rPr>
          <w:rFonts w:ascii="Arial" w:eastAsia="Times New Roman" w:hAnsi="Arial" w:cs="Arial"/>
          <w:b/>
          <w:bCs/>
          <w:color w:val="3F474B"/>
          <w:sz w:val="33"/>
          <w:szCs w:val="33"/>
          <w:lang w:eastAsia="ru-RU"/>
        </w:rPr>
        <w:t>Положение по номинациям</w:t>
      </w:r>
      <w:r w:rsidRPr="00A30EF6">
        <w:rPr>
          <w:rFonts w:ascii="Arial" w:eastAsia="Times New Roman" w:hAnsi="Arial" w:cs="Arial"/>
          <w:b/>
          <w:bCs/>
          <w:color w:val="383D33"/>
          <w:sz w:val="33"/>
          <w:szCs w:val="33"/>
          <w:lang w:eastAsia="ru-RU"/>
        </w:rPr>
        <w:fldChar w:fldCharType="end"/>
      </w:r>
      <w:r w:rsidR="00A30EF6" w:rsidRPr="00A30EF6">
        <w:rPr>
          <w:rFonts w:ascii="Arial" w:eastAsia="Times New Roman" w:hAnsi="Arial" w:cs="Arial"/>
          <w:b/>
          <w:bCs/>
          <w:color w:val="383D33"/>
          <w:sz w:val="33"/>
          <w:szCs w:val="33"/>
          <w:lang w:eastAsia="ru-RU"/>
        </w:rPr>
        <w:t xml:space="preserve"> 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3DF5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053DF5"/>
          <w:sz w:val="24"/>
          <w:szCs w:val="24"/>
          <w:lang w:eastAsia="ru-RU"/>
        </w:rPr>
        <w:t>РЕЙТИНГОВЫЕ НОМИНАЦИИ: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Дети 1(6-8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-Начинающие (дети, достигшие 6 полных лет по году рождения)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-Продолжающие (дети, набравшие 20 баллов за сезон)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Дети 2(9-11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-Начинающие (дети, достигшие 9 полных лет по году рождения)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-Продолжающие (дети, набравшие 20 баллов за сезон)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24242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Юниоры</w:t>
      </w:r>
      <w:r w:rsidRPr="00A30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A30EF6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12-14лет по году рождения)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-Начинающие (дети, достигшие 12 полных лет по году рождения)</w:t>
      </w:r>
    </w:p>
    <w:p w:rsidR="00A30EF6" w:rsidRPr="002E40B1" w:rsidRDefault="002E40B1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30EF6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Продолжающие (юниоры, набравшие 20 баллов в течение одного сезона)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24242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Молодёжь</w:t>
      </w:r>
      <w:r w:rsidRPr="00A30EF6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(15-17лет по году рождения)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Начинающие (достигшие 15полных лет по году рождения)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Продолжающие (продолжающие юниоры, набравшие 20 баллов в течение одного сезона)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24242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Взрослые</w:t>
      </w:r>
      <w:r w:rsidRPr="00A30EF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 xml:space="preserve"> </w:t>
      </w:r>
      <w:r w:rsidRPr="00A30EF6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(с 18- лет по году рождения)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Любители Начинающие (девушки, достигшие 18 полных лет по году рождения);</w:t>
      </w:r>
    </w:p>
    <w:p w:rsidR="00A30EF6" w:rsidRPr="002E40B1" w:rsidRDefault="002E40B1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proofErr w:type="gram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30EF6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Любители Продолжающие (любители начинающие или продолжающая молодёжь</w:t>
      </w:r>
      <w:r w:rsidR="00A8285B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достигшие полных 18лет и </w:t>
      </w:r>
      <w:r w:rsidR="00A30EF6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набравшие 20 баллов);</w:t>
      </w:r>
      <w:proofErr w:type="gramEnd"/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Кандидат в профессионалы (</w:t>
      </w:r>
      <w:proofErr w:type="gram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любители</w:t>
      </w:r>
      <w:proofErr w:type="gramEnd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продолжающие набравшие 30 баллов)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Профессионалы (</w:t>
      </w:r>
      <w:proofErr w:type="spell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кп</w:t>
      </w:r>
      <w:proofErr w:type="spellEnd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набравшие 40 баллов)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24242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Си</w:t>
      </w: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ньоры</w:t>
      </w:r>
      <w:r w:rsidRPr="00A30EF6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(35 лет и старше) участвуют в этой номинации по желанию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начинающие (35 лет и старше, участвуют в этой номинации по желанию)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продолжающие (начинающие синьоры, набравшие 20 баллов)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-кандидаты в профессионалы (</w:t>
      </w:r>
      <w:proofErr w:type="gram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синьоры</w:t>
      </w:r>
      <w:proofErr w:type="gramEnd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продолжающие набравшие 30 баллов)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-профессионалы </w:t>
      </w:r>
      <w:proofErr w:type="gram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скп</w:t>
      </w:r>
      <w:proofErr w:type="spellEnd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набравшие 40 баллов)</w:t>
      </w:r>
    </w:p>
    <w:p w:rsidR="0023136A" w:rsidRDefault="0023136A" w:rsidP="002313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proofErr w:type="spellStart"/>
      <w:r w:rsidRPr="003B4D6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Грандсиньоры</w:t>
      </w:r>
      <w:proofErr w:type="spellEnd"/>
      <w:r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(с 50 лет и старше) участвуют в этой номинации по желанию</w:t>
      </w:r>
    </w:p>
    <w:p w:rsidR="0023136A" w:rsidRPr="002E40B1" w:rsidRDefault="0023136A" w:rsidP="0023136A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-начинающие (</w:t>
      </w:r>
      <w:proofErr w:type="spell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грандсиньоры</w:t>
      </w:r>
      <w:proofErr w:type="spellEnd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достигшие 50 лет по году рождения);</w:t>
      </w:r>
    </w:p>
    <w:p w:rsidR="0023136A" w:rsidRPr="002E40B1" w:rsidRDefault="0023136A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продолжающие (</w:t>
      </w:r>
      <w:proofErr w:type="spell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грандсиньоры</w:t>
      </w:r>
      <w:proofErr w:type="spellEnd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начинающие, набравшие 20 баллов)</w:t>
      </w:r>
      <w:r w:rsidRPr="002E4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A30EF6" w:rsidRPr="00A30EF6" w:rsidRDefault="002E40B1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24242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Группы</w:t>
      </w:r>
      <w:r w:rsidR="00A30EF6"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: </w:t>
      </w:r>
      <w:r w:rsidR="00A30EF6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(5-8 человек</w:t>
      </w:r>
      <w:proofErr w:type="gramStart"/>
      <w:r w:rsidR="00A30EF6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-Дети 1,2 (6-11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-Юниоры молодёжь (12-17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-Взрослы</w:t>
      </w:r>
      <w:proofErr w:type="gram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е(</w:t>
      </w:r>
      <w:proofErr w:type="gramEnd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18 лет)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-ориенталь</w:t>
      </w:r>
      <w:r w:rsidR="00195B8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/классика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-любительские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профессиональные</w:t>
      </w:r>
      <w:proofErr w:type="gramEnd"/>
      <w:r w:rsidR="0012657C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(по составу профессиональных участниц)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-фольклор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-любительские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профессиональные</w:t>
      </w:r>
      <w:proofErr w:type="gramEnd"/>
      <w:r w:rsidR="0012657C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(по составу профессиональных участниц)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-Show bellydance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-любительские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профессиональные</w:t>
      </w:r>
      <w:proofErr w:type="gramEnd"/>
      <w:r w:rsidR="0012657C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(по составу профессиональных участниц)</w:t>
      </w:r>
    </w:p>
    <w:p w:rsidR="00195B80" w:rsidRDefault="00195B80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Группы синьоры: </w:t>
      </w: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(5-8 чел)</w:t>
      </w:r>
    </w:p>
    <w:p w:rsidR="00195B80" w:rsidRPr="002E40B1" w:rsidRDefault="00195B80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ориенталь/классика</w:t>
      </w:r>
    </w:p>
    <w:p w:rsidR="00195B80" w:rsidRPr="002E40B1" w:rsidRDefault="00195B80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 фольклор</w:t>
      </w:r>
    </w:p>
    <w:p w:rsidR="00195B80" w:rsidRPr="002E40B1" w:rsidRDefault="00195B80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2E40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 bellydance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Формейшн</w:t>
      </w:r>
      <w:r w:rsidRPr="00A30EF6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(9-16 человек)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-Дети 1,2 (6-11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-Юниоры молодёжь (12-17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-Взрослые</w:t>
      </w:r>
      <w:r w:rsidR="0012657C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(от 18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Мужчины</w:t>
      </w:r>
      <w:r w:rsidRPr="00A30EF6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</w:t>
      </w: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(возраст не ограничен)</w:t>
      </w:r>
    </w:p>
    <w:p w:rsid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53DF5"/>
          <w:sz w:val="24"/>
          <w:szCs w:val="24"/>
          <w:lang w:eastAsia="ru-RU"/>
        </w:rPr>
      </w:pP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3DF5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053DF5"/>
          <w:sz w:val="24"/>
          <w:szCs w:val="24"/>
          <w:lang w:eastAsia="ru-RU"/>
        </w:rPr>
        <w:t>НЕ РЕЙТИНГОВЫЕ НОМИНАЦИИ:</w:t>
      </w:r>
    </w:p>
    <w:p w:rsidR="003B4D64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Дебют</w:t>
      </w:r>
      <w:r w:rsidRPr="00A30EF6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</w:t>
      </w: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(от 18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-соло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Show-bellydance соло: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-Дети 1,2 (6-11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-Юниоры молодёжь (12-17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-Взрослы</w:t>
      </w:r>
      <w:proofErr w:type="gram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е(</w:t>
      </w:r>
      <w:proofErr w:type="gramEnd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18 лет)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Эстрадная арабская песня 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-соло до 18лет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-соло от 18 лет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Tribal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-соло до 18лет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-соло от 18 лет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-групп</w:t>
      </w:r>
      <w:proofErr w:type="gramStart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ы(</w:t>
      </w:r>
      <w:proofErr w:type="gramEnd"/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2человек)</w:t>
      </w:r>
    </w:p>
    <w:p w:rsid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Табла соло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E4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-до 18 лет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E4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-взрослые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Comedy bellydance 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-Соло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-группы (от 2 человек)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Малые группы</w:t>
      </w:r>
      <w:r w:rsidRPr="00A30EF6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</w:t>
      </w: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(3- 4 человека)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-Дети 1,2 (6-11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-Юниоры молодёжь (12-17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-Взрослые</w:t>
      </w:r>
      <w:r w:rsid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(от 18 лет)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Дуэты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-Дети 1,2 (6-11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-Юниоры молодёжь (12-17 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-Взрослые</w:t>
      </w:r>
      <w:r w:rsidR="002E40B1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(от 18 лет)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Фольклор (соло)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(6-11лет)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девушки 12-17 лет по году рождения</w:t>
      </w:r>
      <w:r w:rsidR="00690E18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(начинающие и продолжающие)</w:t>
      </w:r>
    </w:p>
    <w:p w:rsidR="00A30EF6" w:rsidRPr="002E40B1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взрослые, достигшие 18 лет и старше</w:t>
      </w:r>
      <w:r w:rsidR="00690E18" w:rsidRPr="002E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(начинающие и продолжающие)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color w:val="4A5143"/>
          <w:sz w:val="15"/>
          <w:szCs w:val="15"/>
          <w:lang w:eastAsia="ru-RU"/>
        </w:rPr>
        <w:t>_________________________________________________________________________________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15"/>
          <w:szCs w:val="15"/>
          <w:lang w:eastAsia="ru-RU"/>
        </w:rPr>
      </w:pPr>
      <w:r w:rsidRPr="00A30EF6">
        <w:rPr>
          <w:rFonts w:ascii="Times New Roman" w:eastAsia="Times New Roman" w:hAnsi="Times New Roman" w:cs="Times New Roman"/>
          <w:color w:val="4A5143"/>
          <w:sz w:val="15"/>
          <w:szCs w:val="15"/>
          <w:lang w:eastAsia="ru-RU"/>
        </w:rPr>
        <w:t> </w:t>
      </w:r>
    </w:p>
    <w:p w:rsidR="00A30EF6" w:rsidRPr="00A30EF6" w:rsidRDefault="00A30EF6" w:rsidP="00A30E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15"/>
          <w:szCs w:val="15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3DF5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053DF5"/>
          <w:sz w:val="24"/>
          <w:szCs w:val="24"/>
          <w:u w:val="single"/>
          <w:lang w:eastAsia="ru-RU"/>
        </w:rPr>
        <w:t>РЕЙТИНГОВЫЕ НОМИНАЦИИ: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3DF5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ДЕТИ 1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ДЕТИ 2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ЮНИОРЫ начинающие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МОЛОДЁЖЬ начинающие</w:t>
      </w:r>
    </w:p>
    <w:p w:rsidR="00A30EF6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СИНЬОРЫ начинающие</w:t>
      </w:r>
    </w:p>
    <w:p w:rsidR="0023136A" w:rsidRDefault="0023136A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ГРАНДСИНЬОРЫ начинающие</w:t>
      </w:r>
    </w:p>
    <w:p w:rsidR="0023136A" w:rsidRPr="00CB3DA0" w:rsidRDefault="0023136A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ГРАНДСИНЬОРЫ продолжающие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 этих номинациях (при большом кол-ве участников) конкурс будет проходить в 2 тура.</w:t>
      </w:r>
    </w:p>
    <w:p w:rsidR="00A30EF6" w:rsidRPr="00CB3DA0" w:rsidRDefault="0078000E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u w:val="single"/>
          <w:lang w:eastAsia="ru-RU"/>
        </w:rPr>
        <w:t>Полуфинал</w:t>
      </w:r>
      <w:r w:rsidR="00A30EF6"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  <w:t xml:space="preserve"> </w:t>
      </w:r>
    </w:p>
    <w:p w:rsidR="00A30EF6" w:rsidRPr="00CB3DA0" w:rsidRDefault="0078000E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-Проходи</w:t>
      </w:r>
      <w:r w:rsidR="00A30EF6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т под музыку исполнителя по 1 минуте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;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-Оценивается по 4 критериям, по 10 бальной системе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: </w:t>
      </w:r>
    </w:p>
    <w:tbl>
      <w:tblPr>
        <w:tblW w:w="2273" w:type="dxa"/>
        <w:tblInd w:w="103" w:type="dxa"/>
        <w:tblLook w:val="04A0"/>
      </w:tblPr>
      <w:tblGrid>
        <w:gridCol w:w="520"/>
        <w:gridCol w:w="520"/>
        <w:gridCol w:w="520"/>
        <w:gridCol w:w="713"/>
      </w:tblGrid>
      <w:tr w:rsidR="00FE5099" w:rsidRPr="00CB3DA0" w:rsidTr="00FE5099">
        <w:trPr>
          <w:trHeight w:val="199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E5099" w:rsidRPr="00CB3DA0" w:rsidRDefault="00FE509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E5099" w:rsidRPr="00CB3DA0" w:rsidRDefault="00FE509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E5099" w:rsidRPr="00CB3DA0" w:rsidRDefault="00FE509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композиция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E5099" w:rsidRPr="00CB3DA0" w:rsidRDefault="00FE509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впечатление</w:t>
            </w:r>
          </w:p>
        </w:tc>
      </w:tr>
    </w:tbl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Не разрешается использование тархи и аксессуаров.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83F7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u w:val="single"/>
          <w:lang w:eastAsia="ru-RU"/>
        </w:rPr>
        <w:t>Финал: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-Проходит под музыку исполнителя до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2х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минут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;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А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рабская классическая песня или арабская классическая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инструментальная пьеса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;</w:t>
      </w:r>
    </w:p>
    <w:p w:rsidR="00A30EF6" w:rsidRPr="00CB3DA0" w:rsidRDefault="0078000E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- </w:t>
      </w:r>
      <w:r w:rsidR="00A30EF6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Из аксессуаров разрешается использование </w:t>
      </w:r>
      <w:r w:rsidR="00A30EF6"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только </w:t>
      </w:r>
      <w:r w:rsidR="00A30EF6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сагат и тархи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;</w:t>
      </w:r>
    </w:p>
    <w:p w:rsidR="00A30EF6" w:rsidRPr="00CB3DA0" w:rsidRDefault="0078000E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lastRenderedPageBreak/>
        <w:t xml:space="preserve">- </w:t>
      </w:r>
      <w:r w:rsidR="00A30EF6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Оценивается по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 xml:space="preserve"> </w:t>
      </w:r>
      <w:r w:rsidR="00A30EF6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10 критериям по 10 бальной системе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 xml:space="preserve">: </w:t>
      </w:r>
    </w:p>
    <w:p w:rsidR="0078000E" w:rsidRPr="00CB3DA0" w:rsidRDefault="0078000E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</w:p>
    <w:tbl>
      <w:tblPr>
        <w:tblW w:w="5534" w:type="dxa"/>
        <w:tblInd w:w="103" w:type="dxa"/>
        <w:tblLayout w:type="fixed"/>
        <w:tblLook w:val="04A0"/>
      </w:tblPr>
      <w:tblGrid>
        <w:gridCol w:w="515"/>
        <w:gridCol w:w="515"/>
        <w:gridCol w:w="515"/>
        <w:gridCol w:w="506"/>
        <w:gridCol w:w="789"/>
        <w:gridCol w:w="304"/>
        <w:gridCol w:w="689"/>
        <w:gridCol w:w="339"/>
        <w:gridCol w:w="514"/>
        <w:gridCol w:w="848"/>
      </w:tblGrid>
      <w:tr w:rsidR="003B4D64" w:rsidRPr="00CB3DA0" w:rsidTr="003B4D64">
        <w:trPr>
          <w:trHeight w:val="2683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B4D64" w:rsidRPr="00CB3DA0" w:rsidRDefault="003B4D64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B4D64" w:rsidRPr="00CB3DA0" w:rsidRDefault="00735C9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</w:t>
            </w:r>
            <w:r w:rsidR="003B4D64"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анера</w:t>
            </w: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/арабизм/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B4D64" w:rsidRPr="00CB3DA0" w:rsidRDefault="003B4D64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актёрское мастерство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B4D64" w:rsidRPr="00CB3DA0" w:rsidRDefault="003B4D64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чувство ритма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B4D64" w:rsidRPr="00CB3DA0" w:rsidRDefault="003B4D64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качество и эстетика  исполнения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B4D64" w:rsidRPr="00CB3DA0" w:rsidRDefault="003B4D64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 а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B4D64" w:rsidRPr="00CB3DA0" w:rsidRDefault="00FE509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соответ</w:t>
            </w:r>
            <w:r w:rsidR="003B4D64"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ствие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B4D64" w:rsidRPr="00CB3DA0" w:rsidRDefault="003B4D64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композиция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B4D64" w:rsidRPr="00CB3DA0" w:rsidRDefault="003B4D64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индивидуальность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B4D64" w:rsidRPr="00CB3DA0" w:rsidRDefault="003B4D64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     впечатление</w:t>
            </w:r>
          </w:p>
        </w:tc>
      </w:tr>
    </w:tbl>
    <w:p w:rsidR="003B4D64" w:rsidRPr="00CB3DA0" w:rsidRDefault="003B4D64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ЮНИОРЫ ПРОДОЛЖАЮЩИЕ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МОЛОДЁЖЬ 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ПРОДОЛЖАЮЩИЕ</w:t>
      </w:r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СИНЬОРЫ  ПРОДОЛЖАЮЩИЕ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МУЖЧИНЫ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ЛЮБИТЕЛИ НАЧИНАЮЩИЕ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ЛЮБИТЕЛИ ПРОДОЛЖАЮЩИЕ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СИНЬОРЫ ПРОДОЛЖАЮЩИЕ</w:t>
      </w:r>
    </w:p>
    <w:p w:rsidR="0078000E" w:rsidRPr="00CB3DA0" w:rsidRDefault="0078000E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В этих номинациях (при большом кол-ве участников) конкурс будет проходить в 3 тура. </w:t>
      </w:r>
    </w:p>
    <w:p w:rsidR="0078000E" w:rsidRPr="00CB3DA0" w:rsidRDefault="0078000E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</w:p>
    <w:p w:rsidR="00A30EF6" w:rsidRPr="00CB3DA0" w:rsidRDefault="0078000E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u w:val="single"/>
          <w:lang w:eastAsia="ru-RU"/>
        </w:rPr>
        <w:t>Отборочный</w:t>
      </w:r>
      <w:r w:rsidR="00A30EF6"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u w:val="single"/>
          <w:lang w:eastAsia="ru-RU"/>
        </w:rPr>
        <w:t>:</w:t>
      </w:r>
    </w:p>
    <w:p w:rsidR="00A30EF6" w:rsidRPr="00CB3DA0" w:rsidRDefault="00296513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Импровизация п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роходи</w:t>
      </w:r>
      <w:r w:rsidR="00A30EF6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т под музыку организаторов (инструментальная композиция, включающая в себя разные ритмы) 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общий заход по 1 мин.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и сольно по 30 сек.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-Заход по несколько человек (зависит от кол-ва участников).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-Не разрешается использование </w:t>
      </w: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аксессуаров и тархи в том числе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>.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-Оценивается по 4 критериям, по 10 бальной системе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: </w:t>
      </w:r>
    </w:p>
    <w:tbl>
      <w:tblPr>
        <w:tblW w:w="2557" w:type="dxa"/>
        <w:tblInd w:w="103" w:type="dxa"/>
        <w:tblLook w:val="04A0"/>
      </w:tblPr>
      <w:tblGrid>
        <w:gridCol w:w="520"/>
        <w:gridCol w:w="520"/>
        <w:gridCol w:w="808"/>
        <w:gridCol w:w="709"/>
      </w:tblGrid>
      <w:tr w:rsidR="006F3E75" w:rsidRPr="006F3E75" w:rsidTr="006F3E75">
        <w:trPr>
          <w:trHeight w:val="199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F3E75" w:rsidRPr="006F3E75" w:rsidRDefault="006F3E75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6F3E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F3E75" w:rsidRPr="006F3E75" w:rsidRDefault="00A1068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="006F3E75" w:rsidRPr="006F3E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F3E75" w:rsidRPr="006F3E75" w:rsidRDefault="006F3E75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импров</w:t>
            </w:r>
            <w:r w:rsidRPr="006F3E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изация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F3E75" w:rsidRPr="006F3E75" w:rsidRDefault="006F3E75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6F3E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FD13C2" w:rsidRDefault="00FD13C2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u w:val="single"/>
          <w:lang w:eastAsia="ru-RU"/>
        </w:rPr>
        <w:t>Полуфинал: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-Проходят под музыку исполнителя по 1 минуте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-Оценивается по 4 критериям, по 10 бальной системе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: </w:t>
      </w:r>
    </w:p>
    <w:tbl>
      <w:tblPr>
        <w:tblW w:w="2415" w:type="dxa"/>
        <w:tblInd w:w="103" w:type="dxa"/>
        <w:tblLook w:val="04A0"/>
      </w:tblPr>
      <w:tblGrid>
        <w:gridCol w:w="520"/>
        <w:gridCol w:w="520"/>
        <w:gridCol w:w="520"/>
        <w:gridCol w:w="855"/>
      </w:tblGrid>
      <w:tr w:rsidR="006F3E75" w:rsidRPr="006F3E75" w:rsidTr="006F3E75">
        <w:trPr>
          <w:trHeight w:val="175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F3E75" w:rsidRPr="006F3E75" w:rsidRDefault="006F3E75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6F3E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F3E75" w:rsidRPr="006F3E75" w:rsidRDefault="00A1068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="006F3E75" w:rsidRPr="006F3E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F3E75" w:rsidRPr="006F3E75" w:rsidRDefault="006F3E75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6F3E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F3E75" w:rsidRPr="006F3E75" w:rsidRDefault="006F3E75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6F3E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6F3E75" w:rsidRPr="00CB3DA0" w:rsidRDefault="006F3E75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-Не разрешается использование </w:t>
      </w: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аксессуаров и тархи в том числе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>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83F7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3D83F7"/>
          <w:sz w:val="24"/>
          <w:szCs w:val="24"/>
          <w:lang w:eastAsia="ru-RU"/>
        </w:rPr>
        <w:t>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u w:val="single"/>
          <w:lang w:eastAsia="ru-RU"/>
        </w:rPr>
        <w:t>Финал: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Проходит под музыку исполнителя до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3х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минут.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-Классическое «межансе»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-Арабская классическая музыка или песня</w:t>
      </w:r>
      <w:r w:rsidRPr="00CB3DA0">
        <w:rPr>
          <w:rFonts w:ascii="Verdana" w:eastAsia="Times New Roman" w:hAnsi="Verdana" w:cs="Times New Roman"/>
          <w:color w:val="4A5143"/>
          <w:sz w:val="24"/>
          <w:szCs w:val="24"/>
          <w:lang w:eastAsia="ru-RU"/>
        </w:rPr>
        <w:t xml:space="preserve">.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Например: Ум Кальсум, Варда, Абд эль-Халима Хафиз,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</w:t>
      </w:r>
      <w:r w:rsidR="00A10682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Фарид эль </w:t>
      </w:r>
      <w:proofErr w:type="spellStart"/>
      <w:r w:rsidR="00A10682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Атраш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,М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ухамед</w:t>
      </w:r>
      <w:proofErr w:type="spell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Абдель Вахаб и т.п. 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-Не допускается использование музыки в «поп» и «</w:t>
      </w:r>
      <w:proofErr w:type="spell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техно</w:t>
      </w:r>
      <w:proofErr w:type="spell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» обработке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;</w:t>
      </w:r>
    </w:p>
    <w:p w:rsidR="00A10682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lastRenderedPageBreak/>
        <w:t>-Оценивается по10 критериям по 10 бальной системе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 xml:space="preserve">: </w:t>
      </w:r>
    </w:p>
    <w:tbl>
      <w:tblPr>
        <w:tblW w:w="5675" w:type="dxa"/>
        <w:tblInd w:w="103" w:type="dxa"/>
        <w:tblLook w:val="04A0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995"/>
      </w:tblGrid>
      <w:tr w:rsidR="00A10682" w:rsidRPr="00A10682" w:rsidTr="00A10682">
        <w:trPr>
          <w:trHeight w:val="2522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10682" w:rsidRPr="00A10682" w:rsidRDefault="00A1068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A1068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10682" w:rsidRPr="00A10682" w:rsidRDefault="00A1068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арабиз</w:t>
            </w:r>
            <w:r w:rsidRPr="00A1068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</w:t>
            </w: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/манера/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10682" w:rsidRPr="00A10682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актёрс</w:t>
            </w:r>
            <w:r w:rsidR="00A10682"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кое мастер</w:t>
            </w:r>
            <w:r w:rsidR="00A10682" w:rsidRPr="00A1068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10682" w:rsidRPr="00A10682" w:rsidRDefault="00A1068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чувств</w:t>
            </w:r>
            <w:r w:rsidRPr="00A1068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 ритма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10682" w:rsidRPr="00A10682" w:rsidRDefault="00A1068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качество и эстетика исполн</w:t>
            </w:r>
            <w:r w:rsidRPr="00A1068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ения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10682" w:rsidRPr="00A10682" w:rsidRDefault="00A1068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A1068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10682" w:rsidRPr="00A10682" w:rsidRDefault="00A1068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соотве</w:t>
            </w:r>
            <w:r w:rsidRPr="00A1068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10682" w:rsidRPr="00A10682" w:rsidRDefault="00A1068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A1068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10682" w:rsidRPr="00A10682" w:rsidRDefault="00A1068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индивидуально</w:t>
            </w:r>
            <w:r w:rsidRPr="00A1068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сть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10682" w:rsidRPr="00A10682" w:rsidRDefault="00A1068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A1068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A30EF6" w:rsidRPr="00CB3DA0" w:rsidRDefault="003E71F8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КАНДИДАТЫ В ПРОФЕССИОНАЛЫ</w:t>
      </w:r>
      <w:r w:rsidR="00A30EF6"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и СИНЬОРЫ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КАНДИДАТЫ В ПРОФЕССИОНАЛЫ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Проходит в 2 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обязательных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тура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результаты суммируются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  <w:t>1 Ракс шарки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  <w:t xml:space="preserve"> :</w:t>
      </w:r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Проходит под музыку исполнителя до </w:t>
      </w:r>
      <w:r w:rsidR="0029457A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3</w:t>
      </w:r>
      <w:r w:rsidR="0078000E"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х</w:t>
      </w: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минут.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-Классическое «межансе»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-Арабская классическая музыка или песня</w:t>
      </w:r>
      <w:r w:rsidRPr="00CB3DA0">
        <w:rPr>
          <w:rFonts w:ascii="Verdana" w:eastAsia="Times New Roman" w:hAnsi="Verdana" w:cs="Times New Roman"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(Ум Кальсум, Варда, Абд эль-Халима Хафиз,</w:t>
      </w:r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Фарид эль Атраш, Мухамед Абдель Вахаб и т.п.) 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-Не допускается использование музыки в «</w:t>
      </w:r>
      <w:proofErr w:type="spell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техно</w:t>
      </w:r>
      <w:proofErr w:type="spell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» обработке.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-Не допускается использование  эстрадной или популярной песни написанной не в классической манере.</w:t>
      </w:r>
    </w:p>
    <w:p w:rsidR="00E24FDC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-Из аксессуаров разрешается использование сагат и тархи</w:t>
      </w:r>
    </w:p>
    <w:p w:rsidR="00E24FDC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по10 критериям по 10 бальной системе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 xml:space="preserve">: </w:t>
      </w:r>
    </w:p>
    <w:tbl>
      <w:tblPr>
        <w:tblW w:w="5250" w:type="dxa"/>
        <w:tblInd w:w="103" w:type="dxa"/>
        <w:tblLook w:val="04A0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3"/>
        <w:gridCol w:w="567"/>
      </w:tblGrid>
      <w:tr w:rsidR="00E24FDC" w:rsidRPr="00E24FDC" w:rsidTr="004360AC">
        <w:trPr>
          <w:trHeight w:val="255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манера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актёрское мастер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чувств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 ритма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качество и эстетика исполн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ения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 стиля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соотве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индивидуально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сть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78000E" w:rsidRPr="00CB3DA0" w:rsidRDefault="0078000E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  <w:t>2 Фольклор: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-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Композиция исполнителя до </w:t>
      </w:r>
      <w:r w:rsidRPr="00CB3DA0">
        <w:rPr>
          <w:rFonts w:ascii="Times New Roman" w:eastAsia="Times New Roman" w:hAnsi="Times New Roman" w:cs="Times New Roman"/>
          <w:b/>
          <w:color w:val="4A5143"/>
          <w:sz w:val="24"/>
          <w:szCs w:val="24"/>
          <w:lang w:eastAsia="ru-RU"/>
        </w:rPr>
        <w:t>3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х минут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-Танец под музыку стран Арабского Востока, в соответствующем этому стилю костюме, содержащий манеры и  характерные движения, именно этого фольклорного направления.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тематических аксессуаров и предметов, кроме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открытого огня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-Допускается использование декораций, которые должны выноситься  и уноситься участником или представителем своего коллектива за 15 секунд.</w:t>
      </w:r>
    </w:p>
    <w:p w:rsidR="00E24FDC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по10 критериям по 10 бальной системе</w:t>
      </w:r>
      <w:r w:rsidR="0078000E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 xml:space="preserve">: </w:t>
      </w:r>
    </w:p>
    <w:tbl>
      <w:tblPr>
        <w:tblW w:w="5200" w:type="dxa"/>
        <w:tblInd w:w="103" w:type="dxa"/>
        <w:tblLook w:val="04A0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E24FDC" w:rsidRPr="00E24FDC" w:rsidTr="00E24FDC">
        <w:trPr>
          <w:trHeight w:val="2544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манера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актёрское мастер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чувств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 ритма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качество и эстетика исполн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ения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 стиля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соотве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индиви</w:t>
            </w:r>
            <w:proofErr w:type="spellEnd"/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дуально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сть</w:t>
            </w:r>
            <w:proofErr w:type="spellEnd"/>
            <w:proofErr w:type="gram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24FDC" w:rsidRPr="00E24FDC" w:rsidRDefault="00E24FD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E24F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AC250C" w:rsidRPr="00CB3DA0" w:rsidRDefault="00AC250C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ПРОФЕССИОНАЛЫ</w:t>
      </w:r>
      <w:r w:rsidR="003E71F8"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и СИНЬОРЫ ПРОФЕССИОНАЛЫ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Конкурс проходит в 3 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обязательных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тура.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lastRenderedPageBreak/>
        <w:t>Результаты по всем турам суммируются</w:t>
      </w:r>
    </w:p>
    <w:p w:rsidR="00AC250C" w:rsidRPr="00CB3DA0" w:rsidRDefault="00AC250C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  <w:t>1.Импровизация: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-под оркестр (или музыку организаторов) по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1. 30мин</w:t>
      </w:r>
    </w:p>
    <w:p w:rsidR="004360AC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-Оценивается по 4 критериям, по 10 бальной системе</w:t>
      </w:r>
      <w:r w:rsidR="003E71F8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: </w:t>
      </w:r>
    </w:p>
    <w:tbl>
      <w:tblPr>
        <w:tblW w:w="2273" w:type="dxa"/>
        <w:tblInd w:w="103" w:type="dxa"/>
        <w:tblLook w:val="04A0"/>
      </w:tblPr>
      <w:tblGrid>
        <w:gridCol w:w="520"/>
        <w:gridCol w:w="520"/>
        <w:gridCol w:w="520"/>
        <w:gridCol w:w="713"/>
      </w:tblGrid>
      <w:tr w:rsidR="004360AC" w:rsidRPr="004360AC" w:rsidTr="004360AC">
        <w:trPr>
          <w:trHeight w:val="1957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импров</w:t>
            </w: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изация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FD13C2" w:rsidRDefault="00FD13C2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  <w:t>2 Ракс шарки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  <w:t xml:space="preserve"> :</w:t>
      </w:r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Проходит под музыку исполнителя до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4</w:t>
      </w: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минут.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-Классическое «межансе»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-Арабская </w:t>
      </w:r>
      <w:proofErr w:type="spell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классичекая</w:t>
      </w:r>
      <w:proofErr w:type="spell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музыка или песня (Ом Кальсум, Варда, Абд эль-Халима Хафиз,</w:t>
      </w:r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Фарид эль Атраш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,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Мухамед Абдель Вахаб и т.п.) 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-Не допускается использование музыки в «поп» и «</w:t>
      </w:r>
      <w:proofErr w:type="spell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техно</w:t>
      </w:r>
      <w:proofErr w:type="spell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» обработке.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-Не допускается использование  эстрадной или популярной песни написанной не в классической манере.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-Из аксессуаров разрешается использование сагат и тархи</w:t>
      </w:r>
    </w:p>
    <w:p w:rsidR="004360AC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по10 критериям по 10 бальной системе</w:t>
      </w:r>
      <w:r w:rsidR="003E71F8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 xml:space="preserve">: </w:t>
      </w:r>
    </w:p>
    <w:tbl>
      <w:tblPr>
        <w:tblW w:w="5392" w:type="dxa"/>
        <w:tblInd w:w="103" w:type="dxa"/>
        <w:tblLayout w:type="fixed"/>
        <w:tblLook w:val="04A0"/>
      </w:tblPr>
      <w:tblGrid>
        <w:gridCol w:w="520"/>
        <w:gridCol w:w="520"/>
        <w:gridCol w:w="520"/>
        <w:gridCol w:w="520"/>
        <w:gridCol w:w="760"/>
        <w:gridCol w:w="426"/>
        <w:gridCol w:w="567"/>
        <w:gridCol w:w="425"/>
        <w:gridCol w:w="567"/>
        <w:gridCol w:w="567"/>
      </w:tblGrid>
      <w:tr w:rsidR="004360AC" w:rsidRPr="004360AC" w:rsidTr="004360AC">
        <w:trPr>
          <w:trHeight w:val="254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манера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актёрское мастер</w:t>
            </w: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чувств</w:t>
            </w: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 ритма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качество и эстетика исполн</w:t>
            </w: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ения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 стиля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соответ</w:t>
            </w: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индивидуально</w:t>
            </w: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сть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360AC" w:rsidRPr="004360AC" w:rsidRDefault="004360A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4360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  <w:t>3 Фольклор: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-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Композиция исполнителя до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3х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минут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-Танец под музыку стран Арабского Востока, в соответствующем этому стилю костюме, содержащий манеры и  характерные движения, именно этого фольклорного направления.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тематических аксессуаров и предметов, кроме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открытого огня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-Допускается использование декораций, которые должны выноситься участником или представителем своего коллектива за 15 секунд.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по10 критериям по 10 бальной системе</w:t>
      </w:r>
      <w:r w:rsidR="00B41981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:</w:t>
      </w:r>
    </w:p>
    <w:tbl>
      <w:tblPr>
        <w:tblW w:w="5392" w:type="dxa"/>
        <w:tblInd w:w="103" w:type="dxa"/>
        <w:tblLayout w:type="fixed"/>
        <w:tblLook w:val="04A0"/>
      </w:tblPr>
      <w:tblGrid>
        <w:gridCol w:w="520"/>
        <w:gridCol w:w="520"/>
        <w:gridCol w:w="520"/>
        <w:gridCol w:w="520"/>
        <w:gridCol w:w="520"/>
        <w:gridCol w:w="520"/>
        <w:gridCol w:w="713"/>
        <w:gridCol w:w="425"/>
        <w:gridCol w:w="567"/>
        <w:gridCol w:w="567"/>
      </w:tblGrid>
      <w:tr w:rsidR="00B41981" w:rsidRPr="00B41981" w:rsidTr="00B41981">
        <w:trPr>
          <w:trHeight w:val="255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41981" w:rsidRPr="00B41981" w:rsidRDefault="00B4198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B419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41981" w:rsidRPr="00B41981" w:rsidRDefault="00B4198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B419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манера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41981" w:rsidRPr="00B41981" w:rsidRDefault="00B4198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актёрское мастер</w:t>
            </w:r>
            <w:r w:rsidRPr="00B419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41981" w:rsidRPr="00B41981" w:rsidRDefault="00B4198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чувств</w:t>
            </w:r>
            <w:r w:rsidRPr="00B419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 ритма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41981" w:rsidRPr="00B41981" w:rsidRDefault="00B4198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качество и эстетика исполн</w:t>
            </w:r>
            <w:r w:rsidRPr="00B419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ения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41981" w:rsidRPr="00B41981" w:rsidRDefault="00B4198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B419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 стиля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41981" w:rsidRPr="00B41981" w:rsidRDefault="00B4198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соотве</w:t>
            </w:r>
            <w:r w:rsidRPr="00B419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41981" w:rsidRPr="00B41981" w:rsidRDefault="00B4198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B419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41981" w:rsidRPr="00B41981" w:rsidRDefault="00B4198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индивидуально</w:t>
            </w:r>
            <w:r w:rsidRPr="00B419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сть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41981" w:rsidRPr="00B41981" w:rsidRDefault="00B4198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B419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B41981" w:rsidRPr="00CB3DA0" w:rsidRDefault="00B41981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</w:pPr>
    </w:p>
    <w:p w:rsidR="002232D2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ГРУППЫ</w:t>
      </w:r>
      <w:r w:rsidRPr="00CB3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232D2"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(5-8 человек)</w:t>
      </w:r>
    </w:p>
    <w:p w:rsidR="002232D2" w:rsidRDefault="002232D2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-</w:t>
      </w:r>
      <w:r w:rsidR="00195B80" w:rsidRPr="008C4B1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дети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1,2 (6-11 лет)</w:t>
      </w:r>
      <w:r w:rsidR="00195B80" w:rsidRPr="008C4B1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, </w:t>
      </w:r>
    </w:p>
    <w:p w:rsidR="00195B80" w:rsidRDefault="002232D2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-</w:t>
      </w:r>
      <w:proofErr w:type="spellStart"/>
      <w:proofErr w:type="gramStart"/>
      <w:r w:rsidR="00195B80" w:rsidRPr="008C4B1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юниоры-молодежь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(12-17 лет)</w:t>
      </w:r>
      <w:r w:rsidR="00195B8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</w:p>
    <w:p w:rsidR="008C4B1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Группы смешанного возрастного состава регистрируются в выбранную номинацию</w:t>
      </w:r>
      <w:r w:rsidR="002232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решению руководителя, руководствуясь наибольшему числу участников определенного возраста.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2232D2" w:rsidRPr="004244C8" w:rsidRDefault="002232D2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«Ориенталь»</w:t>
      </w:r>
      <w:r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/ «Классика»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Конкурс будет проходить в 1 тур.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Композиция до </w:t>
      </w:r>
      <w:r w:rsidRPr="0029457A">
        <w:rPr>
          <w:rFonts w:ascii="Times New Roman" w:eastAsia="Times New Roman" w:hAnsi="Times New Roman" w:cs="Times New Roman"/>
          <w:b/>
          <w:color w:val="4A5143"/>
          <w:sz w:val="24"/>
          <w:szCs w:val="24"/>
          <w:lang w:eastAsia="ru-RU"/>
        </w:rPr>
        <w:t>3х</w:t>
      </w:r>
      <w:r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минут (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Любая восточная композиция или песня)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Разрешается использовать любые аксессуары, кроме:</w:t>
      </w:r>
      <w:r w:rsidR="008C4B1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острых предметов, канделябра, мечей, открытого огня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,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 xml:space="preserve"> животных, рептилий, насекомых и т.д.</w:t>
      </w:r>
      <w:proofErr w:type="gramEnd"/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 композиции должна быть смена не менее 5ти рисунков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>.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-Желательно выступление в одинаковых костюмах для всей группы или равноценных по фасону.</w:t>
      </w:r>
    </w:p>
    <w:p w:rsidR="00195B80" w:rsidRPr="00CB3DA0" w:rsidRDefault="00195B80" w:rsidP="00195B8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Оценивается по10 критериям по 10 бальной системе:</w:t>
      </w:r>
    </w:p>
    <w:tbl>
      <w:tblPr>
        <w:tblW w:w="5817" w:type="dxa"/>
        <w:tblInd w:w="103" w:type="dxa"/>
        <w:tblLayout w:type="fixed"/>
        <w:tblLook w:val="04A0"/>
      </w:tblPr>
      <w:tblGrid>
        <w:gridCol w:w="520"/>
        <w:gridCol w:w="520"/>
        <w:gridCol w:w="520"/>
        <w:gridCol w:w="997"/>
        <w:gridCol w:w="425"/>
        <w:gridCol w:w="425"/>
        <w:gridCol w:w="567"/>
        <w:gridCol w:w="426"/>
        <w:gridCol w:w="708"/>
        <w:gridCol w:w="709"/>
      </w:tblGrid>
      <w:tr w:rsidR="00195B80" w:rsidRPr="00CB3DA0" w:rsidTr="00195B80">
        <w:trPr>
          <w:trHeight w:val="22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и музыкальное соотве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«Фольклор</w:t>
      </w:r>
      <w:r w:rsidRPr="00CB3DA0"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  <w:t>»</w:t>
      </w:r>
    </w:p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Конкурс будет проходить в 1 тур.</w:t>
      </w:r>
    </w:p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Композиция до </w:t>
      </w:r>
      <w:r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3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х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минут</w:t>
      </w:r>
    </w:p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-Танец под музыку стран Арабского Востока, в соответствующем этому стилю костюме, содержащий манеры и  характерные движения, именно этого фольклорного направления.</w:t>
      </w:r>
    </w:p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тематических аксессуаров и предметов,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кроме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открытого огня</w:t>
      </w:r>
    </w:p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 композиции должна быть смена не менее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5ти рисунков.</w:t>
      </w:r>
    </w:p>
    <w:p w:rsidR="008C4B10" w:rsidRPr="00CB3DA0" w:rsidRDefault="008C4B10" w:rsidP="008C4B1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Оценивается по10 критериям по 10 бальной системе:</w:t>
      </w:r>
    </w:p>
    <w:tbl>
      <w:tblPr>
        <w:tblW w:w="5817" w:type="dxa"/>
        <w:tblInd w:w="103" w:type="dxa"/>
        <w:tblLayout w:type="fixed"/>
        <w:tblLook w:val="04A0"/>
      </w:tblPr>
      <w:tblGrid>
        <w:gridCol w:w="431"/>
        <w:gridCol w:w="609"/>
        <w:gridCol w:w="520"/>
        <w:gridCol w:w="997"/>
        <w:gridCol w:w="425"/>
        <w:gridCol w:w="425"/>
        <w:gridCol w:w="567"/>
        <w:gridCol w:w="426"/>
        <w:gridCol w:w="708"/>
        <w:gridCol w:w="709"/>
      </w:tblGrid>
      <w:tr w:rsidR="008C4B10" w:rsidRPr="00CB3DA0" w:rsidTr="00802EF6">
        <w:trPr>
          <w:trHeight w:val="2200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12657C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12657C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12657C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манера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12657C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и музыкальное соотве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12657C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12657C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12657C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12657C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12657C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12657C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  <w:t>«Шоу bellydance»</w:t>
      </w:r>
    </w:p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-Проходит в 1 тур под музыку исполнителей до </w:t>
      </w:r>
      <w:r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3х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минут</w:t>
      </w:r>
    </w:p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-Выступление проходит под музыку исполнителя (разрешается любая восточная музыка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или  стилизованная музыка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,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где лейтмотивом должен быть восток)</w:t>
      </w:r>
    </w:p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-Техника Belly Dance обязательна.</w:t>
      </w:r>
    </w:p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любых аксессуаров, имеющих отношение к восточной культуре (кроме открытого огня).</w:t>
      </w:r>
    </w:p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-Поощряется оригинальность, элементы шоу, в которых могут использоваться эффекты, нестандартные костюмы, смешение различных танцевальных стилей и направлений, работа с предметом.</w:t>
      </w:r>
    </w:p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-Допускается использование декораций, которые должны выноситься и уноситься  участником или представителем своего коллектива за 15 секунд.</w:t>
      </w:r>
    </w:p>
    <w:p w:rsidR="008C4B10" w:rsidRPr="00CB3DA0" w:rsidRDefault="008C4B10" w:rsidP="008C4B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-Все предметы  и 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аксессуары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остающиеся на сцене  после выступления убирает участник!</w:t>
      </w:r>
    </w:p>
    <w:p w:rsidR="008C4B10" w:rsidRPr="00CB3DA0" w:rsidRDefault="008C4B10" w:rsidP="008C4B1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по10 критериям по 10 бальной системе:</w:t>
      </w:r>
    </w:p>
    <w:tbl>
      <w:tblPr>
        <w:tblW w:w="5392" w:type="dxa"/>
        <w:tblInd w:w="103" w:type="dxa"/>
        <w:tblLayout w:type="fixed"/>
        <w:tblLook w:val="04A0"/>
      </w:tblPr>
      <w:tblGrid>
        <w:gridCol w:w="520"/>
        <w:gridCol w:w="761"/>
        <w:gridCol w:w="425"/>
        <w:gridCol w:w="993"/>
        <w:gridCol w:w="567"/>
        <w:gridCol w:w="425"/>
        <w:gridCol w:w="425"/>
        <w:gridCol w:w="425"/>
        <w:gridCol w:w="426"/>
        <w:gridCol w:w="425"/>
      </w:tblGrid>
      <w:tr w:rsidR="008C4B10" w:rsidRPr="00015EA7" w:rsidTr="00802EF6">
        <w:trPr>
          <w:trHeight w:val="2541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015EA7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образ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015EA7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015EA7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015EA7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идея, оригинальность замысл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015EA7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015EA7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015EA7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015EA7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015EA7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C4B10" w:rsidRPr="00015EA7" w:rsidRDefault="008C4B10" w:rsidP="00802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B41981" w:rsidRDefault="00B41981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</w:pPr>
    </w:p>
    <w:p w:rsidR="00195B80" w:rsidRPr="00CB3DA0" w:rsidRDefault="00195B80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</w:pPr>
    </w:p>
    <w:p w:rsidR="00A30EF6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ГРУППЫ</w:t>
      </w:r>
      <w:r w:rsidRPr="00CB3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95B8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взрослые</w:t>
      </w:r>
      <w:r w:rsidR="00195B8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(5-8 человек)</w:t>
      </w:r>
    </w:p>
    <w:p w:rsidR="00DA32BD" w:rsidRPr="00CB3DA0" w:rsidRDefault="00DA32BD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Любительские  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«Ориенталь»</w:t>
      </w:r>
      <w:r w:rsidR="00DA32BD"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/ «Классика»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Конкурс будет проходить в 1 тур.</w:t>
      </w:r>
    </w:p>
    <w:p w:rsidR="00A30EF6" w:rsidRPr="00CB3DA0" w:rsidRDefault="0029457A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Композиция до </w:t>
      </w:r>
      <w:r w:rsidRPr="0029457A">
        <w:rPr>
          <w:rFonts w:ascii="Times New Roman" w:eastAsia="Times New Roman" w:hAnsi="Times New Roman" w:cs="Times New Roman"/>
          <w:b/>
          <w:color w:val="4A5143"/>
          <w:sz w:val="24"/>
          <w:szCs w:val="24"/>
          <w:lang w:eastAsia="ru-RU"/>
        </w:rPr>
        <w:t>3</w:t>
      </w:r>
      <w:r w:rsidR="00A30EF6" w:rsidRPr="0029457A">
        <w:rPr>
          <w:rFonts w:ascii="Times New Roman" w:eastAsia="Times New Roman" w:hAnsi="Times New Roman" w:cs="Times New Roman"/>
          <w:b/>
          <w:color w:val="4A5143"/>
          <w:sz w:val="24"/>
          <w:szCs w:val="24"/>
          <w:lang w:eastAsia="ru-RU"/>
        </w:rPr>
        <w:t>х</w:t>
      </w:r>
      <w:r w:rsidR="00DA32BD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минут (</w:t>
      </w:r>
      <w:r w:rsidR="00A30EF6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Любая восточная композиция или песня)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Разрешается использовать любые аксессуары, 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кроме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-канделябра, мечей, свечей,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 xml:space="preserve"> животных, рептилий, насекомых и т.д. и т.п.</w:t>
      </w:r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 композиции должна быть смена не менее 5ти рисунков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>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-Желательно выступление в одинаковых костюмах для всей группы или равноценных по фасону.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Оценивается по10 критериям по 10 бальной системе</w:t>
      </w:r>
      <w:r w:rsidR="0012657C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:</w:t>
      </w:r>
    </w:p>
    <w:tbl>
      <w:tblPr>
        <w:tblW w:w="5817" w:type="dxa"/>
        <w:tblInd w:w="103" w:type="dxa"/>
        <w:tblLayout w:type="fixed"/>
        <w:tblLook w:val="04A0"/>
      </w:tblPr>
      <w:tblGrid>
        <w:gridCol w:w="520"/>
        <w:gridCol w:w="520"/>
        <w:gridCol w:w="520"/>
        <w:gridCol w:w="997"/>
        <w:gridCol w:w="425"/>
        <w:gridCol w:w="425"/>
        <w:gridCol w:w="567"/>
        <w:gridCol w:w="426"/>
        <w:gridCol w:w="708"/>
        <w:gridCol w:w="709"/>
      </w:tblGrid>
      <w:tr w:rsidR="0012657C" w:rsidRPr="00CB3DA0" w:rsidTr="0012657C">
        <w:trPr>
          <w:trHeight w:val="22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2657C" w:rsidRPr="0012657C" w:rsidRDefault="0012657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2657C" w:rsidRPr="0012657C" w:rsidRDefault="0012657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2657C" w:rsidRPr="0012657C" w:rsidRDefault="0012657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2657C" w:rsidRPr="0012657C" w:rsidRDefault="0012657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и музыкальное соотве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2657C" w:rsidRPr="0012657C" w:rsidRDefault="00DA32BD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</w:t>
            </w:r>
            <w:r w:rsidR="0012657C"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инхро</w:t>
            </w:r>
            <w:r w:rsidR="0012657C"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2657C" w:rsidRPr="0012657C" w:rsidRDefault="0012657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2657C" w:rsidRPr="0012657C" w:rsidRDefault="0012657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2657C" w:rsidRPr="0012657C" w:rsidRDefault="0012657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2657C" w:rsidRPr="0012657C" w:rsidRDefault="0012657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2657C" w:rsidRPr="0012657C" w:rsidRDefault="0012657C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12657C" w:rsidRDefault="0012657C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</w:pP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Профессиональные</w:t>
      </w: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  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«Ориенталь»</w:t>
      </w:r>
      <w:r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/ «Классика»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Конкурс будет проходить в 1 тур.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Композиция до </w:t>
      </w:r>
      <w:r>
        <w:rPr>
          <w:rFonts w:ascii="Times New Roman" w:eastAsia="Times New Roman" w:hAnsi="Times New Roman" w:cs="Times New Roman"/>
          <w:b/>
          <w:color w:val="4A5143"/>
          <w:sz w:val="24"/>
          <w:szCs w:val="24"/>
          <w:lang w:eastAsia="ru-RU"/>
        </w:rPr>
        <w:t>4</w:t>
      </w:r>
      <w:r w:rsidRPr="0029457A">
        <w:rPr>
          <w:rFonts w:ascii="Times New Roman" w:eastAsia="Times New Roman" w:hAnsi="Times New Roman" w:cs="Times New Roman"/>
          <w:b/>
          <w:color w:val="4A5143"/>
          <w:sz w:val="24"/>
          <w:szCs w:val="24"/>
          <w:lang w:eastAsia="ru-RU"/>
        </w:rPr>
        <w:t>х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минут</w:t>
      </w:r>
      <w:r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(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Любая восточная композиция или песня)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Разрешается использовать любые аксессуары, 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кроме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: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-канделябра, мечей, свечей,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 xml:space="preserve"> животных, рептилий, насекомых и т.д. и т.п.</w:t>
      </w:r>
      <w:proofErr w:type="gramEnd"/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 композиции должна быть смена не менее 5ти рисунков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>.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-Желательно выступление в одинаковых костюмах для всей группы или равноценных по фасону.</w:t>
      </w:r>
    </w:p>
    <w:p w:rsidR="00DA32BD" w:rsidRPr="00CB3DA0" w:rsidRDefault="00DA32BD" w:rsidP="00DA32BD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Оценивается по10 критериям по 10 бальной системе:</w:t>
      </w:r>
    </w:p>
    <w:tbl>
      <w:tblPr>
        <w:tblW w:w="5817" w:type="dxa"/>
        <w:tblInd w:w="103" w:type="dxa"/>
        <w:tblLayout w:type="fixed"/>
        <w:tblLook w:val="04A0"/>
      </w:tblPr>
      <w:tblGrid>
        <w:gridCol w:w="520"/>
        <w:gridCol w:w="520"/>
        <w:gridCol w:w="520"/>
        <w:gridCol w:w="997"/>
        <w:gridCol w:w="425"/>
        <w:gridCol w:w="425"/>
        <w:gridCol w:w="567"/>
        <w:gridCol w:w="426"/>
        <w:gridCol w:w="708"/>
        <w:gridCol w:w="709"/>
      </w:tblGrid>
      <w:tr w:rsidR="00DA32BD" w:rsidRPr="00CB3DA0" w:rsidTr="00195B80">
        <w:trPr>
          <w:trHeight w:val="22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и музыкальное соотве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DA32BD" w:rsidRPr="00CB3DA0" w:rsidRDefault="00DA32BD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</w:pPr>
    </w:p>
    <w:p w:rsidR="00DA32BD" w:rsidRPr="00DA32BD" w:rsidRDefault="00DA32BD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Любительские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«Фольклор</w:t>
      </w:r>
      <w:r w:rsidRPr="00CB3DA0"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  <w:t>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Конкурс будет проходить в 1 тур.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Композиция до </w:t>
      </w:r>
      <w:r w:rsidR="00DA32BD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3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х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минут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lastRenderedPageBreak/>
        <w:t>-Танец под музыку стран Арабского Востока, в соответствующем этому стилю костюме, содержащий манеры и  характерные движения, именно этого фольклорного направления.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тематических аксессуаров и предметов,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кроме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открытого огня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 композиции должна быть смена не менее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5ти рисунков.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Оценивается по10 критериям по 10 бальной системе</w:t>
      </w:r>
      <w:r w:rsidR="00F22750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:</w:t>
      </w:r>
    </w:p>
    <w:tbl>
      <w:tblPr>
        <w:tblW w:w="5817" w:type="dxa"/>
        <w:tblInd w:w="103" w:type="dxa"/>
        <w:tblLayout w:type="fixed"/>
        <w:tblLook w:val="04A0"/>
      </w:tblPr>
      <w:tblGrid>
        <w:gridCol w:w="431"/>
        <w:gridCol w:w="609"/>
        <w:gridCol w:w="520"/>
        <w:gridCol w:w="997"/>
        <w:gridCol w:w="425"/>
        <w:gridCol w:w="425"/>
        <w:gridCol w:w="567"/>
        <w:gridCol w:w="426"/>
        <w:gridCol w:w="708"/>
        <w:gridCol w:w="709"/>
      </w:tblGrid>
      <w:tr w:rsidR="00F22750" w:rsidRPr="00CB3DA0" w:rsidTr="00F22750">
        <w:trPr>
          <w:trHeight w:val="2200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2750" w:rsidRPr="0012657C" w:rsidRDefault="00F227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2750" w:rsidRPr="0012657C" w:rsidRDefault="00F227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2750" w:rsidRPr="0012657C" w:rsidRDefault="00F227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манера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2750" w:rsidRPr="0012657C" w:rsidRDefault="00F227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и музыкальное соотве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2750" w:rsidRPr="0012657C" w:rsidRDefault="00F227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2750" w:rsidRPr="0012657C" w:rsidRDefault="00F227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2750" w:rsidRPr="0012657C" w:rsidRDefault="00F227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2750" w:rsidRPr="0012657C" w:rsidRDefault="00F227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2750" w:rsidRPr="0012657C" w:rsidRDefault="00F227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2750" w:rsidRPr="0012657C" w:rsidRDefault="00F227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F22750" w:rsidRDefault="00F22750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DA32BD" w:rsidRPr="00DA32BD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Профессиональные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«Фольклор</w:t>
      </w:r>
      <w:r w:rsidRPr="00CB3DA0"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  <w:t>»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Конкурс будет проходить в 1 тур.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Композиция до </w:t>
      </w:r>
      <w:r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4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х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минут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-Танец под музыку стран Арабского Востока, в соответствующем этому стилю костюме, содержащий манеры и  характерные движения, именно этого фольклорного направления.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тематических аксессуаров и предметов,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кроме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открытого огня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 композиции должна быть смена не менее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5ти рисунков.</w:t>
      </w:r>
    </w:p>
    <w:p w:rsidR="00DA32BD" w:rsidRPr="00CB3DA0" w:rsidRDefault="00DA32BD" w:rsidP="00DA32BD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Оценивается по10 критериям по 10 бальной системе:</w:t>
      </w:r>
    </w:p>
    <w:tbl>
      <w:tblPr>
        <w:tblW w:w="5817" w:type="dxa"/>
        <w:tblInd w:w="103" w:type="dxa"/>
        <w:tblLayout w:type="fixed"/>
        <w:tblLook w:val="04A0"/>
      </w:tblPr>
      <w:tblGrid>
        <w:gridCol w:w="431"/>
        <w:gridCol w:w="609"/>
        <w:gridCol w:w="520"/>
        <w:gridCol w:w="997"/>
        <w:gridCol w:w="425"/>
        <w:gridCol w:w="425"/>
        <w:gridCol w:w="567"/>
        <w:gridCol w:w="426"/>
        <w:gridCol w:w="708"/>
        <w:gridCol w:w="709"/>
      </w:tblGrid>
      <w:tr w:rsidR="00DA32BD" w:rsidRPr="00CB3DA0" w:rsidTr="00195B80">
        <w:trPr>
          <w:trHeight w:val="2200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манера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и музыкальное соотве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12657C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DA32BD" w:rsidRDefault="00DA32BD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DA32BD" w:rsidRPr="00DA32BD" w:rsidRDefault="00DA32BD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DA32B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Любительские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  <w:t>«Шоу bellydance»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-Проходит в 1 тур под музыку исполнителей до </w:t>
      </w:r>
      <w:r w:rsidR="00DA32BD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3х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минут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-Выступление проходит под музыку исполнителя (разрешается любая восточная музыка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или  стилизованная музыка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,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где лейтмотивом должен быть восток)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-Техника Belly Dance обязательна.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любых аксессуаров, имеющих отношение к восточной культуре (кроме открытого огня).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-Поощряется оригинальность, элементы шоу, в которых могут использоваться эффекты, нестандартные костюмы, смешение различных танцевальных стилей и направлений, работа с предметом.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-Допускается использование декораций, которые должны выноситься и уноситься  участником или представителем своего коллектива за 15 секунд.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-Все предметы  и 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аксессуары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остающиеся на сцене  после выступления убирает участник!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по10 критериям по 10 бальной системе</w:t>
      </w:r>
      <w:r w:rsidR="00F22750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:</w:t>
      </w:r>
    </w:p>
    <w:tbl>
      <w:tblPr>
        <w:tblW w:w="5392" w:type="dxa"/>
        <w:tblInd w:w="103" w:type="dxa"/>
        <w:tblLayout w:type="fixed"/>
        <w:tblLook w:val="04A0"/>
      </w:tblPr>
      <w:tblGrid>
        <w:gridCol w:w="520"/>
        <w:gridCol w:w="761"/>
        <w:gridCol w:w="425"/>
        <w:gridCol w:w="993"/>
        <w:gridCol w:w="567"/>
        <w:gridCol w:w="425"/>
        <w:gridCol w:w="425"/>
        <w:gridCol w:w="425"/>
        <w:gridCol w:w="426"/>
        <w:gridCol w:w="425"/>
      </w:tblGrid>
      <w:tr w:rsidR="00015EA7" w:rsidRPr="00015EA7" w:rsidTr="00015EA7">
        <w:trPr>
          <w:trHeight w:val="2541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15EA7" w:rsidRPr="00015EA7" w:rsidRDefault="00015EA7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образ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15EA7" w:rsidRPr="00015EA7" w:rsidRDefault="00015EA7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15EA7" w:rsidRPr="00015EA7" w:rsidRDefault="00015EA7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15EA7" w:rsidRPr="00015EA7" w:rsidRDefault="00015EA7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идея, оригинальность замысл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15EA7" w:rsidRPr="00015EA7" w:rsidRDefault="00015EA7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15EA7" w:rsidRPr="00015EA7" w:rsidRDefault="00015EA7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15EA7" w:rsidRPr="00015EA7" w:rsidRDefault="00015EA7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15EA7" w:rsidRPr="00015EA7" w:rsidRDefault="00015EA7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15EA7" w:rsidRPr="00015EA7" w:rsidRDefault="00015EA7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15EA7" w:rsidRPr="00015EA7" w:rsidRDefault="00015EA7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DA32BD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</w:p>
    <w:p w:rsidR="00DA32BD" w:rsidRPr="00DA32BD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Профессиональные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  <w:t>«Шоу bellydance»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-Проходит в 1 тур под музыку исполнителей до </w:t>
      </w:r>
      <w:r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4х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минут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-Выступление проходит под музыку исполнителя (разрешается любая восточная музыка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или  стилизованная музыка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,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где лейтмотивом должен быть восток)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-Техника Belly Dance обязательна.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любых аксессуаров, имеющих отношение к восточной культуре (кроме открытого огня).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-Поощряется оригинальность, элементы шоу, в которых могут использоваться эффекты, нестандартные костюмы, смешение различных танцевальных стилей и направлений, работа с предметом.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-Допускается использование декораций, которые должны выноситься и уноситься  участником или представителем своего коллектива за 15 секунд.</w:t>
      </w:r>
    </w:p>
    <w:p w:rsidR="00DA32BD" w:rsidRPr="00CB3DA0" w:rsidRDefault="00DA32BD" w:rsidP="00DA32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-Все предметы  и 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аксессуары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остающиеся на сцене  после выступления убирает участник!</w:t>
      </w:r>
    </w:p>
    <w:p w:rsidR="00DA32BD" w:rsidRPr="00CB3DA0" w:rsidRDefault="00DA32BD" w:rsidP="00DA32BD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по10 критериям по 10 бальной системе:</w:t>
      </w:r>
    </w:p>
    <w:tbl>
      <w:tblPr>
        <w:tblW w:w="5392" w:type="dxa"/>
        <w:tblInd w:w="103" w:type="dxa"/>
        <w:tblLayout w:type="fixed"/>
        <w:tblLook w:val="04A0"/>
      </w:tblPr>
      <w:tblGrid>
        <w:gridCol w:w="520"/>
        <w:gridCol w:w="761"/>
        <w:gridCol w:w="425"/>
        <w:gridCol w:w="993"/>
        <w:gridCol w:w="567"/>
        <w:gridCol w:w="425"/>
        <w:gridCol w:w="425"/>
        <w:gridCol w:w="425"/>
        <w:gridCol w:w="426"/>
        <w:gridCol w:w="425"/>
      </w:tblGrid>
      <w:tr w:rsidR="00DA32BD" w:rsidRPr="00015EA7" w:rsidTr="00195B80">
        <w:trPr>
          <w:trHeight w:val="2541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015EA7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015EA7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015EA7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015EA7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идея, оригинальность замысл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015EA7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015EA7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015EA7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015EA7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015EA7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A32BD" w:rsidRPr="00015EA7" w:rsidRDefault="00DA32B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2232D2" w:rsidRDefault="002232D2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</w:p>
    <w:p w:rsidR="00015EA7" w:rsidRDefault="004244C8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1E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ГРУППЫ СИНЬОРЫ </w:t>
      </w:r>
      <w:r>
        <w:rPr>
          <w:rFonts w:ascii="Times New Roman" w:eastAsia="Times New Roman" w:hAnsi="Times New Roman" w:cs="Times New Roman"/>
          <w:bCs/>
          <w:color w:val="FF1E18"/>
          <w:sz w:val="24"/>
          <w:szCs w:val="24"/>
          <w:lang w:eastAsia="ru-RU"/>
        </w:rPr>
        <w:t xml:space="preserve">(5-8 чел). </w:t>
      </w:r>
    </w:p>
    <w:p w:rsidR="004244C8" w:rsidRPr="004244C8" w:rsidRDefault="00195B80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Состав участников</w:t>
      </w:r>
      <w:r w:rsidR="004244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старше 35 лет. Группы смешанного возрастного состава регистрируются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данную номинацию</w:t>
      </w:r>
      <w:r w:rsidR="004244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решению руководителя. </w:t>
      </w:r>
    </w:p>
    <w:p w:rsidR="004244C8" w:rsidRPr="00CB3DA0" w:rsidRDefault="004244C8" w:rsidP="004244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«Ориенталь»</w:t>
      </w:r>
      <w:r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/ «Классика»</w:t>
      </w:r>
    </w:p>
    <w:p w:rsidR="004244C8" w:rsidRPr="00CB3DA0" w:rsidRDefault="004244C8" w:rsidP="004244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Конкурс будет проходить в 1 тур.</w:t>
      </w:r>
    </w:p>
    <w:p w:rsidR="004244C8" w:rsidRPr="00CB3DA0" w:rsidRDefault="004244C8" w:rsidP="004244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Композиция до </w:t>
      </w:r>
      <w:r w:rsidR="00195B80">
        <w:rPr>
          <w:rFonts w:ascii="Times New Roman" w:eastAsia="Times New Roman" w:hAnsi="Times New Roman" w:cs="Times New Roman"/>
          <w:b/>
          <w:color w:val="4A5143"/>
          <w:sz w:val="24"/>
          <w:szCs w:val="24"/>
          <w:lang w:eastAsia="ru-RU"/>
        </w:rPr>
        <w:t>3</w:t>
      </w:r>
      <w:r w:rsidRPr="0029457A">
        <w:rPr>
          <w:rFonts w:ascii="Times New Roman" w:eastAsia="Times New Roman" w:hAnsi="Times New Roman" w:cs="Times New Roman"/>
          <w:b/>
          <w:color w:val="4A5143"/>
          <w:sz w:val="24"/>
          <w:szCs w:val="24"/>
          <w:lang w:eastAsia="ru-RU"/>
        </w:rPr>
        <w:t>х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минут</w:t>
      </w:r>
      <w:r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(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Любая восточная композиция или песня)</w:t>
      </w:r>
    </w:p>
    <w:p w:rsidR="004244C8" w:rsidRPr="00CB3DA0" w:rsidRDefault="004244C8" w:rsidP="004244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Разрешается использовать любые аксессуары, 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кроме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:</w:t>
      </w:r>
    </w:p>
    <w:p w:rsidR="004244C8" w:rsidRPr="00CB3DA0" w:rsidRDefault="004244C8" w:rsidP="004244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-канделябра, мечей, свечей,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 xml:space="preserve"> животных, рептилий, насекомых и т.д. и т.п.</w:t>
      </w:r>
      <w:proofErr w:type="gramEnd"/>
    </w:p>
    <w:p w:rsidR="004244C8" w:rsidRPr="00CB3DA0" w:rsidRDefault="004244C8" w:rsidP="004244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 композиции должна быть смена не менее 5ти рисунков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>.</w:t>
      </w:r>
    </w:p>
    <w:p w:rsidR="004244C8" w:rsidRPr="00CB3DA0" w:rsidRDefault="004244C8" w:rsidP="004244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-Желательно выступление в одинаковых костюмах для всей группы или равноценных по фасону.</w:t>
      </w:r>
    </w:p>
    <w:p w:rsidR="004244C8" w:rsidRPr="00CB3DA0" w:rsidRDefault="004244C8" w:rsidP="004244C8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Оценивается по10 критериям по 10 бальной системе:</w:t>
      </w:r>
    </w:p>
    <w:tbl>
      <w:tblPr>
        <w:tblW w:w="5817" w:type="dxa"/>
        <w:tblInd w:w="103" w:type="dxa"/>
        <w:tblLayout w:type="fixed"/>
        <w:tblLook w:val="04A0"/>
      </w:tblPr>
      <w:tblGrid>
        <w:gridCol w:w="520"/>
        <w:gridCol w:w="520"/>
        <w:gridCol w:w="520"/>
        <w:gridCol w:w="997"/>
        <w:gridCol w:w="425"/>
        <w:gridCol w:w="425"/>
        <w:gridCol w:w="567"/>
        <w:gridCol w:w="426"/>
        <w:gridCol w:w="708"/>
        <w:gridCol w:w="709"/>
      </w:tblGrid>
      <w:tr w:rsidR="004244C8" w:rsidRPr="00CB3DA0" w:rsidTr="00195B80">
        <w:trPr>
          <w:trHeight w:val="22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12657C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12657C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12657C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12657C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и музыкальное соотве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12657C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12657C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12657C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12657C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12657C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12657C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«Фольклор</w:t>
      </w:r>
      <w:r w:rsidRPr="00CB3DA0"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  <w:t>»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Конкурс будет проходить в 1 тур.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Композиция до </w:t>
      </w:r>
      <w:r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3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х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минут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-Танец под музыку стран Арабского Востока, в соответствующем этому стилю костюме, содержащий манеры и  характерные движения, именно этого фольклорного направления.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тематических аксессуаров и предметов,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кроме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открытого огня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 композиции должна быть смена не менее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5ти рисунков.</w:t>
      </w:r>
    </w:p>
    <w:p w:rsidR="00195B80" w:rsidRPr="00CB3DA0" w:rsidRDefault="00195B80" w:rsidP="00195B8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Оценивается по10 критериям по 10 бальной системе:</w:t>
      </w:r>
    </w:p>
    <w:tbl>
      <w:tblPr>
        <w:tblW w:w="5817" w:type="dxa"/>
        <w:tblInd w:w="103" w:type="dxa"/>
        <w:tblLayout w:type="fixed"/>
        <w:tblLook w:val="04A0"/>
      </w:tblPr>
      <w:tblGrid>
        <w:gridCol w:w="431"/>
        <w:gridCol w:w="609"/>
        <w:gridCol w:w="520"/>
        <w:gridCol w:w="997"/>
        <w:gridCol w:w="425"/>
        <w:gridCol w:w="425"/>
        <w:gridCol w:w="567"/>
        <w:gridCol w:w="426"/>
        <w:gridCol w:w="708"/>
        <w:gridCol w:w="709"/>
      </w:tblGrid>
      <w:tr w:rsidR="00195B80" w:rsidRPr="00CB3DA0" w:rsidTr="00195B80">
        <w:trPr>
          <w:trHeight w:val="2200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манера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и музыкальное соотве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12657C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1265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BA4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34BA4"/>
          <w:sz w:val="24"/>
          <w:szCs w:val="24"/>
          <w:lang w:eastAsia="ru-RU"/>
        </w:rPr>
        <w:t>«Шоу bellydance»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-Проходит в 1 тур под музыку исполнителей до </w:t>
      </w:r>
      <w:r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3х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минут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-Выступление проходит под музыку исполнителя (разрешается любая восточная музыка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или  стилизованная музыка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,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где лейтмотивом должен быть восток)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-Техника Belly Dance обязательна.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любых аксессуаров, имеющих отношение к восточной культуре (кроме открытого огня).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-Поощряется оригинальность, элементы шоу, в которых могут использоваться эффекты, нестандартные костюмы, смешение различных танцевальных стилей и направлений, работа с предметом.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-Допускается использование декораций, которые должны выноситься и уноситься  участником или представителем своего коллектива за 15 секунд.</w:t>
      </w:r>
    </w:p>
    <w:p w:rsidR="00195B80" w:rsidRPr="00CB3DA0" w:rsidRDefault="00195B80" w:rsidP="00195B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-Все предметы  и 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аксессуары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остающиеся на сцене  после выступления убирает участник!</w:t>
      </w:r>
    </w:p>
    <w:p w:rsidR="00195B80" w:rsidRPr="00CB3DA0" w:rsidRDefault="00195B80" w:rsidP="00195B8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по10 критериям по 10 бальной системе:</w:t>
      </w:r>
    </w:p>
    <w:tbl>
      <w:tblPr>
        <w:tblW w:w="5392" w:type="dxa"/>
        <w:tblInd w:w="103" w:type="dxa"/>
        <w:tblLayout w:type="fixed"/>
        <w:tblLook w:val="04A0"/>
      </w:tblPr>
      <w:tblGrid>
        <w:gridCol w:w="520"/>
        <w:gridCol w:w="761"/>
        <w:gridCol w:w="425"/>
        <w:gridCol w:w="993"/>
        <w:gridCol w:w="567"/>
        <w:gridCol w:w="425"/>
        <w:gridCol w:w="425"/>
        <w:gridCol w:w="425"/>
        <w:gridCol w:w="426"/>
        <w:gridCol w:w="425"/>
      </w:tblGrid>
      <w:tr w:rsidR="00195B80" w:rsidRPr="00015EA7" w:rsidTr="00195B80">
        <w:trPr>
          <w:trHeight w:val="2541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015EA7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015EA7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015EA7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015EA7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идея, оригинальность замысл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015EA7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015EA7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015EA7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015EA7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015EA7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95B80" w:rsidRPr="00015EA7" w:rsidRDefault="00195B80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015E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DA32BD" w:rsidRPr="00CB3DA0" w:rsidRDefault="00DA32BD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ФОРМЕЙШН</w:t>
      </w: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 xml:space="preserve"> (9-16человек)</w:t>
      </w:r>
    </w:p>
    <w:p w:rsidR="00A30EF6" w:rsidRPr="00CB3DA0" w:rsidRDefault="004244C8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 xml:space="preserve">(разрешается шоу, </w:t>
      </w:r>
      <w:r w:rsidR="00A30EF6"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>фольк и ориентал</w:t>
      </w:r>
      <w:r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>ь</w:t>
      </w:r>
      <w:r w:rsidR="00A30EF6"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 xml:space="preserve"> стили)</w:t>
      </w:r>
    </w:p>
    <w:p w:rsidR="00A30EF6" w:rsidRPr="002232D2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1E18"/>
          <w:sz w:val="24"/>
          <w:szCs w:val="24"/>
          <w:lang w:eastAsia="ru-RU"/>
        </w:rPr>
      </w:pPr>
      <w:r w:rsidRPr="002232D2">
        <w:rPr>
          <w:rFonts w:ascii="Times New Roman" w:eastAsia="Times New Roman" w:hAnsi="Times New Roman" w:cs="Times New Roman"/>
          <w:b/>
          <w:color w:val="FF1E18"/>
          <w:sz w:val="24"/>
          <w:szCs w:val="24"/>
          <w:lang w:eastAsia="ru-RU"/>
        </w:rPr>
        <w:t>-Дети 1,2 (6-11 лет)</w:t>
      </w:r>
    </w:p>
    <w:p w:rsidR="004244C8" w:rsidRPr="002232D2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1E18"/>
          <w:sz w:val="24"/>
          <w:szCs w:val="24"/>
          <w:lang w:eastAsia="ru-RU"/>
        </w:rPr>
      </w:pPr>
      <w:r w:rsidRPr="002232D2">
        <w:rPr>
          <w:rFonts w:ascii="Times New Roman" w:eastAsia="Times New Roman" w:hAnsi="Times New Roman" w:cs="Times New Roman"/>
          <w:b/>
          <w:color w:val="FF1E18"/>
          <w:sz w:val="24"/>
          <w:szCs w:val="24"/>
          <w:lang w:eastAsia="ru-RU"/>
        </w:rPr>
        <w:t>-Юниоры,</w:t>
      </w:r>
      <w:r w:rsidR="004244C8" w:rsidRPr="002232D2">
        <w:rPr>
          <w:rFonts w:ascii="Times New Roman" w:eastAsia="Times New Roman" w:hAnsi="Times New Roman" w:cs="Times New Roman"/>
          <w:b/>
          <w:color w:val="FF1E18"/>
          <w:sz w:val="24"/>
          <w:szCs w:val="24"/>
          <w:lang w:eastAsia="ru-RU"/>
        </w:rPr>
        <w:t xml:space="preserve"> </w:t>
      </w:r>
      <w:r w:rsidRPr="002232D2">
        <w:rPr>
          <w:rFonts w:ascii="Times New Roman" w:eastAsia="Times New Roman" w:hAnsi="Times New Roman" w:cs="Times New Roman"/>
          <w:b/>
          <w:color w:val="FF1E18"/>
          <w:sz w:val="24"/>
          <w:szCs w:val="24"/>
          <w:lang w:eastAsia="ru-RU"/>
        </w:rPr>
        <w:t>молодёжь(12-17 лет)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Конкурс будет проходить в 1 тур.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Композиция до 3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х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минут. ( Любая восточная композиция или песня)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Разрешается использовать любые аксессуары, 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кроме</w:t>
      </w:r>
      <w:proofErr w:type="gramEnd"/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>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lastRenderedPageBreak/>
        <w:t>- открытого огня, мечей, свечей, животных, рептилий, насекомых и т.д. и т.п.</w:t>
      </w:r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 композиции должна быть смена не менее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5ти рисунков.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Оценивается по10 критериям по 10 бальной системе</w:t>
      </w:r>
      <w:r w:rsidR="005C0190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:</w:t>
      </w:r>
    </w:p>
    <w:tbl>
      <w:tblPr>
        <w:tblW w:w="5817" w:type="dxa"/>
        <w:tblInd w:w="103" w:type="dxa"/>
        <w:tblLayout w:type="fixed"/>
        <w:tblLook w:val="04A0"/>
      </w:tblPr>
      <w:tblGrid>
        <w:gridCol w:w="520"/>
        <w:gridCol w:w="619"/>
        <w:gridCol w:w="421"/>
        <w:gridCol w:w="997"/>
        <w:gridCol w:w="567"/>
        <w:gridCol w:w="425"/>
        <w:gridCol w:w="425"/>
        <w:gridCol w:w="426"/>
        <w:gridCol w:w="708"/>
        <w:gridCol w:w="709"/>
      </w:tblGrid>
      <w:tr w:rsidR="005C0190" w:rsidRPr="005C0190" w:rsidTr="005C0190">
        <w:trPr>
          <w:trHeight w:val="228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C0190" w:rsidRPr="005C0190" w:rsidRDefault="005C019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C0190" w:rsidRPr="005C0190" w:rsidRDefault="005C019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C0190" w:rsidRPr="005C0190" w:rsidRDefault="005C019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C0190" w:rsidRPr="005C0190" w:rsidRDefault="005C019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и музыка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льное соотве</w:t>
            </w: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C0190" w:rsidRPr="005C0190" w:rsidRDefault="005C019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C0190" w:rsidRPr="005C0190" w:rsidRDefault="005C019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C0190" w:rsidRPr="005C0190" w:rsidRDefault="005C019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C0190" w:rsidRPr="005C0190" w:rsidRDefault="005C019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C0190" w:rsidRPr="005C0190" w:rsidRDefault="005C019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C0190" w:rsidRPr="005C0190" w:rsidRDefault="005C019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5C0190" w:rsidRDefault="005C0190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</w:p>
    <w:p w:rsidR="004244C8" w:rsidRPr="004244C8" w:rsidRDefault="004244C8" w:rsidP="004244C8">
      <w:pPr>
        <w:pStyle w:val="a3"/>
        <w:spacing w:before="0" w:beforeAutospacing="0" w:after="0" w:afterAutospacing="0"/>
        <w:jc w:val="both"/>
        <w:rPr>
          <w:color w:val="FF1E18"/>
        </w:rPr>
      </w:pPr>
      <w:r w:rsidRPr="004244C8">
        <w:rPr>
          <w:rStyle w:val="a4"/>
          <w:color w:val="FF1E18"/>
        </w:rPr>
        <w:t>ФОРМЕЙШН</w:t>
      </w:r>
      <w:r w:rsidRPr="004244C8">
        <w:rPr>
          <w:color w:val="FF1E18"/>
        </w:rPr>
        <w:t xml:space="preserve"> (9-16человек)</w:t>
      </w:r>
    </w:p>
    <w:p w:rsidR="004244C8" w:rsidRPr="004244C8" w:rsidRDefault="004244C8" w:rsidP="004244C8">
      <w:pPr>
        <w:pStyle w:val="a3"/>
        <w:spacing w:before="0" w:beforeAutospacing="0" w:after="0" w:afterAutospacing="0"/>
        <w:jc w:val="both"/>
        <w:rPr>
          <w:color w:val="FF1E18"/>
        </w:rPr>
      </w:pPr>
      <w:r>
        <w:rPr>
          <w:color w:val="FF1E18"/>
        </w:rPr>
        <w:t>(разрешается шоу</w:t>
      </w:r>
      <w:r w:rsidRPr="004244C8">
        <w:rPr>
          <w:color w:val="FF1E18"/>
        </w:rPr>
        <w:t>,</w:t>
      </w:r>
      <w:r>
        <w:rPr>
          <w:color w:val="FF1E18"/>
        </w:rPr>
        <w:t xml:space="preserve"> </w:t>
      </w:r>
      <w:r w:rsidRPr="004244C8">
        <w:rPr>
          <w:color w:val="FF1E18"/>
        </w:rPr>
        <w:t>фольк и ориентал</w:t>
      </w:r>
      <w:r>
        <w:rPr>
          <w:color w:val="FF1E18"/>
        </w:rPr>
        <w:t>ь</w:t>
      </w:r>
      <w:r w:rsidRPr="004244C8">
        <w:rPr>
          <w:color w:val="FF1E18"/>
        </w:rPr>
        <w:t xml:space="preserve"> стили)</w:t>
      </w:r>
    </w:p>
    <w:p w:rsidR="004244C8" w:rsidRPr="004244C8" w:rsidRDefault="004244C8" w:rsidP="004244C8">
      <w:pPr>
        <w:pStyle w:val="a3"/>
        <w:spacing w:before="0" w:beforeAutospacing="0" w:after="0" w:afterAutospacing="0"/>
        <w:jc w:val="both"/>
        <w:rPr>
          <w:color w:val="FF1E18"/>
        </w:rPr>
      </w:pPr>
      <w:r w:rsidRPr="004244C8">
        <w:rPr>
          <w:color w:val="FF1E18"/>
        </w:rPr>
        <w:t>-Взрослые (от 18 лет)</w:t>
      </w:r>
    </w:p>
    <w:p w:rsidR="004244C8" w:rsidRDefault="004244C8" w:rsidP="004244C8">
      <w:pPr>
        <w:pStyle w:val="a3"/>
        <w:spacing w:before="0" w:beforeAutospacing="0" w:after="0" w:afterAutospacing="0"/>
        <w:jc w:val="both"/>
        <w:rPr>
          <w:color w:val="FF1E18"/>
          <w:sz w:val="15"/>
          <w:szCs w:val="15"/>
        </w:rPr>
      </w:pPr>
    </w:p>
    <w:p w:rsidR="004244C8" w:rsidRDefault="004244C8" w:rsidP="004244C8">
      <w:pPr>
        <w:pStyle w:val="a3"/>
        <w:spacing w:before="0" w:beforeAutospacing="0" w:after="0" w:afterAutospacing="0"/>
        <w:jc w:val="both"/>
        <w:rPr>
          <w:color w:val="4A5143"/>
          <w:sz w:val="15"/>
          <w:szCs w:val="15"/>
        </w:rPr>
      </w:pPr>
      <w:r>
        <w:rPr>
          <w:color w:val="4A5143"/>
        </w:rPr>
        <w:t>Конкурс будет проходить в 1 тур.</w:t>
      </w:r>
    </w:p>
    <w:p w:rsidR="004244C8" w:rsidRDefault="004244C8" w:rsidP="004244C8">
      <w:pPr>
        <w:pStyle w:val="a3"/>
        <w:spacing w:before="0" w:beforeAutospacing="0" w:after="0" w:afterAutospacing="0"/>
        <w:jc w:val="both"/>
        <w:rPr>
          <w:color w:val="4A5143"/>
          <w:sz w:val="15"/>
          <w:szCs w:val="15"/>
        </w:rPr>
      </w:pPr>
      <w:r>
        <w:rPr>
          <w:color w:val="4A5143"/>
        </w:rPr>
        <w:t xml:space="preserve">Композиция до </w:t>
      </w:r>
      <w:r>
        <w:rPr>
          <w:rStyle w:val="a4"/>
          <w:color w:val="4A5143"/>
        </w:rPr>
        <w:t>4х</w:t>
      </w:r>
      <w:r>
        <w:rPr>
          <w:color w:val="4A5143"/>
        </w:rPr>
        <w:t xml:space="preserve"> минут. ( Любая восточная композиция или песня)</w:t>
      </w:r>
    </w:p>
    <w:p w:rsidR="004244C8" w:rsidRDefault="004244C8" w:rsidP="004244C8">
      <w:pPr>
        <w:pStyle w:val="a3"/>
        <w:spacing w:before="0" w:beforeAutospacing="0" w:after="0" w:afterAutospacing="0"/>
        <w:jc w:val="both"/>
        <w:rPr>
          <w:color w:val="4A5143"/>
          <w:sz w:val="15"/>
          <w:szCs w:val="15"/>
        </w:rPr>
      </w:pPr>
      <w:r>
        <w:rPr>
          <w:color w:val="4A5143"/>
        </w:rPr>
        <w:t xml:space="preserve">Разрешается использовать любые аксессуары, </w:t>
      </w:r>
      <w:proofErr w:type="gramStart"/>
      <w:r>
        <w:rPr>
          <w:color w:val="4A5143"/>
        </w:rPr>
        <w:t>кроме</w:t>
      </w:r>
      <w:proofErr w:type="gramEnd"/>
      <w:r>
        <w:rPr>
          <w:color w:val="FF1E18"/>
        </w:rPr>
        <w:t>:</w:t>
      </w:r>
    </w:p>
    <w:p w:rsidR="004244C8" w:rsidRDefault="004244C8" w:rsidP="004244C8">
      <w:pPr>
        <w:pStyle w:val="a3"/>
        <w:spacing w:before="0" w:beforeAutospacing="0" w:after="0" w:afterAutospacing="0"/>
        <w:jc w:val="both"/>
        <w:rPr>
          <w:color w:val="4A5143"/>
          <w:sz w:val="15"/>
          <w:szCs w:val="15"/>
        </w:rPr>
      </w:pPr>
      <w:proofErr w:type="gramStart"/>
      <w:r>
        <w:rPr>
          <w:color w:val="4A5143"/>
        </w:rPr>
        <w:t>- открытого огня, мечей, свечей, животных, рептилий, насекомых и т.д. и т.п.</w:t>
      </w:r>
      <w:proofErr w:type="gramEnd"/>
    </w:p>
    <w:p w:rsidR="004244C8" w:rsidRDefault="004244C8" w:rsidP="004244C8">
      <w:pPr>
        <w:pStyle w:val="a3"/>
        <w:spacing w:before="0" w:beforeAutospacing="0" w:after="0" w:afterAutospacing="0"/>
        <w:jc w:val="both"/>
        <w:rPr>
          <w:color w:val="4A5143"/>
          <w:sz w:val="15"/>
          <w:szCs w:val="15"/>
        </w:rPr>
      </w:pPr>
      <w:r>
        <w:rPr>
          <w:color w:val="4A5143"/>
        </w:rPr>
        <w:t xml:space="preserve">В композиции должна быть смена не менее </w:t>
      </w:r>
      <w:r>
        <w:rPr>
          <w:rStyle w:val="a4"/>
          <w:color w:val="4A5143"/>
        </w:rPr>
        <w:t>5ти рисунков.</w:t>
      </w:r>
    </w:p>
    <w:p w:rsidR="004244C8" w:rsidRDefault="004244C8" w:rsidP="004244C8">
      <w:pPr>
        <w:pStyle w:val="a3"/>
        <w:spacing w:before="0" w:beforeAutospacing="0" w:after="0" w:afterAutospacing="0"/>
        <w:jc w:val="both"/>
        <w:rPr>
          <w:color w:val="4A5143"/>
          <w:sz w:val="15"/>
          <w:szCs w:val="15"/>
        </w:rPr>
      </w:pPr>
      <w:r>
        <w:rPr>
          <w:color w:val="4A5143"/>
          <w:u w:val="single"/>
        </w:rPr>
        <w:t>Оценивается по10 критериям по 10 бальной системе</w:t>
      </w:r>
    </w:p>
    <w:tbl>
      <w:tblPr>
        <w:tblW w:w="5817" w:type="dxa"/>
        <w:tblInd w:w="103" w:type="dxa"/>
        <w:tblLayout w:type="fixed"/>
        <w:tblLook w:val="04A0"/>
      </w:tblPr>
      <w:tblGrid>
        <w:gridCol w:w="520"/>
        <w:gridCol w:w="619"/>
        <w:gridCol w:w="421"/>
        <w:gridCol w:w="997"/>
        <w:gridCol w:w="567"/>
        <w:gridCol w:w="425"/>
        <w:gridCol w:w="425"/>
        <w:gridCol w:w="426"/>
        <w:gridCol w:w="708"/>
        <w:gridCol w:w="709"/>
      </w:tblGrid>
      <w:tr w:rsidR="004244C8" w:rsidRPr="005C0190" w:rsidTr="00195B80">
        <w:trPr>
          <w:trHeight w:val="228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5C0190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5C0190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5C0190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5C0190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и музыка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льное соотве</w:t>
            </w: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5C0190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5C0190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5C0190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5C0190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5C0190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44C8" w:rsidRPr="005C0190" w:rsidRDefault="004244C8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5C01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4244C8" w:rsidRPr="00CB3DA0" w:rsidRDefault="004244C8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</w:p>
    <w:p w:rsidR="00A30EF6" w:rsidRPr="00CB3DA0" w:rsidRDefault="00A30EF6" w:rsidP="00690E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 </w:t>
      </w:r>
      <w:r w:rsidR="00690E1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ru-RU"/>
        </w:rPr>
        <w:t>НЕ РЕЙТИНГОВЫЕ НОМИНАЦИИ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 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ДЕБЮТ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 номинации могут принять участие девушки от 18 до 35лет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:</w:t>
      </w:r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-1го года обучения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первый раз участвующие в конкурсе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- 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имеющие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небольшой сценический опыт.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 этой номинации (при большом кол-ве участников) конкурс будет проходить в 2 тура.</w:t>
      </w:r>
    </w:p>
    <w:p w:rsidR="00A30EF6" w:rsidRPr="00CB3DA0" w:rsidRDefault="00442B77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  <w:t>Полуфинал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-Проходят под музыку исполнителя по 1 минуте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-Из аксессуаров разрешается использование только тархи.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-Оценивается по 4 критериям, по 10 бальной системе</w:t>
      </w:r>
      <w:r w:rsidR="00D72C31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:</w:t>
      </w:r>
    </w:p>
    <w:tbl>
      <w:tblPr>
        <w:tblW w:w="2273" w:type="dxa"/>
        <w:tblInd w:w="103" w:type="dxa"/>
        <w:tblLook w:val="04A0"/>
      </w:tblPr>
      <w:tblGrid>
        <w:gridCol w:w="520"/>
        <w:gridCol w:w="520"/>
        <w:gridCol w:w="520"/>
        <w:gridCol w:w="713"/>
      </w:tblGrid>
      <w:tr w:rsidR="00D72C31" w:rsidRPr="00D72C31" w:rsidTr="00D72C31">
        <w:trPr>
          <w:trHeight w:val="2082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2C31" w:rsidRPr="00D72C31" w:rsidRDefault="00D72C3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2C31" w:rsidRPr="00D72C31" w:rsidRDefault="00D72C3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 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2C31" w:rsidRPr="00D72C31" w:rsidRDefault="00D72C3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2C31" w:rsidRPr="00D72C31" w:rsidRDefault="00D72C3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D72C31" w:rsidRPr="00CB3DA0" w:rsidRDefault="00D72C31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  <w:t>Финал: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-Проходит под музыку исполнителя до 2х минут.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-Арабская популярная песня или арабская инструментальная композиция.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Из аксессуаров разрешается использование только тархи.</w:t>
      </w:r>
    </w:p>
    <w:p w:rsidR="00E50ADA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lastRenderedPageBreak/>
        <w:t>-Оценивается по10 критериям по 10 бальной системе</w:t>
      </w:r>
      <w:r w:rsidR="00E50ADA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:</w:t>
      </w:r>
    </w:p>
    <w:tbl>
      <w:tblPr>
        <w:tblW w:w="5200" w:type="dxa"/>
        <w:tblInd w:w="103" w:type="dxa"/>
        <w:tblLook w:val="04A0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E50ADA" w:rsidRPr="00E50ADA" w:rsidTr="00E50ADA">
        <w:trPr>
          <w:trHeight w:val="2502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ADA" w:rsidRPr="00E50ADA" w:rsidRDefault="00E50AD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E50A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ADA" w:rsidRPr="00E50ADA" w:rsidRDefault="00E50AD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арабиз</w:t>
            </w:r>
            <w:r w:rsidRPr="00E50A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ADA" w:rsidRPr="00E50ADA" w:rsidRDefault="00E50AD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актёрское мастерс</w:t>
            </w:r>
            <w:r w:rsidRPr="00E50A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ADA" w:rsidRPr="00E50ADA" w:rsidRDefault="00E50AD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чувств</w:t>
            </w:r>
            <w:r w:rsidRPr="00E50A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 ритма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ADA" w:rsidRPr="00E50ADA" w:rsidRDefault="00E50AD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качество и эстетика исполн</w:t>
            </w:r>
            <w:r w:rsidRPr="00E50A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ения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ADA" w:rsidRPr="00E50ADA" w:rsidRDefault="00E50AD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E50A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ADA" w:rsidRPr="00E50ADA" w:rsidRDefault="00E50AD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соотве</w:t>
            </w:r>
            <w:r w:rsidRPr="00E50A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ADA" w:rsidRPr="00E50ADA" w:rsidRDefault="00E50AD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E50A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ADA" w:rsidRPr="00E50ADA" w:rsidRDefault="009F094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индиви</w:t>
            </w:r>
            <w:r w:rsidR="00E50ADA"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дуально</w:t>
            </w:r>
            <w:r w:rsidR="00E50ADA" w:rsidRPr="00E50A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сть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ADA" w:rsidRPr="00E50ADA" w:rsidRDefault="00E50AD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E50A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E50ADA" w:rsidRPr="00CB3DA0" w:rsidRDefault="00E50ADA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proofErr w:type="spell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P.S-Использование</w:t>
      </w:r>
      <w:proofErr w:type="spell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классики не запрещено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- Не использовать </w:t>
      </w:r>
      <w:proofErr w:type="spell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техно</w:t>
      </w:r>
      <w:proofErr w:type="spell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и соло табла в чистом виде</w:t>
      </w:r>
    </w:p>
    <w:p w:rsidR="0023136A" w:rsidRDefault="0023136A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30EF6" w:rsidRPr="0023136A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ФОЛЬКЛОР-СОЛО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-Дети 1,2 (6-11лет)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  <w:t>Финал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Композиция исполнителя до 2х минут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-Танец под музыку стран Арабского Востока, в соответствующем этому стилю костюме, содержащий манеры и характерные движения, именно этого фольклорного направления.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темат</w:t>
      </w:r>
      <w:r w:rsidR="009F0949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ических аксессуаров и предметов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,</w:t>
      </w:r>
      <w:r w:rsidR="009F0949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имеющих отношение к восточной культуре, кроме открытого огня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-Допускается использование декораций, которые должны выноситься и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уноситься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участником или представителем своего коллектива за 15 секунд.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по10 критериям по 10 бальной системе</w:t>
      </w:r>
      <w:r w:rsidR="009F0949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:</w:t>
      </w:r>
    </w:p>
    <w:tbl>
      <w:tblPr>
        <w:tblW w:w="5534" w:type="dxa"/>
        <w:tblInd w:w="103" w:type="dxa"/>
        <w:tblLayout w:type="fixed"/>
        <w:tblLook w:val="04A0"/>
      </w:tblPr>
      <w:tblGrid>
        <w:gridCol w:w="520"/>
        <w:gridCol w:w="520"/>
        <w:gridCol w:w="520"/>
        <w:gridCol w:w="520"/>
        <w:gridCol w:w="520"/>
        <w:gridCol w:w="520"/>
        <w:gridCol w:w="996"/>
        <w:gridCol w:w="425"/>
        <w:gridCol w:w="426"/>
        <w:gridCol w:w="567"/>
      </w:tblGrid>
      <w:tr w:rsidR="009F0949" w:rsidRPr="009F0949" w:rsidTr="009F0949">
        <w:trPr>
          <w:trHeight w:val="2632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F0949" w:rsidRPr="009F0949" w:rsidRDefault="009F094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F0949" w:rsidRPr="009F0949" w:rsidRDefault="009F094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манера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F0949" w:rsidRPr="009F0949" w:rsidRDefault="009F094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F0949" w:rsidRPr="009F0949" w:rsidRDefault="009F094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чувств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 ритма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F0949" w:rsidRPr="009F0949" w:rsidRDefault="009F094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качество и эстетика исполн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ения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F0949" w:rsidRPr="009F0949" w:rsidRDefault="009F094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 стиля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F0949" w:rsidRPr="009F0949" w:rsidRDefault="009F094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и музыкальное соотве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F0949" w:rsidRPr="009F0949" w:rsidRDefault="009F094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F0949" w:rsidRPr="009F0949" w:rsidRDefault="009F094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индивидуально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сть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F0949" w:rsidRPr="009F0949" w:rsidRDefault="009F0949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9F0949" w:rsidRPr="00CB3DA0" w:rsidRDefault="009F0949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ФОЛЬКЛОР-СОЛО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</w:t>
      </w:r>
      <w:proofErr w:type="spellStart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юниоры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,м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олодёжь</w:t>
      </w:r>
      <w:proofErr w:type="spellEnd"/>
      <w:r w:rsidR="00D747FB"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начинающие, продолжающие</w:t>
      </w: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(12-17 лет)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-взрослые</w:t>
      </w:r>
      <w:r w:rsidR="00D747FB"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начинающие, продолжающие</w:t>
      </w: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(от 18 лет)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 номинации не принимают участие кандидаты и профи</w:t>
      </w:r>
      <w:r w:rsidR="00690E18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. Разделение по начинающим и продолжающим происходит в соответствии с номинацией в классике.</w:t>
      </w:r>
    </w:p>
    <w:p w:rsidR="00A30EF6" w:rsidRPr="00CB3DA0" w:rsidRDefault="00442B77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  <w:t>Полуфинал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-Проходят под музыку исполнителя по 1 минуте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-Оценивается по 4 критериям, по 10 бальной системе</w:t>
      </w:r>
      <w:r w:rsidR="00D747FB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:</w:t>
      </w:r>
    </w:p>
    <w:tbl>
      <w:tblPr>
        <w:tblW w:w="2273" w:type="dxa"/>
        <w:tblInd w:w="103" w:type="dxa"/>
        <w:tblLook w:val="04A0"/>
      </w:tblPr>
      <w:tblGrid>
        <w:gridCol w:w="520"/>
        <w:gridCol w:w="520"/>
        <w:gridCol w:w="520"/>
        <w:gridCol w:w="713"/>
      </w:tblGrid>
      <w:tr w:rsidR="00D747FB" w:rsidRPr="00D72C31" w:rsidTr="00195B80">
        <w:trPr>
          <w:trHeight w:val="2082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2C31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2C31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 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2C31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2C31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2E40B1" w:rsidRDefault="002E40B1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  <w:t>Финал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lastRenderedPageBreak/>
        <w:t>- Композиция исполнителя до 3х минут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-Танец под музыку стран Арабского Востока, в соответствующем этому стилю костюме, содержащий манеры и характерные движения, именно этого фольклорного направления.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тематических аксессуаров и предметов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,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имеющих отношение к восточной культуре, кроме открытого огня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-Допускается использование декораций, которые должны выноситься и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уноситься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участником или представителем своего коллектива за 15 секунд.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по10 критериям по 10 бальной системе</w:t>
      </w:r>
    </w:p>
    <w:tbl>
      <w:tblPr>
        <w:tblW w:w="5534" w:type="dxa"/>
        <w:tblInd w:w="103" w:type="dxa"/>
        <w:tblLayout w:type="fixed"/>
        <w:tblLook w:val="04A0"/>
      </w:tblPr>
      <w:tblGrid>
        <w:gridCol w:w="520"/>
        <w:gridCol w:w="520"/>
        <w:gridCol w:w="520"/>
        <w:gridCol w:w="520"/>
        <w:gridCol w:w="520"/>
        <w:gridCol w:w="520"/>
        <w:gridCol w:w="996"/>
        <w:gridCol w:w="425"/>
        <w:gridCol w:w="426"/>
        <w:gridCol w:w="567"/>
      </w:tblGrid>
      <w:tr w:rsidR="00D747FB" w:rsidRPr="009F0949" w:rsidTr="00195B80">
        <w:trPr>
          <w:trHeight w:val="2632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9F0949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9F0949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манера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9F0949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9F0949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чувств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 ритма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9F0949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качество и эстетика исполн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ения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9F0949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 стиля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9F0949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и музыкальное соотве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9F0949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9F0949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индивидуально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сть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9F0949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9F09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D747FB" w:rsidRPr="00CB3DA0" w:rsidRDefault="00D747FB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ДУЭТЫ И МАЛЫЕ ГРУППЫ (3-4 человека)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-Дети 1,2 (6-11лет)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-Проходит в 1 тур под музыку исполнителей до 2-х минут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(разрешается любая восточная музыка)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-Техника Belly Dance обязательна.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любых аксессуаров, имеющих отношение к восточной культуре (кроме открытого огня).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-Допускается использование декораций, которые должны выноситься и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уноситься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участником или представителем своего коллектива за 15 секунд.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Оценивается по10 критериям по 10 бальной системе</w:t>
      </w:r>
      <w:r w:rsidR="001D74C8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:</w:t>
      </w:r>
    </w:p>
    <w:p w:rsidR="00D747FB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> </w:t>
      </w:r>
    </w:p>
    <w:tbl>
      <w:tblPr>
        <w:tblW w:w="5534" w:type="dxa"/>
        <w:tblInd w:w="103" w:type="dxa"/>
        <w:tblLayout w:type="fixed"/>
        <w:tblLook w:val="04A0"/>
      </w:tblPr>
      <w:tblGrid>
        <w:gridCol w:w="520"/>
        <w:gridCol w:w="619"/>
        <w:gridCol w:w="567"/>
        <w:gridCol w:w="993"/>
        <w:gridCol w:w="567"/>
        <w:gridCol w:w="425"/>
        <w:gridCol w:w="425"/>
        <w:gridCol w:w="425"/>
        <w:gridCol w:w="426"/>
        <w:gridCol w:w="567"/>
      </w:tblGrid>
      <w:tr w:rsidR="00D747FB" w:rsidRPr="00D747FB" w:rsidTr="00DB6B91">
        <w:trPr>
          <w:trHeight w:val="247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47FB" w:rsidRDefault="00D747F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47FB" w:rsidRDefault="00DB6B9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="00D747FB"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47FB" w:rsidRDefault="00DB6B9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="00D747FB"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47FB" w:rsidRDefault="00DB6B9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</w:t>
            </w:r>
            <w:r w:rsidR="00D747FB"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вое и </w:t>
            </w: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музыкальное соотве</w:t>
            </w:r>
            <w:r w:rsidR="00D747FB"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47FB" w:rsidRDefault="00DB6B9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="00D747FB"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47FB" w:rsidRDefault="00DB6B9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="00D747FB"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47FB" w:rsidRDefault="00DB6B9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="00D747FB"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47FB" w:rsidRDefault="00DB6B9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="00D747FB"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47FB" w:rsidRDefault="00DB6B9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="00D747FB"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47FB" w:rsidRPr="00D747FB" w:rsidRDefault="00DB6B91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="00D747FB"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ДУЭТЫ И МАЛЫЕ ГРУППЫ (3-4 человека)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-юниоры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,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молодёжь(12-17лет)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-взрослые (от 18 лет)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-Проходит в 1 тур под музыку исполнителей до 3-х минут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(разрешается любая восточная музыка)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-Техника Belly Dance обязательна.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любых аксессуаров, имеющих отношение к восточной культуре (кроме открытого огня).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-Допускается использование декораций, которые должны выноситься и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уноситься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участником или представителем своего коллектива за 15 секунд.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Оценивается по10 критериям по 10 бальной системе</w:t>
      </w:r>
      <w:r w:rsidR="001D74C8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:</w:t>
      </w:r>
    </w:p>
    <w:tbl>
      <w:tblPr>
        <w:tblW w:w="5534" w:type="dxa"/>
        <w:tblInd w:w="103" w:type="dxa"/>
        <w:tblLayout w:type="fixed"/>
        <w:tblLook w:val="04A0"/>
      </w:tblPr>
      <w:tblGrid>
        <w:gridCol w:w="520"/>
        <w:gridCol w:w="619"/>
        <w:gridCol w:w="567"/>
        <w:gridCol w:w="993"/>
        <w:gridCol w:w="567"/>
        <w:gridCol w:w="425"/>
        <w:gridCol w:w="425"/>
        <w:gridCol w:w="425"/>
        <w:gridCol w:w="426"/>
        <w:gridCol w:w="567"/>
      </w:tblGrid>
      <w:tr w:rsidR="001D74C8" w:rsidRPr="00CB3DA0" w:rsidTr="00195B80">
        <w:trPr>
          <w:trHeight w:val="247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D74C8" w:rsidRPr="00D747FB" w:rsidRDefault="001D74C8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образ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D74C8" w:rsidRPr="00D747FB" w:rsidRDefault="001D74C8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D74C8" w:rsidRPr="00D747FB" w:rsidRDefault="001D74C8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D74C8" w:rsidRPr="00D747FB" w:rsidRDefault="001D74C8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</w:t>
            </w:r>
            <w:r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вое и </w:t>
            </w: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музыкальное соотве</w:t>
            </w:r>
            <w:r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D74C8" w:rsidRPr="00D747FB" w:rsidRDefault="001D74C8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D74C8" w:rsidRPr="00D747FB" w:rsidRDefault="001D74C8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D74C8" w:rsidRPr="00D747FB" w:rsidRDefault="001D74C8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D74C8" w:rsidRPr="00D747FB" w:rsidRDefault="001D74C8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D74C8" w:rsidRPr="00D747FB" w:rsidRDefault="001D74C8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D74C8" w:rsidRPr="00D747FB" w:rsidRDefault="001D74C8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D747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1D74C8" w:rsidRPr="00CB3DA0" w:rsidRDefault="001D74C8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SHOW-BELLYDANCE СОЛО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-дети 1,2(6-11 лет)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разрешается любая восточная м</w:t>
      </w:r>
      <w:r w:rsidR="00D2546F" w:rsidRPr="00CB3D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узыка или  стилизованная музыка</w:t>
      </w:r>
      <w:r w:rsidRPr="00CB3D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, где лейтмотивом должен быть восток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  <w:t>Финал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-Выступление проходит под музыку исполнителя до 2 мин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-Техника Belly Dance обязательна.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любых аксессуаров, (кроме открытого огня).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-Поощряется оригинальность, элементы шоу, в которых могут использоваться эффекты, нестандартные костюмы, смешение различных танцевальных стилей и направлений, работа с предметом.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-Допускается использование декораций, которые должны выноситься и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уноситься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участником или представителем своего коллектива за 15 секунд.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-Все предметы  и аксессуары остающиеся на сцене  после выступлени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я(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например:</w:t>
      </w:r>
      <w:r w:rsidR="00D2546F"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лепестки,</w:t>
      </w:r>
      <w:r w:rsidR="00D2546F"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блёстки,</w:t>
      </w:r>
      <w:r w:rsidR="00D2546F"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конфетти и т.п.) убирает сам  участник!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 6 критериям по 10 бальной системе</w:t>
      </w:r>
      <w:r w:rsidR="00D2546F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:</w:t>
      </w:r>
    </w:p>
    <w:p w:rsidR="00D2546F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  <w:t> </w:t>
      </w:r>
    </w:p>
    <w:tbl>
      <w:tblPr>
        <w:tblW w:w="3549" w:type="dxa"/>
        <w:tblInd w:w="103" w:type="dxa"/>
        <w:tblLayout w:type="fixed"/>
        <w:tblLook w:val="04A0"/>
      </w:tblPr>
      <w:tblGrid>
        <w:gridCol w:w="520"/>
        <w:gridCol w:w="520"/>
        <w:gridCol w:w="520"/>
        <w:gridCol w:w="804"/>
        <w:gridCol w:w="476"/>
        <w:gridCol w:w="709"/>
      </w:tblGrid>
      <w:tr w:rsidR="00D2546F" w:rsidRPr="00D2546F" w:rsidTr="00D2546F">
        <w:trPr>
          <w:trHeight w:val="2332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2546F" w:rsidRPr="00D2546F" w:rsidRDefault="00D2546F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2546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2546F" w:rsidRPr="00D2546F" w:rsidRDefault="00D2546F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актерское мастер</w:t>
            </w:r>
            <w:r w:rsidRPr="00D2546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2546F" w:rsidRPr="00D2546F" w:rsidRDefault="00D2546F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D2546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2546F" w:rsidRPr="00D2546F" w:rsidRDefault="00D2546F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идея, оригинальность замысл</w:t>
            </w:r>
            <w:r w:rsidRPr="00D2546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2546F" w:rsidRPr="00D2546F" w:rsidRDefault="00D2546F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D2546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2546F" w:rsidRPr="00D2546F" w:rsidRDefault="00D2546F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D2546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SHOW-BELLYDANCE СОЛО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-юниоры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,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молодёжь(12-17лет)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-взрослые (от 18 лет)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разрешается любая восточная музыка или  стилизованная музыка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,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где лейтмотивом должен быть восток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</w:p>
    <w:p w:rsidR="00A30EF6" w:rsidRPr="00CB3DA0" w:rsidRDefault="00442B77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  <w:t>Полуфинал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-Проходят под музыку исполнителя по 1 минуте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-Оценивается по 4 критериям, по 10 бальной системе.</w:t>
      </w:r>
    </w:p>
    <w:tbl>
      <w:tblPr>
        <w:tblW w:w="2273" w:type="dxa"/>
        <w:tblInd w:w="103" w:type="dxa"/>
        <w:tblLook w:val="04A0"/>
      </w:tblPr>
      <w:tblGrid>
        <w:gridCol w:w="520"/>
        <w:gridCol w:w="520"/>
        <w:gridCol w:w="520"/>
        <w:gridCol w:w="713"/>
      </w:tblGrid>
      <w:tr w:rsidR="0027229D" w:rsidRPr="00D72C31" w:rsidTr="00195B80">
        <w:trPr>
          <w:trHeight w:val="2082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7229D" w:rsidRPr="00D72C31" w:rsidRDefault="0027229D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7229D" w:rsidRPr="00D72C31" w:rsidRDefault="0027229D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 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7229D" w:rsidRPr="00D72C31" w:rsidRDefault="0027229D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7229D" w:rsidRPr="00D72C31" w:rsidRDefault="0027229D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BA69B0" w:rsidRPr="00CB3DA0" w:rsidRDefault="00BA69B0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  <w:t>Финал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-Выступление проходит под музыку исполнителя до 3мин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lastRenderedPageBreak/>
        <w:t>-Техника Belly Dance обязательна.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-Разрешается использование любых аксессуаров, (кроме открытого огня).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-Поощряется оригинальность, элементы шоу, в которых могут использоваться эффекты, нестандартные костюмы, смешение различных танцевальных стилей и направлений, работа с предметом.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-Допускается использование декораций, которые должны выноситься и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уноситься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участником или представителем своего коллектива за 15 секунд.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-Все предметы  и 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аксессуары</w:t>
      </w:r>
      <w:proofErr w:type="gram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остающиеся на сцене  после выступления</w:t>
      </w:r>
      <w:r w:rsidR="00844A5F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(например:</w:t>
      </w:r>
      <w:r w:rsidR="00844A5F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лепестки,</w:t>
      </w:r>
      <w:r w:rsidR="00844A5F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блёстки,</w:t>
      </w:r>
      <w:r w:rsidR="00844A5F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конфетти и т.п.) убирает сам  участник!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 6 критериям по 10 бальной системе</w:t>
      </w:r>
      <w:r w:rsidR="0027229D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:</w:t>
      </w:r>
    </w:p>
    <w:tbl>
      <w:tblPr>
        <w:tblW w:w="3691" w:type="dxa"/>
        <w:tblInd w:w="103" w:type="dxa"/>
        <w:tblLayout w:type="fixed"/>
        <w:tblLook w:val="04A0"/>
      </w:tblPr>
      <w:tblGrid>
        <w:gridCol w:w="520"/>
        <w:gridCol w:w="619"/>
        <w:gridCol w:w="421"/>
        <w:gridCol w:w="997"/>
        <w:gridCol w:w="567"/>
        <w:gridCol w:w="567"/>
      </w:tblGrid>
      <w:tr w:rsidR="0027229D" w:rsidRPr="0027229D" w:rsidTr="0027229D">
        <w:trPr>
          <w:trHeight w:val="215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7229D" w:rsidRPr="0027229D" w:rsidRDefault="0027229D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27229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7229D" w:rsidRPr="0027229D" w:rsidRDefault="0027229D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Актёрское мастер</w:t>
            </w:r>
            <w:r w:rsidRPr="0027229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7229D" w:rsidRPr="0027229D" w:rsidRDefault="0027229D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27229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 а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7229D" w:rsidRPr="0027229D" w:rsidRDefault="0027229D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Идея, оригинальность замысл</w:t>
            </w:r>
            <w:r w:rsidRPr="0027229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7229D" w:rsidRPr="0027229D" w:rsidRDefault="0027229D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27229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7229D" w:rsidRPr="0027229D" w:rsidRDefault="0027229D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27229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CB3DA0" w:rsidRDefault="00442B77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442B7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ТАБЛА СОЛО</w:t>
      </w:r>
    </w:p>
    <w:p w:rsidR="00442B77" w:rsidRDefault="00442B77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 17 лет включительно</w:t>
      </w:r>
    </w:p>
    <w:p w:rsidR="00442B77" w:rsidRDefault="00442B77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-взрослые (от 18 лет)</w:t>
      </w:r>
    </w:p>
    <w:p w:rsidR="004A132B" w:rsidRPr="004A132B" w:rsidRDefault="004A132B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-Исполнение композиции всевозможных ритмов востока</w:t>
      </w:r>
    </w:p>
    <w:p w:rsidR="00442B77" w:rsidRDefault="00442B77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Финал</w:t>
      </w:r>
    </w:p>
    <w:p w:rsidR="00442B77" w:rsidRDefault="00442B77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 музыку исполнителя до 2х мин.</w:t>
      </w:r>
    </w:p>
    <w:p w:rsidR="00442B77" w:rsidRDefault="00442B77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-Оценивается по </w:t>
      </w:r>
      <w:r w:rsidR="00F4353D">
        <w:rPr>
          <w:rFonts w:ascii="Times New Roman" w:eastAsia="Times New Roman" w:hAnsi="Times New Roman" w:cs="Times New Roman"/>
          <w:sz w:val="24"/>
          <w:szCs w:val="24"/>
          <w:lang w:eastAsia="ru-RU"/>
        </w:rPr>
        <w:t>4 критериям по 10 бальной системе:</w:t>
      </w:r>
    </w:p>
    <w:tbl>
      <w:tblPr>
        <w:tblW w:w="2273" w:type="dxa"/>
        <w:tblInd w:w="103" w:type="dxa"/>
        <w:tblLook w:val="04A0"/>
      </w:tblPr>
      <w:tblGrid>
        <w:gridCol w:w="520"/>
        <w:gridCol w:w="520"/>
        <w:gridCol w:w="520"/>
        <w:gridCol w:w="713"/>
      </w:tblGrid>
      <w:tr w:rsidR="00F4353D" w:rsidRPr="00D72C31" w:rsidTr="00195B80">
        <w:trPr>
          <w:trHeight w:val="2082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4353D" w:rsidRPr="00D72C31" w:rsidRDefault="00F4353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4353D" w:rsidRPr="00D72C31" w:rsidRDefault="00F4353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 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4353D" w:rsidRPr="00D72C31" w:rsidRDefault="00F4353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4353D" w:rsidRPr="00D72C31" w:rsidRDefault="00F4353D" w:rsidP="00195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F4353D" w:rsidRPr="00442B77" w:rsidRDefault="00F4353D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ЭСТРАДНАЯ АРАБСКАЯ ПЕСНЯ</w:t>
      </w:r>
    </w:p>
    <w:p w:rsidR="00A30EF6" w:rsidRPr="00CB3DA0" w:rsidRDefault="00844A5F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-Соло</w:t>
      </w:r>
      <w:r w:rsidR="00A30EF6"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(до 17 лет включительно</w:t>
      </w:r>
      <w:proofErr w:type="gramStart"/>
      <w:r w:rsidR="00A30EF6"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)</w:t>
      </w:r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-Соло (от 18 лет)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-Сценическое или драматическое  исполнение популярной или современной арабской эстрадной  песни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-Костюм должен соответствовать данному стилю, т.е. не желательно использовать костюмы фольклорных стилей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A30EF6" w:rsidRPr="00CB3DA0" w:rsidRDefault="00442B77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  <w:t>Полуфинал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-Под музыку исполнителя до 1 мин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-Оценивается по 4 критериям, по 10 бальной системе.</w:t>
      </w:r>
    </w:p>
    <w:tbl>
      <w:tblPr>
        <w:tblW w:w="2273" w:type="dxa"/>
        <w:tblInd w:w="103" w:type="dxa"/>
        <w:tblLook w:val="04A0"/>
      </w:tblPr>
      <w:tblGrid>
        <w:gridCol w:w="520"/>
        <w:gridCol w:w="520"/>
        <w:gridCol w:w="520"/>
        <w:gridCol w:w="713"/>
      </w:tblGrid>
      <w:tr w:rsidR="00710DAB" w:rsidRPr="00D72C31" w:rsidTr="00195B80">
        <w:trPr>
          <w:trHeight w:val="2082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10DAB" w:rsidRPr="00D72C31" w:rsidRDefault="00710DA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10DAB" w:rsidRPr="00D72C31" w:rsidRDefault="00710DA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 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10DAB" w:rsidRPr="00D72C31" w:rsidRDefault="00710DA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10DAB" w:rsidRPr="00D72C31" w:rsidRDefault="00710DAB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D72C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710DAB" w:rsidRPr="00CB3DA0" w:rsidRDefault="00710DAB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  <w:t>Финал</w:t>
      </w:r>
    </w:p>
    <w:p w:rsidR="00A30EF6" w:rsidRPr="00442B77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442B77">
        <w:rPr>
          <w:rFonts w:ascii="Times New Roman" w:eastAsia="Times New Roman" w:hAnsi="Times New Roman" w:cs="Times New Roman"/>
          <w:bCs/>
          <w:color w:val="4A5143"/>
          <w:sz w:val="24"/>
          <w:szCs w:val="24"/>
          <w:lang w:eastAsia="ru-RU"/>
        </w:rPr>
        <w:t>--Под музыку исполнителя до 3 мин</w:t>
      </w:r>
    </w:p>
    <w:p w:rsidR="00A30EF6" w:rsidRPr="00CB3DA0" w:rsidRDefault="00E61472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>-Оценивается по 6</w:t>
      </w:r>
      <w:r w:rsidR="00A30EF6" w:rsidRPr="00CB3DA0">
        <w:rPr>
          <w:rFonts w:ascii="Times New Roman" w:eastAsia="Times New Roman" w:hAnsi="Times New Roman" w:cs="Times New Roman"/>
          <w:color w:val="4A5143"/>
          <w:sz w:val="24"/>
          <w:szCs w:val="24"/>
          <w:u w:val="single"/>
          <w:lang w:eastAsia="ru-RU"/>
        </w:rPr>
        <w:t xml:space="preserve"> критериям по 10 бальной системе</w:t>
      </w:r>
    </w:p>
    <w:tbl>
      <w:tblPr>
        <w:tblW w:w="3407" w:type="dxa"/>
        <w:tblInd w:w="103" w:type="dxa"/>
        <w:tblLayout w:type="fixed"/>
        <w:tblLook w:val="04A0"/>
      </w:tblPr>
      <w:tblGrid>
        <w:gridCol w:w="520"/>
        <w:gridCol w:w="619"/>
        <w:gridCol w:w="421"/>
        <w:gridCol w:w="713"/>
        <w:gridCol w:w="426"/>
        <w:gridCol w:w="708"/>
      </w:tblGrid>
      <w:tr w:rsidR="00E61472" w:rsidRPr="00E61472" w:rsidTr="00E61472">
        <w:trPr>
          <w:trHeight w:val="2182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61472" w:rsidRPr="00E61472" w:rsidRDefault="00E6147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E6147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Образ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61472" w:rsidRPr="00E61472" w:rsidRDefault="00E6147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Актёрское мастер</w:t>
            </w:r>
            <w:r w:rsidRPr="00E6147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61472" w:rsidRPr="00E61472" w:rsidRDefault="00E6147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E6147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 а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61472" w:rsidRPr="00E61472" w:rsidRDefault="00E6147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Смысловое соотве</w:t>
            </w:r>
            <w:r w:rsidRPr="00E6147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тствие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61472" w:rsidRPr="00E61472" w:rsidRDefault="00E6147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E6147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61472" w:rsidRPr="00E61472" w:rsidRDefault="00E61472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E6147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710DAB" w:rsidRPr="00CB3DA0" w:rsidRDefault="00710DAB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proofErr w:type="spellStart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TRIBAL-fusion</w:t>
      </w:r>
      <w:proofErr w:type="spellEnd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bellydance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Номинация объединяет в себе все подстили и разновидности </w:t>
      </w:r>
      <w:proofErr w:type="spell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трайбл-фьюжн</w:t>
      </w:r>
      <w:proofErr w:type="spell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. Обязательно наличие базовых движений АТС; техники трайбл. Индивидуальность манеры исполнения, оригинальность и творческий подход приветствуются.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-Соло (до 17 лет включительно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)</w:t>
      </w:r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Проходит в 1 тур под музыку исполнителя до 2 минут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Разрешается использование тематических аксессуаров и предметов, кроме открытого огня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костюм характерный для стиля исполнения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-Оценивается по 4 критериям, по 10 бальной системе.</w:t>
      </w:r>
    </w:p>
    <w:tbl>
      <w:tblPr>
        <w:tblW w:w="2273" w:type="dxa"/>
        <w:tblInd w:w="103" w:type="dxa"/>
        <w:tblLook w:val="04A0"/>
      </w:tblPr>
      <w:tblGrid>
        <w:gridCol w:w="520"/>
        <w:gridCol w:w="520"/>
        <w:gridCol w:w="520"/>
        <w:gridCol w:w="713"/>
      </w:tblGrid>
      <w:tr w:rsidR="00146F7A" w:rsidRPr="00146F7A" w:rsidTr="00146F7A">
        <w:trPr>
          <w:trHeight w:val="1853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стиля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146F7A" w:rsidRPr="00CB3DA0" w:rsidRDefault="00146F7A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-Соло (от 18 лет)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Проходит в 1 тур под музыку исполнителя до 3 минут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Разрешается использование тематических аксессуаров и предметов, кроме открытого огня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костюм характерный для стиля исполнения</w:t>
      </w:r>
    </w:p>
    <w:p w:rsidR="00A30EF6" w:rsidRPr="00CB3DA0" w:rsidRDefault="00A30EF6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-Оценивается по 4 критериям, по 10 бальной системе.</w:t>
      </w:r>
    </w:p>
    <w:tbl>
      <w:tblPr>
        <w:tblW w:w="2273" w:type="dxa"/>
        <w:tblInd w:w="103" w:type="dxa"/>
        <w:tblLook w:val="04A0"/>
      </w:tblPr>
      <w:tblGrid>
        <w:gridCol w:w="520"/>
        <w:gridCol w:w="520"/>
        <w:gridCol w:w="520"/>
        <w:gridCol w:w="713"/>
      </w:tblGrid>
      <w:tr w:rsidR="00146F7A" w:rsidRPr="00146F7A" w:rsidTr="00195B80">
        <w:trPr>
          <w:trHeight w:val="1853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стиля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146F7A" w:rsidRPr="00CB3DA0" w:rsidRDefault="00146F7A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797CA6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797CA6"/>
          <w:sz w:val="24"/>
          <w:szCs w:val="24"/>
          <w:lang w:eastAsia="ru-RU"/>
        </w:rPr>
        <w:t>Группы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Проходит в 1 тур под музыку исполнителя до3 минут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Разрешается использование тематических аксессуаров и предметов, декораций, кроме открытого огня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костюмы характерные для стиля исполнения</w:t>
      </w:r>
    </w:p>
    <w:p w:rsidR="00A30EF6" w:rsidRPr="00CB3DA0" w:rsidRDefault="00146F7A" w:rsidP="00CB3DA0">
      <w:pPr>
        <w:spacing w:after="45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-Оценивается по 10</w:t>
      </w:r>
      <w:r w:rsidR="00A30EF6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критериям, по 10 бальной системе.</w:t>
      </w:r>
    </w:p>
    <w:tbl>
      <w:tblPr>
        <w:tblW w:w="5534" w:type="dxa"/>
        <w:tblInd w:w="103" w:type="dxa"/>
        <w:tblLayout w:type="fixed"/>
        <w:tblLook w:val="04A0"/>
      </w:tblPr>
      <w:tblGrid>
        <w:gridCol w:w="520"/>
        <w:gridCol w:w="520"/>
        <w:gridCol w:w="520"/>
        <w:gridCol w:w="855"/>
        <w:gridCol w:w="425"/>
        <w:gridCol w:w="426"/>
        <w:gridCol w:w="425"/>
        <w:gridCol w:w="469"/>
        <w:gridCol w:w="665"/>
        <w:gridCol w:w="709"/>
      </w:tblGrid>
      <w:tr w:rsidR="00146F7A" w:rsidRPr="00146F7A" w:rsidTr="00146F7A">
        <w:trPr>
          <w:trHeight w:val="210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актёрское мастер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ство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техник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стиля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идея, оригинальность замысл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синхро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нность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рисунк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уровень сложно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F7A" w:rsidRPr="00146F7A" w:rsidRDefault="00146F7A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146F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146F7A" w:rsidRPr="00CB3DA0" w:rsidRDefault="00146F7A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COMEDY </w:t>
      </w:r>
      <w:proofErr w:type="spellStart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bellydanc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е</w:t>
      </w:r>
      <w:proofErr w:type="spellEnd"/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  <w:t>Соло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Ваша  композиция может  представлять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lastRenderedPageBreak/>
        <w:t>-дружеский   танцевальный  шарж  на  выступление  известной  танцовщицы  или танцора, исполнителей  восточного танца.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-Пародийный танцевальный этюд на особенности исполнения беллиданс (различные  ситуации  на  конкурсе  или</w:t>
      </w:r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 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на концертном  выступлении, комическая манера  исполнения)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-Танец шутка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-Приветствуется  копирование  манеры  исполнителя, особенности лексики танца и  костюма.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Допускается   использование приемов  гротеска. Аксессуары.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Активное общение  с публикой поощряется.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Время  выступления  до  3  минут.</w:t>
      </w:r>
    </w:p>
    <w:tbl>
      <w:tblPr>
        <w:tblW w:w="3124" w:type="dxa"/>
        <w:tblInd w:w="103" w:type="dxa"/>
        <w:tblLook w:val="04A0"/>
      </w:tblPr>
      <w:tblGrid>
        <w:gridCol w:w="520"/>
        <w:gridCol w:w="761"/>
        <w:gridCol w:w="567"/>
        <w:gridCol w:w="709"/>
        <w:gridCol w:w="567"/>
      </w:tblGrid>
      <w:tr w:rsidR="00095950" w:rsidRPr="00095950" w:rsidTr="00095950">
        <w:trPr>
          <w:trHeight w:val="216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95950" w:rsidRPr="00095950" w:rsidRDefault="000959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0959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95950" w:rsidRPr="00095950" w:rsidRDefault="000959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акт</w:t>
            </w:r>
            <w:proofErr w:type="gramStart"/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</w:t>
            </w:r>
            <w:proofErr w:type="gramEnd"/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астер</w:t>
            </w:r>
            <w:r w:rsidRPr="000959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ство и </w:t>
            </w:r>
            <w:proofErr w:type="spellStart"/>
            <w:r w:rsidRPr="000959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творч</w:t>
            </w:r>
            <w:proofErr w:type="spellEnd"/>
            <w:r w:rsidRPr="000959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. находки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95950" w:rsidRPr="00095950" w:rsidRDefault="000959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композ</w:t>
            </w:r>
            <w:r w:rsidRPr="000959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иция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95950" w:rsidRPr="00095950" w:rsidRDefault="000959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оригинальность замысл</w:t>
            </w:r>
            <w:r w:rsidRPr="000959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95950" w:rsidRPr="00095950" w:rsidRDefault="00095950" w:rsidP="00CB3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B3D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общее впечат</w:t>
            </w:r>
            <w:r w:rsidRPr="000959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ление</w:t>
            </w:r>
          </w:p>
        </w:tc>
      </w:tr>
    </w:tbl>
    <w:p w:rsidR="00095950" w:rsidRPr="00CB3DA0" w:rsidRDefault="00095950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u w:val="single"/>
          <w:lang w:eastAsia="ru-RU"/>
        </w:rPr>
        <w:t>Группа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- всевозможные пародии и шутки, это  может   быть  групповой   этюд   или  эстрадная   танцевальная  зарисовка. Вы   можете   обыграть ситуацию   или   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сценку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  связанную  с   восточным  танцем.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Количество  участников  от 2  до 10 человек. Вы   можете   пользоваться   микрофоном, использовать  декорации  и   аксессуары, которые  должны   быть   внесены  и   убраны   самими  участниками  в  течени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и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  15   секунд.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Время   выступления до 3  минут.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Критерии оценок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:</w:t>
      </w:r>
      <w:proofErr w:type="gramEnd"/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1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Образ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– Качест</w:t>
      </w:r>
      <w:r w:rsidR="00095950"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во и эстетика передачи образа,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внешнее  сходство с  образом  пародируемого, интересная  подача  вашего вымышленного  образа, если  вы  готовите эстрадный танцевальный   этюд, умение  передать  комичность  вашего образа</w:t>
      </w:r>
    </w:p>
    <w:p w:rsidR="00A30EF6" w:rsidRPr="00CB3DA0" w:rsidRDefault="00A30EF6" w:rsidP="00CB3DA0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2 Актерское мастерство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и творческие находки – владение  сценой, умение вжиться  в  образ, нестандартность мышления – то, что отличает хорошего артиста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.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ульгарность и  сарказм не  приветствуется на нашем конкурсе.</w:t>
      </w:r>
    </w:p>
    <w:p w:rsidR="00A30EF6" w:rsidRPr="00CB3DA0" w:rsidRDefault="00A30EF6" w:rsidP="00CB3DA0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3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Композиция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- несмотря на творческий  полет вашей   фантазии, ваш номер должен  быть выстроен грамотно, он должен быть интересным и законченным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.</w:t>
      </w:r>
      <w:proofErr w:type="gramEnd"/>
    </w:p>
    <w:p w:rsidR="00A30EF6" w:rsidRPr="00CB3DA0" w:rsidRDefault="00A30EF6" w:rsidP="00CB3DA0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4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Оригинальность замысла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-  Идея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,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Творческая   находка ,ваш  номер  должен  быть  ярким  и  оригинальным. Проявите   фантазию  и    свои   актерские  способности.</w:t>
      </w:r>
    </w:p>
    <w:p w:rsidR="00A30EF6" w:rsidRPr="00CB3DA0" w:rsidRDefault="00A30EF6" w:rsidP="00CB3DA0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5  Общее впечатление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– несмотря на то, что любая  оценка  вашего выступления – это  всего  субъективное  мнение  одного человека, данный  критерий  покажет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,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насколько  сильное  впечатление  вы  произвели.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3DF5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053DF5"/>
          <w:sz w:val="24"/>
          <w:szCs w:val="24"/>
          <w:u w:val="single"/>
          <w:lang w:eastAsia="ru-RU"/>
        </w:rPr>
        <w:t>МУЗЫКА:</w:t>
      </w: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 xml:space="preserve"> 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CD(проверяйте заранее), только один трек на носителе (для каждого тура отдельный диск)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- Формат </w:t>
      </w:r>
      <w:proofErr w:type="spell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audio</w:t>
      </w:r>
      <w:proofErr w:type="spell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CD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- Дополнительно иметь запасной вариант на </w:t>
      </w:r>
      <w:proofErr w:type="spell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флэшкарте</w:t>
      </w:r>
      <w:proofErr w:type="spell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и чистый диск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</w:t>
      </w:r>
      <w:proofErr w:type="spell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Техно</w:t>
      </w:r>
      <w:proofErr w:type="spell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музыку  желательно не использовать, будет снижена оценка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-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Табло соло не должно превышать более 30% от композиции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3DF5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053DF5"/>
          <w:sz w:val="24"/>
          <w:szCs w:val="24"/>
          <w:u w:val="single"/>
          <w:lang w:eastAsia="ru-RU"/>
        </w:rPr>
        <w:t>КОСТЮМ: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Слишком откровенные костюмы (откровенно  прозрачные юбки, высокие разрезы) запрещены!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Постарайтесь не использовать: платки со звенящими монистами, чешки, носки.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 полуфинале и финале желательно использовать два разных костюма.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lastRenderedPageBreak/>
        <w:t>Если костюм не соответствует Положению Конкурса, по решению Жюри участник не допускается к выступлению.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3DF5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053DF5"/>
          <w:sz w:val="24"/>
          <w:szCs w:val="24"/>
          <w:u w:val="single"/>
          <w:lang w:eastAsia="ru-RU"/>
        </w:rPr>
        <w:t>ВНИМАНИЕ!!!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Во всех номинациях НЕ РАЗРЕШАЕТСЯ ИСПОЛЬЗОВАТЬ: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Открытый огонь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Острые предметы (мечи, ножи и т.п.)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Элементы стриптиза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 животных, рептилий, насекомых и т.д. и т.п.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- </w:t>
      </w:r>
      <w:proofErr w:type="spell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тарх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у</w:t>
      </w:r>
      <w:proofErr w:type="spell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(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 отборочных и полуфиналах)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3DF5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053DF5"/>
          <w:sz w:val="24"/>
          <w:szCs w:val="24"/>
          <w:u w:val="single"/>
          <w:lang w:eastAsia="ru-RU"/>
        </w:rPr>
        <w:t>Примечание: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Примечание: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По результатам отборочных туров в финал проходит регламентируемое кол-во участников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Если в 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какой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либо номинации кол-во участников не превышает </w:t>
      </w: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10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человек, сразу будет проводиться финал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В зависимости от количества участниц в каждой номинации, организаторы 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в праве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менять кол-во туров и ограничивать время исполнения: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-при малом кол-ве – сразу финал,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-при </w:t>
      </w:r>
      <w:proofErr w:type="gramStart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большом</w:t>
      </w:r>
      <w:proofErr w:type="gramEnd"/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кол-ве-3 тура (отборочный, полуфинал и финал).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В номинациях « формейшн», «дуэты» и «малые группы» разрешается фольклор и </w:t>
      </w:r>
      <w:proofErr w:type="spell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show</w:t>
      </w:r>
      <w:proofErr w:type="spell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bellydance.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В номинации «фольклор соло» не разрешается участвовать  кандидатам и профи.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Все предметы  и аксессуары остающиеся на сцене  после выступлени</w:t>
      </w:r>
      <w:proofErr w:type="gramStart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я(</w:t>
      </w:r>
      <w:proofErr w:type="spellStart"/>
      <w:proofErr w:type="gram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>например:лепестки,блёстки,конфетти,жидкость</w:t>
      </w:r>
      <w:proofErr w:type="spellEnd"/>
      <w:r w:rsidRPr="00CB3DA0">
        <w:rPr>
          <w:rFonts w:ascii="Times New Roman" w:eastAsia="Times New Roman" w:hAnsi="Times New Roman" w:cs="Times New Roman"/>
          <w:b/>
          <w:bCs/>
          <w:color w:val="4A5143"/>
          <w:sz w:val="24"/>
          <w:szCs w:val="24"/>
          <w:lang w:eastAsia="ru-RU"/>
        </w:rPr>
        <w:t xml:space="preserve"> и т.п.) убирает сам участник.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1E18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b/>
          <w:bCs/>
          <w:color w:val="FF1E18"/>
          <w:sz w:val="24"/>
          <w:szCs w:val="24"/>
          <w:lang w:eastAsia="ru-RU"/>
        </w:rPr>
        <w:t>При не соблюдении условий конкурса участник будет дисквалифицирован.</w:t>
      </w:r>
    </w:p>
    <w:p w:rsidR="00A30EF6" w:rsidRPr="00CB3DA0" w:rsidRDefault="00A30EF6" w:rsidP="00CB3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</w:pPr>
    </w:p>
    <w:p w:rsidR="00A30EF6" w:rsidRPr="00CB3DA0" w:rsidRDefault="00A30EF6" w:rsidP="00CB3D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5143"/>
          <w:sz w:val="24"/>
          <w:szCs w:val="24"/>
          <w:lang w:eastAsia="ru-RU"/>
        </w:rPr>
      </w:pPr>
      <w:r w:rsidRPr="00CB3DA0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  <w:lang w:eastAsia="ru-RU"/>
        </w:rPr>
        <w:t>ОТВЕТСТВЕННОСТЬ:</w:t>
      </w:r>
    </w:p>
    <w:p w:rsidR="00A30EF6" w:rsidRPr="00CB3DA0" w:rsidRDefault="00A30EF6" w:rsidP="00CB3D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В конкурсные взносы не включается страховка, поэтому будьте ответственны, </w:t>
      </w:r>
      <w:r w:rsidRPr="00CB3DA0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следите за своими детьми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, во избежание несчастного случая.</w:t>
      </w:r>
    </w:p>
    <w:p w:rsidR="00A30EF6" w:rsidRPr="00CB3DA0" w:rsidRDefault="00A30EF6" w:rsidP="00CB3D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5143"/>
          <w:sz w:val="24"/>
          <w:szCs w:val="24"/>
          <w:lang w:eastAsia="ru-RU"/>
        </w:rPr>
      </w:pPr>
      <w:r w:rsidRPr="00CB3DA0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 xml:space="preserve">Организаторы фестиваля не несут ответственность за кражи во время проведения мероприятия в залах или </w:t>
      </w:r>
      <w:proofErr w:type="gramStart"/>
      <w:r w:rsidRPr="00CB3DA0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вне</w:t>
      </w:r>
      <w:proofErr w:type="gramEnd"/>
      <w:r w:rsidRPr="00CB3DA0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. Пожалуйста, будьте бдительны и не оставляйте ценные вещи в карманах одежды и в гримерных комнатах</w:t>
      </w:r>
      <w:proofErr w:type="gramStart"/>
      <w:r w:rsidRPr="00CB3DA0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!!!!!.</w:t>
      </w:r>
      <w:proofErr w:type="gramEnd"/>
    </w:p>
    <w:p w:rsidR="00A30EF6" w:rsidRPr="00CB3DA0" w:rsidRDefault="00A30EF6" w:rsidP="00CB3D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Если при регистрации на конкурс возраст участника является пограничным для перехода из одной возрастной категории в другую, то участник имеет право регистрироваться в номинацию по своему выбору или выбору своего преподавателя, предварительно согласовав номинацию с Администрацией Лиги Профессионалов. </w:t>
      </w:r>
    </w:p>
    <w:p w:rsidR="00A30EF6" w:rsidRPr="00CB3DA0" w:rsidRDefault="00A30EF6" w:rsidP="00CB3D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Один и тот же участник на одном и том же конкурсе может регистрироваться только в одну рейтинговую номинацию (согласно своему возрасту) и в несколько не</w:t>
      </w:r>
      <w:r w:rsidR="00690E18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 </w:t>
      </w: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рейтинговых номинаций по своему выбору. Участвовать дважды в одной и той же номинации на одном и том же конкурсе одному и тому же участнику ЗАПРЕЩЕНО.</w:t>
      </w:r>
    </w:p>
    <w:p w:rsidR="00A30EF6" w:rsidRPr="00CB3DA0" w:rsidRDefault="00A30EF6" w:rsidP="00CB3D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От одной студии могут принимать участие сколько угодно групп в одной и той же номинации, при условии, что состав групп РАЗНЫЙ.</w:t>
      </w:r>
    </w:p>
    <w:p w:rsidR="00A30EF6" w:rsidRPr="00CB3DA0" w:rsidRDefault="00A30EF6" w:rsidP="00CB3D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>От одной студии могут принимать участие сколько угодно дуэтов в одной номинации, при условии, что состав дуэтов РАЗНЫЙ.</w:t>
      </w:r>
    </w:p>
    <w:p w:rsidR="00A30EF6" w:rsidRPr="00CB3DA0" w:rsidRDefault="00A30EF6" w:rsidP="00CB3D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5143"/>
          <w:sz w:val="24"/>
          <w:szCs w:val="24"/>
          <w:lang w:eastAsia="ru-RU"/>
        </w:rPr>
      </w:pPr>
      <w:r w:rsidRPr="00CB3DA0">
        <w:rPr>
          <w:rFonts w:ascii="Times New Roman" w:eastAsia="Times New Roman" w:hAnsi="Times New Roman" w:cs="Times New Roman"/>
          <w:color w:val="4A5143"/>
          <w:sz w:val="24"/>
          <w:szCs w:val="24"/>
          <w:lang w:eastAsia="ru-RU"/>
        </w:rPr>
        <w:t xml:space="preserve">Малые группы и Дуэты не делятся по дисциплинам. Разделение происходит при большом кол-ве участников, на усмотрение Организаторов. </w:t>
      </w:r>
    </w:p>
    <w:p w:rsidR="00350678" w:rsidRPr="00CB3DA0" w:rsidRDefault="00350678" w:rsidP="00CB3DA0">
      <w:pPr>
        <w:rPr>
          <w:sz w:val="24"/>
          <w:szCs w:val="24"/>
        </w:rPr>
      </w:pPr>
    </w:p>
    <w:sectPr w:rsidR="00350678" w:rsidRPr="00CB3DA0" w:rsidSect="00690E18">
      <w:pgSz w:w="11906" w:h="16838"/>
      <w:pgMar w:top="567" w:right="1080" w:bottom="568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30EF6"/>
    <w:rsid w:val="00015EA7"/>
    <w:rsid w:val="00095950"/>
    <w:rsid w:val="0012657C"/>
    <w:rsid w:val="00146F7A"/>
    <w:rsid w:val="00195B80"/>
    <w:rsid w:val="001D74C8"/>
    <w:rsid w:val="002232D2"/>
    <w:rsid w:val="0023136A"/>
    <w:rsid w:val="0027229D"/>
    <w:rsid w:val="0029457A"/>
    <w:rsid w:val="00296513"/>
    <w:rsid w:val="002E40B1"/>
    <w:rsid w:val="003316A4"/>
    <w:rsid w:val="00350678"/>
    <w:rsid w:val="003B4D64"/>
    <w:rsid w:val="003E71F8"/>
    <w:rsid w:val="004244C8"/>
    <w:rsid w:val="004360AC"/>
    <w:rsid w:val="00442B77"/>
    <w:rsid w:val="004A132B"/>
    <w:rsid w:val="004B29F1"/>
    <w:rsid w:val="005050CD"/>
    <w:rsid w:val="00594D06"/>
    <w:rsid w:val="005C0190"/>
    <w:rsid w:val="00690E18"/>
    <w:rsid w:val="006E2644"/>
    <w:rsid w:val="006F3E75"/>
    <w:rsid w:val="00710DAB"/>
    <w:rsid w:val="00735C9A"/>
    <w:rsid w:val="00754B94"/>
    <w:rsid w:val="0078000E"/>
    <w:rsid w:val="00844A5F"/>
    <w:rsid w:val="008C4B10"/>
    <w:rsid w:val="009F0949"/>
    <w:rsid w:val="00A10682"/>
    <w:rsid w:val="00A30EF6"/>
    <w:rsid w:val="00A8285B"/>
    <w:rsid w:val="00AC250C"/>
    <w:rsid w:val="00B41981"/>
    <w:rsid w:val="00BA69B0"/>
    <w:rsid w:val="00CB3DA0"/>
    <w:rsid w:val="00D2546F"/>
    <w:rsid w:val="00D67F20"/>
    <w:rsid w:val="00D72C31"/>
    <w:rsid w:val="00D747FB"/>
    <w:rsid w:val="00DA32BD"/>
    <w:rsid w:val="00DB6B91"/>
    <w:rsid w:val="00E24FDC"/>
    <w:rsid w:val="00E50ADA"/>
    <w:rsid w:val="00E61472"/>
    <w:rsid w:val="00F22750"/>
    <w:rsid w:val="00F4353D"/>
    <w:rsid w:val="00FD13C2"/>
    <w:rsid w:val="00FE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678"/>
  </w:style>
  <w:style w:type="paragraph" w:styleId="2">
    <w:name w:val="heading 2"/>
    <w:basedOn w:val="a"/>
    <w:link w:val="20"/>
    <w:uiPriority w:val="9"/>
    <w:qFormat/>
    <w:rsid w:val="00A30EF6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color w:val="6C7561"/>
      <w:sz w:val="33"/>
      <w:szCs w:val="3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0EF6"/>
    <w:rPr>
      <w:rFonts w:ascii="Arial" w:eastAsia="Times New Roman" w:hAnsi="Arial" w:cs="Arial"/>
      <w:b/>
      <w:bCs/>
      <w:color w:val="6C7561"/>
      <w:sz w:val="33"/>
      <w:szCs w:val="33"/>
      <w:lang w:eastAsia="ru-RU"/>
    </w:rPr>
  </w:style>
  <w:style w:type="paragraph" w:styleId="a3">
    <w:name w:val="Normal (Web)"/>
    <w:basedOn w:val="a"/>
    <w:uiPriority w:val="99"/>
    <w:unhideWhenUsed/>
    <w:rsid w:val="00A30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t-postheader">
    <w:name w:val="art-postheader"/>
    <w:basedOn w:val="a0"/>
    <w:rsid w:val="00A30EF6"/>
  </w:style>
  <w:style w:type="character" w:styleId="a4">
    <w:name w:val="Strong"/>
    <w:basedOn w:val="a0"/>
    <w:uiPriority w:val="22"/>
    <w:qFormat/>
    <w:rsid w:val="00A30EF6"/>
    <w:rPr>
      <w:b/>
      <w:bCs/>
    </w:rPr>
  </w:style>
  <w:style w:type="character" w:styleId="a5">
    <w:name w:val="Emphasis"/>
    <w:basedOn w:val="a0"/>
    <w:uiPriority w:val="20"/>
    <w:qFormat/>
    <w:rsid w:val="00A30EF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3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644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5943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64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2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431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7403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36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9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1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18</Pages>
  <Words>4721</Words>
  <Characters>26913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Vesta</dc:creator>
  <cp:keywords/>
  <dc:description/>
  <cp:lastModifiedBy>Vesta</cp:lastModifiedBy>
  <cp:revision>42</cp:revision>
  <dcterms:created xsi:type="dcterms:W3CDTF">2012-11-12T18:01:00Z</dcterms:created>
  <dcterms:modified xsi:type="dcterms:W3CDTF">2012-12-28T11:06:00Z</dcterms:modified>
</cp:coreProperties>
</file>