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Parb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Solutie – 100 puncte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Construim o structura asemenatoare unui Suffix Array, doar ca in loc de sufix vom tine sirul de la fiecare nod la radacina.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 poate construi in O(N log^2N)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Pentru un query (x, y):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</w:t>
      </w:r>
      <w:r>
        <w:rPr/>
        <w:t>ie L lungimea sirului stramosesc coresunzator lui (x, y)</w:t>
      </w:r>
    </w:p>
    <w:p>
      <w:pPr>
        <w:pStyle w:val="Normal"/>
        <w:jc w:val="both"/>
        <w:rPr/>
      </w:pPr>
      <w:r>
        <w:rPr/>
        <w:t xml:space="preserve">Cautam binar in sirul de sufixe cat de mult putem merge in stanga si in dreapta astfel incat LCP sa </w:t>
      </w:r>
      <w:r>
        <w:rPr/>
        <w:t>fie cel putin</w:t>
      </w:r>
      <w:r>
        <w:rPr/>
        <w:t xml:space="preserve"> L, </w:t>
      </w:r>
      <w:r>
        <w:rPr/>
        <w:t>iar pentru a calcula LCP putem folosi o alta cautare binara, utilizand structura de suffix array generata anterior.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Query-ul se poate face in O(log^2N) sau in O(logN), in functie de implementarea LCP-ului.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Solutie – 20 puncte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Pentru fiecare query luam toate nodurile din arbore si verificam liniar daca se potrivesc.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125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2016-05-20T14:32:28Z</dcterms:created>
  <dc:language>en-US</dc:language>
  <dcterms:modified xsi:type="dcterms:W3CDTF">2016-05-20T14:38:43Z</dcterms:modified>
  <cp:revision>7</cp:revision>
</cp:coreProperties>
</file>