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BF0" w:rsidRPr="00AE4C2E" w:rsidRDefault="00847432" w:rsidP="00847432">
      <w:pPr>
        <w:spacing w:before="60" w:after="60"/>
        <w:rPr>
          <w:b/>
          <w:bCs/>
          <w:lang w:val="hu-HU"/>
        </w:rPr>
      </w:pPr>
      <w:r w:rsidRPr="00AE4C2E">
        <w:rPr>
          <w:b/>
          <w:bCs/>
          <w:lang w:val="hu-HU"/>
        </w:rPr>
        <w:t>2</w:t>
      </w:r>
      <w:r w:rsidR="009C79AA" w:rsidRPr="00AE4C2E">
        <w:rPr>
          <w:b/>
          <w:bCs/>
          <w:lang w:val="hu-HU"/>
        </w:rPr>
        <w:t xml:space="preserve">feladat </w:t>
      </w:r>
      <w:r w:rsidRPr="00AE4C2E">
        <w:rPr>
          <w:b/>
          <w:bCs/>
          <w:lang w:val="hu-HU"/>
        </w:rPr>
        <w:t xml:space="preserve"> -</w:t>
      </w:r>
      <w:r w:rsidR="00B74BF0" w:rsidRPr="00AE4C2E">
        <w:rPr>
          <w:b/>
          <w:bCs/>
          <w:lang w:val="hu-HU"/>
        </w:rPr>
        <w:t>puncte</w:t>
      </w:r>
      <w:r w:rsidR="00B279FF">
        <w:rPr>
          <w:b/>
          <w:bCs/>
          <w:lang w:val="hu-HU"/>
        </w:rPr>
        <w:tab/>
      </w:r>
      <w:r w:rsidR="00B279FF">
        <w:rPr>
          <w:b/>
          <w:bCs/>
          <w:lang w:val="hu-HU"/>
        </w:rPr>
        <w:tab/>
      </w:r>
      <w:r w:rsidR="00B279FF">
        <w:rPr>
          <w:b/>
          <w:bCs/>
          <w:lang w:val="hu-HU"/>
        </w:rPr>
        <w:tab/>
      </w:r>
      <w:r w:rsidR="00B279FF">
        <w:rPr>
          <w:b/>
          <w:bCs/>
          <w:lang w:val="hu-HU"/>
        </w:rPr>
        <w:tab/>
      </w:r>
      <w:r w:rsidR="00B279FF">
        <w:rPr>
          <w:b/>
          <w:bCs/>
          <w:lang w:val="hu-HU"/>
        </w:rPr>
        <w:tab/>
      </w:r>
      <w:r w:rsidR="00B279FF">
        <w:rPr>
          <w:b/>
          <w:bCs/>
          <w:lang w:val="hu-HU"/>
        </w:rPr>
        <w:tab/>
      </w:r>
      <w:r w:rsidR="00B279FF">
        <w:rPr>
          <w:b/>
          <w:bCs/>
          <w:lang w:val="hu-HU"/>
        </w:rPr>
        <w:tab/>
      </w:r>
      <w:r w:rsidR="00B279FF">
        <w:rPr>
          <w:b/>
          <w:bCs/>
          <w:lang w:val="hu-HU"/>
        </w:rPr>
        <w:tab/>
      </w:r>
      <w:r w:rsidR="00B279FF">
        <w:rPr>
          <w:b/>
          <w:bCs/>
          <w:lang w:val="hu-HU"/>
        </w:rPr>
        <w:tab/>
      </w:r>
      <w:r w:rsidR="00B279FF">
        <w:rPr>
          <w:b/>
          <w:bCs/>
          <w:lang w:val="hu-HU"/>
        </w:rPr>
        <w:tab/>
      </w:r>
      <w:r w:rsidR="00B279FF">
        <w:rPr>
          <w:b/>
          <w:bCs/>
          <w:lang w:val="hu-HU"/>
        </w:rPr>
        <w:tab/>
      </w:r>
      <w:r w:rsidR="00B74BF0" w:rsidRPr="00AE4C2E">
        <w:rPr>
          <w:b/>
          <w:bCs/>
          <w:lang w:val="hu-HU"/>
        </w:rPr>
        <w:t>100 p</w:t>
      </w:r>
      <w:r w:rsidR="009C79AA" w:rsidRPr="00AE4C2E">
        <w:rPr>
          <w:b/>
          <w:bCs/>
          <w:lang w:val="hu-HU"/>
        </w:rPr>
        <w:t>ont</w:t>
      </w:r>
    </w:p>
    <w:p w:rsidR="00B74BF0" w:rsidRPr="00AE4C2E" w:rsidRDefault="002C6E23" w:rsidP="007F472C">
      <w:pPr>
        <w:pStyle w:val="Corptext"/>
        <w:rPr>
          <w:bCs/>
          <w:sz w:val="20"/>
          <w:szCs w:val="20"/>
          <w:lang w:val="hu-HU"/>
        </w:rPr>
      </w:pPr>
      <w:r w:rsidRPr="00AE4C2E">
        <w:rPr>
          <w:bCs/>
          <w:sz w:val="20"/>
          <w:szCs w:val="20"/>
          <w:lang w:val="hu-HU"/>
        </w:rPr>
        <w:t>Andrei nagyon jó mértanból, és ezért egy sor játékot talál ki, amelyet a padtársával Alexandruval tesztel le.</w:t>
      </w:r>
      <w:r w:rsidR="001C64E5">
        <w:rPr>
          <w:bCs/>
          <w:sz w:val="20"/>
          <w:szCs w:val="20"/>
          <w:lang w:val="hu-HU"/>
        </w:rPr>
        <w:t xml:space="preserve"> </w:t>
      </w:r>
      <w:r w:rsidRPr="00AE4C2E">
        <w:rPr>
          <w:bCs/>
          <w:sz w:val="20"/>
          <w:szCs w:val="20"/>
          <w:lang w:val="hu-HU"/>
        </w:rPr>
        <w:t xml:space="preserve">A háromszintű mértani játék </w:t>
      </w:r>
      <w:r w:rsidR="00AE4C2E" w:rsidRPr="00AE4C2E">
        <w:rPr>
          <w:bCs/>
          <w:sz w:val="20"/>
          <w:szCs w:val="20"/>
          <w:lang w:val="hu-HU"/>
        </w:rPr>
        <w:t>előkészítésére</w:t>
      </w:r>
      <w:r w:rsidR="001C64E5">
        <w:rPr>
          <w:bCs/>
          <w:sz w:val="20"/>
          <w:szCs w:val="20"/>
          <w:lang w:val="hu-HU"/>
        </w:rPr>
        <w:t xml:space="preserve"> </w:t>
      </w:r>
      <w:r w:rsidRPr="00AE4C2E">
        <w:rPr>
          <w:bCs/>
          <w:sz w:val="20"/>
          <w:szCs w:val="20"/>
          <w:lang w:val="hu-HU"/>
        </w:rPr>
        <w:t xml:space="preserve">Andrei egy kockás lapra lerajzolja az </w:t>
      </w:r>
      <w:r w:rsidRPr="00AE4C2E">
        <w:rPr>
          <w:rFonts w:ascii="Courier New" w:hAnsi="Courier New" w:cs="Courier New"/>
          <w:b/>
          <w:bCs/>
          <w:sz w:val="20"/>
          <w:szCs w:val="20"/>
          <w:lang w:val="hu-HU"/>
        </w:rPr>
        <w:t>xOy</w:t>
      </w:r>
      <w:r w:rsidRPr="00AE4C2E">
        <w:rPr>
          <w:bCs/>
          <w:sz w:val="20"/>
          <w:szCs w:val="20"/>
          <w:lang w:val="hu-HU"/>
        </w:rPr>
        <w:t xml:space="preserve"> derékszögű vonatkoztatási rendszert, és a rendszerbe több </w:t>
      </w:r>
      <w:r w:rsidRPr="00AE4C2E">
        <w:rPr>
          <w:b/>
          <w:bCs/>
          <w:sz w:val="20"/>
          <w:szCs w:val="20"/>
          <w:lang w:val="hu-HU"/>
        </w:rPr>
        <w:t>különböző</w:t>
      </w:r>
      <w:r w:rsidRPr="00AE4C2E">
        <w:rPr>
          <w:bCs/>
          <w:sz w:val="20"/>
          <w:szCs w:val="20"/>
          <w:lang w:val="hu-HU"/>
        </w:rPr>
        <w:t xml:space="preserve"> pontot rajzol.</w:t>
      </w:r>
      <w:r w:rsidR="001C64E5">
        <w:rPr>
          <w:bCs/>
          <w:sz w:val="20"/>
          <w:szCs w:val="20"/>
          <w:lang w:val="hu-HU"/>
        </w:rPr>
        <w:t xml:space="preserve"> </w:t>
      </w:r>
      <w:r w:rsidRPr="00AE4C2E">
        <w:rPr>
          <w:bCs/>
          <w:sz w:val="20"/>
          <w:szCs w:val="20"/>
          <w:lang w:val="hu-HU"/>
        </w:rPr>
        <w:t xml:space="preserve">A lerajzolt pontok abszcisszája </w:t>
      </w:r>
      <w:r w:rsidRPr="00AE4C2E">
        <w:rPr>
          <w:rFonts w:ascii="Courier New" w:hAnsi="Courier New" w:cs="Courier New"/>
          <w:b/>
          <w:bCs/>
          <w:sz w:val="20"/>
          <w:szCs w:val="20"/>
          <w:lang w:val="hu-HU"/>
        </w:rPr>
        <w:t>x</w:t>
      </w:r>
      <w:r w:rsidRPr="00AE4C2E">
        <w:rPr>
          <w:bCs/>
          <w:sz w:val="20"/>
          <w:szCs w:val="20"/>
          <w:lang w:val="hu-HU"/>
        </w:rPr>
        <w:t xml:space="preserve"> és </w:t>
      </w:r>
      <w:r w:rsidR="00AE4C2E" w:rsidRPr="00AE4C2E">
        <w:rPr>
          <w:bCs/>
          <w:sz w:val="20"/>
          <w:szCs w:val="20"/>
          <w:lang w:val="hu-HU"/>
        </w:rPr>
        <w:t>ordinátája</w:t>
      </w:r>
      <w:r w:rsidR="001C64E5">
        <w:rPr>
          <w:bCs/>
          <w:sz w:val="20"/>
          <w:szCs w:val="20"/>
          <w:lang w:val="hu-HU"/>
        </w:rPr>
        <w:t xml:space="preserve"> </w:t>
      </w:r>
      <w:r w:rsidRPr="00AE4C2E">
        <w:rPr>
          <w:rFonts w:ascii="Courier New" w:hAnsi="Courier New" w:cs="Courier New"/>
          <w:b/>
          <w:bCs/>
          <w:sz w:val="20"/>
          <w:szCs w:val="20"/>
          <w:lang w:val="hu-HU"/>
        </w:rPr>
        <w:t>y</w:t>
      </w:r>
      <w:r w:rsidRPr="00AE4C2E">
        <w:rPr>
          <w:bCs/>
          <w:sz w:val="20"/>
          <w:szCs w:val="20"/>
          <w:lang w:val="hu-HU"/>
        </w:rPr>
        <w:t xml:space="preserve"> egész számok.</w:t>
      </w:r>
    </w:p>
    <w:p w:rsidR="002C6E23" w:rsidRPr="00AE4C2E" w:rsidRDefault="002C6E23" w:rsidP="00B26BA8">
      <w:pPr>
        <w:pStyle w:val="Corptext"/>
        <w:rPr>
          <w:bCs/>
          <w:sz w:val="20"/>
          <w:szCs w:val="20"/>
          <w:lang w:val="hu-HU"/>
        </w:rPr>
      </w:pPr>
      <w:r w:rsidRPr="00AE4C2E">
        <w:rPr>
          <w:bCs/>
          <w:sz w:val="20"/>
          <w:szCs w:val="20"/>
          <w:lang w:val="hu-HU"/>
        </w:rPr>
        <w:t xml:space="preserve">Az első szinten Andrei meghatározza a vonatkoztatási rendszer tengelyein lévő, illetve a tengelyekkel párhuzamos egyeneseken lévő pontok maximális számát (a lerajzolt pontok közül válogatva). </w:t>
      </w:r>
    </w:p>
    <w:p w:rsidR="007F472C" w:rsidRPr="00AE4C2E" w:rsidRDefault="002C6E23" w:rsidP="00B26BA8">
      <w:pPr>
        <w:pStyle w:val="Corptext"/>
        <w:rPr>
          <w:bCs/>
          <w:sz w:val="20"/>
          <w:szCs w:val="20"/>
          <w:lang w:val="hu-HU"/>
        </w:rPr>
      </w:pPr>
      <w:r w:rsidRPr="00AE4C2E">
        <w:rPr>
          <w:bCs/>
          <w:sz w:val="20"/>
          <w:szCs w:val="20"/>
          <w:lang w:val="hu-HU"/>
        </w:rPr>
        <w:t xml:space="preserve">A második szinten azokat a pontokat veszi </w:t>
      </w:r>
      <w:r w:rsidR="00AE4C2E" w:rsidRPr="00AE4C2E">
        <w:rPr>
          <w:bCs/>
          <w:sz w:val="20"/>
          <w:szCs w:val="20"/>
          <w:lang w:val="hu-HU"/>
        </w:rPr>
        <w:t>figyelembe</w:t>
      </w:r>
      <w:r w:rsidRPr="00AE4C2E">
        <w:rPr>
          <w:bCs/>
          <w:sz w:val="20"/>
          <w:szCs w:val="20"/>
          <w:lang w:val="hu-HU"/>
        </w:rPr>
        <w:t xml:space="preserve"> amelyek </w:t>
      </w:r>
      <w:r w:rsidRPr="00AE4C2E">
        <w:rPr>
          <w:rFonts w:ascii="Courier New" w:hAnsi="Courier New" w:cs="Courier New"/>
          <w:b/>
          <w:bCs/>
          <w:sz w:val="20"/>
          <w:szCs w:val="20"/>
          <w:lang w:val="hu-HU"/>
        </w:rPr>
        <w:t>x</w:t>
      </w:r>
      <w:r w:rsidRPr="00AE4C2E">
        <w:rPr>
          <w:bCs/>
          <w:sz w:val="20"/>
          <w:szCs w:val="20"/>
          <w:lang w:val="hu-HU"/>
        </w:rPr>
        <w:t xml:space="preserve"> abszcisszája és</w:t>
      </w:r>
      <w:r w:rsidR="001C64E5">
        <w:rPr>
          <w:bCs/>
          <w:sz w:val="20"/>
          <w:szCs w:val="20"/>
          <w:lang w:val="hu-HU"/>
        </w:rPr>
        <w:t xml:space="preserve"> </w:t>
      </w:r>
      <w:r w:rsidRPr="00AE4C2E">
        <w:rPr>
          <w:rFonts w:ascii="Courier New" w:hAnsi="Courier New" w:cs="Courier New"/>
          <w:b/>
          <w:bCs/>
          <w:sz w:val="20"/>
          <w:szCs w:val="20"/>
          <w:lang w:val="hu-HU"/>
        </w:rPr>
        <w:t>y</w:t>
      </w:r>
      <w:r w:rsidR="001C64E5">
        <w:rPr>
          <w:rFonts w:ascii="Courier New" w:hAnsi="Courier New" w:cs="Courier New"/>
          <w:b/>
          <w:bCs/>
          <w:sz w:val="20"/>
          <w:szCs w:val="20"/>
          <w:lang w:val="hu-HU"/>
        </w:rPr>
        <w:t xml:space="preserve"> </w:t>
      </w:r>
      <w:r w:rsidR="00AE4C2E" w:rsidRPr="00AE4C2E">
        <w:rPr>
          <w:bCs/>
          <w:sz w:val="20"/>
          <w:szCs w:val="20"/>
          <w:lang w:val="hu-HU"/>
        </w:rPr>
        <w:t>ordinátája</w:t>
      </w:r>
      <w:r w:rsidR="001C64E5">
        <w:rPr>
          <w:bCs/>
          <w:sz w:val="20"/>
          <w:szCs w:val="20"/>
          <w:lang w:val="hu-HU"/>
        </w:rPr>
        <w:t xml:space="preserve"> </w:t>
      </w:r>
      <w:r w:rsidR="00AE4C2E" w:rsidRPr="00AE4C2E">
        <w:rPr>
          <w:bCs/>
          <w:sz w:val="20"/>
          <w:szCs w:val="20"/>
          <w:lang w:val="hu-HU"/>
        </w:rPr>
        <w:t>kielégít legalább</w:t>
      </w:r>
      <w:r w:rsidRPr="00AE4C2E">
        <w:rPr>
          <w:bCs/>
          <w:sz w:val="20"/>
          <w:szCs w:val="20"/>
          <w:lang w:val="hu-HU"/>
        </w:rPr>
        <w:t xml:space="preserve"> egyet az </w:t>
      </w:r>
      <w:r w:rsidRPr="00AE4C2E">
        <w:rPr>
          <w:rFonts w:ascii="Courier New" w:hAnsi="Courier New" w:cs="Courier New"/>
          <w:b/>
          <w:bCs/>
          <w:sz w:val="20"/>
          <w:szCs w:val="20"/>
          <w:lang w:val="hu-HU"/>
        </w:rPr>
        <w:t>x=y</w:t>
      </w:r>
      <w:r w:rsidRPr="00AE4C2E">
        <w:rPr>
          <w:bCs/>
          <w:sz w:val="20"/>
          <w:szCs w:val="20"/>
          <w:lang w:val="hu-HU"/>
        </w:rPr>
        <w:t xml:space="preserve"> vagy </w:t>
      </w:r>
      <w:r w:rsidRPr="00AE4C2E">
        <w:rPr>
          <w:rFonts w:ascii="Courier New" w:hAnsi="Courier New" w:cs="Courier New"/>
          <w:b/>
          <w:bCs/>
          <w:sz w:val="20"/>
          <w:szCs w:val="20"/>
          <w:lang w:val="hu-HU"/>
        </w:rPr>
        <w:t>x+y=0</w:t>
      </w:r>
      <w:r w:rsidRPr="00AE4C2E">
        <w:rPr>
          <w:bCs/>
          <w:sz w:val="20"/>
          <w:szCs w:val="20"/>
          <w:lang w:val="hu-HU"/>
        </w:rPr>
        <w:t xml:space="preserve"> relációkból, majd kiszámolja hány különböző egyenes megy át ezeken a pontokon, legkevesebb két pontot </w:t>
      </w:r>
      <w:r w:rsidR="00786847" w:rsidRPr="00AE4C2E">
        <w:rPr>
          <w:bCs/>
          <w:sz w:val="20"/>
          <w:szCs w:val="20"/>
          <w:lang w:val="hu-HU"/>
        </w:rPr>
        <w:t>megfeleltetve</w:t>
      </w:r>
      <w:r w:rsidRPr="00AE4C2E">
        <w:rPr>
          <w:bCs/>
          <w:sz w:val="20"/>
          <w:szCs w:val="20"/>
          <w:lang w:val="hu-HU"/>
        </w:rPr>
        <w:t xml:space="preserve"> egy-egy egyenesnek.</w:t>
      </w:r>
    </w:p>
    <w:p w:rsidR="00F86C20" w:rsidRPr="00AE4C2E" w:rsidRDefault="002C6E23" w:rsidP="00C9389D">
      <w:pPr>
        <w:pStyle w:val="Corptext"/>
        <w:rPr>
          <w:bCs/>
          <w:spacing w:val="-4"/>
          <w:sz w:val="20"/>
          <w:szCs w:val="20"/>
          <w:lang w:val="hu-HU"/>
        </w:rPr>
      </w:pPr>
      <w:r w:rsidRPr="00AE4C2E">
        <w:rPr>
          <w:bCs/>
          <w:sz w:val="20"/>
          <w:szCs w:val="20"/>
          <w:lang w:val="hu-HU"/>
        </w:rPr>
        <w:t>A harmadik szinten Alexandru</w:t>
      </w:r>
      <w:r w:rsidR="006D5B78" w:rsidRPr="00AE4C2E">
        <w:rPr>
          <w:bCs/>
          <w:sz w:val="20"/>
          <w:szCs w:val="20"/>
          <w:lang w:val="hu-HU"/>
        </w:rPr>
        <w:t xml:space="preserve"> számolni kezd és törölni kezdi a pontokat: az elsőt, és az utána következő minden harmadik </w:t>
      </w:r>
      <w:r w:rsidR="00680912" w:rsidRPr="00AE4C2E">
        <w:rPr>
          <w:bCs/>
          <w:sz w:val="20"/>
          <w:szCs w:val="20"/>
          <w:lang w:val="hu-HU"/>
        </w:rPr>
        <w:t>pontot (így</w:t>
      </w:r>
      <w:r w:rsidR="006D5B78" w:rsidRPr="00AE4C2E">
        <w:rPr>
          <w:bCs/>
          <w:sz w:val="20"/>
          <w:szCs w:val="20"/>
          <w:lang w:val="hu-HU"/>
        </w:rPr>
        <w:t xml:space="preserve"> lesz</w:t>
      </w:r>
      <w:r w:rsidR="001C64E5">
        <w:rPr>
          <w:bCs/>
          <w:sz w:val="20"/>
          <w:szCs w:val="20"/>
          <w:lang w:val="hu-HU"/>
        </w:rPr>
        <w:t xml:space="preserve"> </w:t>
      </w:r>
      <w:r w:rsidR="00786847">
        <w:rPr>
          <w:bCs/>
          <w:sz w:val="20"/>
          <w:szCs w:val="20"/>
          <w:lang w:val="hu-HU"/>
        </w:rPr>
        <w:t xml:space="preserve">letörölve az első pont,  </w:t>
      </w:r>
      <w:r w:rsidR="00A86A8F" w:rsidRPr="00AE4C2E">
        <w:rPr>
          <w:bCs/>
          <w:sz w:val="20"/>
          <w:szCs w:val="20"/>
          <w:lang w:val="hu-HU"/>
        </w:rPr>
        <w:t>a</w:t>
      </w:r>
      <w:r w:rsidR="001C64E5">
        <w:rPr>
          <w:bCs/>
          <w:sz w:val="20"/>
          <w:szCs w:val="20"/>
          <w:lang w:val="hu-HU"/>
        </w:rPr>
        <w:t xml:space="preserve"> </w:t>
      </w:r>
      <w:r w:rsidR="006D5B78" w:rsidRPr="00AE4C2E">
        <w:rPr>
          <w:bCs/>
          <w:sz w:val="20"/>
          <w:szCs w:val="20"/>
          <w:lang w:val="hu-HU"/>
        </w:rPr>
        <w:t>negyedik</w:t>
      </w:r>
      <w:r w:rsidR="00A86A8F" w:rsidRPr="00AE4C2E">
        <w:rPr>
          <w:bCs/>
          <w:sz w:val="20"/>
          <w:szCs w:val="20"/>
          <w:lang w:val="hu-HU"/>
        </w:rPr>
        <w:t xml:space="preserve">, </w:t>
      </w:r>
      <w:r w:rsidR="006D5B78" w:rsidRPr="00AE4C2E">
        <w:rPr>
          <w:bCs/>
          <w:sz w:val="20"/>
          <w:szCs w:val="20"/>
          <w:lang w:val="hu-HU"/>
        </w:rPr>
        <w:t>a hetedik stb.) kezdve a rajzon leginkább balra eső ponttal és folytatva job</w:t>
      </w:r>
      <w:r w:rsidR="00A86A8F" w:rsidRPr="00AE4C2E">
        <w:rPr>
          <w:bCs/>
          <w:sz w:val="20"/>
          <w:szCs w:val="20"/>
          <w:lang w:val="hu-HU"/>
        </w:rPr>
        <w:t>b</w:t>
      </w:r>
      <w:r w:rsidR="006D5B78" w:rsidRPr="00AE4C2E">
        <w:rPr>
          <w:bCs/>
          <w:sz w:val="20"/>
          <w:szCs w:val="20"/>
          <w:lang w:val="hu-HU"/>
        </w:rPr>
        <w:t xml:space="preserve"> fele. Ha kettő vagy több pontnak</w:t>
      </w:r>
      <w:r w:rsidR="001C64E5">
        <w:rPr>
          <w:bCs/>
          <w:sz w:val="20"/>
          <w:szCs w:val="20"/>
          <w:lang w:val="hu-HU"/>
        </w:rPr>
        <w:t xml:space="preserve"> </w:t>
      </w:r>
      <w:r w:rsidR="00A86A8F" w:rsidRPr="00AE4C2E">
        <w:rPr>
          <w:bCs/>
          <w:sz w:val="20"/>
          <w:szCs w:val="20"/>
          <w:lang w:val="hu-HU"/>
        </w:rPr>
        <w:t>u</w:t>
      </w:r>
      <w:r w:rsidR="006D5B78" w:rsidRPr="00AE4C2E">
        <w:rPr>
          <w:bCs/>
          <w:sz w:val="20"/>
          <w:szCs w:val="20"/>
          <w:lang w:val="hu-HU"/>
        </w:rPr>
        <w:t>gyanaz az abszcisszája</w:t>
      </w:r>
      <w:r w:rsidR="00680912">
        <w:rPr>
          <w:bCs/>
          <w:sz w:val="20"/>
          <w:szCs w:val="20"/>
          <w:lang w:val="hu-HU"/>
        </w:rPr>
        <w:t xml:space="preserve">, </w:t>
      </w:r>
      <w:r w:rsidR="00680912" w:rsidRPr="00AE4C2E">
        <w:rPr>
          <w:bCs/>
          <w:sz w:val="20"/>
          <w:szCs w:val="20"/>
          <w:lang w:val="hu-HU"/>
        </w:rPr>
        <w:t>akkor</w:t>
      </w:r>
      <w:r w:rsidR="006D5B78" w:rsidRPr="00AE4C2E">
        <w:rPr>
          <w:bCs/>
          <w:sz w:val="20"/>
          <w:szCs w:val="20"/>
          <w:lang w:val="hu-HU"/>
        </w:rPr>
        <w:t xml:space="preserve"> a számolá</w:t>
      </w:r>
      <w:r w:rsidR="00A86A8F" w:rsidRPr="00AE4C2E">
        <w:rPr>
          <w:bCs/>
          <w:sz w:val="20"/>
          <w:szCs w:val="20"/>
          <w:lang w:val="hu-HU"/>
        </w:rPr>
        <w:t>s</w:t>
      </w:r>
      <w:r w:rsidR="006D5B78" w:rsidRPr="00AE4C2E">
        <w:rPr>
          <w:bCs/>
          <w:sz w:val="20"/>
          <w:szCs w:val="20"/>
          <w:lang w:val="hu-HU"/>
        </w:rPr>
        <w:t>t a legalsó</w:t>
      </w:r>
      <w:r w:rsidR="00A86A8F" w:rsidRPr="00AE4C2E">
        <w:rPr>
          <w:bCs/>
          <w:sz w:val="20"/>
          <w:szCs w:val="20"/>
          <w:lang w:val="hu-HU"/>
        </w:rPr>
        <w:t xml:space="preserve"> ponttól</w:t>
      </w:r>
      <w:r w:rsidR="006D5B78" w:rsidRPr="00AE4C2E">
        <w:rPr>
          <w:bCs/>
          <w:sz w:val="20"/>
          <w:szCs w:val="20"/>
          <w:lang w:val="hu-HU"/>
        </w:rPr>
        <w:t xml:space="preserve"> kezdi és halad felfele (a </w:t>
      </w:r>
      <w:r w:rsidR="00AE4C2E" w:rsidRPr="00AE4C2E">
        <w:rPr>
          <w:bCs/>
          <w:sz w:val="20"/>
          <w:szCs w:val="20"/>
          <w:lang w:val="hu-HU"/>
        </w:rPr>
        <w:t>legkisebb</w:t>
      </w:r>
      <w:r w:rsidR="005D51E8">
        <w:rPr>
          <w:bCs/>
          <w:sz w:val="20"/>
          <w:szCs w:val="20"/>
          <w:lang w:val="hu-HU"/>
        </w:rPr>
        <w:t xml:space="preserve"> </w:t>
      </w:r>
      <w:r w:rsidR="00AE4C2E" w:rsidRPr="00AE4C2E">
        <w:rPr>
          <w:bCs/>
          <w:sz w:val="20"/>
          <w:szCs w:val="20"/>
          <w:lang w:val="hu-HU"/>
        </w:rPr>
        <w:t>ordinátájú</w:t>
      </w:r>
      <w:r w:rsidR="006D5B78" w:rsidRPr="00AE4C2E">
        <w:rPr>
          <w:bCs/>
          <w:sz w:val="20"/>
          <w:szCs w:val="20"/>
          <w:lang w:val="hu-HU"/>
        </w:rPr>
        <w:t xml:space="preserve"> pontból kiindulva).</w:t>
      </w:r>
      <w:r w:rsidR="005D51E8">
        <w:rPr>
          <w:bCs/>
          <w:sz w:val="20"/>
          <w:szCs w:val="20"/>
          <w:lang w:val="hu-HU"/>
        </w:rPr>
        <w:t xml:space="preserve"> </w:t>
      </w:r>
      <w:r w:rsidR="006D5B78" w:rsidRPr="00AE4C2E">
        <w:rPr>
          <w:bCs/>
          <w:spacing w:val="-4"/>
          <w:sz w:val="20"/>
          <w:szCs w:val="20"/>
          <w:lang w:val="hu-HU"/>
        </w:rPr>
        <w:t xml:space="preserve">Amikor elérkezett a legjobboldalibb ponthoz, akkor a megmaradt </w:t>
      </w:r>
      <w:r w:rsidR="00AE4C2E" w:rsidRPr="00AE4C2E">
        <w:rPr>
          <w:bCs/>
          <w:spacing w:val="-4"/>
          <w:sz w:val="20"/>
          <w:szCs w:val="20"/>
          <w:lang w:val="hu-HU"/>
        </w:rPr>
        <w:t>legbaloldaliabb</w:t>
      </w:r>
      <w:r w:rsidR="006D5B78" w:rsidRPr="00AE4C2E">
        <w:rPr>
          <w:bCs/>
          <w:spacing w:val="-4"/>
          <w:sz w:val="20"/>
          <w:szCs w:val="20"/>
          <w:lang w:val="hu-HU"/>
        </w:rPr>
        <w:t xml:space="preserve"> ponttal </w:t>
      </w:r>
      <w:r w:rsidR="00AE4C2E" w:rsidRPr="00AE4C2E">
        <w:rPr>
          <w:bCs/>
          <w:spacing w:val="-4"/>
          <w:sz w:val="20"/>
          <w:szCs w:val="20"/>
          <w:lang w:val="hu-HU"/>
        </w:rPr>
        <w:t>folytatja a</w:t>
      </w:r>
      <w:r w:rsidR="006D5B78" w:rsidRPr="00AE4C2E">
        <w:rPr>
          <w:bCs/>
          <w:spacing w:val="-4"/>
          <w:sz w:val="20"/>
          <w:szCs w:val="20"/>
          <w:lang w:val="hu-HU"/>
        </w:rPr>
        <w:t xml:space="preserve"> számolást.</w:t>
      </w:r>
    </w:p>
    <w:p w:rsidR="00007F0F" w:rsidRPr="00AE4C2E" w:rsidRDefault="00C9389D" w:rsidP="00C9389D">
      <w:pPr>
        <w:pStyle w:val="Corptext"/>
        <w:rPr>
          <w:bCs/>
          <w:sz w:val="20"/>
          <w:szCs w:val="20"/>
          <w:lang w:val="hu-HU"/>
        </w:rPr>
      </w:pPr>
      <w:r w:rsidRPr="00AE4C2E">
        <w:rPr>
          <w:bCs/>
          <w:sz w:val="20"/>
          <w:szCs w:val="20"/>
          <w:lang w:val="hu-HU"/>
        </w:rPr>
        <w:t>Alexandru</w:t>
      </w:r>
      <w:r w:rsidR="001C64E5">
        <w:rPr>
          <w:bCs/>
          <w:sz w:val="20"/>
          <w:szCs w:val="20"/>
          <w:lang w:val="hu-HU"/>
        </w:rPr>
        <w:t xml:space="preserve"> </w:t>
      </w:r>
      <w:r w:rsidR="006D5B78" w:rsidRPr="00AE4C2E">
        <w:rPr>
          <w:bCs/>
          <w:sz w:val="20"/>
          <w:szCs w:val="20"/>
          <w:lang w:val="hu-HU"/>
        </w:rPr>
        <w:t>akkor áll meg a számolással és</w:t>
      </w:r>
      <w:r w:rsidR="001C64E5">
        <w:rPr>
          <w:bCs/>
          <w:sz w:val="20"/>
          <w:szCs w:val="20"/>
          <w:lang w:val="hu-HU"/>
        </w:rPr>
        <w:t xml:space="preserve"> </w:t>
      </w:r>
      <w:r w:rsidR="006D5B78" w:rsidRPr="00AE4C2E">
        <w:rPr>
          <w:bCs/>
          <w:sz w:val="20"/>
          <w:szCs w:val="20"/>
          <w:lang w:val="hu-HU"/>
        </w:rPr>
        <w:t>a törléssel, ha egyetlen pont marad a rajzon.</w:t>
      </w:r>
    </w:p>
    <w:p w:rsidR="00F86C20" w:rsidRPr="00AE4C2E" w:rsidRDefault="006D5B78" w:rsidP="00C9389D">
      <w:pPr>
        <w:pStyle w:val="Corptext"/>
        <w:rPr>
          <w:b/>
          <w:bCs/>
          <w:szCs w:val="22"/>
          <w:lang w:val="hu-HU"/>
        </w:rPr>
      </w:pPr>
      <w:r w:rsidRPr="00AE4C2E">
        <w:rPr>
          <w:b/>
          <w:bCs/>
          <w:szCs w:val="22"/>
          <w:lang w:val="hu-HU"/>
        </w:rPr>
        <w:t>Példa</w:t>
      </w:r>
    </w:p>
    <w:p w:rsidR="00B74BF0" w:rsidRPr="00AE4C2E" w:rsidRDefault="009B76D6" w:rsidP="00B74BF0">
      <w:pPr>
        <w:pStyle w:val="Corptext"/>
        <w:rPr>
          <w:bCs/>
          <w:lang w:val="hu-HU"/>
        </w:rPr>
      </w:pPr>
      <w:r w:rsidRPr="009B76D6">
        <w:rPr>
          <w:bCs/>
          <w:noProof/>
          <w:sz w:val="20"/>
          <w:szCs w:val="20"/>
          <w:lang w:val="hu-HU" w:eastAsia="ro-R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15.1pt;margin-top:2.75pt;width:90.6pt;height:23.3pt;z-index:251664384;mso-height-percent:200;mso-height-percent:200;mso-width-relative:margin;mso-height-relative:margin" stroked="f">
            <v:textbox style="mso-fit-shape-to-text:t">
              <w:txbxContent>
                <w:p w:rsidR="00F15188" w:rsidRPr="00F15188" w:rsidRDefault="00F15188" w:rsidP="00F15188">
                  <w:pPr>
                    <w:rPr>
                      <w:sz w:val="14"/>
                      <w:szCs w:val="14"/>
                    </w:rPr>
                  </w:pPr>
                  <w:r w:rsidRPr="00F15188">
                    <w:rPr>
                      <w:sz w:val="14"/>
                      <w:szCs w:val="14"/>
                    </w:rPr>
                    <w:t>Letörli a</w:t>
                  </w:r>
                  <w:r w:rsidR="00F01960"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negyedik</w:t>
                  </w:r>
                  <w:r w:rsidR="00F01960">
                    <w:rPr>
                      <w:sz w:val="14"/>
                      <w:szCs w:val="14"/>
                    </w:rPr>
                    <w:t xml:space="preserve"> </w:t>
                  </w:r>
                  <w:r w:rsidRPr="00F15188">
                    <w:rPr>
                      <w:b/>
                      <w:sz w:val="14"/>
                      <w:szCs w:val="14"/>
                    </w:rPr>
                    <w:t>(</w:t>
                  </w:r>
                  <w:r>
                    <w:rPr>
                      <w:b/>
                      <w:sz w:val="14"/>
                      <w:szCs w:val="14"/>
                    </w:rPr>
                    <w:t>2</w:t>
                  </w:r>
                  <w:r w:rsidRPr="00F15188">
                    <w:rPr>
                      <w:b/>
                      <w:sz w:val="14"/>
                      <w:szCs w:val="14"/>
                    </w:rPr>
                    <w:t>,</w:t>
                  </w:r>
                  <w:r>
                    <w:rPr>
                      <w:b/>
                      <w:sz w:val="14"/>
                      <w:szCs w:val="14"/>
                    </w:rPr>
                    <w:t>2</w:t>
                  </w:r>
                  <w:r w:rsidRPr="00F15188">
                    <w:rPr>
                      <w:b/>
                      <w:sz w:val="14"/>
                      <w:szCs w:val="14"/>
                    </w:rPr>
                    <w:t xml:space="preserve">) </w:t>
                  </w:r>
                  <w:r w:rsidRPr="00F15188">
                    <w:rPr>
                      <w:sz w:val="14"/>
                      <w:szCs w:val="14"/>
                    </w:rPr>
                    <w:t xml:space="preserve">pontot, a </w:t>
                  </w:r>
                  <w:r>
                    <w:rPr>
                      <w:sz w:val="14"/>
                      <w:szCs w:val="14"/>
                    </w:rPr>
                    <w:t>vég</w:t>
                  </w:r>
                  <w:r w:rsidRPr="00F15188">
                    <w:rPr>
                      <w:sz w:val="14"/>
                      <w:szCs w:val="14"/>
                    </w:rPr>
                    <w:t>eredmény:</w:t>
                  </w:r>
                </w:p>
              </w:txbxContent>
            </v:textbox>
          </v:shape>
        </w:pict>
      </w:r>
      <w:r w:rsidRPr="009B76D6">
        <w:rPr>
          <w:bCs/>
          <w:noProof/>
          <w:sz w:val="20"/>
          <w:szCs w:val="20"/>
          <w:lang w:val="hu-HU" w:eastAsia="ro-RO"/>
        </w:rPr>
        <w:pict>
          <v:shape id="_x0000_s1029" type="#_x0000_t202" style="position:absolute;left:0;text-align:left;margin-left:313.7pt;margin-top:2.75pt;width:98.6pt;height:23.3pt;z-index:251663360;mso-height-percent:200;mso-height-percent:200;mso-width-relative:margin;mso-height-relative:margin" stroked="f">
            <v:textbox style="mso-fit-shape-to-text:t">
              <w:txbxContent>
                <w:p w:rsidR="00F15188" w:rsidRPr="00F15188" w:rsidRDefault="00F15188" w:rsidP="00F15188">
                  <w:pPr>
                    <w:rPr>
                      <w:sz w:val="14"/>
                      <w:szCs w:val="14"/>
                    </w:rPr>
                  </w:pPr>
                  <w:r w:rsidRPr="00F15188">
                    <w:rPr>
                      <w:sz w:val="14"/>
                      <w:szCs w:val="14"/>
                    </w:rPr>
                    <w:t>Letörli a</w:t>
                  </w:r>
                  <w:r w:rsidR="00F01960"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harmadik</w:t>
                  </w:r>
                  <w:r w:rsidR="00F01960">
                    <w:rPr>
                      <w:sz w:val="14"/>
                      <w:szCs w:val="14"/>
                    </w:rPr>
                    <w:t xml:space="preserve"> </w:t>
                  </w:r>
                  <w:r w:rsidRPr="00F15188">
                    <w:rPr>
                      <w:b/>
                      <w:sz w:val="14"/>
                      <w:szCs w:val="14"/>
                    </w:rPr>
                    <w:t>(</w:t>
                  </w:r>
                  <w:r>
                    <w:rPr>
                      <w:b/>
                      <w:sz w:val="14"/>
                      <w:szCs w:val="14"/>
                    </w:rPr>
                    <w:t>0</w:t>
                  </w:r>
                  <w:r w:rsidRPr="00F15188">
                    <w:rPr>
                      <w:b/>
                      <w:sz w:val="14"/>
                      <w:szCs w:val="14"/>
                    </w:rPr>
                    <w:t>,</w:t>
                  </w:r>
                  <w:r>
                    <w:rPr>
                      <w:b/>
                      <w:sz w:val="14"/>
                      <w:szCs w:val="14"/>
                    </w:rPr>
                    <w:t>0</w:t>
                  </w:r>
                  <w:r w:rsidRPr="00F15188">
                    <w:rPr>
                      <w:b/>
                      <w:sz w:val="14"/>
                      <w:szCs w:val="14"/>
                    </w:rPr>
                    <w:t xml:space="preserve">) </w:t>
                  </w:r>
                  <w:r w:rsidRPr="00F15188">
                    <w:rPr>
                      <w:sz w:val="14"/>
                      <w:szCs w:val="14"/>
                    </w:rPr>
                    <w:t>pontot, az</w:t>
                  </w:r>
                  <w:r w:rsidR="00F01960">
                    <w:rPr>
                      <w:sz w:val="14"/>
                      <w:szCs w:val="14"/>
                    </w:rPr>
                    <w:t xml:space="preserve"> </w:t>
                  </w:r>
                  <w:r w:rsidRPr="00F15188">
                    <w:rPr>
                      <w:sz w:val="14"/>
                      <w:szCs w:val="14"/>
                    </w:rPr>
                    <w:t>eredmény:</w:t>
                  </w:r>
                </w:p>
              </w:txbxContent>
            </v:textbox>
          </v:shape>
        </w:pict>
      </w:r>
      <w:r w:rsidRPr="009B76D6">
        <w:rPr>
          <w:bCs/>
          <w:noProof/>
          <w:sz w:val="20"/>
          <w:szCs w:val="20"/>
          <w:lang w:val="hu-HU" w:eastAsia="ro-RO"/>
        </w:rPr>
        <w:pict>
          <v:shape id="_x0000_s1028" type="#_x0000_t202" style="position:absolute;left:0;text-align:left;margin-left:212.3pt;margin-top:2.75pt;width:98.6pt;height:23.3pt;z-index:251662336;mso-height-percent:200;mso-height-percent:200;mso-width-relative:margin;mso-height-relative:margin" stroked="f">
            <v:textbox style="mso-fit-shape-to-text:t">
              <w:txbxContent>
                <w:p w:rsidR="00F15188" w:rsidRPr="00F15188" w:rsidRDefault="00F15188" w:rsidP="00F15188">
                  <w:pPr>
                    <w:rPr>
                      <w:sz w:val="14"/>
                      <w:szCs w:val="14"/>
                    </w:rPr>
                  </w:pPr>
                  <w:r w:rsidRPr="00F15188">
                    <w:rPr>
                      <w:sz w:val="14"/>
                      <w:szCs w:val="14"/>
                    </w:rPr>
                    <w:t>Letörli a</w:t>
                  </w:r>
                  <w:r w:rsidR="00F01960"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második</w:t>
                  </w:r>
                  <w:r w:rsidR="00F01960">
                    <w:rPr>
                      <w:sz w:val="14"/>
                      <w:szCs w:val="14"/>
                    </w:rPr>
                    <w:t xml:space="preserve"> </w:t>
                  </w:r>
                  <w:r w:rsidRPr="00F15188">
                    <w:rPr>
                      <w:b/>
                      <w:sz w:val="14"/>
                      <w:szCs w:val="14"/>
                    </w:rPr>
                    <w:t>(</w:t>
                  </w:r>
                  <w:r>
                    <w:rPr>
                      <w:b/>
                      <w:sz w:val="14"/>
                      <w:szCs w:val="14"/>
                    </w:rPr>
                    <w:t>2</w:t>
                  </w:r>
                  <w:r w:rsidRPr="00F15188">
                    <w:rPr>
                      <w:b/>
                      <w:sz w:val="14"/>
                      <w:szCs w:val="14"/>
                    </w:rPr>
                    <w:t>,</w:t>
                  </w:r>
                  <w:r>
                    <w:rPr>
                      <w:b/>
                      <w:sz w:val="14"/>
                      <w:szCs w:val="14"/>
                    </w:rPr>
                    <w:t>-2</w:t>
                  </w:r>
                  <w:r w:rsidRPr="00F15188">
                    <w:rPr>
                      <w:b/>
                      <w:sz w:val="14"/>
                      <w:szCs w:val="14"/>
                    </w:rPr>
                    <w:t xml:space="preserve">) </w:t>
                  </w:r>
                  <w:r w:rsidRPr="00F15188">
                    <w:rPr>
                      <w:sz w:val="14"/>
                      <w:szCs w:val="14"/>
                    </w:rPr>
                    <w:t>pontot, az</w:t>
                  </w:r>
                  <w:r w:rsidR="00F01960">
                    <w:rPr>
                      <w:sz w:val="14"/>
                      <w:szCs w:val="14"/>
                    </w:rPr>
                    <w:t xml:space="preserve"> </w:t>
                  </w:r>
                  <w:r w:rsidRPr="00F15188">
                    <w:rPr>
                      <w:sz w:val="14"/>
                      <w:szCs w:val="14"/>
                    </w:rPr>
                    <w:t>eredmény:</w:t>
                  </w:r>
                </w:p>
              </w:txbxContent>
            </v:textbox>
          </v:shape>
        </w:pict>
      </w:r>
      <w:r w:rsidRPr="009B76D6">
        <w:rPr>
          <w:b/>
          <w:bCs/>
          <w:noProof/>
          <w:szCs w:val="22"/>
          <w:lang w:val="hu-HU" w:eastAsia="ro-RO"/>
        </w:rPr>
        <w:pict>
          <v:shape id="_x0000_s1027" type="#_x0000_t202" style="position:absolute;left:0;text-align:left;margin-left:107.1pt;margin-top:2.75pt;width:98.6pt;height:23.3pt;z-index:251661312;mso-height-percent:200;mso-height-percent:200;mso-width-relative:margin;mso-height-relative:margin" stroked="f">
            <v:textbox style="mso-fit-shape-to-text:t">
              <w:txbxContent>
                <w:p w:rsidR="006D5B78" w:rsidRPr="00F15188" w:rsidRDefault="006D5B78" w:rsidP="006D5B78">
                  <w:pPr>
                    <w:rPr>
                      <w:sz w:val="14"/>
                      <w:szCs w:val="14"/>
                    </w:rPr>
                  </w:pPr>
                  <w:r w:rsidRPr="00F15188">
                    <w:rPr>
                      <w:sz w:val="14"/>
                      <w:szCs w:val="14"/>
                    </w:rPr>
                    <w:t>Letörli</w:t>
                  </w:r>
                  <w:r w:rsidR="009B420F">
                    <w:rPr>
                      <w:sz w:val="14"/>
                      <w:szCs w:val="14"/>
                    </w:rPr>
                    <w:t xml:space="preserve"> </w:t>
                  </w:r>
                  <w:r w:rsidRPr="00F15188">
                    <w:rPr>
                      <w:sz w:val="14"/>
                      <w:szCs w:val="14"/>
                    </w:rPr>
                    <w:t>az</w:t>
                  </w:r>
                  <w:r w:rsidR="009B420F">
                    <w:rPr>
                      <w:sz w:val="14"/>
                      <w:szCs w:val="14"/>
                    </w:rPr>
                    <w:t xml:space="preserve"> </w:t>
                  </w:r>
                  <w:r w:rsidRPr="00F15188">
                    <w:rPr>
                      <w:sz w:val="14"/>
                      <w:szCs w:val="14"/>
                    </w:rPr>
                    <w:t>első</w:t>
                  </w:r>
                  <w:r w:rsidR="009B420F">
                    <w:rPr>
                      <w:sz w:val="14"/>
                      <w:szCs w:val="14"/>
                    </w:rPr>
                    <w:t xml:space="preserve"> </w:t>
                  </w:r>
                  <w:r w:rsidR="00F15188" w:rsidRPr="00F15188">
                    <w:rPr>
                      <w:b/>
                      <w:sz w:val="14"/>
                      <w:szCs w:val="14"/>
                    </w:rPr>
                    <w:t xml:space="preserve">(-3,3) </w:t>
                  </w:r>
                  <w:r w:rsidR="00F15188" w:rsidRPr="00F15188">
                    <w:rPr>
                      <w:sz w:val="14"/>
                      <w:szCs w:val="14"/>
                    </w:rPr>
                    <w:t>pontot, azeredmény:</w:t>
                  </w:r>
                </w:p>
              </w:txbxContent>
            </v:textbox>
          </v:shape>
        </w:pict>
      </w:r>
      <w:r w:rsidRPr="009B76D6">
        <w:rPr>
          <w:b/>
          <w:bCs/>
          <w:noProof/>
          <w:szCs w:val="22"/>
          <w:lang w:val="hu-HU"/>
        </w:rPr>
        <w:pict>
          <v:shape id="_x0000_s1026" type="#_x0000_t202" style="position:absolute;left:0;text-align:left;margin-left:6.3pt;margin-top:2.75pt;width:84.05pt;height:18.3pt;z-index:251660288;mso-height-percent:200;mso-height-percent:200;mso-width-relative:margin;mso-height-relative:margin" stroked="f">
            <v:textbox style="mso-fit-shape-to-text:t">
              <w:txbxContent>
                <w:p w:rsidR="006D5B78" w:rsidRPr="00F15188" w:rsidRDefault="006D5B78">
                  <w:pPr>
                    <w:rPr>
                      <w:sz w:val="14"/>
                      <w:szCs w:val="14"/>
                      <w:lang w:val="ro-RO"/>
                    </w:rPr>
                  </w:pPr>
                  <w:r w:rsidRPr="00F15188">
                    <w:rPr>
                      <w:sz w:val="14"/>
                      <w:szCs w:val="14"/>
                      <w:lang w:val="ro-RO"/>
                    </w:rPr>
                    <w:t>Eredeti</w:t>
                  </w:r>
                  <w:r w:rsidR="00825FD6">
                    <w:rPr>
                      <w:sz w:val="14"/>
                      <w:szCs w:val="14"/>
                      <w:lang w:val="ro-RO"/>
                    </w:rPr>
                    <w:t xml:space="preserve"> </w:t>
                  </w:r>
                  <w:r w:rsidRPr="00F15188">
                    <w:rPr>
                      <w:sz w:val="14"/>
                      <w:szCs w:val="14"/>
                      <w:lang w:val="ro-RO"/>
                    </w:rPr>
                    <w:t>állapot:</w:t>
                  </w:r>
                </w:p>
              </w:txbxContent>
            </v:textbox>
          </v:shape>
        </w:pict>
      </w:r>
      <w:r w:rsidR="00DF289A" w:rsidRPr="00AE4C2E">
        <w:rPr>
          <w:noProof/>
          <w:lang w:val="ro-RO" w:eastAsia="ro-RO"/>
        </w:rPr>
        <w:drawing>
          <wp:inline distT="0" distB="0" distL="0" distR="0">
            <wp:extent cx="6512560" cy="13462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BF0" w:rsidRPr="00AE4C2E" w:rsidRDefault="00F15188" w:rsidP="00B74BF0">
      <w:pPr>
        <w:pStyle w:val="Corptext"/>
        <w:rPr>
          <w:b/>
          <w:bCs/>
          <w:szCs w:val="22"/>
          <w:lang w:val="hu-HU"/>
        </w:rPr>
      </w:pPr>
      <w:r w:rsidRPr="00AE4C2E">
        <w:rPr>
          <w:b/>
          <w:bCs/>
          <w:szCs w:val="22"/>
          <w:lang w:val="hu-HU"/>
        </w:rPr>
        <w:t>Feladat</w:t>
      </w:r>
    </w:p>
    <w:p w:rsidR="00B74BF0" w:rsidRPr="00AE4C2E" w:rsidRDefault="00AD060F" w:rsidP="00B74BF0">
      <w:pPr>
        <w:pStyle w:val="Corptext"/>
        <w:rPr>
          <w:sz w:val="20"/>
          <w:szCs w:val="20"/>
          <w:lang w:val="hu-HU"/>
        </w:rPr>
      </w:pPr>
      <w:r w:rsidRPr="00AE4C2E">
        <w:rPr>
          <w:sz w:val="20"/>
          <w:szCs w:val="20"/>
          <w:lang w:val="hu-HU"/>
        </w:rPr>
        <w:t xml:space="preserve">Szerkessz programot amely beolvas egy </w:t>
      </w:r>
      <w:r w:rsidR="00AE4C2E" w:rsidRPr="00AE4C2E">
        <w:rPr>
          <w:sz w:val="20"/>
          <w:szCs w:val="20"/>
          <w:lang w:val="hu-HU"/>
        </w:rPr>
        <w:t>nem nulla</w:t>
      </w:r>
      <w:r w:rsidR="005D51E8">
        <w:rPr>
          <w:sz w:val="20"/>
          <w:szCs w:val="20"/>
          <w:lang w:val="hu-HU"/>
        </w:rPr>
        <w:t xml:space="preserve"> </w:t>
      </w:r>
      <w:r w:rsidR="00B74BF0" w:rsidRPr="00AE4C2E">
        <w:rPr>
          <w:rFonts w:ascii="Courier New" w:hAnsi="Courier New" w:cs="Courier New"/>
          <w:b/>
          <w:bCs/>
          <w:sz w:val="20"/>
          <w:szCs w:val="20"/>
          <w:lang w:val="hu-HU"/>
        </w:rPr>
        <w:t>N</w:t>
      </w:r>
      <w:r w:rsidR="005D51E8">
        <w:rPr>
          <w:rFonts w:ascii="Courier New" w:hAnsi="Courier New" w:cs="Courier New"/>
          <w:b/>
          <w:bCs/>
          <w:sz w:val="20"/>
          <w:szCs w:val="20"/>
          <w:lang w:val="hu-HU"/>
        </w:rPr>
        <w:t xml:space="preserve"> </w:t>
      </w:r>
      <w:r w:rsidRPr="00AE4C2E">
        <w:rPr>
          <w:sz w:val="20"/>
          <w:szCs w:val="20"/>
          <w:lang w:val="hu-HU"/>
        </w:rPr>
        <w:t>természetes számot, majd</w:t>
      </w:r>
      <w:r w:rsidR="005D51E8">
        <w:rPr>
          <w:sz w:val="20"/>
          <w:szCs w:val="20"/>
          <w:lang w:val="hu-HU"/>
        </w:rPr>
        <w:t xml:space="preserve"> </w:t>
      </w:r>
      <w:r w:rsidR="00B74BF0" w:rsidRPr="00AE4C2E">
        <w:rPr>
          <w:rFonts w:ascii="Courier New" w:hAnsi="Courier New" w:cs="Courier New"/>
          <w:b/>
          <w:bCs/>
          <w:sz w:val="20"/>
          <w:szCs w:val="20"/>
          <w:lang w:val="hu-HU"/>
        </w:rPr>
        <w:t>2</w:t>
      </w:r>
      <w:r w:rsidR="00B74BF0" w:rsidRPr="00AE4C2E">
        <w:rPr>
          <w:sz w:val="20"/>
          <w:szCs w:val="20"/>
          <w:lang w:val="hu-HU"/>
        </w:rPr>
        <w:t>*</w:t>
      </w:r>
      <w:r w:rsidR="00B74BF0" w:rsidRPr="00AE4C2E">
        <w:rPr>
          <w:rFonts w:ascii="Courier New" w:hAnsi="Courier New" w:cs="Courier New"/>
          <w:b/>
          <w:bCs/>
          <w:sz w:val="20"/>
          <w:szCs w:val="20"/>
          <w:lang w:val="hu-HU"/>
        </w:rPr>
        <w:t>N</w:t>
      </w:r>
      <w:r w:rsidR="005D51E8">
        <w:rPr>
          <w:rFonts w:ascii="Courier New" w:hAnsi="Courier New" w:cs="Courier New"/>
          <w:b/>
          <w:bCs/>
          <w:sz w:val="20"/>
          <w:szCs w:val="20"/>
          <w:lang w:val="hu-HU"/>
        </w:rPr>
        <w:t xml:space="preserve"> </w:t>
      </w:r>
      <w:r w:rsidRPr="00AE4C2E">
        <w:rPr>
          <w:sz w:val="20"/>
          <w:szCs w:val="20"/>
          <w:lang w:val="hu-HU"/>
        </w:rPr>
        <w:t>egész szá</w:t>
      </w:r>
      <w:r w:rsidR="00B74BF0" w:rsidRPr="00AE4C2E">
        <w:rPr>
          <w:sz w:val="20"/>
          <w:szCs w:val="20"/>
          <w:lang w:val="hu-HU"/>
        </w:rPr>
        <w:t>m</w:t>
      </w:r>
      <w:r w:rsidR="00C020B4" w:rsidRPr="00AE4C2E">
        <w:rPr>
          <w:sz w:val="20"/>
          <w:szCs w:val="20"/>
          <w:lang w:val="hu-HU"/>
        </w:rPr>
        <w:t xml:space="preserve">ot, az </w:t>
      </w:r>
      <w:r w:rsidR="00C020B4" w:rsidRPr="00AE4C2E">
        <w:rPr>
          <w:rFonts w:ascii="Courier New" w:eastAsia="Calibri" w:hAnsi="Courier New" w:cs="Courier New"/>
          <w:b/>
          <w:sz w:val="20"/>
          <w:szCs w:val="20"/>
          <w:lang w:val="hu-HU"/>
        </w:rPr>
        <w:t>N</w:t>
      </w:r>
      <w:r w:rsidR="00C020B4" w:rsidRPr="00AE4C2E">
        <w:rPr>
          <w:sz w:val="20"/>
          <w:szCs w:val="20"/>
          <w:lang w:val="hu-HU"/>
        </w:rPr>
        <w:t xml:space="preserve"> pont koordinátáit, és meghatározza:</w:t>
      </w:r>
    </w:p>
    <w:p w:rsidR="00B74BF0" w:rsidRPr="00AE4C2E" w:rsidRDefault="00B74BF0" w:rsidP="00F86C20">
      <w:pPr>
        <w:pStyle w:val="Corptext"/>
        <w:numPr>
          <w:ilvl w:val="0"/>
          <w:numId w:val="11"/>
        </w:numPr>
        <w:snapToGrid/>
        <w:ind w:left="426"/>
        <w:rPr>
          <w:bCs/>
          <w:sz w:val="20"/>
          <w:szCs w:val="20"/>
          <w:lang w:val="hu-HU"/>
        </w:rPr>
      </w:pPr>
      <w:r w:rsidRPr="00AE4C2E">
        <w:rPr>
          <w:rFonts w:ascii="Courier New" w:eastAsia="Calibri" w:hAnsi="Courier New" w:cs="Courier New"/>
          <w:b/>
          <w:sz w:val="20"/>
          <w:szCs w:val="20"/>
          <w:lang w:val="hu-HU"/>
        </w:rPr>
        <w:t>NRP</w:t>
      </w:r>
      <w:r w:rsidR="00C020B4" w:rsidRPr="00AE4C2E">
        <w:rPr>
          <w:rFonts w:eastAsia="Calibri"/>
          <w:sz w:val="20"/>
          <w:szCs w:val="20"/>
          <w:lang w:val="hu-HU"/>
        </w:rPr>
        <w:t>-t</w:t>
      </w:r>
      <w:r w:rsidRPr="00AE4C2E">
        <w:rPr>
          <w:sz w:val="20"/>
          <w:szCs w:val="20"/>
          <w:lang w:val="hu-HU"/>
        </w:rPr>
        <w:t xml:space="preserve">, </w:t>
      </w:r>
      <w:r w:rsidR="00C020B4" w:rsidRPr="00AE4C2E">
        <w:rPr>
          <w:sz w:val="20"/>
          <w:szCs w:val="20"/>
          <w:lang w:val="hu-HU"/>
        </w:rPr>
        <w:t>azon pontok maximális számát, amelyek a rajzlapon vannak és a vonatkoztatási rendszer egyik tengelyén helyezkednek el, vagy pedig valamely tengellyel párhuzamos egyenesen helyezkednek el</w:t>
      </w:r>
      <w:r w:rsidR="00F86C20" w:rsidRPr="00AE4C2E">
        <w:rPr>
          <w:bCs/>
          <w:sz w:val="20"/>
          <w:szCs w:val="20"/>
          <w:lang w:val="hu-HU"/>
        </w:rPr>
        <w:t>;</w:t>
      </w:r>
    </w:p>
    <w:p w:rsidR="00B74BF0" w:rsidRPr="00AE4C2E" w:rsidRDefault="00B74BF0" w:rsidP="00F86C20">
      <w:pPr>
        <w:pStyle w:val="Corptext"/>
        <w:numPr>
          <w:ilvl w:val="0"/>
          <w:numId w:val="11"/>
        </w:numPr>
        <w:snapToGrid/>
        <w:ind w:left="426"/>
        <w:rPr>
          <w:bCs/>
          <w:sz w:val="20"/>
          <w:szCs w:val="20"/>
          <w:lang w:val="hu-HU"/>
        </w:rPr>
      </w:pPr>
      <w:r w:rsidRPr="00AE4C2E">
        <w:rPr>
          <w:rFonts w:ascii="Courier New" w:eastAsia="Calibri" w:hAnsi="Courier New" w:cs="Courier New"/>
          <w:b/>
          <w:sz w:val="20"/>
          <w:szCs w:val="20"/>
          <w:lang w:val="hu-HU"/>
        </w:rPr>
        <w:t>NRD</w:t>
      </w:r>
      <w:r w:rsidR="00C020B4" w:rsidRPr="00AE4C2E">
        <w:rPr>
          <w:rFonts w:eastAsia="Calibri"/>
          <w:sz w:val="20"/>
          <w:szCs w:val="20"/>
          <w:lang w:val="hu-HU"/>
        </w:rPr>
        <w:t>-t</w:t>
      </w:r>
      <w:r w:rsidRPr="00AE4C2E">
        <w:rPr>
          <w:sz w:val="20"/>
          <w:szCs w:val="20"/>
          <w:lang w:val="hu-HU"/>
        </w:rPr>
        <w:t xml:space="preserve">, </w:t>
      </w:r>
      <w:r w:rsidR="009C6501" w:rsidRPr="00AE4C2E">
        <w:rPr>
          <w:sz w:val="20"/>
          <w:szCs w:val="20"/>
          <w:lang w:val="hu-HU"/>
        </w:rPr>
        <w:t>azon különböző egyenesek számát</w:t>
      </w:r>
      <w:r w:rsidR="00680912">
        <w:rPr>
          <w:sz w:val="20"/>
          <w:szCs w:val="20"/>
          <w:lang w:val="hu-HU"/>
        </w:rPr>
        <w:t xml:space="preserve">, </w:t>
      </w:r>
      <w:r w:rsidR="00680912" w:rsidRPr="00AE4C2E">
        <w:rPr>
          <w:sz w:val="20"/>
          <w:szCs w:val="20"/>
          <w:lang w:val="hu-HU"/>
        </w:rPr>
        <w:t>amelyek</w:t>
      </w:r>
      <w:r w:rsidR="009C6501" w:rsidRPr="00AE4C2E">
        <w:rPr>
          <w:sz w:val="20"/>
          <w:szCs w:val="20"/>
          <w:lang w:val="hu-HU"/>
        </w:rPr>
        <w:t xml:space="preserve"> átmennek legalább két lerajzolt x abszcisszájú és y </w:t>
      </w:r>
      <w:r w:rsidR="006821ED" w:rsidRPr="00AE4C2E">
        <w:rPr>
          <w:sz w:val="20"/>
          <w:szCs w:val="20"/>
          <w:lang w:val="hu-HU"/>
        </w:rPr>
        <w:t>ordinátájú</w:t>
      </w:r>
      <w:r w:rsidR="009C6501" w:rsidRPr="00AE4C2E">
        <w:rPr>
          <w:sz w:val="20"/>
          <w:szCs w:val="20"/>
          <w:lang w:val="hu-HU"/>
        </w:rPr>
        <w:t xml:space="preserve"> ponton, mely pontok koordinátái kielégítik az </w:t>
      </w:r>
      <w:r w:rsidR="00F86C20" w:rsidRPr="00AE4C2E">
        <w:rPr>
          <w:rFonts w:ascii="Courier New" w:hAnsi="Courier New" w:cs="Courier New"/>
          <w:b/>
          <w:bCs/>
          <w:sz w:val="20"/>
          <w:szCs w:val="20"/>
          <w:lang w:val="hu-HU"/>
        </w:rPr>
        <w:t>x=y</w:t>
      </w:r>
      <w:r w:rsidR="005D51E8">
        <w:rPr>
          <w:rFonts w:ascii="Courier New" w:hAnsi="Courier New" w:cs="Courier New"/>
          <w:b/>
          <w:bCs/>
          <w:sz w:val="20"/>
          <w:szCs w:val="20"/>
          <w:lang w:val="hu-HU"/>
        </w:rPr>
        <w:t xml:space="preserve"> </w:t>
      </w:r>
      <w:r w:rsidR="009C6501" w:rsidRPr="00AE4C2E">
        <w:rPr>
          <w:bCs/>
          <w:sz w:val="20"/>
          <w:szCs w:val="20"/>
          <w:lang w:val="hu-HU"/>
        </w:rPr>
        <w:t xml:space="preserve">vagy </w:t>
      </w:r>
      <w:r w:rsidR="00F86C20" w:rsidRPr="00AE4C2E">
        <w:rPr>
          <w:rFonts w:ascii="Courier New" w:hAnsi="Courier New" w:cs="Courier New"/>
          <w:b/>
          <w:bCs/>
          <w:sz w:val="20"/>
          <w:szCs w:val="20"/>
          <w:lang w:val="hu-HU"/>
        </w:rPr>
        <w:t>x+y=0</w:t>
      </w:r>
      <w:r w:rsidR="005D51E8">
        <w:rPr>
          <w:rFonts w:ascii="Courier New" w:hAnsi="Courier New" w:cs="Courier New"/>
          <w:b/>
          <w:bCs/>
          <w:sz w:val="20"/>
          <w:szCs w:val="20"/>
          <w:lang w:val="hu-HU"/>
        </w:rPr>
        <w:t xml:space="preserve"> </w:t>
      </w:r>
      <w:r w:rsidR="009C6501" w:rsidRPr="00AE4C2E">
        <w:rPr>
          <w:bCs/>
          <w:sz w:val="20"/>
          <w:szCs w:val="20"/>
          <w:lang w:val="hu-HU"/>
        </w:rPr>
        <w:t>relációk legalább egyikét</w:t>
      </w:r>
      <w:r w:rsidR="00F86C20" w:rsidRPr="00AE4C2E">
        <w:rPr>
          <w:bCs/>
          <w:sz w:val="20"/>
          <w:szCs w:val="20"/>
          <w:lang w:val="hu-HU"/>
        </w:rPr>
        <w:t>;</w:t>
      </w:r>
    </w:p>
    <w:p w:rsidR="00B74BF0" w:rsidRPr="00AE4C2E" w:rsidRDefault="00B74BF0" w:rsidP="00F86C20">
      <w:pPr>
        <w:pStyle w:val="Corptext"/>
        <w:numPr>
          <w:ilvl w:val="0"/>
          <w:numId w:val="11"/>
        </w:numPr>
        <w:snapToGrid/>
        <w:spacing w:after="60"/>
        <w:ind w:left="425" w:hanging="357"/>
        <w:rPr>
          <w:sz w:val="20"/>
          <w:szCs w:val="20"/>
          <w:lang w:val="hu-HU"/>
        </w:rPr>
      </w:pPr>
      <w:r w:rsidRPr="00AE4C2E">
        <w:rPr>
          <w:rFonts w:ascii="Courier New" w:eastAsia="Calibri" w:hAnsi="Courier New" w:cs="Courier New"/>
          <w:b/>
          <w:sz w:val="20"/>
          <w:szCs w:val="20"/>
          <w:lang w:val="hu-HU"/>
        </w:rPr>
        <w:t>XP</w:t>
      </w:r>
      <w:r w:rsidR="009C6501" w:rsidRPr="00AE4C2E">
        <w:rPr>
          <w:rFonts w:ascii="Courier New" w:eastAsia="Calibri" w:hAnsi="Courier New" w:cs="Courier New"/>
          <w:b/>
          <w:sz w:val="20"/>
          <w:szCs w:val="20"/>
          <w:lang w:val="hu-HU"/>
        </w:rPr>
        <w:t>-t</w:t>
      </w:r>
      <w:r w:rsidR="005D51E8">
        <w:rPr>
          <w:rFonts w:ascii="Courier New" w:eastAsia="Calibri" w:hAnsi="Courier New" w:cs="Courier New"/>
          <w:b/>
          <w:sz w:val="20"/>
          <w:szCs w:val="20"/>
          <w:lang w:val="hu-HU"/>
        </w:rPr>
        <w:t xml:space="preserve"> </w:t>
      </w:r>
      <w:r w:rsidR="009C6501" w:rsidRPr="00AE4C2E">
        <w:rPr>
          <w:sz w:val="20"/>
          <w:szCs w:val="20"/>
          <w:lang w:val="hu-HU"/>
        </w:rPr>
        <w:t>a harmadik szint befejeztével papíron maradó pont abszcisszáját</w:t>
      </w:r>
      <w:r w:rsidRPr="00AE4C2E">
        <w:rPr>
          <w:sz w:val="20"/>
          <w:szCs w:val="20"/>
          <w:lang w:val="hu-HU"/>
        </w:rPr>
        <w:t>.</w:t>
      </w:r>
    </w:p>
    <w:p w:rsidR="00B74BF0" w:rsidRPr="00AE4C2E" w:rsidRDefault="009C6501" w:rsidP="00B74BF0">
      <w:pPr>
        <w:pStyle w:val="Corptext"/>
        <w:rPr>
          <w:b/>
          <w:bCs/>
          <w:szCs w:val="22"/>
          <w:lang w:val="hu-HU"/>
        </w:rPr>
      </w:pPr>
      <w:r w:rsidRPr="00AE4C2E">
        <w:rPr>
          <w:b/>
          <w:bCs/>
          <w:szCs w:val="22"/>
          <w:lang w:val="hu-HU"/>
        </w:rPr>
        <w:t>Bemenő adatok</w:t>
      </w:r>
    </w:p>
    <w:p w:rsidR="00B74BF0" w:rsidRPr="00AE4C2E" w:rsidRDefault="009C6501" w:rsidP="0014326F">
      <w:pPr>
        <w:spacing w:after="60"/>
        <w:jc w:val="both"/>
        <w:rPr>
          <w:sz w:val="20"/>
          <w:szCs w:val="20"/>
          <w:lang w:val="hu-HU"/>
        </w:rPr>
      </w:pPr>
      <w:r w:rsidRPr="00AE4C2E">
        <w:rPr>
          <w:sz w:val="20"/>
          <w:szCs w:val="20"/>
          <w:lang w:val="hu-HU"/>
        </w:rPr>
        <w:t>A</w:t>
      </w:r>
      <w:r w:rsidR="005D51E8">
        <w:rPr>
          <w:sz w:val="20"/>
          <w:szCs w:val="20"/>
          <w:lang w:val="hu-HU"/>
        </w:rPr>
        <w:t xml:space="preserve"> </w:t>
      </w:r>
      <w:r w:rsidR="00B74BF0" w:rsidRPr="00AE4C2E">
        <w:rPr>
          <w:rFonts w:ascii="Courier New" w:hAnsi="Courier New" w:cs="Courier New"/>
          <w:b/>
          <w:sz w:val="20"/>
          <w:szCs w:val="20"/>
          <w:lang w:val="hu-HU"/>
        </w:rPr>
        <w:t>puncte.in</w:t>
      </w:r>
      <w:r w:rsidR="005D51E8">
        <w:rPr>
          <w:rFonts w:ascii="Courier New" w:hAnsi="Courier New" w:cs="Courier New"/>
          <w:b/>
          <w:sz w:val="20"/>
          <w:szCs w:val="20"/>
          <w:lang w:val="hu-HU"/>
        </w:rPr>
        <w:t xml:space="preserve"> </w:t>
      </w:r>
      <w:r w:rsidRPr="00AE4C2E">
        <w:rPr>
          <w:sz w:val="20"/>
          <w:szCs w:val="20"/>
          <w:lang w:val="hu-HU"/>
        </w:rPr>
        <w:t>állomány az első sor</w:t>
      </w:r>
      <w:r w:rsidR="00A86A8F" w:rsidRPr="00AE4C2E">
        <w:rPr>
          <w:sz w:val="20"/>
          <w:szCs w:val="20"/>
          <w:lang w:val="hu-HU"/>
        </w:rPr>
        <w:t>á</w:t>
      </w:r>
      <w:r w:rsidRPr="00AE4C2E">
        <w:rPr>
          <w:sz w:val="20"/>
          <w:szCs w:val="20"/>
          <w:lang w:val="hu-HU"/>
        </w:rPr>
        <w:t xml:space="preserve">n tartalmazza </w:t>
      </w:r>
      <w:r w:rsidR="006821ED" w:rsidRPr="00AE4C2E">
        <w:rPr>
          <w:sz w:val="20"/>
          <w:szCs w:val="20"/>
          <w:lang w:val="hu-HU"/>
        </w:rPr>
        <w:t>az N</w:t>
      </w:r>
      <w:r w:rsidRPr="00AE4C2E">
        <w:rPr>
          <w:sz w:val="20"/>
          <w:szCs w:val="20"/>
          <w:lang w:val="hu-HU"/>
        </w:rPr>
        <w:t xml:space="preserve"> számot, és a </w:t>
      </w:r>
      <w:r w:rsidR="006821ED" w:rsidRPr="00AE4C2E">
        <w:rPr>
          <w:sz w:val="20"/>
          <w:szCs w:val="20"/>
          <w:lang w:val="hu-HU"/>
        </w:rPr>
        <w:t>következő N</w:t>
      </w:r>
      <w:r w:rsidR="005D51E8">
        <w:rPr>
          <w:sz w:val="20"/>
          <w:szCs w:val="20"/>
          <w:lang w:val="hu-HU"/>
        </w:rPr>
        <w:t xml:space="preserve"> </w:t>
      </w:r>
      <w:r w:rsidRPr="00AE4C2E">
        <w:rPr>
          <w:sz w:val="20"/>
          <w:szCs w:val="20"/>
          <w:lang w:val="hu-HU"/>
        </w:rPr>
        <w:t>sor</w:t>
      </w:r>
      <w:r w:rsidR="00A86A8F" w:rsidRPr="00AE4C2E">
        <w:rPr>
          <w:sz w:val="20"/>
          <w:szCs w:val="20"/>
          <w:lang w:val="hu-HU"/>
        </w:rPr>
        <w:t>á</w:t>
      </w:r>
      <w:r w:rsidRPr="00AE4C2E">
        <w:rPr>
          <w:sz w:val="20"/>
          <w:szCs w:val="20"/>
          <w:lang w:val="hu-HU"/>
        </w:rPr>
        <w:t>n</w:t>
      </w:r>
      <w:r w:rsidR="005D51E8">
        <w:rPr>
          <w:sz w:val="20"/>
          <w:szCs w:val="20"/>
          <w:lang w:val="hu-HU"/>
        </w:rPr>
        <w:t xml:space="preserve"> </w:t>
      </w:r>
      <w:r w:rsidRPr="00AE4C2E">
        <w:rPr>
          <w:sz w:val="20"/>
          <w:szCs w:val="20"/>
          <w:lang w:val="hu-HU"/>
        </w:rPr>
        <w:t xml:space="preserve">egy-egy </w:t>
      </w:r>
      <w:r w:rsidR="00084F27">
        <w:rPr>
          <w:sz w:val="20"/>
          <w:szCs w:val="20"/>
          <w:lang w:val="hu-HU"/>
        </w:rPr>
        <w:t xml:space="preserve">szóközzel elválasztott </w:t>
      </w:r>
      <w:r w:rsidRPr="00AE4C2E">
        <w:rPr>
          <w:sz w:val="20"/>
          <w:szCs w:val="20"/>
          <w:lang w:val="hu-HU"/>
        </w:rPr>
        <w:t xml:space="preserve">számpárt, </w:t>
      </w:r>
      <w:r w:rsidR="00C03096">
        <w:rPr>
          <w:sz w:val="20"/>
          <w:szCs w:val="20"/>
          <w:lang w:val="hu-HU"/>
        </w:rPr>
        <w:t xml:space="preserve">egy-egy </w:t>
      </w:r>
      <w:r w:rsidRPr="00AE4C2E">
        <w:rPr>
          <w:sz w:val="20"/>
          <w:szCs w:val="20"/>
          <w:lang w:val="hu-HU"/>
        </w:rPr>
        <w:t xml:space="preserve"> pont abszcisszáját és </w:t>
      </w:r>
      <w:r w:rsidR="006821ED" w:rsidRPr="00AE4C2E">
        <w:rPr>
          <w:sz w:val="20"/>
          <w:szCs w:val="20"/>
          <w:lang w:val="hu-HU"/>
        </w:rPr>
        <w:t>ordinátáját</w:t>
      </w:r>
      <w:r w:rsidRPr="00AE4C2E">
        <w:rPr>
          <w:sz w:val="20"/>
          <w:szCs w:val="20"/>
          <w:lang w:val="hu-HU"/>
        </w:rPr>
        <w:t>.</w:t>
      </w:r>
    </w:p>
    <w:p w:rsidR="00B74BF0" w:rsidRPr="00AE4C2E" w:rsidRDefault="002336A2" w:rsidP="00B74BF0">
      <w:pPr>
        <w:pStyle w:val="Corptext"/>
        <w:rPr>
          <w:b/>
          <w:bCs/>
          <w:szCs w:val="22"/>
          <w:lang w:val="hu-HU"/>
        </w:rPr>
      </w:pPr>
      <w:r w:rsidRPr="00AE4C2E">
        <w:rPr>
          <w:b/>
          <w:bCs/>
          <w:szCs w:val="22"/>
          <w:lang w:val="hu-HU"/>
        </w:rPr>
        <w:t>Kimenő</w:t>
      </w:r>
      <w:r w:rsidR="005D51E8">
        <w:rPr>
          <w:b/>
          <w:bCs/>
          <w:szCs w:val="22"/>
          <w:lang w:val="hu-HU"/>
        </w:rPr>
        <w:t xml:space="preserve"> </w:t>
      </w:r>
      <w:r w:rsidRPr="00AE4C2E">
        <w:rPr>
          <w:b/>
          <w:bCs/>
          <w:szCs w:val="22"/>
          <w:lang w:val="hu-HU"/>
        </w:rPr>
        <w:t>a</w:t>
      </w:r>
      <w:r w:rsidR="00B74BF0" w:rsidRPr="00AE4C2E">
        <w:rPr>
          <w:b/>
          <w:bCs/>
          <w:szCs w:val="22"/>
          <w:lang w:val="hu-HU"/>
        </w:rPr>
        <w:t>d</w:t>
      </w:r>
      <w:r w:rsidRPr="00AE4C2E">
        <w:rPr>
          <w:b/>
          <w:bCs/>
          <w:szCs w:val="22"/>
          <w:lang w:val="hu-HU"/>
        </w:rPr>
        <w:t>atok</w:t>
      </w:r>
    </w:p>
    <w:p w:rsidR="00B74BF0" w:rsidRPr="00AE4C2E" w:rsidRDefault="002336A2" w:rsidP="0014326F">
      <w:pPr>
        <w:pStyle w:val="Corptext"/>
        <w:spacing w:after="60"/>
        <w:rPr>
          <w:sz w:val="20"/>
          <w:szCs w:val="20"/>
          <w:lang w:val="hu-HU"/>
        </w:rPr>
      </w:pPr>
      <w:r w:rsidRPr="00AE4C2E">
        <w:rPr>
          <w:sz w:val="20"/>
          <w:szCs w:val="20"/>
          <w:lang w:val="hu-HU"/>
        </w:rPr>
        <w:t xml:space="preserve">A </w:t>
      </w:r>
      <w:r w:rsidR="00B74BF0" w:rsidRPr="00AE4C2E">
        <w:rPr>
          <w:rFonts w:ascii="Courier New" w:eastAsia="Calibri" w:hAnsi="Courier New" w:cs="Courier New"/>
          <w:b/>
          <w:sz w:val="20"/>
          <w:szCs w:val="20"/>
          <w:lang w:val="hu-HU"/>
        </w:rPr>
        <w:t>puncte</w:t>
      </w:r>
      <w:r w:rsidR="00B74BF0" w:rsidRPr="00AE4C2E">
        <w:rPr>
          <w:rFonts w:ascii="Courier New" w:hAnsi="Courier New" w:cs="Courier New"/>
          <w:b/>
          <w:sz w:val="20"/>
          <w:szCs w:val="20"/>
          <w:lang w:val="hu-HU"/>
        </w:rPr>
        <w:t>.</w:t>
      </w:r>
      <w:r w:rsidR="00B74BF0" w:rsidRPr="00AE4C2E">
        <w:rPr>
          <w:rFonts w:ascii="Courier New" w:eastAsia="Calibri" w:hAnsi="Courier New" w:cs="Courier New"/>
          <w:b/>
          <w:sz w:val="20"/>
          <w:szCs w:val="20"/>
          <w:lang w:val="hu-HU"/>
        </w:rPr>
        <w:t>out</w:t>
      </w:r>
      <w:r w:rsidR="00F01960">
        <w:rPr>
          <w:rFonts w:ascii="Courier New" w:eastAsia="Calibri" w:hAnsi="Courier New" w:cs="Courier New"/>
          <w:b/>
          <w:sz w:val="20"/>
          <w:szCs w:val="20"/>
          <w:lang w:val="hu-HU"/>
        </w:rPr>
        <w:t xml:space="preserve"> </w:t>
      </w:r>
      <w:r w:rsidRPr="00AE4C2E">
        <w:rPr>
          <w:sz w:val="20"/>
          <w:szCs w:val="20"/>
          <w:lang w:val="hu-HU"/>
        </w:rPr>
        <w:t>az első során az</w:t>
      </w:r>
      <w:r w:rsidR="005D51E8">
        <w:rPr>
          <w:sz w:val="20"/>
          <w:szCs w:val="20"/>
          <w:lang w:val="hu-HU"/>
        </w:rPr>
        <w:t xml:space="preserve"> </w:t>
      </w:r>
      <w:r w:rsidR="00B74BF0" w:rsidRPr="00AE4C2E">
        <w:rPr>
          <w:rFonts w:ascii="Courier New" w:eastAsia="Calibri" w:hAnsi="Courier New" w:cs="Courier New"/>
          <w:b/>
          <w:sz w:val="20"/>
          <w:szCs w:val="20"/>
          <w:lang w:val="hu-HU"/>
        </w:rPr>
        <w:t>NRP</w:t>
      </w:r>
      <w:r w:rsidR="005D51E8">
        <w:rPr>
          <w:rFonts w:ascii="Courier New" w:eastAsia="Calibri" w:hAnsi="Courier New" w:cs="Courier New"/>
          <w:b/>
          <w:sz w:val="20"/>
          <w:szCs w:val="20"/>
          <w:lang w:val="hu-HU"/>
        </w:rPr>
        <w:t xml:space="preserve"> </w:t>
      </w:r>
      <w:r w:rsidRPr="00AE4C2E">
        <w:rPr>
          <w:sz w:val="20"/>
          <w:szCs w:val="20"/>
          <w:lang w:val="hu-HU"/>
        </w:rPr>
        <w:t>természetes számot tartalmazza, a második során</w:t>
      </w:r>
      <w:r w:rsidR="005D51E8">
        <w:rPr>
          <w:sz w:val="20"/>
          <w:szCs w:val="20"/>
          <w:lang w:val="hu-HU"/>
        </w:rPr>
        <w:t xml:space="preserve"> </w:t>
      </w:r>
      <w:r w:rsidRPr="00AE4C2E">
        <w:rPr>
          <w:sz w:val="20"/>
          <w:szCs w:val="20"/>
          <w:lang w:val="hu-HU"/>
        </w:rPr>
        <w:t xml:space="preserve">az </w:t>
      </w:r>
      <w:r w:rsidR="00B74BF0" w:rsidRPr="00AE4C2E">
        <w:rPr>
          <w:rFonts w:ascii="Courier New" w:eastAsia="Calibri" w:hAnsi="Courier New" w:cs="Courier New"/>
          <w:b/>
          <w:sz w:val="20"/>
          <w:szCs w:val="20"/>
          <w:lang w:val="hu-HU"/>
        </w:rPr>
        <w:t>NRD</w:t>
      </w:r>
      <w:r w:rsidRPr="00AE4C2E">
        <w:rPr>
          <w:rFonts w:ascii="Courier New" w:eastAsia="Calibri" w:hAnsi="Courier New" w:cs="Courier New"/>
          <w:b/>
          <w:sz w:val="20"/>
          <w:szCs w:val="20"/>
          <w:lang w:val="hu-HU"/>
        </w:rPr>
        <w:t>-t</w:t>
      </w:r>
      <w:r w:rsidR="00B74BF0" w:rsidRPr="00AE4C2E">
        <w:rPr>
          <w:sz w:val="20"/>
          <w:szCs w:val="20"/>
          <w:lang w:val="hu-HU"/>
        </w:rPr>
        <w:t xml:space="preserve">, </w:t>
      </w:r>
      <w:r w:rsidRPr="00AE4C2E">
        <w:rPr>
          <w:sz w:val="20"/>
          <w:szCs w:val="20"/>
          <w:lang w:val="hu-HU"/>
        </w:rPr>
        <w:t xml:space="preserve">a harmadikon pedig  egy egész számot,  </w:t>
      </w:r>
      <w:r w:rsidRPr="005D51E8">
        <w:rPr>
          <w:rFonts w:ascii="Courier New" w:hAnsi="Courier New" w:cs="Courier New"/>
          <w:b/>
          <w:sz w:val="20"/>
          <w:szCs w:val="20"/>
          <w:lang w:val="hu-HU"/>
        </w:rPr>
        <w:t>XP</w:t>
      </w:r>
      <w:r w:rsidRPr="00AE4C2E">
        <w:rPr>
          <w:sz w:val="20"/>
          <w:szCs w:val="20"/>
          <w:lang w:val="hu-HU"/>
        </w:rPr>
        <w:t>-t, harmadik szint befejeztével papíron maradó pont abszcisszáját</w:t>
      </w:r>
      <w:r w:rsidR="00B74BF0" w:rsidRPr="00AE4C2E">
        <w:rPr>
          <w:sz w:val="20"/>
          <w:szCs w:val="20"/>
          <w:lang w:val="hu-HU"/>
        </w:rPr>
        <w:t xml:space="preserve">.  </w:t>
      </w:r>
    </w:p>
    <w:p w:rsidR="00B74BF0" w:rsidRPr="00AE4C2E" w:rsidRDefault="00482FF1" w:rsidP="00B74BF0">
      <w:pPr>
        <w:pStyle w:val="Corptext"/>
        <w:rPr>
          <w:b/>
          <w:bCs/>
          <w:szCs w:val="22"/>
          <w:lang w:val="hu-HU"/>
        </w:rPr>
      </w:pPr>
      <w:r>
        <w:rPr>
          <w:b/>
          <w:bCs/>
          <w:szCs w:val="22"/>
          <w:lang w:val="hu-HU"/>
        </w:rPr>
        <w:t xml:space="preserve">Megszorítások és </w:t>
      </w:r>
      <w:r w:rsidR="00DA4F21" w:rsidRPr="00AE4C2E">
        <w:rPr>
          <w:b/>
          <w:bCs/>
          <w:szCs w:val="22"/>
          <w:lang w:val="hu-HU"/>
        </w:rPr>
        <w:t>pontosítások</w:t>
      </w:r>
    </w:p>
    <w:p w:rsidR="00B74BF0" w:rsidRPr="00AE4C2E" w:rsidRDefault="00A508F8" w:rsidP="00B74BF0">
      <w:pPr>
        <w:pStyle w:val="Textsimplu"/>
        <w:numPr>
          <w:ilvl w:val="0"/>
          <w:numId w:val="10"/>
        </w:numPr>
        <w:jc w:val="both"/>
        <w:rPr>
          <w:rStyle w:val="curir"/>
          <w:rFonts w:ascii="Times New Roman" w:eastAsia="MS Mincho" w:hAnsi="Times New Roman"/>
          <w:b w:val="0"/>
          <w:lang w:val="hu-HU"/>
        </w:rPr>
      </w:pPr>
      <w:r w:rsidRPr="00AE4C2E">
        <w:rPr>
          <w:rStyle w:val="curir"/>
          <w:rFonts w:eastAsia="MS Mincho"/>
          <w:lang w:val="hu-HU"/>
        </w:rPr>
        <w:t>5</w:t>
      </w:r>
      <w:r w:rsidR="00C46D34" w:rsidRPr="00AE4C2E">
        <w:rPr>
          <w:rStyle w:val="curir"/>
          <w:rFonts w:eastAsia="MS Mincho"/>
          <w:lang w:val="hu-HU"/>
        </w:rPr>
        <w:t>≤ N</w:t>
      </w:r>
      <w:r w:rsidR="007E318D" w:rsidRPr="00AE4C2E">
        <w:rPr>
          <w:rStyle w:val="curir"/>
          <w:rFonts w:eastAsia="MS Mincho"/>
          <w:lang w:val="hu-HU"/>
        </w:rPr>
        <w:t xml:space="preserve"> ≤</w:t>
      </w:r>
      <w:r w:rsidR="007F7A29" w:rsidRPr="00AE4C2E">
        <w:rPr>
          <w:rStyle w:val="curir"/>
          <w:rFonts w:eastAsia="MS Mincho"/>
          <w:lang w:val="hu-HU"/>
        </w:rPr>
        <w:t>250</w:t>
      </w:r>
      <w:r w:rsidR="00B74BF0" w:rsidRPr="00AE4C2E">
        <w:rPr>
          <w:rStyle w:val="curir"/>
          <w:rFonts w:eastAsia="MS Mincho"/>
          <w:lang w:val="hu-HU"/>
        </w:rPr>
        <w:t>000</w:t>
      </w:r>
    </w:p>
    <w:p w:rsidR="00B74BF0" w:rsidRPr="00AE4C2E" w:rsidRDefault="00DA4F21" w:rsidP="00B74BF0">
      <w:pPr>
        <w:pStyle w:val="Textsimplu"/>
        <w:numPr>
          <w:ilvl w:val="0"/>
          <w:numId w:val="10"/>
        </w:numPr>
        <w:jc w:val="both"/>
        <w:rPr>
          <w:rFonts w:ascii="Times New Roman" w:eastAsia="MS Mincho" w:hAnsi="Times New Roman"/>
          <w:lang w:val="hu-HU"/>
        </w:rPr>
      </w:pPr>
      <w:r w:rsidRPr="00AE4C2E">
        <w:rPr>
          <w:rFonts w:ascii="Times New Roman" w:eastAsia="MS Mincho" w:hAnsi="Times New Roman"/>
          <w:lang w:val="hu-HU"/>
        </w:rPr>
        <w:t xml:space="preserve">A pontok koordinátái </w:t>
      </w:r>
      <w:bookmarkStart w:id="0" w:name="_GoBack"/>
      <w:bookmarkEnd w:id="0"/>
      <w:r w:rsidRPr="00AE4C2E">
        <w:rPr>
          <w:rFonts w:ascii="Times New Roman" w:eastAsia="MS Mincho" w:hAnsi="Times New Roman"/>
          <w:lang w:val="hu-HU"/>
        </w:rPr>
        <w:t>leg</w:t>
      </w:r>
      <w:r w:rsidR="00482FF1">
        <w:rPr>
          <w:rFonts w:ascii="Times New Roman" w:eastAsia="MS Mincho" w:hAnsi="Times New Roman"/>
          <w:lang w:val="hu-HU"/>
        </w:rPr>
        <w:t>t</w:t>
      </w:r>
      <w:r w:rsidR="00482FF1">
        <w:rPr>
          <w:rFonts w:ascii="Sylfaen" w:eastAsia="MS Mincho" w:hAnsi="Sylfaen"/>
          <w:lang w:val="hu-HU"/>
        </w:rPr>
        <w:t>֊öbb</w:t>
      </w:r>
      <w:r w:rsidRPr="00AE4C2E">
        <w:rPr>
          <w:rFonts w:ascii="Times New Roman" w:eastAsia="MS Mincho" w:hAnsi="Times New Roman"/>
          <w:lang w:val="hu-HU"/>
        </w:rPr>
        <w:t xml:space="preserve"> háromjegyű egész számo</w:t>
      </w:r>
      <w:r w:rsidR="004F17F1">
        <w:rPr>
          <w:rFonts w:ascii="Times New Roman" w:eastAsia="MS Mincho" w:hAnsi="Times New Roman"/>
          <w:lang w:val="hu-HU"/>
        </w:rPr>
        <w:t>k</w:t>
      </w:r>
      <w:r w:rsidR="00305902" w:rsidRPr="00AE4C2E">
        <w:rPr>
          <w:rFonts w:ascii="Times New Roman" w:eastAsia="MS Mincho" w:hAnsi="Times New Roman"/>
          <w:lang w:val="hu-HU"/>
        </w:rPr>
        <w:t>;</w:t>
      </w:r>
    </w:p>
    <w:p w:rsidR="00B74BF0" w:rsidRPr="00AE4C2E" w:rsidRDefault="00C772A0" w:rsidP="0014326F">
      <w:pPr>
        <w:pStyle w:val="Textsimplu"/>
        <w:numPr>
          <w:ilvl w:val="0"/>
          <w:numId w:val="10"/>
        </w:numPr>
        <w:spacing w:after="60"/>
        <w:ind w:left="357" w:hanging="357"/>
        <w:jc w:val="both"/>
        <w:rPr>
          <w:rFonts w:ascii="Times New Roman" w:eastAsia="MS Mincho" w:hAnsi="Times New Roman"/>
          <w:lang w:val="hu-HU"/>
        </w:rPr>
      </w:pPr>
      <w:r w:rsidRPr="00AE4C2E">
        <w:rPr>
          <w:rFonts w:ascii="Times New Roman" w:eastAsia="MS Mincho" w:hAnsi="Times New Roman"/>
          <w:lang w:val="hu-HU"/>
        </w:rPr>
        <w:t xml:space="preserve">Az </w:t>
      </w:r>
      <w:r w:rsidRPr="00AE4C2E">
        <w:rPr>
          <w:rFonts w:ascii="Times New Roman" w:eastAsia="MS Mincho" w:hAnsi="Times New Roman"/>
          <w:b/>
          <w:lang w:val="hu-HU"/>
        </w:rPr>
        <w:t>a)</w:t>
      </w:r>
      <w:r w:rsidRPr="00AE4C2E">
        <w:rPr>
          <w:rFonts w:ascii="Times New Roman" w:eastAsia="MS Mincho" w:hAnsi="Times New Roman"/>
          <w:lang w:val="hu-HU"/>
        </w:rPr>
        <w:t xml:space="preserve"> pont megoldásáért az </w:t>
      </w:r>
      <w:r w:rsidR="004F17F1">
        <w:rPr>
          <w:rFonts w:ascii="Times New Roman" w:eastAsia="MS Mincho" w:hAnsi="Times New Roman"/>
          <w:lang w:val="hu-HU"/>
        </w:rPr>
        <w:t>ös</w:t>
      </w:r>
      <w:r w:rsidR="00827226" w:rsidRPr="00AE4C2E">
        <w:rPr>
          <w:rFonts w:ascii="Times New Roman" w:eastAsia="MS Mincho" w:hAnsi="Times New Roman"/>
          <w:lang w:val="hu-HU"/>
        </w:rPr>
        <w:t>szpontszám</w:t>
      </w:r>
      <w:r w:rsidR="005D51E8">
        <w:rPr>
          <w:rFonts w:ascii="Times New Roman" w:eastAsia="MS Mincho" w:hAnsi="Times New Roman"/>
          <w:lang w:val="hu-HU"/>
        </w:rPr>
        <w:t xml:space="preserve"> </w:t>
      </w:r>
      <w:r w:rsidR="00B74BF0" w:rsidRPr="00AE4C2E">
        <w:rPr>
          <w:b/>
          <w:bCs/>
          <w:lang w:val="hu-HU"/>
        </w:rPr>
        <w:t>20%</w:t>
      </w:r>
      <w:r w:rsidRPr="00AE4C2E">
        <w:rPr>
          <w:rFonts w:ascii="Times New Roman" w:eastAsia="MS Mincho" w:hAnsi="Times New Roman"/>
          <w:lang w:val="hu-HU"/>
        </w:rPr>
        <w:t xml:space="preserve">-a jár, a </w:t>
      </w:r>
      <w:r w:rsidRPr="00AE4C2E">
        <w:rPr>
          <w:rFonts w:ascii="Times New Roman" w:eastAsia="MS Mincho" w:hAnsi="Times New Roman"/>
          <w:b/>
          <w:lang w:val="hu-HU"/>
        </w:rPr>
        <w:t>b)</w:t>
      </w:r>
      <w:r w:rsidRPr="00AE4C2E">
        <w:rPr>
          <w:rFonts w:ascii="Times New Roman" w:eastAsia="MS Mincho" w:hAnsi="Times New Roman"/>
          <w:lang w:val="hu-HU"/>
        </w:rPr>
        <w:t xml:space="preserve"> pont megoldásáért az </w:t>
      </w:r>
      <w:r w:rsidR="004F17F1">
        <w:rPr>
          <w:rFonts w:ascii="Times New Roman" w:eastAsia="MS Mincho" w:hAnsi="Times New Roman"/>
          <w:lang w:val="hu-HU"/>
        </w:rPr>
        <w:t>ös</w:t>
      </w:r>
      <w:r w:rsidR="00827226" w:rsidRPr="00AE4C2E">
        <w:rPr>
          <w:rFonts w:ascii="Times New Roman" w:eastAsia="MS Mincho" w:hAnsi="Times New Roman"/>
          <w:lang w:val="hu-HU"/>
        </w:rPr>
        <w:t>szpontszám</w:t>
      </w:r>
      <w:r w:rsidR="005D51E8">
        <w:rPr>
          <w:rFonts w:ascii="Times New Roman" w:eastAsia="MS Mincho" w:hAnsi="Times New Roman"/>
          <w:lang w:val="hu-HU"/>
        </w:rPr>
        <w:t xml:space="preserve"> </w:t>
      </w:r>
      <w:r w:rsidRPr="00AE4C2E">
        <w:rPr>
          <w:b/>
          <w:bCs/>
          <w:lang w:val="hu-HU"/>
        </w:rPr>
        <w:t>20%</w:t>
      </w:r>
      <w:r w:rsidRPr="00AE4C2E">
        <w:rPr>
          <w:rFonts w:ascii="Times New Roman" w:eastAsia="MS Mincho" w:hAnsi="Times New Roman"/>
          <w:lang w:val="hu-HU"/>
        </w:rPr>
        <w:t xml:space="preserve">-a jár, a </w:t>
      </w:r>
      <w:r w:rsidRPr="00AE4C2E">
        <w:rPr>
          <w:rFonts w:ascii="Times New Roman" w:eastAsia="MS Mincho" w:hAnsi="Times New Roman"/>
          <w:b/>
          <w:lang w:val="hu-HU"/>
        </w:rPr>
        <w:t>c)</w:t>
      </w:r>
      <w:r w:rsidRPr="00AE4C2E">
        <w:rPr>
          <w:rFonts w:ascii="Times New Roman" w:eastAsia="MS Mincho" w:hAnsi="Times New Roman"/>
          <w:lang w:val="hu-HU"/>
        </w:rPr>
        <w:t xml:space="preserve"> pont megoldásáért az </w:t>
      </w:r>
      <w:r w:rsidR="00486804">
        <w:rPr>
          <w:rFonts w:ascii="Times New Roman" w:eastAsia="MS Mincho" w:hAnsi="Times New Roman"/>
          <w:lang w:val="hu-HU"/>
        </w:rPr>
        <w:t>ös</w:t>
      </w:r>
      <w:r w:rsidR="006821ED" w:rsidRPr="00AE4C2E">
        <w:rPr>
          <w:rFonts w:ascii="Times New Roman" w:eastAsia="MS Mincho" w:hAnsi="Times New Roman"/>
          <w:lang w:val="hu-HU"/>
        </w:rPr>
        <w:t>szpontszám</w:t>
      </w:r>
      <w:r w:rsidR="005D51E8">
        <w:rPr>
          <w:rFonts w:ascii="Times New Roman" w:eastAsia="MS Mincho" w:hAnsi="Times New Roman"/>
          <w:lang w:val="hu-HU"/>
        </w:rPr>
        <w:t xml:space="preserve"> </w:t>
      </w:r>
      <w:r w:rsidR="00492725" w:rsidRPr="00AE4C2E">
        <w:rPr>
          <w:b/>
          <w:bCs/>
          <w:lang w:val="hu-HU"/>
        </w:rPr>
        <w:t>60%</w:t>
      </w:r>
      <w:r w:rsidR="005D51E8">
        <w:rPr>
          <w:b/>
          <w:bCs/>
          <w:lang w:val="hu-HU"/>
        </w:rPr>
        <w:t xml:space="preserve"> </w:t>
      </w:r>
      <w:r w:rsidRPr="00AE4C2E">
        <w:rPr>
          <w:rFonts w:ascii="Times New Roman" w:eastAsia="MS Mincho" w:hAnsi="Times New Roman"/>
          <w:lang w:val="hu-HU"/>
        </w:rPr>
        <w:t>jár</w:t>
      </w:r>
      <w:r w:rsidR="00492725" w:rsidRPr="00AE4C2E">
        <w:rPr>
          <w:rFonts w:ascii="Times New Roman" w:eastAsia="MS Mincho" w:hAnsi="Times New Roman"/>
          <w:lang w:val="hu-HU"/>
        </w:rPr>
        <w:t>.</w:t>
      </w:r>
    </w:p>
    <w:tbl>
      <w:tblPr>
        <w:tblpPr w:leftFromText="180" w:rightFromText="180" w:vertAnchor="text" w:horzAnchor="margin" w:tblpY="253"/>
        <w:tblW w:w="48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97"/>
        <w:gridCol w:w="1417"/>
        <w:gridCol w:w="2356"/>
        <w:gridCol w:w="2587"/>
        <w:gridCol w:w="2474"/>
      </w:tblGrid>
      <w:tr w:rsidR="00F937E9" w:rsidRPr="00AE4C2E" w:rsidTr="00393993">
        <w:tc>
          <w:tcPr>
            <w:tcW w:w="640" w:type="pct"/>
          </w:tcPr>
          <w:p w:rsidR="00F937E9" w:rsidRPr="00AE4C2E" w:rsidRDefault="00F937E9" w:rsidP="00F937E9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</w:pPr>
            <w:r w:rsidRPr="00AE4C2E"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puncte.in</w:t>
            </w:r>
          </w:p>
        </w:tc>
        <w:tc>
          <w:tcPr>
            <w:tcW w:w="699" w:type="pct"/>
            <w:shd w:val="clear" w:color="auto" w:fill="auto"/>
          </w:tcPr>
          <w:p w:rsidR="00F937E9" w:rsidRPr="00AE4C2E" w:rsidRDefault="00F937E9" w:rsidP="00F937E9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</w:pPr>
            <w:r w:rsidRPr="00AE4C2E"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puncte.out</w:t>
            </w:r>
          </w:p>
        </w:tc>
        <w:tc>
          <w:tcPr>
            <w:tcW w:w="3661" w:type="pct"/>
            <w:gridSpan w:val="3"/>
          </w:tcPr>
          <w:p w:rsidR="00F937E9" w:rsidRPr="00AE4C2E" w:rsidRDefault="00C772A0" w:rsidP="00C772A0">
            <w:pPr>
              <w:jc w:val="both"/>
              <w:rPr>
                <w:sz w:val="20"/>
                <w:szCs w:val="20"/>
                <w:lang w:val="hu-HU"/>
              </w:rPr>
            </w:pPr>
            <w:r w:rsidRPr="00AE4C2E"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Magyarázat és grafikon</w:t>
            </w:r>
          </w:p>
        </w:tc>
      </w:tr>
      <w:tr w:rsidR="00847432" w:rsidRPr="00AE4C2E" w:rsidTr="00393993">
        <w:tc>
          <w:tcPr>
            <w:tcW w:w="640" w:type="pct"/>
            <w:vMerge w:val="restart"/>
          </w:tcPr>
          <w:p w:rsidR="00847432" w:rsidRPr="00AE4C2E" w:rsidRDefault="00847432" w:rsidP="00F937E9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</w:pPr>
            <w:r w:rsidRPr="00AE4C2E"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  <w:t>5</w:t>
            </w:r>
          </w:p>
          <w:p w:rsidR="00847432" w:rsidRPr="00AE4C2E" w:rsidRDefault="00847432" w:rsidP="00F937E9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</w:pPr>
            <w:r w:rsidRPr="00AE4C2E"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  <w:t>-1 5</w:t>
            </w:r>
          </w:p>
          <w:p w:rsidR="00847432" w:rsidRPr="00AE4C2E" w:rsidRDefault="00847432" w:rsidP="00F937E9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</w:pPr>
            <w:r w:rsidRPr="00AE4C2E"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  <w:t>0 0</w:t>
            </w:r>
          </w:p>
          <w:p w:rsidR="00847432" w:rsidRPr="00AE4C2E" w:rsidRDefault="00847432" w:rsidP="00F937E9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</w:pPr>
            <w:r w:rsidRPr="00AE4C2E"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  <w:t>2 2</w:t>
            </w:r>
          </w:p>
          <w:p w:rsidR="00847432" w:rsidRPr="00AE4C2E" w:rsidRDefault="00847432" w:rsidP="00847432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</w:pPr>
            <w:r w:rsidRPr="00AE4C2E"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  <w:t>-3 3</w:t>
            </w:r>
          </w:p>
          <w:p w:rsidR="00847432" w:rsidRPr="00AE4C2E" w:rsidRDefault="00847432" w:rsidP="00847432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</w:pPr>
            <w:r w:rsidRPr="00AE4C2E"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  <w:t>2 -2</w:t>
            </w:r>
          </w:p>
          <w:p w:rsidR="00847432" w:rsidRPr="00AE4C2E" w:rsidRDefault="00847432" w:rsidP="00F937E9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</w:pPr>
          </w:p>
          <w:p w:rsidR="00847432" w:rsidRPr="00AE4C2E" w:rsidRDefault="00847432" w:rsidP="00670FEE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</w:pPr>
          </w:p>
        </w:tc>
        <w:tc>
          <w:tcPr>
            <w:tcW w:w="699" w:type="pct"/>
            <w:vMerge w:val="restart"/>
            <w:shd w:val="clear" w:color="auto" w:fill="auto"/>
          </w:tcPr>
          <w:p w:rsidR="00847432" w:rsidRPr="00AE4C2E" w:rsidRDefault="00847432" w:rsidP="00F937E9">
            <w:pPr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</w:pPr>
            <w:r w:rsidRPr="00AE4C2E"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  <w:t>2</w:t>
            </w:r>
          </w:p>
          <w:p w:rsidR="00847432" w:rsidRPr="00AE4C2E" w:rsidRDefault="00847432" w:rsidP="00F937E9">
            <w:pPr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</w:pPr>
            <w:r w:rsidRPr="00AE4C2E"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  <w:t>4</w:t>
            </w:r>
          </w:p>
          <w:p w:rsidR="00847432" w:rsidRPr="00AE4C2E" w:rsidRDefault="00847432" w:rsidP="00670FEE">
            <w:pPr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</w:pPr>
            <w:r w:rsidRPr="00AE4C2E"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  <w:t>-1</w:t>
            </w:r>
          </w:p>
        </w:tc>
        <w:tc>
          <w:tcPr>
            <w:tcW w:w="1163" w:type="pct"/>
            <w:tcBorders>
              <w:bottom w:val="nil"/>
            </w:tcBorders>
          </w:tcPr>
          <w:p w:rsidR="00847432" w:rsidRPr="00AE4C2E" w:rsidRDefault="00847432" w:rsidP="009105B0">
            <w:pPr>
              <w:pStyle w:val="Corptext"/>
              <w:spacing w:after="60"/>
              <w:rPr>
                <w:noProof/>
                <w:sz w:val="20"/>
                <w:szCs w:val="20"/>
                <w:lang w:val="hu-HU" w:eastAsia="ro-RO"/>
              </w:rPr>
            </w:pPr>
            <w:r w:rsidRPr="00AE4C2E">
              <w:rPr>
                <w:b/>
                <w:sz w:val="20"/>
                <w:szCs w:val="20"/>
                <w:lang w:val="hu-HU"/>
              </w:rPr>
              <w:t>a)</w:t>
            </w:r>
            <w:r w:rsidR="00C772A0" w:rsidRPr="00AE4C2E">
              <w:rPr>
                <w:noProof/>
                <w:sz w:val="20"/>
                <w:szCs w:val="20"/>
                <w:lang w:val="hu-HU" w:eastAsia="ro-RO"/>
              </w:rPr>
              <w:t>M</w:t>
            </w:r>
            <w:r w:rsidR="00763090" w:rsidRPr="00AE4C2E">
              <w:rPr>
                <w:noProof/>
                <w:sz w:val="20"/>
                <w:szCs w:val="20"/>
                <w:lang w:val="hu-HU" w:eastAsia="ro-RO"/>
              </w:rPr>
              <w:t xml:space="preserve">aximum </w:t>
            </w:r>
            <w:r w:rsidR="00763090" w:rsidRPr="00AE4C2E">
              <w:rPr>
                <w:rFonts w:ascii="Courier New" w:hAnsi="Courier New" w:cs="Courier New"/>
                <w:b/>
                <w:noProof/>
                <w:sz w:val="20"/>
                <w:szCs w:val="20"/>
                <w:lang w:val="hu-HU" w:eastAsia="ro-RO"/>
              </w:rPr>
              <w:t>2</w:t>
            </w:r>
            <w:r w:rsidR="00763090" w:rsidRPr="00AE4C2E">
              <w:rPr>
                <w:noProof/>
                <w:sz w:val="20"/>
                <w:szCs w:val="20"/>
                <w:lang w:val="hu-HU" w:eastAsia="ro-RO"/>
              </w:rPr>
              <w:t xml:space="preserve"> p</w:t>
            </w:r>
            <w:r w:rsidR="00C772A0" w:rsidRPr="00AE4C2E">
              <w:rPr>
                <w:noProof/>
                <w:sz w:val="20"/>
                <w:szCs w:val="20"/>
                <w:lang w:val="hu-HU" w:eastAsia="ro-RO"/>
              </w:rPr>
              <w:t>ont</w:t>
            </w:r>
            <w:r w:rsidR="005D51E8">
              <w:rPr>
                <w:noProof/>
                <w:sz w:val="20"/>
                <w:szCs w:val="20"/>
                <w:lang w:val="hu-HU" w:eastAsia="ro-RO"/>
              </w:rPr>
              <w:t xml:space="preserve"> </w:t>
            </w:r>
            <w:r w:rsidR="00C772A0" w:rsidRPr="00AE4C2E">
              <w:rPr>
                <w:noProof/>
                <w:sz w:val="20"/>
                <w:szCs w:val="20"/>
                <w:lang w:val="hu-HU" w:eastAsia="ro-RO"/>
              </w:rPr>
              <w:t>van amely a tengelyekkel párh</w:t>
            </w:r>
            <w:r w:rsidR="009105B0" w:rsidRPr="00AE4C2E">
              <w:rPr>
                <w:noProof/>
                <w:sz w:val="20"/>
                <w:szCs w:val="20"/>
                <w:lang w:val="hu-HU" w:eastAsia="ro-RO"/>
              </w:rPr>
              <w:t>u</w:t>
            </w:r>
            <w:r w:rsidR="00C772A0" w:rsidRPr="00AE4C2E">
              <w:rPr>
                <w:noProof/>
                <w:sz w:val="20"/>
                <w:szCs w:val="20"/>
                <w:lang w:val="hu-HU" w:eastAsia="ro-RO"/>
              </w:rPr>
              <w:t xml:space="preserve">zamos egyeneseken vagy a tengelyeken van. </w:t>
            </w:r>
          </w:p>
        </w:tc>
        <w:tc>
          <w:tcPr>
            <w:tcW w:w="1277" w:type="pct"/>
            <w:tcBorders>
              <w:bottom w:val="nil"/>
            </w:tcBorders>
          </w:tcPr>
          <w:p w:rsidR="00847432" w:rsidRPr="00AE4C2E" w:rsidRDefault="00847432" w:rsidP="00C772A0">
            <w:pPr>
              <w:pStyle w:val="Corptext"/>
              <w:spacing w:after="60"/>
              <w:rPr>
                <w:noProof/>
                <w:lang w:val="hu-HU" w:eastAsia="ro-RO"/>
              </w:rPr>
            </w:pPr>
            <w:r w:rsidRPr="00AE4C2E">
              <w:rPr>
                <w:b/>
                <w:sz w:val="20"/>
                <w:szCs w:val="20"/>
                <w:lang w:val="hu-HU"/>
              </w:rPr>
              <w:t>b)</w:t>
            </w:r>
            <w:r w:rsidR="005D51E8">
              <w:rPr>
                <w:b/>
                <w:sz w:val="20"/>
                <w:szCs w:val="20"/>
                <w:lang w:val="hu-HU"/>
              </w:rPr>
              <w:t xml:space="preserve"> </w:t>
            </w:r>
            <w:r w:rsidR="00393993" w:rsidRPr="00AE4C2E">
              <w:rPr>
                <w:rFonts w:ascii="Courier New" w:hAnsi="Courier New" w:cs="Courier New"/>
                <w:b/>
                <w:noProof/>
                <w:sz w:val="20"/>
                <w:szCs w:val="20"/>
                <w:lang w:val="hu-HU" w:eastAsia="ro-RO"/>
              </w:rPr>
              <w:t>4</w:t>
            </w:r>
            <w:r w:rsidR="005D51E8">
              <w:rPr>
                <w:rFonts w:ascii="Courier New" w:hAnsi="Courier New" w:cs="Courier New"/>
                <w:b/>
                <w:noProof/>
                <w:sz w:val="20"/>
                <w:szCs w:val="20"/>
                <w:lang w:val="hu-HU" w:eastAsia="ro-RO"/>
              </w:rPr>
              <w:t xml:space="preserve"> </w:t>
            </w:r>
            <w:r w:rsidR="00C772A0" w:rsidRPr="00AE4C2E">
              <w:rPr>
                <w:noProof/>
                <w:sz w:val="20"/>
                <w:szCs w:val="20"/>
                <w:lang w:val="hu-HU" w:eastAsia="ro-RO"/>
              </w:rPr>
              <w:t>különböző egyenes van, amelyek legkevesebb két pontot kötnek össze a</w:t>
            </w:r>
            <w:r w:rsidR="005D51E8">
              <w:rPr>
                <w:noProof/>
                <w:sz w:val="20"/>
                <w:szCs w:val="20"/>
                <w:lang w:val="hu-HU" w:eastAsia="ro-RO"/>
              </w:rPr>
              <w:t xml:space="preserve"> </w:t>
            </w:r>
            <w:r w:rsidR="00393993" w:rsidRPr="00AE4C2E">
              <w:rPr>
                <w:noProof/>
                <w:sz w:val="18"/>
                <w:szCs w:val="18"/>
                <w:lang w:val="hu-HU" w:eastAsia="ro-RO"/>
              </w:rPr>
              <w:t>(</w:t>
            </w:r>
            <w:r w:rsidR="00393993" w:rsidRPr="00AE4C2E">
              <w:rPr>
                <w:rFonts w:ascii="Courier New" w:hAnsi="Courier New" w:cs="Courier New"/>
                <w:b/>
                <w:noProof/>
                <w:sz w:val="18"/>
                <w:szCs w:val="18"/>
                <w:lang w:val="hu-HU" w:eastAsia="ro-RO"/>
              </w:rPr>
              <w:t>0</w:t>
            </w:r>
            <w:r w:rsidR="00393993" w:rsidRPr="00AE4C2E">
              <w:rPr>
                <w:noProof/>
                <w:sz w:val="18"/>
                <w:szCs w:val="18"/>
                <w:lang w:val="hu-HU" w:eastAsia="ro-RO"/>
              </w:rPr>
              <w:t>,</w:t>
            </w:r>
            <w:r w:rsidR="00393993" w:rsidRPr="00AE4C2E">
              <w:rPr>
                <w:rFonts w:ascii="Courier New" w:hAnsi="Courier New" w:cs="Courier New"/>
                <w:b/>
                <w:noProof/>
                <w:sz w:val="18"/>
                <w:szCs w:val="18"/>
                <w:lang w:val="hu-HU" w:eastAsia="ro-RO"/>
              </w:rPr>
              <w:t>0</w:t>
            </w:r>
            <w:r w:rsidR="00393993" w:rsidRPr="00AE4C2E">
              <w:rPr>
                <w:noProof/>
                <w:sz w:val="18"/>
                <w:szCs w:val="18"/>
                <w:lang w:val="hu-HU" w:eastAsia="ro-RO"/>
              </w:rPr>
              <w:t>), (</w:t>
            </w:r>
            <w:r w:rsidR="00393993" w:rsidRPr="00AE4C2E">
              <w:rPr>
                <w:rFonts w:ascii="Courier New" w:hAnsi="Courier New" w:cs="Courier New"/>
                <w:b/>
                <w:noProof/>
                <w:sz w:val="18"/>
                <w:szCs w:val="18"/>
                <w:lang w:val="hu-HU" w:eastAsia="ro-RO"/>
              </w:rPr>
              <w:t>2</w:t>
            </w:r>
            <w:r w:rsidR="00393993" w:rsidRPr="00AE4C2E">
              <w:rPr>
                <w:noProof/>
                <w:sz w:val="18"/>
                <w:szCs w:val="18"/>
                <w:lang w:val="hu-HU" w:eastAsia="ro-RO"/>
              </w:rPr>
              <w:t>,</w:t>
            </w:r>
            <w:r w:rsidR="00393993" w:rsidRPr="00AE4C2E">
              <w:rPr>
                <w:rFonts w:ascii="Courier New" w:hAnsi="Courier New" w:cs="Courier New"/>
                <w:b/>
                <w:noProof/>
                <w:sz w:val="18"/>
                <w:szCs w:val="18"/>
                <w:lang w:val="hu-HU" w:eastAsia="ro-RO"/>
              </w:rPr>
              <w:t>2</w:t>
            </w:r>
            <w:r w:rsidR="00774D50">
              <w:rPr>
                <w:noProof/>
                <w:sz w:val="18"/>
                <w:szCs w:val="18"/>
                <w:lang w:val="hu-HU" w:eastAsia="ro-RO"/>
              </w:rPr>
              <w:t xml:space="preserve">), </w:t>
            </w:r>
            <w:r w:rsidR="00393993" w:rsidRPr="00AE4C2E">
              <w:rPr>
                <w:noProof/>
                <w:sz w:val="18"/>
                <w:szCs w:val="18"/>
                <w:lang w:val="hu-HU" w:eastAsia="ro-RO"/>
              </w:rPr>
              <w:t>(-</w:t>
            </w:r>
            <w:r w:rsidR="00393993" w:rsidRPr="00AE4C2E">
              <w:rPr>
                <w:rFonts w:ascii="Courier New" w:hAnsi="Courier New" w:cs="Courier New"/>
                <w:b/>
                <w:noProof/>
                <w:sz w:val="18"/>
                <w:szCs w:val="18"/>
                <w:lang w:val="hu-HU" w:eastAsia="ro-RO"/>
              </w:rPr>
              <w:t>3</w:t>
            </w:r>
            <w:r w:rsidR="00393993" w:rsidRPr="00AE4C2E">
              <w:rPr>
                <w:noProof/>
                <w:sz w:val="18"/>
                <w:szCs w:val="18"/>
                <w:lang w:val="hu-HU" w:eastAsia="ro-RO"/>
              </w:rPr>
              <w:t>,</w:t>
            </w:r>
            <w:r w:rsidR="00393993" w:rsidRPr="00AE4C2E">
              <w:rPr>
                <w:rFonts w:ascii="Courier New" w:hAnsi="Courier New" w:cs="Courier New"/>
                <w:b/>
                <w:noProof/>
                <w:sz w:val="18"/>
                <w:szCs w:val="18"/>
                <w:lang w:val="hu-HU" w:eastAsia="ro-RO"/>
              </w:rPr>
              <w:t>3</w:t>
            </w:r>
            <w:r w:rsidR="00393993" w:rsidRPr="00AE4C2E">
              <w:rPr>
                <w:noProof/>
                <w:sz w:val="18"/>
                <w:szCs w:val="18"/>
                <w:lang w:val="hu-HU" w:eastAsia="ro-RO"/>
              </w:rPr>
              <w:t xml:space="preserve">) </w:t>
            </w:r>
            <w:r w:rsidR="00C772A0" w:rsidRPr="00AE4C2E">
              <w:rPr>
                <w:rFonts w:eastAsia="MS Mincho"/>
                <w:sz w:val="18"/>
                <w:szCs w:val="18"/>
                <w:lang w:val="hu-HU"/>
              </w:rPr>
              <w:t>és</w:t>
            </w:r>
            <w:r w:rsidR="00393993" w:rsidRPr="00AE4C2E">
              <w:rPr>
                <w:rFonts w:eastAsia="MS Mincho"/>
                <w:sz w:val="18"/>
                <w:szCs w:val="18"/>
                <w:lang w:val="hu-HU"/>
              </w:rPr>
              <w:t xml:space="preserve"> (</w:t>
            </w:r>
            <w:r w:rsidR="00393993" w:rsidRPr="00AE4C2E">
              <w:rPr>
                <w:rFonts w:ascii="Courier New" w:hAnsi="Courier New" w:cs="Courier New"/>
                <w:b/>
                <w:noProof/>
                <w:sz w:val="18"/>
                <w:szCs w:val="18"/>
                <w:lang w:val="hu-HU" w:eastAsia="ro-RO"/>
              </w:rPr>
              <w:t>2</w:t>
            </w:r>
            <w:r w:rsidR="00393993" w:rsidRPr="00AE4C2E">
              <w:rPr>
                <w:rFonts w:eastAsia="MS Mincho"/>
                <w:sz w:val="18"/>
                <w:szCs w:val="18"/>
                <w:lang w:val="hu-HU"/>
              </w:rPr>
              <w:t>,</w:t>
            </w:r>
            <w:r w:rsidR="00393993" w:rsidRPr="00AE4C2E">
              <w:rPr>
                <w:rFonts w:ascii="Courier New" w:hAnsi="Courier New" w:cs="Courier New"/>
                <w:b/>
                <w:noProof/>
                <w:sz w:val="18"/>
                <w:szCs w:val="18"/>
                <w:lang w:val="hu-HU" w:eastAsia="ro-RO"/>
              </w:rPr>
              <w:t>-2</w:t>
            </w:r>
            <w:r w:rsidR="00393993" w:rsidRPr="00AE4C2E">
              <w:rPr>
                <w:rFonts w:eastAsia="MS Mincho"/>
                <w:sz w:val="18"/>
                <w:szCs w:val="18"/>
                <w:lang w:val="hu-HU"/>
              </w:rPr>
              <w:t>)</w:t>
            </w:r>
            <w:r w:rsidR="00C772A0" w:rsidRPr="00AE4C2E">
              <w:rPr>
                <w:rFonts w:eastAsia="MS Mincho"/>
                <w:sz w:val="18"/>
                <w:szCs w:val="18"/>
                <w:lang w:val="hu-HU"/>
              </w:rPr>
              <w:t xml:space="preserve"> pontokból</w:t>
            </w:r>
          </w:p>
        </w:tc>
        <w:tc>
          <w:tcPr>
            <w:tcW w:w="1221" w:type="pct"/>
            <w:vMerge w:val="restart"/>
          </w:tcPr>
          <w:p w:rsidR="00847432" w:rsidRPr="00AE4C2E" w:rsidRDefault="00847432" w:rsidP="00847432">
            <w:pPr>
              <w:pStyle w:val="Corptext"/>
              <w:spacing w:after="60"/>
              <w:rPr>
                <w:sz w:val="20"/>
                <w:szCs w:val="20"/>
                <w:lang w:val="hu-HU"/>
              </w:rPr>
            </w:pPr>
            <w:r w:rsidRPr="00AE4C2E">
              <w:rPr>
                <w:b/>
                <w:sz w:val="20"/>
                <w:szCs w:val="20"/>
                <w:lang w:val="hu-HU"/>
              </w:rPr>
              <w:t>c)</w:t>
            </w:r>
            <w:r w:rsidR="005D51E8">
              <w:rPr>
                <w:b/>
                <w:sz w:val="20"/>
                <w:szCs w:val="20"/>
                <w:lang w:val="hu-HU"/>
              </w:rPr>
              <w:t xml:space="preserve"> </w:t>
            </w:r>
            <w:r w:rsidR="00C772A0" w:rsidRPr="00AE4C2E">
              <w:rPr>
                <w:sz w:val="20"/>
                <w:szCs w:val="20"/>
                <w:lang w:val="hu-HU"/>
              </w:rPr>
              <w:t>A pontok törlési sorrendje:</w:t>
            </w:r>
          </w:p>
          <w:p w:rsidR="00847432" w:rsidRPr="00AE4C2E" w:rsidRDefault="00847432" w:rsidP="00847432">
            <w:pPr>
              <w:pStyle w:val="Corptext"/>
              <w:spacing w:after="60"/>
              <w:rPr>
                <w:sz w:val="18"/>
                <w:szCs w:val="18"/>
                <w:lang w:val="hu-HU"/>
              </w:rPr>
            </w:pPr>
            <w:r w:rsidRPr="00AE4C2E">
              <w:rPr>
                <w:sz w:val="18"/>
                <w:szCs w:val="18"/>
                <w:lang w:val="hu-HU"/>
              </w:rPr>
              <w:t>(</w:t>
            </w:r>
            <w:r w:rsidRPr="00AE4C2E">
              <w:rPr>
                <w:rFonts w:ascii="Courier New" w:hAnsi="Courier New" w:cs="Courier New"/>
                <w:b/>
                <w:sz w:val="18"/>
                <w:szCs w:val="18"/>
                <w:lang w:val="hu-HU"/>
              </w:rPr>
              <w:t>-3</w:t>
            </w:r>
            <w:r w:rsidRPr="00AE4C2E">
              <w:rPr>
                <w:sz w:val="18"/>
                <w:szCs w:val="18"/>
                <w:lang w:val="hu-HU"/>
              </w:rPr>
              <w:t>,</w:t>
            </w:r>
            <w:r w:rsidRPr="00AE4C2E">
              <w:rPr>
                <w:rFonts w:ascii="Courier New" w:hAnsi="Courier New" w:cs="Courier New"/>
                <w:b/>
                <w:sz w:val="18"/>
                <w:szCs w:val="18"/>
                <w:lang w:val="hu-HU"/>
              </w:rPr>
              <w:t>3</w:t>
            </w:r>
            <w:r w:rsidRPr="00AE4C2E">
              <w:rPr>
                <w:sz w:val="18"/>
                <w:szCs w:val="18"/>
                <w:lang w:val="hu-HU"/>
              </w:rPr>
              <w:t xml:space="preserve">), </w:t>
            </w:r>
            <w:r w:rsidR="00CE4DF8" w:rsidRPr="00AE4C2E">
              <w:rPr>
                <w:sz w:val="18"/>
                <w:szCs w:val="18"/>
                <w:lang w:val="hu-HU"/>
              </w:rPr>
              <w:t>(</w:t>
            </w:r>
            <w:r w:rsidR="00CE4DF8" w:rsidRPr="00AE4C2E">
              <w:rPr>
                <w:rFonts w:ascii="Courier New" w:hAnsi="Courier New" w:cs="Courier New"/>
                <w:b/>
                <w:sz w:val="18"/>
                <w:szCs w:val="18"/>
                <w:lang w:val="hu-HU"/>
              </w:rPr>
              <w:t>2</w:t>
            </w:r>
            <w:r w:rsidR="00CE4DF8" w:rsidRPr="00AE4C2E">
              <w:rPr>
                <w:sz w:val="18"/>
                <w:szCs w:val="18"/>
                <w:lang w:val="hu-HU"/>
              </w:rPr>
              <w:t>,</w:t>
            </w:r>
            <w:r w:rsidR="00CE4DF8" w:rsidRPr="00AE4C2E">
              <w:rPr>
                <w:rFonts w:ascii="Courier New" w:hAnsi="Courier New" w:cs="Courier New"/>
                <w:b/>
                <w:sz w:val="18"/>
                <w:szCs w:val="18"/>
                <w:lang w:val="hu-HU"/>
              </w:rPr>
              <w:t>-2</w:t>
            </w:r>
            <w:r w:rsidR="00CE4DF8" w:rsidRPr="00AE4C2E">
              <w:rPr>
                <w:sz w:val="18"/>
                <w:szCs w:val="18"/>
                <w:lang w:val="hu-HU"/>
              </w:rPr>
              <w:t>), (</w:t>
            </w:r>
            <w:r w:rsidR="00CE4DF8" w:rsidRPr="00AE4C2E">
              <w:rPr>
                <w:rFonts w:ascii="Courier New" w:hAnsi="Courier New" w:cs="Courier New"/>
                <w:b/>
                <w:sz w:val="18"/>
                <w:szCs w:val="18"/>
                <w:lang w:val="hu-HU"/>
              </w:rPr>
              <w:t>0</w:t>
            </w:r>
            <w:r w:rsidR="00CE4DF8" w:rsidRPr="00AE4C2E">
              <w:rPr>
                <w:sz w:val="18"/>
                <w:szCs w:val="18"/>
                <w:lang w:val="hu-HU"/>
              </w:rPr>
              <w:t>,</w:t>
            </w:r>
            <w:r w:rsidR="00CE4DF8" w:rsidRPr="00AE4C2E">
              <w:rPr>
                <w:rFonts w:ascii="Courier New" w:hAnsi="Courier New" w:cs="Courier New"/>
                <w:b/>
                <w:sz w:val="18"/>
                <w:szCs w:val="18"/>
                <w:lang w:val="hu-HU"/>
              </w:rPr>
              <w:t>0</w:t>
            </w:r>
            <w:r w:rsidR="00CE4DF8" w:rsidRPr="00AE4C2E">
              <w:rPr>
                <w:sz w:val="18"/>
                <w:szCs w:val="18"/>
                <w:lang w:val="hu-HU"/>
              </w:rPr>
              <w:t>), (</w:t>
            </w:r>
            <w:r w:rsidR="00CE4DF8" w:rsidRPr="00AE4C2E">
              <w:rPr>
                <w:rFonts w:ascii="Courier New" w:hAnsi="Courier New" w:cs="Courier New"/>
                <w:b/>
                <w:sz w:val="18"/>
                <w:szCs w:val="18"/>
                <w:lang w:val="hu-HU"/>
              </w:rPr>
              <w:t>2</w:t>
            </w:r>
            <w:r w:rsidR="00CE4DF8" w:rsidRPr="00AE4C2E">
              <w:rPr>
                <w:sz w:val="18"/>
                <w:szCs w:val="18"/>
                <w:lang w:val="hu-HU"/>
              </w:rPr>
              <w:t>,</w:t>
            </w:r>
            <w:r w:rsidR="00CE4DF8" w:rsidRPr="00AE4C2E">
              <w:rPr>
                <w:rFonts w:ascii="Courier New" w:hAnsi="Courier New" w:cs="Courier New"/>
                <w:b/>
                <w:sz w:val="18"/>
                <w:szCs w:val="18"/>
                <w:lang w:val="hu-HU"/>
              </w:rPr>
              <w:t>2</w:t>
            </w:r>
            <w:r w:rsidR="00CE4DF8" w:rsidRPr="00AE4C2E">
              <w:rPr>
                <w:sz w:val="18"/>
                <w:szCs w:val="18"/>
                <w:lang w:val="hu-HU"/>
              </w:rPr>
              <w:t>)</w:t>
            </w:r>
            <w:r w:rsidR="00821E3F" w:rsidRPr="00AE4C2E">
              <w:rPr>
                <w:sz w:val="18"/>
                <w:szCs w:val="18"/>
                <w:lang w:val="hu-HU"/>
              </w:rPr>
              <w:t>.</w:t>
            </w:r>
          </w:p>
          <w:p w:rsidR="00CE4DF8" w:rsidRPr="00AE4C2E" w:rsidRDefault="00C772A0" w:rsidP="00C772A0">
            <w:pPr>
              <w:pStyle w:val="Corptext"/>
              <w:spacing w:after="60"/>
              <w:rPr>
                <w:rFonts w:ascii="Courier New" w:hAnsi="Courier New" w:cs="Courier New"/>
                <w:b/>
                <w:lang w:val="hu-HU"/>
              </w:rPr>
            </w:pPr>
            <w:r w:rsidRPr="00AE4C2E">
              <w:rPr>
                <w:sz w:val="20"/>
                <w:szCs w:val="20"/>
                <w:lang w:val="hu-HU"/>
              </w:rPr>
              <w:t xml:space="preserve">A megmaradt pont koordinátái: </w:t>
            </w:r>
            <w:r w:rsidR="00CE4DF8" w:rsidRPr="00AE4C2E">
              <w:rPr>
                <w:sz w:val="18"/>
                <w:szCs w:val="18"/>
                <w:lang w:val="hu-HU"/>
              </w:rPr>
              <w:t>(</w:t>
            </w:r>
            <w:r w:rsidR="00CE4DF8" w:rsidRPr="00AE4C2E">
              <w:rPr>
                <w:rFonts w:ascii="Courier New" w:hAnsi="Courier New" w:cs="Courier New"/>
                <w:b/>
                <w:sz w:val="18"/>
                <w:szCs w:val="18"/>
                <w:lang w:val="hu-HU"/>
              </w:rPr>
              <w:t>-1</w:t>
            </w:r>
            <w:r w:rsidR="00CE4DF8" w:rsidRPr="00AE4C2E">
              <w:rPr>
                <w:sz w:val="18"/>
                <w:szCs w:val="18"/>
                <w:lang w:val="hu-HU"/>
              </w:rPr>
              <w:t>,</w:t>
            </w:r>
            <w:r w:rsidR="00CE4DF8" w:rsidRPr="00AE4C2E">
              <w:rPr>
                <w:rFonts w:ascii="Courier New" w:hAnsi="Courier New" w:cs="Courier New"/>
                <w:b/>
                <w:sz w:val="18"/>
                <w:szCs w:val="18"/>
                <w:lang w:val="hu-HU"/>
              </w:rPr>
              <w:t>5</w:t>
            </w:r>
            <w:r w:rsidR="00CE4DF8" w:rsidRPr="00AE4C2E">
              <w:rPr>
                <w:sz w:val="18"/>
                <w:szCs w:val="18"/>
                <w:lang w:val="hu-HU"/>
              </w:rPr>
              <w:t>)</w:t>
            </w:r>
          </w:p>
        </w:tc>
      </w:tr>
      <w:tr w:rsidR="00847432" w:rsidRPr="00AE4C2E" w:rsidTr="00393993">
        <w:tc>
          <w:tcPr>
            <w:tcW w:w="640" w:type="pct"/>
            <w:vMerge/>
          </w:tcPr>
          <w:p w:rsidR="00847432" w:rsidRPr="00AE4C2E" w:rsidRDefault="00847432" w:rsidP="00F937E9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</w:pPr>
          </w:p>
        </w:tc>
        <w:tc>
          <w:tcPr>
            <w:tcW w:w="699" w:type="pct"/>
            <w:vMerge/>
            <w:shd w:val="clear" w:color="auto" w:fill="auto"/>
          </w:tcPr>
          <w:p w:rsidR="00847432" w:rsidRPr="00AE4C2E" w:rsidRDefault="00847432" w:rsidP="00F937E9">
            <w:pPr>
              <w:rPr>
                <w:rFonts w:ascii="Courier New" w:hAnsi="Courier New" w:cs="Courier New"/>
                <w:b/>
                <w:sz w:val="22"/>
                <w:szCs w:val="22"/>
                <w:lang w:val="hu-HU"/>
              </w:rPr>
            </w:pPr>
          </w:p>
        </w:tc>
        <w:tc>
          <w:tcPr>
            <w:tcW w:w="1163" w:type="pct"/>
            <w:tcBorders>
              <w:top w:val="nil"/>
            </w:tcBorders>
          </w:tcPr>
          <w:p w:rsidR="00847432" w:rsidRPr="00AE4C2E" w:rsidRDefault="00DF289A" w:rsidP="00F937E9">
            <w:pPr>
              <w:jc w:val="both"/>
              <w:rPr>
                <w:rFonts w:ascii="Courier New" w:hAnsi="Courier New" w:cs="Courier New"/>
                <w:b/>
                <w:lang w:val="hu-HU"/>
              </w:rPr>
            </w:pPr>
            <w:r w:rsidRPr="00AE4C2E">
              <w:rPr>
                <w:noProof/>
                <w:lang w:val="ro-RO" w:eastAsia="ro-RO"/>
              </w:rPr>
              <w:drawing>
                <wp:inline distT="0" distB="0" distL="0" distR="0">
                  <wp:extent cx="1073150" cy="993484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993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7" w:type="pct"/>
            <w:tcBorders>
              <w:top w:val="nil"/>
            </w:tcBorders>
          </w:tcPr>
          <w:p w:rsidR="00847432" w:rsidRPr="00AE4C2E" w:rsidRDefault="00DF289A" w:rsidP="00F937E9">
            <w:pPr>
              <w:jc w:val="both"/>
              <w:rPr>
                <w:rFonts w:ascii="Courier New" w:hAnsi="Courier New" w:cs="Courier New"/>
                <w:b/>
                <w:lang w:val="hu-HU"/>
              </w:rPr>
            </w:pPr>
            <w:r w:rsidRPr="00AE4C2E">
              <w:rPr>
                <w:noProof/>
                <w:lang w:val="ro-RO" w:eastAsia="ro-RO"/>
              </w:rPr>
              <w:drawing>
                <wp:inline distT="0" distB="0" distL="0" distR="0">
                  <wp:extent cx="1078230" cy="998535"/>
                  <wp:effectExtent l="19050" t="0" r="7620" b="0"/>
                  <wp:docPr id="3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998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1" w:type="pct"/>
            <w:vMerge/>
          </w:tcPr>
          <w:p w:rsidR="00847432" w:rsidRPr="00AE4C2E" w:rsidRDefault="00847432" w:rsidP="00F937E9">
            <w:pPr>
              <w:jc w:val="both"/>
              <w:rPr>
                <w:rFonts w:ascii="Courier New" w:hAnsi="Courier New" w:cs="Courier New"/>
                <w:b/>
                <w:lang w:val="hu-HU"/>
              </w:rPr>
            </w:pPr>
          </w:p>
        </w:tc>
      </w:tr>
    </w:tbl>
    <w:p w:rsidR="000959F1" w:rsidRPr="00AE4C2E" w:rsidRDefault="00C772A0" w:rsidP="00F937E9">
      <w:pPr>
        <w:pStyle w:val="Corptext"/>
        <w:rPr>
          <w:b/>
          <w:bCs/>
          <w:lang w:val="hu-HU"/>
        </w:rPr>
      </w:pPr>
      <w:r w:rsidRPr="00AE4C2E">
        <w:rPr>
          <w:b/>
          <w:bCs/>
          <w:lang w:val="hu-HU"/>
        </w:rPr>
        <w:t>Példa</w:t>
      </w:r>
    </w:p>
    <w:p w:rsidR="004502EF" w:rsidRPr="00AE4C2E" w:rsidRDefault="00C772A0" w:rsidP="004502EF">
      <w:pPr>
        <w:rPr>
          <w:color w:val="000000"/>
          <w:sz w:val="20"/>
          <w:szCs w:val="20"/>
          <w:lang w:val="hu-HU"/>
        </w:rPr>
      </w:pPr>
      <w:r w:rsidRPr="00AE4C2E">
        <w:rPr>
          <w:b/>
          <w:bCs/>
          <w:sz w:val="20"/>
          <w:szCs w:val="20"/>
          <w:lang w:val="hu-HU"/>
        </w:rPr>
        <w:t>Maximális futási idő</w:t>
      </w:r>
      <w:r w:rsidR="004502EF" w:rsidRPr="00AE4C2E">
        <w:rPr>
          <w:color w:val="000000"/>
          <w:sz w:val="20"/>
          <w:szCs w:val="20"/>
          <w:lang w:val="hu-HU"/>
        </w:rPr>
        <w:t xml:space="preserve">:  </w:t>
      </w:r>
      <w:r w:rsidR="004502EF" w:rsidRPr="00AE4C2E">
        <w:rPr>
          <w:rFonts w:ascii="Courier New" w:hAnsi="Courier New" w:cs="Courier New"/>
          <w:b/>
          <w:color w:val="000000"/>
          <w:sz w:val="20"/>
          <w:szCs w:val="20"/>
          <w:lang w:val="hu-HU"/>
        </w:rPr>
        <w:t>0.</w:t>
      </w:r>
      <w:r w:rsidR="001454DD" w:rsidRPr="00AE4C2E">
        <w:rPr>
          <w:rFonts w:ascii="Courier New" w:hAnsi="Courier New" w:cs="Courier New"/>
          <w:b/>
          <w:color w:val="000000"/>
          <w:sz w:val="20"/>
          <w:szCs w:val="20"/>
          <w:lang w:val="hu-HU"/>
        </w:rPr>
        <w:t>8</w:t>
      </w:r>
      <w:r w:rsidR="004502EF" w:rsidRPr="00AE4C2E">
        <w:rPr>
          <w:color w:val="000000"/>
          <w:sz w:val="20"/>
          <w:szCs w:val="20"/>
          <w:lang w:val="hu-HU"/>
        </w:rPr>
        <w:t xml:space="preserve"> s/te</w:t>
      </w:r>
      <w:r w:rsidRPr="00AE4C2E">
        <w:rPr>
          <w:color w:val="000000"/>
          <w:sz w:val="20"/>
          <w:szCs w:val="20"/>
          <w:lang w:val="hu-HU"/>
        </w:rPr>
        <w:t>sz</w:t>
      </w:r>
      <w:r w:rsidR="004502EF" w:rsidRPr="00AE4C2E">
        <w:rPr>
          <w:color w:val="000000"/>
          <w:sz w:val="20"/>
          <w:szCs w:val="20"/>
          <w:lang w:val="hu-HU"/>
        </w:rPr>
        <w:t>t</w:t>
      </w:r>
      <w:r w:rsidR="009E703A">
        <w:rPr>
          <w:color w:val="000000"/>
          <w:sz w:val="20"/>
          <w:szCs w:val="20"/>
          <w:lang w:val="hu-HU"/>
        </w:rPr>
        <w:t>;</w:t>
      </w:r>
    </w:p>
    <w:p w:rsidR="004502EF" w:rsidRPr="00AE4C2E" w:rsidRDefault="001F2B28" w:rsidP="001F2B28">
      <w:pPr>
        <w:rPr>
          <w:color w:val="000000"/>
          <w:sz w:val="20"/>
          <w:szCs w:val="20"/>
          <w:lang w:val="hu-HU"/>
        </w:rPr>
      </w:pPr>
      <w:r w:rsidRPr="00AE4C2E">
        <w:rPr>
          <w:b/>
          <w:bCs/>
          <w:sz w:val="20"/>
          <w:szCs w:val="20"/>
          <w:lang w:val="hu-HU"/>
        </w:rPr>
        <w:t>Rendelkezésre álló memória</w:t>
      </w:r>
      <w:r w:rsidR="004502EF" w:rsidRPr="00AE4C2E">
        <w:rPr>
          <w:color w:val="000000"/>
          <w:sz w:val="20"/>
          <w:szCs w:val="20"/>
          <w:lang w:val="hu-HU"/>
        </w:rPr>
        <w:t>:</w:t>
      </w:r>
      <w:r w:rsidR="004502EF" w:rsidRPr="00AE4C2E">
        <w:rPr>
          <w:rFonts w:ascii="Courier New" w:hAnsi="Courier New" w:cs="Courier New"/>
          <w:b/>
          <w:color w:val="000000"/>
          <w:sz w:val="20"/>
          <w:szCs w:val="20"/>
          <w:lang w:val="hu-HU"/>
        </w:rPr>
        <w:t>32MB</w:t>
      </w:r>
      <w:r w:rsidR="005D51E8">
        <w:rPr>
          <w:rFonts w:ascii="Courier New" w:hAnsi="Courier New" w:cs="Courier New"/>
          <w:b/>
          <w:color w:val="000000"/>
          <w:sz w:val="20"/>
          <w:szCs w:val="20"/>
          <w:lang w:val="hu-HU"/>
        </w:rPr>
        <w:t xml:space="preserve"> </w:t>
      </w:r>
      <w:r w:rsidRPr="00AE4C2E">
        <w:rPr>
          <w:color w:val="000000"/>
          <w:sz w:val="20"/>
          <w:szCs w:val="20"/>
          <w:lang w:val="hu-HU"/>
        </w:rPr>
        <w:t>adatszegme</w:t>
      </w:r>
      <w:r w:rsidR="00827226">
        <w:rPr>
          <w:color w:val="000000"/>
          <w:sz w:val="20"/>
          <w:szCs w:val="20"/>
          <w:lang w:val="hu-HU"/>
        </w:rPr>
        <w:t>n</w:t>
      </w:r>
      <w:r w:rsidRPr="00AE4C2E">
        <w:rPr>
          <w:color w:val="000000"/>
          <w:sz w:val="20"/>
          <w:szCs w:val="20"/>
          <w:lang w:val="hu-HU"/>
        </w:rPr>
        <w:t>s és verem</w:t>
      </w:r>
      <w:r w:rsidR="009E703A">
        <w:rPr>
          <w:color w:val="000000"/>
          <w:sz w:val="20"/>
          <w:szCs w:val="20"/>
          <w:lang w:val="hu-HU"/>
        </w:rPr>
        <w:t>;</w:t>
      </w:r>
      <w:r w:rsidRPr="00AE4C2E">
        <w:rPr>
          <w:b/>
          <w:sz w:val="20"/>
          <w:szCs w:val="20"/>
          <w:lang w:val="hu-HU"/>
        </w:rPr>
        <w:t>Forráskód maximális nagysága:</w:t>
      </w:r>
      <w:r w:rsidR="004502EF" w:rsidRPr="00AE4C2E">
        <w:rPr>
          <w:rFonts w:ascii="Courier New" w:hAnsi="Courier New" w:cs="Courier New"/>
          <w:b/>
          <w:bCs/>
          <w:color w:val="000000"/>
          <w:sz w:val="20"/>
          <w:szCs w:val="20"/>
          <w:lang w:val="hu-HU"/>
        </w:rPr>
        <w:t>10KB</w:t>
      </w:r>
      <w:r w:rsidR="009E703A">
        <w:rPr>
          <w:rFonts w:ascii="Courier New" w:hAnsi="Courier New" w:cs="Courier New"/>
          <w:b/>
          <w:bCs/>
          <w:color w:val="000000"/>
          <w:sz w:val="20"/>
          <w:szCs w:val="20"/>
          <w:lang w:val="hu-HU"/>
        </w:rPr>
        <w:t>.</w:t>
      </w:r>
    </w:p>
    <w:sectPr w:rsidR="004502EF" w:rsidRPr="00AE4C2E" w:rsidSect="00FA5E74">
      <w:headerReference w:type="default" r:id="rId10"/>
      <w:footerReference w:type="default" r:id="rId11"/>
      <w:pgSz w:w="11906" w:h="16838" w:code="9"/>
      <w:pgMar w:top="1418" w:right="567" w:bottom="284" w:left="1134" w:header="357" w:footer="32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B54" w:rsidRDefault="00D20B54">
      <w:r>
        <w:separator/>
      </w:r>
    </w:p>
  </w:endnote>
  <w:endnote w:type="continuationSeparator" w:id="1">
    <w:p w:rsidR="00D20B54" w:rsidRDefault="00D20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8F8" w:rsidRPr="00A01F69" w:rsidRDefault="00A508F8" w:rsidP="00B05078">
    <w:pPr>
      <w:pStyle w:val="Subsol"/>
      <w:tabs>
        <w:tab w:val="clear" w:pos="4536"/>
        <w:tab w:val="clear" w:pos="9072"/>
        <w:tab w:val="right" w:pos="10260"/>
      </w:tabs>
      <w:rPr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B54" w:rsidRDefault="00D20B54">
      <w:r>
        <w:separator/>
      </w:r>
    </w:p>
  </w:footnote>
  <w:footnote w:type="continuationSeparator" w:id="1">
    <w:p w:rsidR="00D20B54" w:rsidRDefault="00D20B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8F8" w:rsidRPr="009D0E90" w:rsidRDefault="00A508F8" w:rsidP="0053599F">
    <w:pPr>
      <w:tabs>
        <w:tab w:val="right" w:pos="10260"/>
      </w:tabs>
      <w:rPr>
        <w:b/>
        <w:sz w:val="22"/>
        <w:szCs w:val="22"/>
        <w:lang w:val="pt-BR"/>
      </w:rPr>
    </w:pPr>
    <w:r w:rsidRPr="009D0E90">
      <w:rPr>
        <w:b/>
        <w:sz w:val="22"/>
        <w:szCs w:val="22"/>
        <w:lang w:val="pt-BR"/>
      </w:rPr>
      <w:t>Ministerul Educaţiei Naţionale</w:t>
    </w:r>
  </w:p>
  <w:p w:rsidR="00A508F8" w:rsidRPr="00847432" w:rsidRDefault="00A508F8" w:rsidP="0053599F">
    <w:pPr>
      <w:tabs>
        <w:tab w:val="right" w:pos="10260"/>
      </w:tabs>
      <w:rPr>
        <w:b/>
        <w:sz w:val="22"/>
        <w:szCs w:val="22"/>
        <w:lang w:val="pt-BR"/>
      </w:rPr>
    </w:pPr>
    <w:r w:rsidRPr="00847432">
      <w:rPr>
        <w:b/>
        <w:sz w:val="22"/>
        <w:szCs w:val="22"/>
        <w:lang w:val="pt-BR"/>
      </w:rPr>
      <w:t>Olimpiada</w:t>
    </w:r>
    <w:r w:rsidRPr="00847432">
      <w:rPr>
        <w:b/>
        <w:sz w:val="22"/>
        <w:szCs w:val="22"/>
        <w:lang w:val="es-ES"/>
      </w:rPr>
      <w:t xml:space="preserve"> de Informatică – etapa judeţeană</w:t>
    </w:r>
    <w:r w:rsidRPr="00847432">
      <w:rPr>
        <w:b/>
        <w:sz w:val="22"/>
        <w:szCs w:val="22"/>
        <w:lang w:val="es-ES"/>
      </w:rPr>
      <w:tab/>
    </w:r>
    <w:r w:rsidRPr="00E43A5C">
      <w:rPr>
        <w:b/>
        <w:sz w:val="22"/>
        <w:szCs w:val="22"/>
        <w:lang w:val="pt-BR"/>
      </w:rPr>
      <w:t xml:space="preserve">Clasa a VIII-a                                                </w:t>
    </w:r>
    <w:r w:rsidRPr="00847432">
      <w:rPr>
        <w:b/>
        <w:sz w:val="22"/>
        <w:szCs w:val="22"/>
        <w:lang w:val="pt-BR"/>
      </w:rPr>
      <w:tab/>
    </w:r>
  </w:p>
  <w:p w:rsidR="00A508F8" w:rsidRPr="00847432" w:rsidRDefault="00A508F8" w:rsidP="005B0A62">
    <w:pPr>
      <w:tabs>
        <w:tab w:val="right" w:pos="10260"/>
      </w:tabs>
      <w:rPr>
        <w:b/>
        <w:sz w:val="22"/>
        <w:szCs w:val="22"/>
        <w:lang w:val="fr-FR"/>
      </w:rPr>
    </w:pPr>
    <w:r w:rsidRPr="00847432">
      <w:rPr>
        <w:b/>
        <w:sz w:val="22"/>
        <w:szCs w:val="22"/>
        <w:lang w:val="fr-FR"/>
      </w:rPr>
      <w:t>2 martie 2013</w:t>
    </w:r>
  </w:p>
  <w:p w:rsidR="00A508F8" w:rsidRPr="00847432" w:rsidRDefault="00A508F8" w:rsidP="00847432">
    <w:pPr>
      <w:pBdr>
        <w:bottom w:val="single" w:sz="12" w:space="1" w:color="auto"/>
      </w:pBdr>
      <w:tabs>
        <w:tab w:val="right" w:pos="9639"/>
      </w:tabs>
      <w:rPr>
        <w:rFonts w:ascii="Courier New" w:hAnsi="Courier New" w:cs="Courier New"/>
        <w:sz w:val="20"/>
        <w:szCs w:val="20"/>
        <w:lang w:val="fr-FR"/>
      </w:rPr>
    </w:pPr>
    <w:r w:rsidRPr="00E80E48">
      <w:rPr>
        <w:sz w:val="22"/>
        <w:szCs w:val="22"/>
        <w:lang w:val="fr-FR"/>
      </w:rPr>
      <w:t xml:space="preserve">Sursa: </w:t>
    </w:r>
    <w:r>
      <w:rPr>
        <w:rFonts w:ascii="Courier New" w:hAnsi="Courier New" w:cs="Courier New"/>
        <w:sz w:val="22"/>
        <w:szCs w:val="22"/>
        <w:lang w:val="fr-FR"/>
      </w:rPr>
      <w:t>ID2</w:t>
    </w:r>
    <w:r w:rsidRPr="00E80E48">
      <w:rPr>
        <w:rFonts w:ascii="Courier New" w:hAnsi="Courier New" w:cs="Courier New"/>
        <w:sz w:val="22"/>
        <w:szCs w:val="22"/>
        <w:lang w:val="fr-FR"/>
      </w:rPr>
      <w:t>.c,</w:t>
    </w:r>
    <w:r>
      <w:rPr>
        <w:rFonts w:ascii="Courier New" w:hAnsi="Courier New" w:cs="Courier New"/>
        <w:sz w:val="22"/>
        <w:szCs w:val="22"/>
        <w:lang w:val="fr-FR"/>
      </w:rPr>
      <w:t>ID2.cpp, ID2</w:t>
    </w:r>
    <w:r w:rsidRPr="00E80E48">
      <w:rPr>
        <w:rFonts w:ascii="Courier New" w:hAnsi="Courier New" w:cs="Courier New"/>
        <w:sz w:val="22"/>
        <w:szCs w:val="22"/>
        <w:lang w:val="fr-FR"/>
      </w:rPr>
      <w:t>.pas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94B2FFE"/>
    <w:multiLevelType w:val="hybridMultilevel"/>
    <w:tmpl w:val="0B5E993A"/>
    <w:lvl w:ilvl="0" w:tplc="BDB449FC">
      <w:start w:val="1"/>
      <w:numFmt w:val="lowerLetter"/>
      <w:lvlText w:val="%1)"/>
      <w:lvlJc w:val="left"/>
      <w:pPr>
        <w:ind w:left="900" w:hanging="360"/>
      </w:pPr>
      <w:rPr>
        <w:b/>
      </w:rPr>
    </w:lvl>
    <w:lvl w:ilvl="1" w:tplc="04180019" w:tentative="1">
      <w:start w:val="1"/>
      <w:numFmt w:val="lowerLetter"/>
      <w:lvlText w:val="%2."/>
      <w:lvlJc w:val="left"/>
      <w:pPr>
        <w:ind w:left="1620" w:hanging="360"/>
      </w:pPr>
    </w:lvl>
    <w:lvl w:ilvl="2" w:tplc="0418001B" w:tentative="1">
      <w:start w:val="1"/>
      <w:numFmt w:val="lowerRoman"/>
      <w:lvlText w:val="%3."/>
      <w:lvlJc w:val="right"/>
      <w:pPr>
        <w:ind w:left="2340" w:hanging="180"/>
      </w:pPr>
    </w:lvl>
    <w:lvl w:ilvl="3" w:tplc="0418000F" w:tentative="1">
      <w:start w:val="1"/>
      <w:numFmt w:val="decimal"/>
      <w:lvlText w:val="%4."/>
      <w:lvlJc w:val="left"/>
      <w:pPr>
        <w:ind w:left="3060" w:hanging="360"/>
      </w:pPr>
    </w:lvl>
    <w:lvl w:ilvl="4" w:tplc="04180019" w:tentative="1">
      <w:start w:val="1"/>
      <w:numFmt w:val="lowerLetter"/>
      <w:lvlText w:val="%5."/>
      <w:lvlJc w:val="left"/>
      <w:pPr>
        <w:ind w:left="3780" w:hanging="360"/>
      </w:pPr>
    </w:lvl>
    <w:lvl w:ilvl="5" w:tplc="0418001B" w:tentative="1">
      <w:start w:val="1"/>
      <w:numFmt w:val="lowerRoman"/>
      <w:lvlText w:val="%6."/>
      <w:lvlJc w:val="right"/>
      <w:pPr>
        <w:ind w:left="4500" w:hanging="180"/>
      </w:pPr>
    </w:lvl>
    <w:lvl w:ilvl="6" w:tplc="0418000F" w:tentative="1">
      <w:start w:val="1"/>
      <w:numFmt w:val="decimal"/>
      <w:lvlText w:val="%7."/>
      <w:lvlJc w:val="left"/>
      <w:pPr>
        <w:ind w:left="5220" w:hanging="360"/>
      </w:pPr>
    </w:lvl>
    <w:lvl w:ilvl="7" w:tplc="04180019" w:tentative="1">
      <w:start w:val="1"/>
      <w:numFmt w:val="lowerLetter"/>
      <w:lvlText w:val="%8."/>
      <w:lvlJc w:val="left"/>
      <w:pPr>
        <w:ind w:left="5940" w:hanging="360"/>
      </w:pPr>
    </w:lvl>
    <w:lvl w:ilvl="8" w:tplc="0418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3AFA4C8B"/>
    <w:multiLevelType w:val="hybridMultilevel"/>
    <w:tmpl w:val="91003DCC"/>
    <w:lvl w:ilvl="0" w:tplc="5C1E84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stylePaneFormatFilter w:val="3F01"/>
  <w:defaultTabStop w:val="709"/>
  <w:hyphenationZone w:val="425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2D0A93"/>
    <w:rsid w:val="0000700D"/>
    <w:rsid w:val="00007F0F"/>
    <w:rsid w:val="00024243"/>
    <w:rsid w:val="00037E69"/>
    <w:rsid w:val="000551F2"/>
    <w:rsid w:val="00084F27"/>
    <w:rsid w:val="000959F1"/>
    <w:rsid w:val="000A0E32"/>
    <w:rsid w:val="000A3BAF"/>
    <w:rsid w:val="000A74B9"/>
    <w:rsid w:val="000B5790"/>
    <w:rsid w:val="000C2F69"/>
    <w:rsid w:val="000C4D23"/>
    <w:rsid w:val="000C7C98"/>
    <w:rsid w:val="000D0811"/>
    <w:rsid w:val="000D210F"/>
    <w:rsid w:val="000E16E7"/>
    <w:rsid w:val="000F1D7F"/>
    <w:rsid w:val="00104EB7"/>
    <w:rsid w:val="00111712"/>
    <w:rsid w:val="00120D6B"/>
    <w:rsid w:val="00140E34"/>
    <w:rsid w:val="0014326F"/>
    <w:rsid w:val="001454DD"/>
    <w:rsid w:val="00153474"/>
    <w:rsid w:val="0015796E"/>
    <w:rsid w:val="001664CA"/>
    <w:rsid w:val="001751F6"/>
    <w:rsid w:val="00197228"/>
    <w:rsid w:val="001B2326"/>
    <w:rsid w:val="001C64E5"/>
    <w:rsid w:val="001E668C"/>
    <w:rsid w:val="001F24BB"/>
    <w:rsid w:val="001F2B28"/>
    <w:rsid w:val="001F2C7A"/>
    <w:rsid w:val="00204A40"/>
    <w:rsid w:val="002249C3"/>
    <w:rsid w:val="002336A2"/>
    <w:rsid w:val="00233761"/>
    <w:rsid w:val="0025760E"/>
    <w:rsid w:val="002625B4"/>
    <w:rsid w:val="002645FE"/>
    <w:rsid w:val="00275BBB"/>
    <w:rsid w:val="00276F4F"/>
    <w:rsid w:val="0028043B"/>
    <w:rsid w:val="00283CE7"/>
    <w:rsid w:val="00290020"/>
    <w:rsid w:val="002A0C6E"/>
    <w:rsid w:val="002A4D72"/>
    <w:rsid w:val="002B1481"/>
    <w:rsid w:val="002B7CDC"/>
    <w:rsid w:val="002C6E23"/>
    <w:rsid w:val="002D0A93"/>
    <w:rsid w:val="002D23B9"/>
    <w:rsid w:val="002D6A20"/>
    <w:rsid w:val="00305902"/>
    <w:rsid w:val="00325C40"/>
    <w:rsid w:val="003438F9"/>
    <w:rsid w:val="0035712D"/>
    <w:rsid w:val="00361553"/>
    <w:rsid w:val="00361989"/>
    <w:rsid w:val="00364424"/>
    <w:rsid w:val="00366998"/>
    <w:rsid w:val="003713CA"/>
    <w:rsid w:val="00372159"/>
    <w:rsid w:val="00375C57"/>
    <w:rsid w:val="0038504C"/>
    <w:rsid w:val="00390E1A"/>
    <w:rsid w:val="00391D93"/>
    <w:rsid w:val="00393993"/>
    <w:rsid w:val="00394DAF"/>
    <w:rsid w:val="003E7171"/>
    <w:rsid w:val="0040244B"/>
    <w:rsid w:val="00416D00"/>
    <w:rsid w:val="00432707"/>
    <w:rsid w:val="004357FF"/>
    <w:rsid w:val="004414B4"/>
    <w:rsid w:val="004502EF"/>
    <w:rsid w:val="00457F6A"/>
    <w:rsid w:val="00461959"/>
    <w:rsid w:val="00470D05"/>
    <w:rsid w:val="00475C00"/>
    <w:rsid w:val="00477D25"/>
    <w:rsid w:val="00482FF1"/>
    <w:rsid w:val="00486804"/>
    <w:rsid w:val="00492725"/>
    <w:rsid w:val="004A1D8F"/>
    <w:rsid w:val="004A3F4B"/>
    <w:rsid w:val="004C16CB"/>
    <w:rsid w:val="004C2629"/>
    <w:rsid w:val="004C2ECB"/>
    <w:rsid w:val="004C5CBC"/>
    <w:rsid w:val="004D5E35"/>
    <w:rsid w:val="004E0EDF"/>
    <w:rsid w:val="004E1A35"/>
    <w:rsid w:val="004F17F1"/>
    <w:rsid w:val="004F3DFA"/>
    <w:rsid w:val="00500A95"/>
    <w:rsid w:val="00503E69"/>
    <w:rsid w:val="0052290F"/>
    <w:rsid w:val="005331BE"/>
    <w:rsid w:val="0053599F"/>
    <w:rsid w:val="00544087"/>
    <w:rsid w:val="005526CE"/>
    <w:rsid w:val="00553B43"/>
    <w:rsid w:val="005727EC"/>
    <w:rsid w:val="00577E3B"/>
    <w:rsid w:val="00592A55"/>
    <w:rsid w:val="005A33FE"/>
    <w:rsid w:val="005A3FB4"/>
    <w:rsid w:val="005A719D"/>
    <w:rsid w:val="005B0A62"/>
    <w:rsid w:val="005C1B2A"/>
    <w:rsid w:val="005C22AD"/>
    <w:rsid w:val="005C4F25"/>
    <w:rsid w:val="005D51E8"/>
    <w:rsid w:val="005E65EE"/>
    <w:rsid w:val="005F1693"/>
    <w:rsid w:val="005F4977"/>
    <w:rsid w:val="00603E4A"/>
    <w:rsid w:val="00606B69"/>
    <w:rsid w:val="00631FD3"/>
    <w:rsid w:val="00636E86"/>
    <w:rsid w:val="00644656"/>
    <w:rsid w:val="006449AE"/>
    <w:rsid w:val="0065272F"/>
    <w:rsid w:val="00661130"/>
    <w:rsid w:val="00670FEE"/>
    <w:rsid w:val="00674A5E"/>
    <w:rsid w:val="00680912"/>
    <w:rsid w:val="006811ED"/>
    <w:rsid w:val="006821ED"/>
    <w:rsid w:val="00683BBD"/>
    <w:rsid w:val="006854A6"/>
    <w:rsid w:val="006A25FA"/>
    <w:rsid w:val="006A3F02"/>
    <w:rsid w:val="006A7A6D"/>
    <w:rsid w:val="006B0FE8"/>
    <w:rsid w:val="006C3752"/>
    <w:rsid w:val="006C4EE1"/>
    <w:rsid w:val="006D5B78"/>
    <w:rsid w:val="006E71DB"/>
    <w:rsid w:val="0071194D"/>
    <w:rsid w:val="007167DF"/>
    <w:rsid w:val="00716EB6"/>
    <w:rsid w:val="007258B1"/>
    <w:rsid w:val="007309EB"/>
    <w:rsid w:val="00741B73"/>
    <w:rsid w:val="00745B6B"/>
    <w:rsid w:val="00752217"/>
    <w:rsid w:val="00763090"/>
    <w:rsid w:val="007636E3"/>
    <w:rsid w:val="007659D0"/>
    <w:rsid w:val="0077096D"/>
    <w:rsid w:val="00774D50"/>
    <w:rsid w:val="0078150D"/>
    <w:rsid w:val="00786431"/>
    <w:rsid w:val="00786847"/>
    <w:rsid w:val="007A7872"/>
    <w:rsid w:val="007B5D92"/>
    <w:rsid w:val="007B656D"/>
    <w:rsid w:val="007B6F93"/>
    <w:rsid w:val="007C61BF"/>
    <w:rsid w:val="007D1296"/>
    <w:rsid w:val="007D6B6A"/>
    <w:rsid w:val="007E318D"/>
    <w:rsid w:val="007E6BC5"/>
    <w:rsid w:val="007E7AFF"/>
    <w:rsid w:val="007F472C"/>
    <w:rsid w:val="007F6923"/>
    <w:rsid w:val="007F7A29"/>
    <w:rsid w:val="0080344E"/>
    <w:rsid w:val="00821E3F"/>
    <w:rsid w:val="00825C9A"/>
    <w:rsid w:val="00825FD6"/>
    <w:rsid w:val="00827226"/>
    <w:rsid w:val="00847432"/>
    <w:rsid w:val="00851AC5"/>
    <w:rsid w:val="00863BE0"/>
    <w:rsid w:val="00863F95"/>
    <w:rsid w:val="008640D6"/>
    <w:rsid w:val="008650A0"/>
    <w:rsid w:val="008705AB"/>
    <w:rsid w:val="00873E7F"/>
    <w:rsid w:val="0089639D"/>
    <w:rsid w:val="008965A1"/>
    <w:rsid w:val="008B3681"/>
    <w:rsid w:val="008D09AB"/>
    <w:rsid w:val="008D476D"/>
    <w:rsid w:val="008E57E0"/>
    <w:rsid w:val="008E5CE6"/>
    <w:rsid w:val="008F0DEE"/>
    <w:rsid w:val="008F2C4C"/>
    <w:rsid w:val="009105B0"/>
    <w:rsid w:val="00911427"/>
    <w:rsid w:val="00913B19"/>
    <w:rsid w:val="00931CD4"/>
    <w:rsid w:val="0093239C"/>
    <w:rsid w:val="009334B5"/>
    <w:rsid w:val="00936A68"/>
    <w:rsid w:val="00937396"/>
    <w:rsid w:val="00953DE9"/>
    <w:rsid w:val="00960E54"/>
    <w:rsid w:val="00975969"/>
    <w:rsid w:val="009817E6"/>
    <w:rsid w:val="00995F11"/>
    <w:rsid w:val="009A6035"/>
    <w:rsid w:val="009B2325"/>
    <w:rsid w:val="009B420F"/>
    <w:rsid w:val="009B6498"/>
    <w:rsid w:val="009B6F62"/>
    <w:rsid w:val="009B76D6"/>
    <w:rsid w:val="009C6501"/>
    <w:rsid w:val="009C79AA"/>
    <w:rsid w:val="009D0E90"/>
    <w:rsid w:val="009D2C0B"/>
    <w:rsid w:val="009E3EC5"/>
    <w:rsid w:val="009E703A"/>
    <w:rsid w:val="009F0105"/>
    <w:rsid w:val="00A00D72"/>
    <w:rsid w:val="00A01F69"/>
    <w:rsid w:val="00A36ADD"/>
    <w:rsid w:val="00A46034"/>
    <w:rsid w:val="00A508F8"/>
    <w:rsid w:val="00A55ED9"/>
    <w:rsid w:val="00A57B84"/>
    <w:rsid w:val="00A6135E"/>
    <w:rsid w:val="00A839D8"/>
    <w:rsid w:val="00A85300"/>
    <w:rsid w:val="00A86A8F"/>
    <w:rsid w:val="00A922B7"/>
    <w:rsid w:val="00AB6530"/>
    <w:rsid w:val="00AB6C51"/>
    <w:rsid w:val="00AD060F"/>
    <w:rsid w:val="00AD7118"/>
    <w:rsid w:val="00AE2B0A"/>
    <w:rsid w:val="00AE305B"/>
    <w:rsid w:val="00AE4C2E"/>
    <w:rsid w:val="00AF4D16"/>
    <w:rsid w:val="00B04707"/>
    <w:rsid w:val="00B05078"/>
    <w:rsid w:val="00B070F0"/>
    <w:rsid w:val="00B100E3"/>
    <w:rsid w:val="00B22F43"/>
    <w:rsid w:val="00B26BA8"/>
    <w:rsid w:val="00B279FF"/>
    <w:rsid w:val="00B33DB2"/>
    <w:rsid w:val="00B642B9"/>
    <w:rsid w:val="00B653BD"/>
    <w:rsid w:val="00B74BF0"/>
    <w:rsid w:val="00B77548"/>
    <w:rsid w:val="00B807EB"/>
    <w:rsid w:val="00B83226"/>
    <w:rsid w:val="00B8512F"/>
    <w:rsid w:val="00B85623"/>
    <w:rsid w:val="00B96013"/>
    <w:rsid w:val="00BB1067"/>
    <w:rsid w:val="00BB47FA"/>
    <w:rsid w:val="00BC424F"/>
    <w:rsid w:val="00BC6CBB"/>
    <w:rsid w:val="00BD15AD"/>
    <w:rsid w:val="00BE44F0"/>
    <w:rsid w:val="00BE6C84"/>
    <w:rsid w:val="00C020B4"/>
    <w:rsid w:val="00C022CC"/>
    <w:rsid w:val="00C03096"/>
    <w:rsid w:val="00C05357"/>
    <w:rsid w:val="00C13B35"/>
    <w:rsid w:val="00C2104B"/>
    <w:rsid w:val="00C25E50"/>
    <w:rsid w:val="00C37988"/>
    <w:rsid w:val="00C4442F"/>
    <w:rsid w:val="00C45E88"/>
    <w:rsid w:val="00C46D34"/>
    <w:rsid w:val="00C772A0"/>
    <w:rsid w:val="00C81D96"/>
    <w:rsid w:val="00C908A6"/>
    <w:rsid w:val="00C917C2"/>
    <w:rsid w:val="00C9389D"/>
    <w:rsid w:val="00C93AF0"/>
    <w:rsid w:val="00C9569C"/>
    <w:rsid w:val="00CD0F2B"/>
    <w:rsid w:val="00CD4BE9"/>
    <w:rsid w:val="00CE4DF8"/>
    <w:rsid w:val="00CE4E9D"/>
    <w:rsid w:val="00D03F8E"/>
    <w:rsid w:val="00D0455E"/>
    <w:rsid w:val="00D10AAE"/>
    <w:rsid w:val="00D20B54"/>
    <w:rsid w:val="00D32B2B"/>
    <w:rsid w:val="00D54489"/>
    <w:rsid w:val="00D57C5E"/>
    <w:rsid w:val="00D61A1E"/>
    <w:rsid w:val="00D766BA"/>
    <w:rsid w:val="00DA03A4"/>
    <w:rsid w:val="00DA49C6"/>
    <w:rsid w:val="00DA4F21"/>
    <w:rsid w:val="00DC49EA"/>
    <w:rsid w:val="00DD4CD0"/>
    <w:rsid w:val="00DF289A"/>
    <w:rsid w:val="00DF3A4A"/>
    <w:rsid w:val="00DF4D91"/>
    <w:rsid w:val="00E01D14"/>
    <w:rsid w:val="00E128BA"/>
    <w:rsid w:val="00E22C33"/>
    <w:rsid w:val="00E267F0"/>
    <w:rsid w:val="00E36433"/>
    <w:rsid w:val="00E43A5C"/>
    <w:rsid w:val="00E5527E"/>
    <w:rsid w:val="00E7151E"/>
    <w:rsid w:val="00E72F7D"/>
    <w:rsid w:val="00E809DC"/>
    <w:rsid w:val="00E81FB3"/>
    <w:rsid w:val="00E90617"/>
    <w:rsid w:val="00E93518"/>
    <w:rsid w:val="00EA48E3"/>
    <w:rsid w:val="00EC65E1"/>
    <w:rsid w:val="00ED0816"/>
    <w:rsid w:val="00ED4D14"/>
    <w:rsid w:val="00EF0D93"/>
    <w:rsid w:val="00EF6254"/>
    <w:rsid w:val="00F00C7F"/>
    <w:rsid w:val="00F01960"/>
    <w:rsid w:val="00F15188"/>
    <w:rsid w:val="00F165DE"/>
    <w:rsid w:val="00F236C5"/>
    <w:rsid w:val="00F30AD7"/>
    <w:rsid w:val="00F37ED7"/>
    <w:rsid w:val="00F4458A"/>
    <w:rsid w:val="00F64ED6"/>
    <w:rsid w:val="00F65369"/>
    <w:rsid w:val="00F6775B"/>
    <w:rsid w:val="00F74EC0"/>
    <w:rsid w:val="00F86C20"/>
    <w:rsid w:val="00F937E9"/>
    <w:rsid w:val="00FA5E74"/>
    <w:rsid w:val="00FA6A59"/>
    <w:rsid w:val="00FC1102"/>
    <w:rsid w:val="00FC1FF4"/>
    <w:rsid w:val="00FC22C2"/>
    <w:rsid w:val="00FD0857"/>
    <w:rsid w:val="00FD391A"/>
    <w:rsid w:val="00FE0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0A93"/>
    <w:rPr>
      <w:sz w:val="24"/>
      <w:szCs w:val="24"/>
      <w:lang w:val="en-US"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Antet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Subsol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Numrdepagin">
    <w:name w:val="page number"/>
    <w:basedOn w:val="Fontdeparagrafimplicit"/>
    <w:rsid w:val="00B05078"/>
  </w:style>
  <w:style w:type="character" w:customStyle="1" w:styleId="curir">
    <w:name w:val="curir"/>
    <w:rsid w:val="00B74BF0"/>
    <w:rPr>
      <w:rFonts w:ascii="Courier New" w:hAnsi="Courier New" w:cs="Courier New"/>
      <w:b/>
      <w:lang w:val="it-IT"/>
    </w:rPr>
  </w:style>
  <w:style w:type="paragraph" w:styleId="Textsimplu">
    <w:name w:val="Plain Text"/>
    <w:basedOn w:val="Normal"/>
    <w:link w:val="TextsimpluCaracter"/>
    <w:uiPriority w:val="99"/>
    <w:rsid w:val="00B74BF0"/>
    <w:rPr>
      <w:rFonts w:ascii="Courier New" w:hAnsi="Courier New"/>
      <w:sz w:val="20"/>
      <w:szCs w:val="20"/>
    </w:rPr>
  </w:style>
  <w:style w:type="character" w:customStyle="1" w:styleId="TextsimpluCaracter">
    <w:name w:val="Text simplu Caracter"/>
    <w:link w:val="Textsimplu"/>
    <w:uiPriority w:val="99"/>
    <w:rsid w:val="00B74BF0"/>
    <w:rPr>
      <w:rFonts w:ascii="Courier New" w:hAnsi="Courier New" w:cs="Courier New"/>
    </w:rPr>
  </w:style>
  <w:style w:type="paragraph" w:styleId="TextnBalon">
    <w:name w:val="Balloon Text"/>
    <w:basedOn w:val="Normal"/>
    <w:link w:val="TextnBalonCaracter"/>
    <w:rsid w:val="00C46D34"/>
    <w:rPr>
      <w:rFonts w:ascii="Tahoma" w:hAnsi="Tahoma"/>
      <w:sz w:val="16"/>
      <w:szCs w:val="16"/>
    </w:rPr>
  </w:style>
  <w:style w:type="character" w:customStyle="1" w:styleId="TextnBalonCaracter">
    <w:name w:val="Text în Balon Caracter"/>
    <w:link w:val="TextnBalon"/>
    <w:rsid w:val="00C46D3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476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Furnicuţa şi-a construit un depozit pentru grăunţe</vt:lpstr>
      <vt:lpstr>Furnicuţa şi-a construit un depozit pentru grăunţe</vt:lpstr>
    </vt:vector>
  </TitlesOfParts>
  <Company>Flamingo</Company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én</cp:lastModifiedBy>
  <cp:revision>9</cp:revision>
  <cp:lastPrinted>2011-03-08T23:53:00Z</cp:lastPrinted>
  <dcterms:created xsi:type="dcterms:W3CDTF">2013-02-28T05:30:00Z</dcterms:created>
  <dcterms:modified xsi:type="dcterms:W3CDTF">2013-02-28T05:41:00Z</dcterms:modified>
</cp:coreProperties>
</file>