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четвёртому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продолжение редактирования сайта. Выполнить четвёртый этап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оформление отчёта.</w:t>
      </w:r>
    </w:p>
    <w:bookmarkEnd w:id="21"/>
    <w:bookmarkStart w:id="46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p>
      <w:pPr>
        <w:pStyle w:val="FirstParagraph"/>
      </w:pPr>
      <w:r>
        <w:t xml:space="preserve">Первым делом зашёл в реопзиторий Ind_project в content/authors/admin и открыл в текстовом редакторе gedit файл _index.md. В этом файле я добавил иконки и ссылки. (рис. 1).</w:t>
      </w:r>
    </w:p>
    <w:p>
      <w:pPr>
        <w:pStyle w:val="CaptionedFigure"/>
      </w:pPr>
      <w:r>
        <w:drawing>
          <wp:inline>
            <wp:extent cx="3733800" cy="2196093"/>
            <wp:effectExtent b="0" l="0" r="0" t="0"/>
            <wp:docPr descr="Добавление иконок и ссыло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иконок и ссылок</w:t>
      </w:r>
    </w:p>
    <w:p>
      <w:pPr>
        <w:pStyle w:val="BodyText"/>
      </w:pPr>
      <w:r>
        <w:t xml:space="preserve">Затем перехожу в каталог Ind_project/content/posts и создаю две папки post 5 и post 6 на подобие post 3 и post 4. Открываю папку post 5, открываю в gedit файл index.md и делаю пост о прошедшей неделе. (рис. 2).</w:t>
      </w:r>
    </w:p>
    <w:p>
      <w:pPr>
        <w:pStyle w:val="CaptionedFigure"/>
      </w:pPr>
      <w:r>
        <w:drawing>
          <wp:inline>
            <wp:extent cx="3733800" cy="1104057"/>
            <wp:effectExtent b="0" l="0" r="0" t="0"/>
            <wp:docPr descr="Пост 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о прошедшей неделе</w:t>
      </w:r>
    </w:p>
    <w:p>
      <w:pPr>
        <w:pStyle w:val="BodyText"/>
      </w:pPr>
      <w:r>
        <w:t xml:space="preserve">Открываю папку post 6, открываю в gedit файл index.md и делаю пост об оформлении отчёта. (рис. 3).</w:t>
      </w:r>
    </w:p>
    <w:p>
      <w:pPr>
        <w:pStyle w:val="CaptionedFigure"/>
      </w:pPr>
      <w:r>
        <w:drawing>
          <wp:inline>
            <wp:extent cx="3733800" cy="1597213"/>
            <wp:effectExtent b="0" l="0" r="0" t="0"/>
            <wp:docPr descr="Пост об оформлении отчё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об оформлении отчёта</w:t>
      </w:r>
    </w:p>
    <w:p>
      <w:pPr>
        <w:pStyle w:val="BodyText"/>
      </w:pPr>
      <w:r>
        <w:t xml:space="preserve">Запускаю локальный сервер, с помощью hugo server и проверяю посты. (рис. 4).</w:t>
      </w:r>
    </w:p>
    <w:p>
      <w:pPr>
        <w:pStyle w:val="CaptionedFigure"/>
      </w:pPr>
      <w:r>
        <w:drawing>
          <wp:inline>
            <wp:extent cx="3733800" cy="1617037"/>
            <wp:effectExtent b="0" l="0" r="0" t="0"/>
            <wp:docPr descr="Локальный сервер - проверка пос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Локальный сервер - проверка постов</w:t>
      </w:r>
    </w:p>
    <w:p>
      <w:pPr>
        <w:pStyle w:val="BodyText"/>
      </w:pPr>
      <w:r>
        <w:t xml:space="preserve">Ввожу в репозитории Ind_project команду /~/bin/hugo. Далее перехожу в public и отправляю изменения на репозиторий atbekauov.github.io. (рис. 5).</w:t>
      </w:r>
    </w:p>
    <w:p>
      <w:pPr>
        <w:pStyle w:val="CaptionedFigure"/>
      </w:pPr>
      <w:r>
        <w:drawing>
          <wp:inline>
            <wp:extent cx="3733800" cy="1326316"/>
            <wp:effectExtent b="0" l="0" r="0" t="0"/>
            <wp:docPr descr="Перенос изменений на сай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Перенос изменений на сайт</w:t>
      </w:r>
    </w:p>
    <w:p>
      <w:pPr>
        <w:pStyle w:val="BodyText"/>
      </w:pPr>
      <w:r>
        <w:t xml:space="preserve">Захожу на сайт и проверяю пост про неделю (рис. 6).</w:t>
      </w:r>
    </w:p>
    <w:p>
      <w:pPr>
        <w:pStyle w:val="CaptionedFigure"/>
      </w:pPr>
      <w:r>
        <w:drawing>
          <wp:inline>
            <wp:extent cx="3733800" cy="1511452"/>
            <wp:effectExtent b="0" l="0" r="0" t="0"/>
            <wp:docPr descr="Проверка сайта - пост про неделю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сайта - пост про неделю</w:t>
      </w:r>
    </w:p>
    <w:p>
      <w:pPr>
        <w:pStyle w:val="BodyText"/>
      </w:pPr>
      <w:r>
        <w:t xml:space="preserve">Также проверяю пост про оформление отчётов. (рис. 7).</w:t>
      </w:r>
    </w:p>
    <w:p>
      <w:pPr>
        <w:pStyle w:val="CaptionedFigure"/>
      </w:pPr>
      <w:r>
        <w:drawing>
          <wp:inline>
            <wp:extent cx="3733800" cy="1389024"/>
            <wp:effectExtent b="0" l="0" r="0" t="0"/>
            <wp:docPr descr="Проверка сайта - пост про отчёт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сайта - пост про отчёты</w:t>
      </w:r>
    </w:p>
    <w:p>
      <w:pPr>
        <w:pStyle w:val="BodyText"/>
      </w:pPr>
      <w:r>
        <w:t xml:space="preserve">В конце проверяю иконки на карточке. (рис. 8).</w:t>
      </w:r>
    </w:p>
    <w:p>
      <w:pPr>
        <w:pStyle w:val="CaptionedFigure"/>
      </w:pPr>
      <w:r>
        <w:drawing>
          <wp:inline>
            <wp:extent cx="3733800" cy="1612594"/>
            <wp:effectExtent b="0" l="0" r="0" t="0"/>
            <wp:docPr descr="Проверка сайта - иконк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сайта - иконки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продолжил редактирование сайта и выполнил четвёртый этап индивидуального проекта.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четвёртому этапу Индивидуального проекта</dc:title>
  <dc:creator>Бекауов Артур Тимурович</dc:creator>
  <dc:language>ru-RU</dc:language>
  <cp:keywords/>
  <dcterms:created xsi:type="dcterms:W3CDTF">2024-06-25T04:17:46Z</dcterms:created>
  <dcterms:modified xsi:type="dcterms:W3CDTF">2024-06-25T04:17:46Z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