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FA4" w:rsidRDefault="004B4B93">
      <w:bookmarkStart w:id="0" w:name="_GoBack"/>
      <w:r>
        <w:t>Lista de Requerimientos: Consulta General de Libros</w:t>
      </w:r>
    </w:p>
    <w:bookmarkEnd w:id="0"/>
    <w:p w:rsidR="004B4B93" w:rsidRDefault="004B4B93" w:rsidP="004B4B93">
      <w:pPr>
        <w:pStyle w:val="Prrafodelista"/>
        <w:numPr>
          <w:ilvl w:val="0"/>
          <w:numId w:val="1"/>
        </w:numPr>
      </w:pPr>
      <w:r>
        <w:t>El sistema deberá presentar distintas opciones de búsqueda, ellas son: título, ISBN, rubro, autor y editorial.</w:t>
      </w:r>
    </w:p>
    <w:p w:rsidR="004B4B93" w:rsidRDefault="004B4B93" w:rsidP="004B4B93">
      <w:pPr>
        <w:pStyle w:val="Prrafodelista"/>
        <w:numPr>
          <w:ilvl w:val="0"/>
          <w:numId w:val="1"/>
        </w:numPr>
      </w:pPr>
      <w:r>
        <w:t>El sistema deberá prestar en forma de grilla la consulta del libro mostrando su estado.</w:t>
      </w:r>
    </w:p>
    <w:p w:rsidR="00245960" w:rsidRDefault="00245960" w:rsidP="004B4B93">
      <w:pPr>
        <w:pStyle w:val="Prrafodelista"/>
        <w:numPr>
          <w:ilvl w:val="0"/>
          <w:numId w:val="1"/>
        </w:numPr>
      </w:pPr>
      <w:r>
        <w:t>El sistema deberá presentar en forma de grilla los ejemplares disponibles o no disponibles de acuerdo a lo seleccionado en la búsqueda anterior.</w:t>
      </w:r>
    </w:p>
    <w:p w:rsidR="004B4B93" w:rsidRDefault="004B4B93" w:rsidP="004B4B93">
      <w:pPr>
        <w:pStyle w:val="Prrafodelista"/>
        <w:numPr>
          <w:ilvl w:val="0"/>
          <w:numId w:val="1"/>
        </w:numPr>
      </w:pPr>
      <w:r>
        <w:t>El sistema deberá reconocer el estado del libro y en caso de estar prestado el sistema deberá mostrar los datos del cliente que posee el libro con fecha de entrega.</w:t>
      </w:r>
    </w:p>
    <w:p w:rsidR="00245960" w:rsidRDefault="004B4B93" w:rsidP="00245960">
      <w:pPr>
        <w:pStyle w:val="Prrafodelista"/>
        <w:numPr>
          <w:ilvl w:val="0"/>
          <w:numId w:val="1"/>
        </w:numPr>
      </w:pPr>
      <w:r>
        <w:t xml:space="preserve">El sistema deberá </w:t>
      </w:r>
      <w:r w:rsidR="00245960">
        <w:t>calcular</w:t>
      </w:r>
      <w:r>
        <w:t xml:space="preserve"> la cantidad de </w:t>
      </w:r>
      <w:r w:rsidR="00245960">
        <w:t>ejemplares</w:t>
      </w:r>
      <w:r>
        <w:t xml:space="preserve"> disponibles, y p</w:t>
      </w:r>
      <w:r w:rsidR="00245960">
        <w:t>restados utilizando un contador.</w:t>
      </w:r>
    </w:p>
    <w:p w:rsidR="004B4B93" w:rsidRDefault="004B4B93"/>
    <w:sectPr w:rsidR="004B4B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04213"/>
    <w:multiLevelType w:val="hybridMultilevel"/>
    <w:tmpl w:val="259892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B93"/>
    <w:rsid w:val="00245960"/>
    <w:rsid w:val="004B4B93"/>
    <w:rsid w:val="006D6E2C"/>
    <w:rsid w:val="00FE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4B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4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2012-10-31T21:31:00Z</dcterms:created>
  <dcterms:modified xsi:type="dcterms:W3CDTF">2012-10-31T22:30:00Z</dcterms:modified>
</cp:coreProperties>
</file>