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ACB74" w14:textId="1E3C376A" w:rsidR="009D266E" w:rsidRPr="008E6DA1" w:rsidRDefault="00060A63" w:rsidP="004240A9">
      <w:pPr>
        <w:jc w:val="center"/>
        <w:rPr>
          <w:rFonts w:ascii="Segoe UI" w:hAnsi="Segoe UI" w:cs="Segoe UI"/>
          <w:sz w:val="96"/>
          <w:szCs w:val="96"/>
        </w:rPr>
      </w:pPr>
      <w:r>
        <w:rPr>
          <w:rFonts w:ascii="Segoe UI" w:hAnsi="Segoe UI" w:cs="Segoe UI"/>
          <w:sz w:val="96"/>
          <w:szCs w:val="96"/>
        </w:rPr>
        <w:t>Azure 101</w:t>
      </w:r>
    </w:p>
    <w:p w14:paraId="7B6227E2" w14:textId="1FA33693" w:rsidR="0053692A" w:rsidRPr="008E6DA1" w:rsidRDefault="00772EB0" w:rsidP="004240A9">
      <w:pPr>
        <w:jc w:val="center"/>
        <w:rPr>
          <w:rFonts w:ascii="Segoe UI" w:hAnsi="Segoe UI" w:cs="Segoe UI"/>
          <w:sz w:val="72"/>
          <w:szCs w:val="96"/>
        </w:rPr>
      </w:pPr>
      <w:r w:rsidRPr="008E6DA1">
        <w:rPr>
          <w:rFonts w:ascii="Segoe UI" w:hAnsi="Segoe UI" w:cs="Segoe UI"/>
          <w:sz w:val="72"/>
          <w:szCs w:val="96"/>
        </w:rPr>
        <w:t>Practice Development Unit</w:t>
      </w:r>
    </w:p>
    <w:p w14:paraId="1632B4E9" w14:textId="60815488" w:rsidR="00222DD5" w:rsidRPr="008E6DA1" w:rsidRDefault="00772EB0" w:rsidP="004240A9">
      <w:pPr>
        <w:jc w:val="center"/>
        <w:rPr>
          <w:rFonts w:ascii="Segoe UI" w:hAnsi="Segoe UI" w:cs="Segoe UI"/>
          <w:sz w:val="72"/>
          <w:szCs w:val="96"/>
        </w:rPr>
      </w:pPr>
      <w:r w:rsidRPr="008E6DA1">
        <w:rPr>
          <w:rFonts w:ascii="Segoe UI" w:hAnsi="Segoe UI" w:cs="Segoe UI"/>
          <w:sz w:val="72"/>
          <w:szCs w:val="96"/>
        </w:rPr>
        <w:t>Technical Enablement</w:t>
      </w:r>
    </w:p>
    <w:p w14:paraId="6EF981B1" w14:textId="2E9CC779" w:rsidR="00FD5E85" w:rsidRPr="008E6DA1" w:rsidRDefault="00FD5E85" w:rsidP="00924F2D"/>
    <w:p w14:paraId="74F15676" w14:textId="3DF7B424" w:rsidR="00FD5E85" w:rsidRPr="008E6DA1" w:rsidRDefault="00FD5E85" w:rsidP="00924F2D"/>
    <w:p w14:paraId="698EF41C" w14:textId="68CD3AD5" w:rsidR="00FD5E85" w:rsidRPr="008E6DA1" w:rsidRDefault="00FD5E85" w:rsidP="00924F2D"/>
    <w:p w14:paraId="2C37D121" w14:textId="2024ECA6" w:rsidR="00FD5E85" w:rsidRPr="008E6DA1" w:rsidRDefault="00772EB0" w:rsidP="003624F4">
      <w:pPr>
        <w:jc w:val="center"/>
        <w:rPr>
          <w:color w:val="5B9BD5" w:themeColor="accent1"/>
          <w:sz w:val="32"/>
        </w:rPr>
      </w:pPr>
      <w:r w:rsidRPr="008E6DA1">
        <w:rPr>
          <w:color w:val="5B9BD5" w:themeColor="accent1"/>
          <w:sz w:val="32"/>
        </w:rPr>
        <w:t>Student</w:t>
      </w:r>
      <w:r w:rsidR="00FD5E85" w:rsidRPr="008E6DA1">
        <w:rPr>
          <w:color w:val="5B9BD5" w:themeColor="accent1"/>
          <w:sz w:val="32"/>
        </w:rPr>
        <w:t xml:space="preserve"> Guide</w:t>
      </w:r>
    </w:p>
    <w:p w14:paraId="745EBB99" w14:textId="1C35B3DC" w:rsidR="00FD5E85" w:rsidRPr="008E6DA1" w:rsidRDefault="00410594" w:rsidP="003624F4">
      <w:pPr>
        <w:jc w:val="center"/>
        <w:rPr>
          <w:color w:val="5B9BD5" w:themeColor="accent1"/>
          <w:sz w:val="32"/>
        </w:rPr>
      </w:pPr>
      <w:r w:rsidRPr="008E6DA1">
        <w:rPr>
          <w:color w:val="5B9BD5" w:themeColor="accent1"/>
          <w:sz w:val="32"/>
        </w:rPr>
        <w:t>May</w:t>
      </w:r>
      <w:r w:rsidR="0053692A" w:rsidRPr="008E6DA1">
        <w:rPr>
          <w:color w:val="5B9BD5" w:themeColor="accent1"/>
          <w:sz w:val="32"/>
        </w:rPr>
        <w:t xml:space="preserve"> </w:t>
      </w:r>
      <w:r w:rsidR="00F86BAC" w:rsidRPr="008E6DA1">
        <w:rPr>
          <w:color w:val="5B9BD5" w:themeColor="accent1"/>
          <w:sz w:val="32"/>
        </w:rPr>
        <w:t>201</w:t>
      </w:r>
      <w:r w:rsidRPr="008E6DA1">
        <w:rPr>
          <w:color w:val="5B9BD5" w:themeColor="accent1"/>
          <w:sz w:val="32"/>
        </w:rPr>
        <w:t>7</w:t>
      </w:r>
    </w:p>
    <w:p w14:paraId="060EEA32" w14:textId="6C13C526" w:rsidR="00FD5E85" w:rsidRPr="008E6DA1" w:rsidRDefault="00FD5E85" w:rsidP="00924F2D"/>
    <w:p w14:paraId="5EF2C3C9" w14:textId="77777777" w:rsidR="00222DD5" w:rsidRPr="008E6DA1" w:rsidRDefault="00222DD5">
      <w:r w:rsidRPr="008E6DA1">
        <w:br w:type="page"/>
      </w:r>
    </w:p>
    <w:p w14:paraId="053B26E8" w14:textId="00193D7F" w:rsidR="00FD5E85" w:rsidRPr="008E6DA1" w:rsidRDefault="00FD5E85" w:rsidP="00924F2D">
      <w:r w:rsidRPr="008E6DA1">
        <w:lastRenderedPageBreak/>
        <w:t xml:space="preserve">© </w:t>
      </w:r>
      <w:r w:rsidR="00D65F7F" w:rsidRPr="008E6DA1">
        <w:t>201</w:t>
      </w:r>
      <w:r w:rsidR="00410594" w:rsidRPr="008E6DA1">
        <w:t>7</w:t>
      </w:r>
      <w:r w:rsidR="00D65F7F" w:rsidRPr="008E6DA1">
        <w:t xml:space="preserve"> </w:t>
      </w:r>
      <w:r w:rsidRPr="008E6DA1">
        <w:t>Microsoft Corporation. All rights reserved. This document is confidential and proprietary to Microsoft. Internal use only. This document is for informational purposes only. MICROSOFT MAKES NO WARRANTIES, EXPRESS OR IMPLIED, IN THIS SUMMARY</w:t>
      </w:r>
      <w:r w:rsidR="00076D75" w:rsidRPr="008E6DA1">
        <w:t xml:space="preserve">. </w:t>
      </w:r>
    </w:p>
    <w:p w14:paraId="4950423C" w14:textId="378ACF33" w:rsidR="00FD5E85" w:rsidRPr="008E6DA1" w:rsidRDefault="00FD5E85" w:rsidP="00924F2D">
      <w:r w:rsidRPr="008E6DA1">
        <w:t>This document is provided "as-is." Information and views expressed in this document, including URL and other Internet Web site references, may change without notice. You bear the risk of using it</w:t>
      </w:r>
      <w:r w:rsidR="00076D75" w:rsidRPr="008E6DA1">
        <w:t xml:space="preserve">. </w:t>
      </w:r>
    </w:p>
    <w:p w14:paraId="402C1B55" w14:textId="70A7AB25" w:rsidR="003624F4" w:rsidRPr="008E6DA1" w:rsidRDefault="00FD5E85" w:rsidP="00924F2D">
      <w:r w:rsidRPr="008E6DA1">
        <w:t>Some examples are for illustration only and are fictitious. No real association is intended or inferred</w:t>
      </w:r>
      <w:r w:rsidR="00E74196" w:rsidRPr="008E6DA1">
        <w:t>.</w:t>
      </w:r>
    </w:p>
    <w:p w14:paraId="4236039D" w14:textId="77777777" w:rsidR="004240A9" w:rsidRPr="008E6DA1" w:rsidRDefault="004240A9">
      <w:r w:rsidRPr="008E6DA1">
        <w:br w:type="page"/>
      </w:r>
    </w:p>
    <w:sdt>
      <w:sdtPr>
        <w:rPr>
          <w:rFonts w:ascii="Gadugi" w:hAnsi="Gadugi" w:cstheme="minorBidi"/>
          <w:color w:val="000000"/>
          <w:sz w:val="20"/>
          <w:szCs w:val="22"/>
        </w:rPr>
        <w:id w:val="1963147440"/>
        <w:docPartObj>
          <w:docPartGallery w:val="Table of Contents"/>
        </w:docPartObj>
      </w:sdtPr>
      <w:sdtEndPr>
        <w:rPr>
          <w:color w:val="262626" w:themeColor="text1" w:themeTint="D9"/>
          <w:sz w:val="24"/>
        </w:rPr>
      </w:sdtEndPr>
      <w:sdtContent>
        <w:p w14:paraId="58A6C5BD" w14:textId="77777777" w:rsidR="00FD5E85" w:rsidRPr="008E6DA1" w:rsidRDefault="00FD5E85" w:rsidP="00FE6C3E">
          <w:pPr>
            <w:pStyle w:val="Heading2"/>
          </w:pPr>
          <w:r w:rsidRPr="008E6DA1">
            <w:t xml:space="preserve">Contents </w:t>
          </w:r>
        </w:p>
        <w:p w14:paraId="292B630F" w14:textId="2B299B5F" w:rsidR="00A40765" w:rsidRDefault="002272B0">
          <w:pPr>
            <w:pStyle w:val="TOC1"/>
            <w:tabs>
              <w:tab w:val="right" w:leader="dot" w:pos="9350"/>
            </w:tabs>
            <w:rPr>
              <w:rFonts w:asciiTheme="minorHAnsi" w:eastAsiaTheme="minorEastAsia" w:hAnsiTheme="minorHAnsi"/>
              <w:noProof/>
              <w:color w:val="auto"/>
              <w:sz w:val="22"/>
              <w:lang w:eastAsia="en-GB"/>
            </w:rPr>
          </w:pPr>
          <w:r w:rsidRPr="008E6DA1">
            <w:fldChar w:fldCharType="begin"/>
          </w:r>
          <w:r w:rsidRPr="008E6DA1">
            <w:instrText xml:space="preserve"> TOC \o "1-1" \h \z \u </w:instrText>
          </w:r>
          <w:r w:rsidRPr="008E6DA1">
            <w:fldChar w:fldCharType="separate"/>
          </w:r>
          <w:hyperlink w:anchor="_Toc481680052" w:history="1">
            <w:r w:rsidR="00A40765" w:rsidRPr="005B2DFC">
              <w:rPr>
                <w:rStyle w:val="Hyperlink"/>
                <w:noProof/>
              </w:rPr>
              <w:t>Introduction</w:t>
            </w:r>
            <w:r w:rsidR="00A40765">
              <w:rPr>
                <w:noProof/>
                <w:webHidden/>
              </w:rPr>
              <w:tab/>
            </w:r>
            <w:r w:rsidR="00A40765">
              <w:rPr>
                <w:noProof/>
                <w:webHidden/>
              </w:rPr>
              <w:fldChar w:fldCharType="begin"/>
            </w:r>
            <w:r w:rsidR="00A40765">
              <w:rPr>
                <w:noProof/>
                <w:webHidden/>
              </w:rPr>
              <w:instrText xml:space="preserve"> PAGEREF _Toc481680052 \h </w:instrText>
            </w:r>
            <w:r w:rsidR="00A40765">
              <w:rPr>
                <w:noProof/>
                <w:webHidden/>
              </w:rPr>
            </w:r>
            <w:r w:rsidR="00A40765">
              <w:rPr>
                <w:noProof/>
                <w:webHidden/>
              </w:rPr>
              <w:fldChar w:fldCharType="separate"/>
            </w:r>
            <w:r w:rsidR="00A40765">
              <w:rPr>
                <w:noProof/>
                <w:webHidden/>
              </w:rPr>
              <w:t>1</w:t>
            </w:r>
            <w:r w:rsidR="00A40765">
              <w:rPr>
                <w:noProof/>
                <w:webHidden/>
              </w:rPr>
              <w:fldChar w:fldCharType="end"/>
            </w:r>
          </w:hyperlink>
        </w:p>
        <w:p w14:paraId="0083F59E" w14:textId="06393E99" w:rsidR="00A40765" w:rsidRDefault="00A90B14">
          <w:pPr>
            <w:pStyle w:val="TOC1"/>
            <w:tabs>
              <w:tab w:val="right" w:leader="dot" w:pos="9350"/>
            </w:tabs>
            <w:rPr>
              <w:rFonts w:asciiTheme="minorHAnsi" w:eastAsiaTheme="minorEastAsia" w:hAnsiTheme="minorHAnsi"/>
              <w:noProof/>
              <w:color w:val="auto"/>
              <w:sz w:val="22"/>
              <w:lang w:eastAsia="en-GB"/>
            </w:rPr>
          </w:pPr>
          <w:hyperlink w:anchor="_Toc481680053" w:history="1">
            <w:r w:rsidR="00A40765" w:rsidRPr="005B2DFC">
              <w:rPr>
                <w:rStyle w:val="Hyperlink"/>
                <w:noProof/>
              </w:rPr>
              <w:t>Pre-requisites</w:t>
            </w:r>
            <w:r w:rsidR="00A40765">
              <w:rPr>
                <w:noProof/>
                <w:webHidden/>
              </w:rPr>
              <w:tab/>
            </w:r>
            <w:r w:rsidR="00A40765">
              <w:rPr>
                <w:noProof/>
                <w:webHidden/>
              </w:rPr>
              <w:fldChar w:fldCharType="begin"/>
            </w:r>
            <w:r w:rsidR="00A40765">
              <w:rPr>
                <w:noProof/>
                <w:webHidden/>
              </w:rPr>
              <w:instrText xml:space="preserve"> PAGEREF _Toc481680053 \h </w:instrText>
            </w:r>
            <w:r w:rsidR="00A40765">
              <w:rPr>
                <w:noProof/>
                <w:webHidden/>
              </w:rPr>
            </w:r>
            <w:r w:rsidR="00A40765">
              <w:rPr>
                <w:noProof/>
                <w:webHidden/>
              </w:rPr>
              <w:fldChar w:fldCharType="separate"/>
            </w:r>
            <w:r w:rsidR="00A40765">
              <w:rPr>
                <w:noProof/>
                <w:webHidden/>
              </w:rPr>
              <w:t>2</w:t>
            </w:r>
            <w:r w:rsidR="00A40765">
              <w:rPr>
                <w:noProof/>
                <w:webHidden/>
              </w:rPr>
              <w:fldChar w:fldCharType="end"/>
            </w:r>
          </w:hyperlink>
        </w:p>
        <w:p w14:paraId="61726698" w14:textId="3E03FE9D" w:rsidR="00A40765" w:rsidRDefault="00A90B14">
          <w:pPr>
            <w:pStyle w:val="TOC1"/>
            <w:tabs>
              <w:tab w:val="right" w:leader="dot" w:pos="9350"/>
            </w:tabs>
            <w:rPr>
              <w:rFonts w:asciiTheme="minorHAnsi" w:eastAsiaTheme="minorEastAsia" w:hAnsiTheme="minorHAnsi"/>
              <w:noProof/>
              <w:color w:val="auto"/>
              <w:sz w:val="22"/>
              <w:lang w:eastAsia="en-GB"/>
            </w:rPr>
          </w:pPr>
          <w:hyperlink w:anchor="_Toc481680054" w:history="1">
            <w:r w:rsidR="00A40765" w:rsidRPr="005B2DFC">
              <w:rPr>
                <w:rStyle w:val="Hyperlink"/>
                <w:noProof/>
              </w:rPr>
              <w:t>Accessing and customising the portal</w:t>
            </w:r>
            <w:r w:rsidR="00A40765">
              <w:rPr>
                <w:noProof/>
                <w:webHidden/>
              </w:rPr>
              <w:tab/>
            </w:r>
            <w:r w:rsidR="00A40765">
              <w:rPr>
                <w:noProof/>
                <w:webHidden/>
              </w:rPr>
              <w:fldChar w:fldCharType="begin"/>
            </w:r>
            <w:r w:rsidR="00A40765">
              <w:rPr>
                <w:noProof/>
                <w:webHidden/>
              </w:rPr>
              <w:instrText xml:space="preserve"> PAGEREF _Toc481680054 \h </w:instrText>
            </w:r>
            <w:r w:rsidR="00A40765">
              <w:rPr>
                <w:noProof/>
                <w:webHidden/>
              </w:rPr>
            </w:r>
            <w:r w:rsidR="00A40765">
              <w:rPr>
                <w:noProof/>
                <w:webHidden/>
              </w:rPr>
              <w:fldChar w:fldCharType="separate"/>
            </w:r>
            <w:r w:rsidR="00A40765">
              <w:rPr>
                <w:noProof/>
                <w:webHidden/>
              </w:rPr>
              <w:t>3</w:t>
            </w:r>
            <w:r w:rsidR="00A40765">
              <w:rPr>
                <w:noProof/>
                <w:webHidden/>
              </w:rPr>
              <w:fldChar w:fldCharType="end"/>
            </w:r>
          </w:hyperlink>
        </w:p>
        <w:p w14:paraId="7CD6B7E6" w14:textId="1CE24E98" w:rsidR="00A40765" w:rsidRDefault="00A90B14">
          <w:pPr>
            <w:pStyle w:val="TOC1"/>
            <w:tabs>
              <w:tab w:val="right" w:leader="dot" w:pos="9350"/>
            </w:tabs>
            <w:rPr>
              <w:rFonts w:asciiTheme="minorHAnsi" w:eastAsiaTheme="minorEastAsia" w:hAnsiTheme="minorHAnsi"/>
              <w:noProof/>
              <w:color w:val="auto"/>
              <w:sz w:val="22"/>
              <w:lang w:eastAsia="en-GB"/>
            </w:rPr>
          </w:pPr>
          <w:hyperlink w:anchor="_Toc481680055" w:history="1">
            <w:r w:rsidR="00A40765" w:rsidRPr="005B2DFC">
              <w:rPr>
                <w:rStyle w:val="Hyperlink"/>
                <w:noProof/>
              </w:rPr>
              <w:t>Documentation</w:t>
            </w:r>
            <w:r w:rsidR="00A40765">
              <w:rPr>
                <w:noProof/>
                <w:webHidden/>
              </w:rPr>
              <w:tab/>
            </w:r>
            <w:r w:rsidR="00A40765">
              <w:rPr>
                <w:noProof/>
                <w:webHidden/>
              </w:rPr>
              <w:fldChar w:fldCharType="begin"/>
            </w:r>
            <w:r w:rsidR="00A40765">
              <w:rPr>
                <w:noProof/>
                <w:webHidden/>
              </w:rPr>
              <w:instrText xml:space="preserve"> PAGEREF _Toc481680055 \h </w:instrText>
            </w:r>
            <w:r w:rsidR="00A40765">
              <w:rPr>
                <w:noProof/>
                <w:webHidden/>
              </w:rPr>
            </w:r>
            <w:r w:rsidR="00A40765">
              <w:rPr>
                <w:noProof/>
                <w:webHidden/>
              </w:rPr>
              <w:fldChar w:fldCharType="separate"/>
            </w:r>
            <w:r w:rsidR="00A40765">
              <w:rPr>
                <w:noProof/>
                <w:webHidden/>
              </w:rPr>
              <w:t>6</w:t>
            </w:r>
            <w:r w:rsidR="00A40765">
              <w:rPr>
                <w:noProof/>
                <w:webHidden/>
              </w:rPr>
              <w:fldChar w:fldCharType="end"/>
            </w:r>
          </w:hyperlink>
        </w:p>
        <w:p w14:paraId="6579B185" w14:textId="6E1B5226" w:rsidR="00FD5E85" w:rsidRPr="008E6DA1" w:rsidRDefault="002272B0" w:rsidP="00924F2D">
          <w:r w:rsidRPr="008E6DA1">
            <w:fldChar w:fldCharType="end"/>
          </w:r>
        </w:p>
      </w:sdtContent>
    </w:sdt>
    <w:p w14:paraId="6DB796D7" w14:textId="77777777" w:rsidR="006B0AAA" w:rsidRPr="008E6DA1" w:rsidRDefault="00FD5E85" w:rsidP="00924F2D">
      <w:pPr>
        <w:sectPr w:rsidR="006B0AAA" w:rsidRPr="008E6DA1" w:rsidSect="00646A3C">
          <w:footerReference w:type="default" r:id="rId11"/>
          <w:headerReference w:type="first" r:id="rId12"/>
          <w:pgSz w:w="12240" w:h="15840"/>
          <w:pgMar w:top="1440" w:right="1440" w:bottom="1440" w:left="1440" w:header="720" w:footer="720" w:gutter="0"/>
          <w:cols w:space="720"/>
          <w:titlePg/>
          <w:docGrid w:linePitch="360"/>
        </w:sectPr>
      </w:pPr>
      <w:r w:rsidRPr="008E6DA1">
        <w:t xml:space="preserve"> </w:t>
      </w:r>
    </w:p>
    <w:p w14:paraId="7933591C" w14:textId="77777777" w:rsidR="00795428" w:rsidRDefault="00795428" w:rsidP="000B29E9">
      <w:pPr>
        <w:pStyle w:val="Heading1"/>
      </w:pPr>
      <w:bookmarkStart w:id="0" w:name="_Toc481680052"/>
      <w:bookmarkStart w:id="1" w:name="_Toc441677517"/>
      <w:r>
        <w:lastRenderedPageBreak/>
        <w:t>Introduction</w:t>
      </w:r>
      <w:bookmarkEnd w:id="0"/>
    </w:p>
    <w:p w14:paraId="4B443746" w14:textId="35826356" w:rsidR="000673D6" w:rsidRDefault="00795428">
      <w:r>
        <w:t xml:space="preserve">The Azure 101 </w:t>
      </w:r>
      <w:r w:rsidR="002A5204">
        <w:t xml:space="preserve">session </w:t>
      </w:r>
      <w:r>
        <w:t xml:space="preserve">is intended as an introductory training for technical learners who have had little to no experience with Azure public cloud.  </w:t>
      </w:r>
    </w:p>
    <w:p w14:paraId="61EFF7D2" w14:textId="228C02B1" w:rsidR="000673D6" w:rsidRDefault="00795428">
      <w:r>
        <w:t xml:space="preserve">The aim is to </w:t>
      </w:r>
      <w:r w:rsidR="000673D6">
        <w:t xml:space="preserve">familiarise the student with some of the most commonly used IaaS and PaaS services in Azure, and the portal and CLI interfaces available to drive them.  </w:t>
      </w:r>
    </w:p>
    <w:p w14:paraId="2C84F9AF" w14:textId="4DD7FD1A" w:rsidR="002A5204" w:rsidRDefault="000673D6">
      <w:r>
        <w:t>In terms of orientation, the trainer may use slides to help give an overview of some of the other services available within Azure, and the training will also make the student aware of some of the documentation and training resource</w:t>
      </w:r>
      <w:r w:rsidR="002A5204">
        <w:t>s</w:t>
      </w:r>
      <w:r>
        <w:t xml:space="preserve"> available to them as they continue to explore.</w:t>
      </w:r>
    </w:p>
    <w:p w14:paraId="7215ACA1" w14:textId="3A1CE930" w:rsidR="00FF4A67" w:rsidRDefault="00FF4A67" w:rsidP="00D01E23">
      <w:pPr>
        <w:pStyle w:val="Heading2"/>
      </w:pPr>
      <w:bookmarkStart w:id="2" w:name="_Hlk483566294"/>
      <w:r>
        <w:t>Content</w:t>
      </w:r>
    </w:p>
    <w:p w14:paraId="6B482ADB" w14:textId="7FF46BF7" w:rsidR="00FF4A67" w:rsidRDefault="00FF4A67">
      <w:r>
        <w:t>The below sections are PowerPoint content unless specified otherwise</w:t>
      </w:r>
    </w:p>
    <w:p w14:paraId="5EDEE029" w14:textId="0E7D9111" w:rsidR="00D01E23" w:rsidRDefault="00B938BD" w:rsidP="00B938BD">
      <w:pPr>
        <w:pStyle w:val="ListParagraph"/>
        <w:numPr>
          <w:ilvl w:val="0"/>
          <w:numId w:val="32"/>
        </w:numPr>
      </w:pPr>
      <w:r>
        <w:t>Azure Intro</w:t>
      </w:r>
    </w:p>
    <w:p w14:paraId="391E417F" w14:textId="1BF1751F" w:rsidR="00B938BD" w:rsidRDefault="00B938BD" w:rsidP="00B938BD">
      <w:pPr>
        <w:pStyle w:val="ListParagraph"/>
        <w:numPr>
          <w:ilvl w:val="1"/>
          <w:numId w:val="32"/>
        </w:numPr>
      </w:pPr>
      <w:r>
        <w:t>Cloud drivers and key Azure principles</w:t>
      </w:r>
    </w:p>
    <w:p w14:paraId="66505B7D" w14:textId="3DAF8A87" w:rsidR="00B938BD" w:rsidRDefault="00B938BD" w:rsidP="00B938BD">
      <w:pPr>
        <w:pStyle w:val="ListParagraph"/>
        <w:numPr>
          <w:ilvl w:val="1"/>
          <w:numId w:val="32"/>
        </w:numPr>
      </w:pPr>
      <w:r>
        <w:t xml:space="preserve">Scale and compliancy </w:t>
      </w:r>
    </w:p>
    <w:p w14:paraId="4602263A" w14:textId="1D9ABA28" w:rsidR="00B938BD" w:rsidRDefault="00B938BD" w:rsidP="00B938BD">
      <w:pPr>
        <w:pStyle w:val="ListParagraph"/>
        <w:numPr>
          <w:ilvl w:val="1"/>
          <w:numId w:val="32"/>
        </w:numPr>
      </w:pPr>
      <w:r>
        <w:t>Rate of change, services and open source</w:t>
      </w:r>
    </w:p>
    <w:p w14:paraId="04D2033B" w14:textId="77777777" w:rsidR="00B938BD" w:rsidRDefault="00B938BD" w:rsidP="00B938BD">
      <w:pPr>
        <w:pStyle w:val="ListParagraph"/>
        <w:numPr>
          <w:ilvl w:val="0"/>
          <w:numId w:val="32"/>
        </w:numPr>
      </w:pPr>
      <w:r>
        <w:t>Infrastructure Services</w:t>
      </w:r>
    </w:p>
    <w:p w14:paraId="53E44042" w14:textId="0C21B965" w:rsidR="00B938BD" w:rsidRDefault="00B938BD" w:rsidP="00B938BD">
      <w:pPr>
        <w:pStyle w:val="ListParagraph"/>
        <w:numPr>
          <w:ilvl w:val="1"/>
          <w:numId w:val="32"/>
        </w:numPr>
      </w:pPr>
      <w:r>
        <w:t xml:space="preserve">Compute options </w:t>
      </w:r>
    </w:p>
    <w:p w14:paraId="12505D86" w14:textId="0CED4E22" w:rsidR="00B938BD" w:rsidRDefault="00B938BD" w:rsidP="00B938BD">
      <w:pPr>
        <w:pStyle w:val="ListParagraph"/>
        <w:numPr>
          <w:ilvl w:val="1"/>
          <w:numId w:val="32"/>
        </w:numPr>
      </w:pPr>
      <w:r>
        <w:t>Networking fundamentals</w:t>
      </w:r>
    </w:p>
    <w:p w14:paraId="5AA1FFB2" w14:textId="39098091" w:rsidR="00B938BD" w:rsidRPr="00B938BD" w:rsidRDefault="00B938BD" w:rsidP="00B938BD">
      <w:pPr>
        <w:pStyle w:val="ListParagraph"/>
        <w:numPr>
          <w:ilvl w:val="1"/>
          <w:numId w:val="32"/>
        </w:numPr>
        <w:rPr>
          <w:b/>
        </w:rPr>
      </w:pPr>
      <w:r w:rsidRPr="00B938BD">
        <w:rPr>
          <w:b/>
        </w:rPr>
        <w:t xml:space="preserve">LAB: Portal familiarisation and customisation, resource groups, </w:t>
      </w:r>
      <w:r>
        <w:rPr>
          <w:b/>
        </w:rPr>
        <w:t xml:space="preserve">vNets and subnets, </w:t>
      </w:r>
      <w:r w:rsidRPr="00B938BD">
        <w:rPr>
          <w:b/>
        </w:rPr>
        <w:t>documentation resources</w:t>
      </w:r>
    </w:p>
    <w:p w14:paraId="454AC9A1" w14:textId="35FD11D6" w:rsidR="00B938BD" w:rsidRDefault="00B938BD" w:rsidP="00B938BD">
      <w:pPr>
        <w:pStyle w:val="ListParagraph"/>
        <w:numPr>
          <w:ilvl w:val="1"/>
          <w:numId w:val="32"/>
        </w:numPr>
      </w:pPr>
      <w:r>
        <w:t>Storage and RBAC principles</w:t>
      </w:r>
    </w:p>
    <w:p w14:paraId="48A1FE82" w14:textId="3B15BC79" w:rsidR="00B938BD" w:rsidRPr="00B938BD" w:rsidRDefault="00B938BD" w:rsidP="00B938BD">
      <w:pPr>
        <w:pStyle w:val="ListParagraph"/>
        <w:numPr>
          <w:ilvl w:val="1"/>
          <w:numId w:val="32"/>
        </w:numPr>
        <w:rPr>
          <w:b/>
        </w:rPr>
      </w:pPr>
      <w:r w:rsidRPr="00B938BD">
        <w:rPr>
          <w:b/>
        </w:rPr>
        <w:t>LAB: Windows and Linux VMs</w:t>
      </w:r>
      <w:r>
        <w:rPr>
          <w:b/>
        </w:rPr>
        <w:t>, customising NSGs, defini</w:t>
      </w:r>
      <w:r w:rsidR="00C044D9">
        <w:rPr>
          <w:b/>
        </w:rPr>
        <w:t>ng Availability Sets</w:t>
      </w:r>
    </w:p>
    <w:p w14:paraId="48392A4C" w14:textId="4E39A6CC" w:rsidR="00B938BD" w:rsidRDefault="00B938BD" w:rsidP="00B938BD">
      <w:pPr>
        <w:pStyle w:val="ListParagraph"/>
        <w:numPr>
          <w:ilvl w:val="0"/>
          <w:numId w:val="32"/>
        </w:numPr>
      </w:pPr>
      <w:r>
        <w:t xml:space="preserve">Lunch  </w:t>
      </w:r>
    </w:p>
    <w:p w14:paraId="14C0B24F" w14:textId="0DFB5F10" w:rsidR="00B938BD" w:rsidRDefault="00B938BD" w:rsidP="00B938BD">
      <w:pPr>
        <w:pStyle w:val="ListParagraph"/>
        <w:numPr>
          <w:ilvl w:val="0"/>
          <w:numId w:val="32"/>
        </w:numPr>
      </w:pPr>
      <w:r>
        <w:t>Application &amp; Platform Services</w:t>
      </w:r>
    </w:p>
    <w:p w14:paraId="77619741" w14:textId="79AF9CF3" w:rsidR="00B938BD" w:rsidRDefault="00B938BD" w:rsidP="00B938BD">
      <w:pPr>
        <w:pStyle w:val="ListParagraph"/>
        <w:numPr>
          <w:ilvl w:val="1"/>
          <w:numId w:val="32"/>
        </w:numPr>
      </w:pPr>
      <w:r>
        <w:t>Responsibilities: Traditional v IaaS v PaaS v SaaS</w:t>
      </w:r>
    </w:p>
    <w:p w14:paraId="7F7A8E59" w14:textId="2F7D5CE5" w:rsidR="00B938BD" w:rsidRDefault="00B938BD" w:rsidP="00B938BD">
      <w:pPr>
        <w:pStyle w:val="ListParagraph"/>
        <w:numPr>
          <w:ilvl w:val="1"/>
          <w:numId w:val="32"/>
        </w:numPr>
      </w:pPr>
      <w:r>
        <w:t>Web Apps, Mobile Apps, etc</w:t>
      </w:r>
    </w:p>
    <w:p w14:paraId="7133D43B" w14:textId="5162792E" w:rsidR="00B938BD" w:rsidRDefault="00B938BD" w:rsidP="00B938BD">
      <w:pPr>
        <w:pStyle w:val="ListParagraph"/>
        <w:numPr>
          <w:ilvl w:val="1"/>
          <w:numId w:val="32"/>
        </w:numPr>
      </w:pPr>
      <w:r>
        <w:t>Functions and Logic Apps</w:t>
      </w:r>
    </w:p>
    <w:p w14:paraId="49CFBB6B" w14:textId="426EF30D" w:rsidR="00B938BD" w:rsidRDefault="00B938BD" w:rsidP="00B938BD">
      <w:pPr>
        <w:pStyle w:val="ListParagraph"/>
        <w:numPr>
          <w:ilvl w:val="0"/>
          <w:numId w:val="32"/>
        </w:numPr>
      </w:pPr>
      <w:r>
        <w:t>DevOps &amp; Automation</w:t>
      </w:r>
    </w:p>
    <w:p w14:paraId="356F0B8C" w14:textId="1C55E6B2" w:rsidR="00B938BD" w:rsidRDefault="00B938BD" w:rsidP="00B938BD">
      <w:pPr>
        <w:pStyle w:val="ListParagraph"/>
        <w:numPr>
          <w:ilvl w:val="1"/>
          <w:numId w:val="32"/>
        </w:numPr>
      </w:pPr>
      <w:r>
        <w:t>CI/CD</w:t>
      </w:r>
    </w:p>
    <w:p w14:paraId="26800D03" w14:textId="29653B9A" w:rsidR="00B938BD" w:rsidRDefault="00B938BD" w:rsidP="00B938BD">
      <w:pPr>
        <w:pStyle w:val="ListParagraph"/>
        <w:numPr>
          <w:ilvl w:val="1"/>
          <w:numId w:val="32"/>
        </w:numPr>
      </w:pPr>
      <w:r>
        <w:t>Toolchains</w:t>
      </w:r>
    </w:p>
    <w:p w14:paraId="2BAC54D8" w14:textId="59321E31" w:rsidR="00B938BD" w:rsidRDefault="00B938BD" w:rsidP="00B938BD">
      <w:pPr>
        <w:pStyle w:val="ListParagraph"/>
        <w:numPr>
          <w:ilvl w:val="1"/>
          <w:numId w:val="32"/>
        </w:numPr>
      </w:pPr>
      <w:r>
        <w:lastRenderedPageBreak/>
        <w:t>Monitoring and Insight</w:t>
      </w:r>
    </w:p>
    <w:p w14:paraId="72BD231A" w14:textId="6C3F48CD" w:rsidR="00B938BD" w:rsidRPr="00C044D9" w:rsidRDefault="00B938BD" w:rsidP="00C044D9">
      <w:pPr>
        <w:pStyle w:val="ListParagraph"/>
        <w:numPr>
          <w:ilvl w:val="0"/>
          <w:numId w:val="32"/>
        </w:numPr>
        <w:rPr>
          <w:b/>
        </w:rPr>
      </w:pPr>
      <w:r w:rsidRPr="00C044D9">
        <w:rPr>
          <w:b/>
        </w:rPr>
        <w:t xml:space="preserve">LAB: </w:t>
      </w:r>
      <w:r w:rsidR="00C044D9" w:rsidRPr="00C044D9">
        <w:rPr>
          <w:b/>
        </w:rPr>
        <w:t>Deploying to Web Apps from a local Docker repository</w:t>
      </w:r>
    </w:p>
    <w:p w14:paraId="13BCA8F6" w14:textId="7F218065" w:rsidR="00B938BD" w:rsidRDefault="00C044D9" w:rsidP="00B938BD">
      <w:pPr>
        <w:pStyle w:val="ListParagraph"/>
        <w:numPr>
          <w:ilvl w:val="0"/>
          <w:numId w:val="32"/>
        </w:numPr>
      </w:pPr>
      <w:r>
        <w:t>Data and Analytics</w:t>
      </w:r>
    </w:p>
    <w:p w14:paraId="4347AFB5" w14:textId="44ADD9FC" w:rsidR="00C044D9" w:rsidRDefault="00C044D9" w:rsidP="00C044D9">
      <w:pPr>
        <w:pStyle w:val="ListParagraph"/>
        <w:numPr>
          <w:ilvl w:val="1"/>
          <w:numId w:val="32"/>
        </w:numPr>
      </w:pPr>
      <w:r>
        <w:t>Hadoop, HDinsight and Data Lake</w:t>
      </w:r>
    </w:p>
    <w:p w14:paraId="5C906FB0" w14:textId="6761AE8C" w:rsidR="00C044D9" w:rsidRDefault="00C044D9" w:rsidP="00C044D9">
      <w:pPr>
        <w:pStyle w:val="ListParagraph"/>
        <w:numPr>
          <w:ilvl w:val="1"/>
          <w:numId w:val="32"/>
        </w:numPr>
      </w:pPr>
      <w:r>
        <w:t>SQL DB, Data Warehouse and Managed Instance</w:t>
      </w:r>
    </w:p>
    <w:p w14:paraId="29722B12" w14:textId="5A008414" w:rsidR="00C044D9" w:rsidRDefault="00C044D9" w:rsidP="00C044D9">
      <w:pPr>
        <w:pStyle w:val="ListParagraph"/>
        <w:numPr>
          <w:ilvl w:val="1"/>
          <w:numId w:val="32"/>
        </w:numPr>
      </w:pPr>
      <w:r>
        <w:t>MySQL, PostgreSQL and CosmosDB</w:t>
      </w:r>
    </w:p>
    <w:p w14:paraId="60D7C769" w14:textId="7638B47F" w:rsidR="00C044D9" w:rsidRDefault="00C044D9" w:rsidP="00C044D9">
      <w:pPr>
        <w:pStyle w:val="ListParagraph"/>
        <w:numPr>
          <w:ilvl w:val="1"/>
          <w:numId w:val="32"/>
        </w:numPr>
      </w:pPr>
      <w:r>
        <w:t>Cortana Intelligence Suite, Cognitive Services, Machine Learning and IoT Suite</w:t>
      </w:r>
    </w:p>
    <w:p w14:paraId="78716E22" w14:textId="7B6821B3" w:rsidR="00C044D9" w:rsidRPr="00C044D9" w:rsidRDefault="00C044D9" w:rsidP="00C044D9">
      <w:pPr>
        <w:pStyle w:val="ListParagraph"/>
        <w:numPr>
          <w:ilvl w:val="0"/>
          <w:numId w:val="32"/>
        </w:numPr>
        <w:rPr>
          <w:b/>
        </w:rPr>
      </w:pPr>
      <w:r w:rsidRPr="00C044D9">
        <w:rPr>
          <w:b/>
        </w:rPr>
        <w:t>LAB: Using Logic Apps with the Twitter API</w:t>
      </w:r>
    </w:p>
    <w:p w14:paraId="41E4B953" w14:textId="3F48D471" w:rsidR="00C044D9" w:rsidRDefault="00C044D9" w:rsidP="00C044D9">
      <w:pPr>
        <w:pStyle w:val="ListParagraph"/>
        <w:numPr>
          <w:ilvl w:val="0"/>
          <w:numId w:val="32"/>
        </w:numPr>
      </w:pPr>
      <w:r>
        <w:t>Self-training and options for future enablement sessions</w:t>
      </w:r>
    </w:p>
    <w:bookmarkEnd w:id="2"/>
    <w:p w14:paraId="4D0722EE" w14:textId="358AE521" w:rsidR="00795428" w:rsidRPr="002A5204" w:rsidRDefault="00795428">
      <w:r>
        <w:br w:type="page"/>
      </w:r>
    </w:p>
    <w:p w14:paraId="567CF666" w14:textId="09779E78" w:rsidR="000B29E9" w:rsidRPr="008E6DA1" w:rsidRDefault="00410594" w:rsidP="000B29E9">
      <w:pPr>
        <w:pStyle w:val="Heading1"/>
      </w:pPr>
      <w:bookmarkStart w:id="3" w:name="_Toc481680053"/>
      <w:bookmarkStart w:id="4" w:name="_Hlk483566315"/>
      <w:r w:rsidRPr="008E6DA1">
        <w:lastRenderedPageBreak/>
        <w:t>Pre-requisites</w:t>
      </w:r>
      <w:bookmarkEnd w:id="3"/>
    </w:p>
    <w:p w14:paraId="13057C8D" w14:textId="77777777" w:rsidR="000B29E9" w:rsidRPr="008E6DA1" w:rsidRDefault="000B29E9" w:rsidP="00FE6C3E">
      <w:pPr>
        <w:pStyle w:val="Heading2"/>
      </w:pPr>
      <w:r w:rsidRPr="008E6DA1">
        <w:t>Overview</w:t>
      </w:r>
    </w:p>
    <w:p w14:paraId="5487EA5D" w14:textId="6C3E2D16" w:rsidR="000B29E9" w:rsidRDefault="00410594" w:rsidP="000B29E9">
      <w:r w:rsidRPr="008E6DA1">
        <w:t xml:space="preserve">All students must complete the required pre-requisites for the training prior to attendance, to maximise the </w:t>
      </w:r>
      <w:r w:rsidR="001D3DF3" w:rsidRPr="008E6DA1">
        <w:t xml:space="preserve">time and </w:t>
      </w:r>
      <w:r w:rsidRPr="008E6DA1">
        <w:t>value of the session itself.</w:t>
      </w:r>
    </w:p>
    <w:p w14:paraId="28548859" w14:textId="1CEF5B64" w:rsidR="000D1453" w:rsidRPr="008E6DA1" w:rsidRDefault="000D1453" w:rsidP="000B29E9">
      <w:r>
        <w:t xml:space="preserve">There is a companion document, </w:t>
      </w:r>
      <w:r w:rsidRPr="000D1453">
        <w:rPr>
          <w:i/>
        </w:rPr>
        <w:t>Azure Student Prereqs Guide</w:t>
      </w:r>
      <w:r>
        <w:t>, that provides additional guidance to meet the pre-requisites.</w:t>
      </w:r>
    </w:p>
    <w:p w14:paraId="7D36D403" w14:textId="5CFA516F" w:rsidR="000B29E9" w:rsidRPr="008E6DA1" w:rsidRDefault="000B29E9" w:rsidP="00FE6C3E">
      <w:pPr>
        <w:pStyle w:val="Heading2"/>
      </w:pPr>
      <w:r w:rsidRPr="008E6DA1">
        <w:t>Requirements</w:t>
      </w:r>
    </w:p>
    <w:p w14:paraId="0A12FF92" w14:textId="32991C2F" w:rsidR="001D3DF3" w:rsidRDefault="001D3DF3" w:rsidP="001D3DF3"/>
    <w:p w14:paraId="36DB17F5" w14:textId="34816F92" w:rsidR="00464EEB" w:rsidRDefault="00464EEB" w:rsidP="00464EEB">
      <w:pPr>
        <w:pStyle w:val="ListParagraph"/>
        <w:numPr>
          <w:ilvl w:val="0"/>
          <w:numId w:val="22"/>
        </w:numPr>
      </w:pPr>
      <w:r>
        <w:t>An active Microsoft Azure subscription</w:t>
      </w:r>
    </w:p>
    <w:p w14:paraId="6B247409" w14:textId="0D0D60E0" w:rsidR="00464EEB" w:rsidRDefault="00464EEB" w:rsidP="00464EEB">
      <w:pPr>
        <w:pStyle w:val="ListParagraph"/>
        <w:numPr>
          <w:ilvl w:val="0"/>
          <w:numId w:val="22"/>
        </w:numPr>
      </w:pPr>
      <w:r>
        <w:t>Azure CLI 2.0.  Either:</w:t>
      </w:r>
    </w:p>
    <w:p w14:paraId="08C38F1F" w14:textId="0FECC96F" w:rsidR="00464EEB" w:rsidRDefault="00464EEB" w:rsidP="00464EEB">
      <w:pPr>
        <w:pStyle w:val="ListParagraph"/>
        <w:numPr>
          <w:ilvl w:val="1"/>
          <w:numId w:val="22"/>
        </w:numPr>
      </w:pPr>
      <w:r>
        <w:t>Cloud Shell within the Azure Portal (no installation required)</w:t>
      </w:r>
    </w:p>
    <w:p w14:paraId="1EF1AC6E" w14:textId="678B70D8" w:rsidR="00464EEB" w:rsidRDefault="00464EEB" w:rsidP="00464EEB">
      <w:pPr>
        <w:pStyle w:val="ListParagraph"/>
        <w:numPr>
          <w:ilvl w:val="1"/>
          <w:numId w:val="22"/>
        </w:numPr>
      </w:pPr>
      <w:r>
        <w:t>Windows 10 Linux Subsystem (lxss) with Azure CLI 2.0 installed (power users)</w:t>
      </w:r>
    </w:p>
    <w:p w14:paraId="68D4198F" w14:textId="4B75C1C0" w:rsidR="00464EEB" w:rsidRDefault="00464EEB" w:rsidP="00464EEB">
      <w:pPr>
        <w:pStyle w:val="ListParagraph"/>
        <w:numPr>
          <w:ilvl w:val="0"/>
          <w:numId w:val="22"/>
        </w:numPr>
      </w:pPr>
      <w:r>
        <w:t>Basic Git tools</w:t>
      </w:r>
    </w:p>
    <w:p w14:paraId="7F96CECB" w14:textId="650CA0BB" w:rsidR="00464EEB" w:rsidRDefault="00464EEB" w:rsidP="00464EEB">
      <w:pPr>
        <w:pStyle w:val="ListParagraph"/>
        <w:numPr>
          <w:ilvl w:val="1"/>
          <w:numId w:val="22"/>
        </w:numPr>
      </w:pPr>
      <w:r>
        <w:t>Add git to lxss if installed (power users)</w:t>
      </w:r>
    </w:p>
    <w:p w14:paraId="60ECBD21" w14:textId="21EE5D45" w:rsidR="00464EEB" w:rsidRPr="008E6DA1" w:rsidRDefault="00464EEB" w:rsidP="00464EEB">
      <w:pPr>
        <w:pStyle w:val="ListParagraph"/>
        <w:numPr>
          <w:ilvl w:val="1"/>
          <w:numId w:val="22"/>
        </w:numPr>
      </w:pPr>
      <w:r>
        <w:t>If not, then install Git Bash</w:t>
      </w:r>
    </w:p>
    <w:p w14:paraId="77826648" w14:textId="05C81C6A" w:rsidR="001D3DF3" w:rsidRDefault="001D3DF3" w:rsidP="001D3DF3">
      <w:pPr>
        <w:contextualSpacing/>
      </w:pPr>
    </w:p>
    <w:p w14:paraId="68F6AF40" w14:textId="1DB66DD2" w:rsidR="007D4647" w:rsidRDefault="007D4647" w:rsidP="007D4647">
      <w:pPr>
        <w:pStyle w:val="Heading2"/>
      </w:pPr>
      <w:r>
        <w:t>Recommended</w:t>
      </w:r>
    </w:p>
    <w:p w14:paraId="7A9FD3AC" w14:textId="76832F23" w:rsidR="007D4647" w:rsidRDefault="00E63904" w:rsidP="003908CF">
      <w:pPr>
        <w:pStyle w:val="ListParagraph"/>
        <w:numPr>
          <w:ilvl w:val="0"/>
          <w:numId w:val="15"/>
        </w:numPr>
        <w:contextualSpacing/>
      </w:pPr>
      <w:r>
        <w:t>A</w:t>
      </w:r>
      <w:r w:rsidR="007D4647">
        <w:t xml:space="preserve"> Twitter account</w:t>
      </w:r>
    </w:p>
    <w:p w14:paraId="623C3CF3" w14:textId="77777777" w:rsidR="007D4647" w:rsidRPr="008E6DA1" w:rsidRDefault="007D4647" w:rsidP="001D3DF3">
      <w:pPr>
        <w:contextualSpacing/>
      </w:pPr>
    </w:p>
    <w:p w14:paraId="4482F6FE" w14:textId="77777777" w:rsidR="002A5204" w:rsidRDefault="002A5204" w:rsidP="002A5204">
      <w:pPr>
        <w:pStyle w:val="Heading2"/>
      </w:pPr>
      <w:r>
        <w:t>Optional</w:t>
      </w:r>
    </w:p>
    <w:p w14:paraId="5EA4425E" w14:textId="77777777" w:rsidR="002A5204" w:rsidRPr="008E6DA1" w:rsidRDefault="002A5204" w:rsidP="003908CF">
      <w:pPr>
        <w:pStyle w:val="ListParagraph"/>
        <w:numPr>
          <w:ilvl w:val="0"/>
          <w:numId w:val="16"/>
        </w:numPr>
        <w:contextualSpacing/>
      </w:pPr>
      <w:r w:rsidRPr="008E6DA1">
        <w:t xml:space="preserve">JSON template editor.  </w:t>
      </w:r>
      <w:r w:rsidRPr="000D1453">
        <w:rPr>
          <w:b/>
        </w:rPr>
        <w:t>One</w:t>
      </w:r>
      <w:r w:rsidRPr="008E6DA1">
        <w:t xml:space="preserve"> of the following:</w:t>
      </w:r>
    </w:p>
    <w:p w14:paraId="46FBEB80" w14:textId="777D8C8E" w:rsidR="002A5204" w:rsidRDefault="002A5204" w:rsidP="002A5204">
      <w:pPr>
        <w:pStyle w:val="ListParagraph"/>
        <w:numPr>
          <w:ilvl w:val="1"/>
          <w:numId w:val="3"/>
        </w:numPr>
        <w:spacing w:before="0" w:after="160" w:line="259" w:lineRule="auto"/>
        <w:contextualSpacing/>
      </w:pPr>
      <w:r w:rsidRPr="008E6DA1">
        <w:t>Visual Studio Code</w:t>
      </w:r>
      <w:r>
        <w:t xml:space="preserve"> (preferred)</w:t>
      </w:r>
    </w:p>
    <w:p w14:paraId="59EE7DD9" w14:textId="77777777" w:rsidR="002A5204" w:rsidRPr="008E6DA1" w:rsidRDefault="002A5204" w:rsidP="002A5204">
      <w:pPr>
        <w:pStyle w:val="ListParagraph"/>
        <w:numPr>
          <w:ilvl w:val="1"/>
          <w:numId w:val="3"/>
        </w:numPr>
        <w:spacing w:before="0" w:after="160" w:line="259" w:lineRule="auto"/>
        <w:contextualSpacing/>
      </w:pPr>
      <w:r>
        <w:t>Visual Studio 2017</w:t>
      </w:r>
    </w:p>
    <w:bookmarkEnd w:id="4"/>
    <w:p w14:paraId="2686243D" w14:textId="77777777" w:rsidR="002A5204" w:rsidRPr="008E6DA1" w:rsidRDefault="002A5204" w:rsidP="002A5204">
      <w:pPr>
        <w:pStyle w:val="ListParagraph"/>
        <w:numPr>
          <w:ilvl w:val="0"/>
          <w:numId w:val="0"/>
        </w:numPr>
        <w:spacing w:before="0" w:after="160" w:line="259" w:lineRule="auto"/>
        <w:ind w:left="1080"/>
        <w:contextualSpacing/>
      </w:pPr>
    </w:p>
    <w:p w14:paraId="130A3312" w14:textId="622A4686" w:rsidR="001D3DF3" w:rsidRPr="008E6DA1" w:rsidRDefault="001D3DF3">
      <w:r w:rsidRPr="008E6DA1">
        <w:br w:type="page"/>
      </w:r>
    </w:p>
    <w:p w14:paraId="299DB297" w14:textId="3EF8806C" w:rsidR="001D3DF3" w:rsidRPr="008E6DA1" w:rsidRDefault="00E63904" w:rsidP="00772EB0">
      <w:pPr>
        <w:pStyle w:val="Heading1"/>
      </w:pPr>
      <w:bookmarkStart w:id="5" w:name="_Toc481680054"/>
      <w:r>
        <w:lastRenderedPageBreak/>
        <w:t>Accessing and customising the portal</w:t>
      </w:r>
      <w:bookmarkEnd w:id="5"/>
    </w:p>
    <w:p w14:paraId="7D7CC3AE" w14:textId="77777777" w:rsidR="00772EB0" w:rsidRPr="008E6DA1" w:rsidRDefault="00772EB0" w:rsidP="001D3DF3">
      <w:pPr>
        <w:contextualSpacing/>
      </w:pPr>
    </w:p>
    <w:p w14:paraId="1BF44E9A" w14:textId="2D660AA0" w:rsidR="001D3DF3" w:rsidRPr="008E6DA1" w:rsidRDefault="00E63904" w:rsidP="00FE6C3E">
      <w:pPr>
        <w:pStyle w:val="Heading2"/>
      </w:pPr>
      <w:r>
        <w:t>A</w:t>
      </w:r>
      <w:r w:rsidR="00795428">
        <w:t xml:space="preserve">zure </w:t>
      </w:r>
      <w:r>
        <w:t>R</w:t>
      </w:r>
      <w:r w:rsidR="00795428">
        <w:t xml:space="preserve">esource </w:t>
      </w:r>
      <w:r>
        <w:t>M</w:t>
      </w:r>
      <w:r w:rsidR="00795428">
        <w:t>anager</w:t>
      </w:r>
      <w:r>
        <w:t xml:space="preserve"> Portal</w:t>
      </w:r>
    </w:p>
    <w:p w14:paraId="0522893E" w14:textId="77777777" w:rsidR="002A5204" w:rsidRDefault="002A5204" w:rsidP="000F090F"/>
    <w:p w14:paraId="602C2890" w14:textId="72834FE3" w:rsidR="000F090F" w:rsidRDefault="000F090F" w:rsidP="000F090F">
      <w:r w:rsidRPr="008E6DA1">
        <w:t xml:space="preserve">The </w:t>
      </w:r>
      <w:r w:rsidR="00E63904">
        <w:t xml:space="preserve">main Azure portal is </w:t>
      </w:r>
      <w:hyperlink r:id="rId13" w:history="1">
        <w:r w:rsidR="00E63904" w:rsidRPr="00782F9D">
          <w:rPr>
            <w:rStyle w:val="Hyperlink"/>
          </w:rPr>
          <w:t>http://portal.azure.com</w:t>
        </w:r>
      </w:hyperlink>
      <w:r w:rsidR="00E63904">
        <w:t>.</w:t>
      </w:r>
    </w:p>
    <w:p w14:paraId="5C5B899C" w14:textId="46EE1B7C" w:rsidR="002A5204" w:rsidRDefault="002A5204" w:rsidP="000F090F">
      <w:r>
        <w:t xml:space="preserve">Login using the account for your Azure subscription.  </w:t>
      </w:r>
      <w:r w:rsidR="00352536">
        <w:t xml:space="preserve">Your account </w:t>
      </w:r>
      <w:r w:rsidR="00D93FFE">
        <w:t>information</w:t>
      </w:r>
      <w:r w:rsidR="00352536">
        <w:t xml:space="preserve"> </w:t>
      </w:r>
      <w:r w:rsidR="00D93FFE">
        <w:t xml:space="preserve">is </w:t>
      </w:r>
      <w:r w:rsidR="00352536">
        <w:t>at the top right</w:t>
      </w:r>
      <w:r w:rsidR="00D93FFE">
        <w:t>, including password change, and viewing permissions and your bill.</w:t>
      </w:r>
    </w:p>
    <w:p w14:paraId="5FF38486" w14:textId="333C2E35" w:rsidR="00C95B18" w:rsidRDefault="00D93FFE" w:rsidP="000F090F">
      <w:r>
        <w:t xml:space="preserve">Next to that is the Help + Support, for accessing the help or opening up a support ticket.  Click on the </w:t>
      </w:r>
      <w:r w:rsidR="004F2B69">
        <w:t>Help + Support icon</w:t>
      </w:r>
      <w:r>
        <w:t xml:space="preserve"> and then </w:t>
      </w:r>
    </w:p>
    <w:p w14:paraId="12A38C06" w14:textId="73168B5C" w:rsidR="00D93FFE" w:rsidRDefault="00C95B18" w:rsidP="00C95B18">
      <w:pPr>
        <w:pStyle w:val="ListParagraph"/>
        <w:numPr>
          <w:ilvl w:val="0"/>
          <w:numId w:val="3"/>
        </w:numPr>
      </w:pPr>
      <w:r>
        <w:t>launch the guided tour</w:t>
      </w:r>
    </w:p>
    <w:p w14:paraId="42ED2B8D" w14:textId="6B50F92B" w:rsidR="00C95B18" w:rsidRDefault="00C95B18" w:rsidP="00C95B18">
      <w:pPr>
        <w:pStyle w:val="ListParagraph"/>
        <w:numPr>
          <w:ilvl w:val="0"/>
          <w:numId w:val="3"/>
        </w:numPr>
      </w:pPr>
      <w:r>
        <w:t>see what’s new</w:t>
      </w:r>
    </w:p>
    <w:p w14:paraId="1C73E939" w14:textId="3C19A50D" w:rsidR="00C95B18" w:rsidRDefault="00C95B18" w:rsidP="00C95B18">
      <w:pPr>
        <w:pStyle w:val="ListParagraph"/>
        <w:numPr>
          <w:ilvl w:val="0"/>
          <w:numId w:val="3"/>
        </w:numPr>
      </w:pPr>
      <w:r>
        <w:t>check the keyboard shortcuts</w:t>
      </w:r>
    </w:p>
    <w:p w14:paraId="3EDDC8A7" w14:textId="58359A8B" w:rsidR="00C95B18" w:rsidRDefault="00C95B18" w:rsidP="00C95B18"/>
    <w:p w14:paraId="07EA7676" w14:textId="0399C3EF" w:rsidR="00C95B18" w:rsidRDefault="00C95B18" w:rsidP="00C95B18">
      <w:r>
        <w:t>The cog icon is the Portal Settings.  You can filter when you have multiple subscriptions, change the language and certain portal characteristics.</w:t>
      </w:r>
    </w:p>
    <w:p w14:paraId="3CFE61F8" w14:textId="185D5557" w:rsidR="00C95B18" w:rsidRDefault="00C95B18" w:rsidP="00C95B18">
      <w:pPr>
        <w:pStyle w:val="ListParagraph"/>
        <w:numPr>
          <w:ilvl w:val="0"/>
          <w:numId w:val="3"/>
        </w:numPr>
      </w:pPr>
      <w:r>
        <w:t>Change the theme</w:t>
      </w:r>
    </w:p>
    <w:p w14:paraId="4F9FAC8B" w14:textId="2DD1CEC7" w:rsidR="00C95B18" w:rsidRDefault="00C95B18" w:rsidP="00C95B18"/>
    <w:p w14:paraId="64F66907" w14:textId="62006676" w:rsidR="00C95B18" w:rsidRDefault="00C95B18" w:rsidP="00C95B18">
      <w:r>
        <w:t>Next to the Azure Cloud Shell is the Notifications section, for status updates, billing updates and to show deployment activity.</w:t>
      </w:r>
    </w:p>
    <w:p w14:paraId="4467985B" w14:textId="5F6338D3" w:rsidR="00C95B18" w:rsidRDefault="00C95B18" w:rsidP="00C95B18"/>
    <w:p w14:paraId="75D40989" w14:textId="77777777" w:rsidR="00AC449B" w:rsidRDefault="00AC449B">
      <w:pPr>
        <w:rPr>
          <w:rFonts w:asciiTheme="minorHAnsi" w:hAnsiTheme="minorHAnsi" w:cstheme="majorBidi"/>
          <w:color w:val="2E74B5" w:themeColor="accent1" w:themeShade="BF"/>
          <w:sz w:val="32"/>
          <w:szCs w:val="26"/>
        </w:rPr>
      </w:pPr>
      <w:r>
        <w:br w:type="page"/>
      </w:r>
    </w:p>
    <w:p w14:paraId="7C87E132" w14:textId="11FEC4E4" w:rsidR="00D0262F" w:rsidRDefault="00D0262F" w:rsidP="00D0262F">
      <w:pPr>
        <w:pStyle w:val="Heading2"/>
      </w:pPr>
      <w:r>
        <w:lastRenderedPageBreak/>
        <w:t>Dashboard Customisation</w:t>
      </w:r>
    </w:p>
    <w:p w14:paraId="3C618B2C" w14:textId="77777777" w:rsidR="00D0262F" w:rsidRDefault="00D0262F" w:rsidP="00C95B18"/>
    <w:p w14:paraId="3F1556A1" w14:textId="0F40F4DB" w:rsidR="00AC449B" w:rsidRDefault="00CE58F7" w:rsidP="00C95B18">
      <w:r>
        <w:t xml:space="preserve">The Azure portal enables you to </w:t>
      </w:r>
      <w:r w:rsidR="00AC449B">
        <w:t xml:space="preserve">have multiple dashboards and </w:t>
      </w:r>
      <w:r w:rsidR="004F2B69">
        <w:t>to customise those dashboards</w:t>
      </w:r>
      <w:r w:rsidR="00AC449B">
        <w:t xml:space="preserve">.  You can also </w:t>
      </w:r>
      <w:r w:rsidR="004F2B69">
        <w:t xml:space="preserve">share dashboards with other AAD users or groups within the subscription, leveraging the role based access control (RBAC) to </w:t>
      </w:r>
      <w:r w:rsidR="00AC449B">
        <w:t>control who has access</w:t>
      </w:r>
      <w:r w:rsidR="004F2B69">
        <w:t>.</w:t>
      </w:r>
    </w:p>
    <w:p w14:paraId="4B4B988C" w14:textId="3F16BB58" w:rsidR="00D0262F" w:rsidRDefault="00AC449B" w:rsidP="00AC449B">
      <w:pPr>
        <w:pStyle w:val="ListParagraph"/>
        <w:numPr>
          <w:ilvl w:val="0"/>
          <w:numId w:val="3"/>
        </w:numPr>
      </w:pPr>
      <w:r>
        <w:t>Create a new dashboard, and name it Azure 101</w:t>
      </w:r>
      <w:r w:rsidR="004F2B69">
        <w:t xml:space="preserve"> </w:t>
      </w:r>
    </w:p>
    <w:p w14:paraId="661DE7A6" w14:textId="56C5B73A" w:rsidR="00AC449B" w:rsidRDefault="00AC449B" w:rsidP="00AC449B">
      <w:pPr>
        <w:pStyle w:val="ListParagraph"/>
        <w:numPr>
          <w:ilvl w:val="0"/>
          <w:numId w:val="3"/>
        </w:numPr>
      </w:pPr>
      <w:r>
        <w:t xml:space="preserve">From the Tile Gallery’s General area, pull across </w:t>
      </w:r>
    </w:p>
    <w:p w14:paraId="7A131B09" w14:textId="70CB1CC1" w:rsidR="00AC449B" w:rsidRDefault="00AC449B" w:rsidP="006F7C4C">
      <w:pPr>
        <w:pStyle w:val="ListParagraph"/>
        <w:numPr>
          <w:ilvl w:val="1"/>
          <w:numId w:val="3"/>
        </w:numPr>
        <w:tabs>
          <w:tab w:val="left" w:pos="1134"/>
        </w:tabs>
        <w:ind w:left="3261" w:hanging="2410"/>
      </w:pPr>
      <w:r>
        <w:t>All Resources</w:t>
      </w:r>
      <w:r w:rsidR="006F7C4C">
        <w:tab/>
        <w:t>R</w:t>
      </w:r>
      <w:r>
        <w:t>econfigure (using the ellipsis (…)) to change to 4x4 tiles</w:t>
      </w:r>
    </w:p>
    <w:p w14:paraId="2E9D9E09" w14:textId="5101D7EB" w:rsidR="006F7C4C" w:rsidRDefault="006F7C4C" w:rsidP="006F7C4C">
      <w:pPr>
        <w:pStyle w:val="ListParagraph"/>
        <w:numPr>
          <w:ilvl w:val="1"/>
          <w:numId w:val="3"/>
        </w:numPr>
        <w:tabs>
          <w:tab w:val="left" w:pos="1134"/>
        </w:tabs>
        <w:ind w:left="3261" w:hanging="2410"/>
      </w:pPr>
      <w:r>
        <w:t>Clock</w:t>
      </w:r>
      <w:r>
        <w:tab/>
        <w:t>Reconfigure to 2x1, 24 hour, and London time</w:t>
      </w:r>
    </w:p>
    <w:p w14:paraId="7530EF97" w14:textId="6E2A397E" w:rsidR="006F7C4C" w:rsidRDefault="006F7C4C" w:rsidP="006F7C4C">
      <w:pPr>
        <w:pStyle w:val="ListParagraph"/>
        <w:numPr>
          <w:ilvl w:val="1"/>
          <w:numId w:val="3"/>
        </w:numPr>
        <w:tabs>
          <w:tab w:val="left" w:pos="1134"/>
        </w:tabs>
        <w:ind w:left="3261" w:hanging="2410"/>
      </w:pPr>
      <w:r>
        <w:t>Quickstart Tutorials</w:t>
      </w:r>
    </w:p>
    <w:p w14:paraId="64EC7841" w14:textId="1C52A1A8" w:rsidR="006F7C4C" w:rsidRDefault="006F7C4C" w:rsidP="006F7C4C">
      <w:pPr>
        <w:pStyle w:val="ListParagraph"/>
        <w:numPr>
          <w:ilvl w:val="1"/>
          <w:numId w:val="3"/>
        </w:numPr>
        <w:tabs>
          <w:tab w:val="left" w:pos="1134"/>
        </w:tabs>
        <w:ind w:left="3261" w:hanging="2410"/>
      </w:pPr>
      <w:r>
        <w:t>Markdown</w:t>
      </w:r>
      <w:r>
        <w:tab/>
        <w:t xml:space="preserve">Change title to Azure 101, subtitle to Useful Links, and replace the </w:t>
      </w:r>
      <w:r w:rsidR="00CB0D19">
        <w:t>Content with the markdown below</w:t>
      </w:r>
      <w:r w:rsidR="00DD452C">
        <w:t xml:space="preserve"> and then resize to fit</w:t>
      </w:r>
    </w:p>
    <w:p w14:paraId="787CB2BD" w14:textId="77777777" w:rsidR="00DD452C" w:rsidRPr="00CC5D97" w:rsidRDefault="00DD452C" w:rsidP="00DD452C">
      <w:pPr>
        <w:pStyle w:val="CodeBlock"/>
        <w:rPr>
          <w:sz w:val="18"/>
        </w:rPr>
      </w:pPr>
      <w:r w:rsidRPr="00CC5D97">
        <w:rPr>
          <w:sz w:val="18"/>
        </w:rPr>
        <w:t>### Documentation</w:t>
      </w:r>
    </w:p>
    <w:p w14:paraId="62E1F31F" w14:textId="77777777" w:rsidR="00DD452C" w:rsidRPr="00CC5D97" w:rsidRDefault="00DD452C" w:rsidP="00DD452C">
      <w:pPr>
        <w:pStyle w:val="CodeBlock"/>
        <w:rPr>
          <w:sz w:val="18"/>
        </w:rPr>
      </w:pPr>
    </w:p>
    <w:p w14:paraId="5651872B" w14:textId="6E20A358" w:rsidR="00E9173C" w:rsidRPr="00CC5D97" w:rsidRDefault="00DD452C" w:rsidP="00DD452C">
      <w:pPr>
        <w:pStyle w:val="CodeBlock"/>
        <w:rPr>
          <w:sz w:val="18"/>
        </w:rPr>
      </w:pPr>
      <w:r w:rsidRPr="00CC5D97">
        <w:rPr>
          <w:sz w:val="18"/>
        </w:rPr>
        <w:t xml:space="preserve">* </w:t>
      </w:r>
      <w:r w:rsidR="00E9173C" w:rsidRPr="00CC5D97">
        <w:rPr>
          <w:sz w:val="18"/>
        </w:rPr>
        <w:t>[Products](https://azure.microsoft.com/en-us/services) and [Pricing]( https://azure.microsoft.com/en-us/pricing/)</w:t>
      </w:r>
    </w:p>
    <w:p w14:paraId="1138CCD9" w14:textId="7B6E5DEB" w:rsidR="00DD452C" w:rsidRPr="00CC5D97" w:rsidRDefault="00E9173C" w:rsidP="00DD452C">
      <w:pPr>
        <w:pStyle w:val="CodeBlock"/>
        <w:rPr>
          <w:sz w:val="18"/>
        </w:rPr>
      </w:pPr>
      <w:r w:rsidRPr="00CC5D97">
        <w:rPr>
          <w:sz w:val="18"/>
        </w:rPr>
        <w:t xml:space="preserve">* </w:t>
      </w:r>
      <w:r w:rsidR="00DD452C" w:rsidRPr="00CC5D97">
        <w:rPr>
          <w:sz w:val="18"/>
        </w:rPr>
        <w:t xml:space="preserve">[Azure </w:t>
      </w:r>
      <w:r w:rsidRPr="00CC5D97">
        <w:rPr>
          <w:sz w:val="18"/>
        </w:rPr>
        <w:t>D</w:t>
      </w:r>
      <w:r w:rsidR="00DD452C" w:rsidRPr="00CC5D97">
        <w:rPr>
          <w:sz w:val="18"/>
        </w:rPr>
        <w:t>ocs](</w:t>
      </w:r>
      <w:hyperlink r:id="rId14" w:history="1">
        <w:r w:rsidR="00CC5D97" w:rsidRPr="00CC5D97">
          <w:rPr>
            <w:sz w:val="18"/>
          </w:rPr>
          <w:t>https://docs.microsoft.com/en-us/azure/</w:t>
        </w:r>
      </w:hyperlink>
      <w:r w:rsidR="00DD452C" w:rsidRPr="00CC5D97">
        <w:rPr>
          <w:sz w:val="18"/>
        </w:rPr>
        <w:t>)</w:t>
      </w:r>
      <w:r w:rsidR="00CC5D97" w:rsidRPr="00CC5D97">
        <w:rPr>
          <w:sz w:val="18"/>
        </w:rPr>
        <w:t xml:space="preserve"> and [Subscription Limits](</w:t>
      </w:r>
      <w:hyperlink r:id="rId15" w:history="1">
        <w:r w:rsidR="00CC5D97" w:rsidRPr="00CC5D97">
          <w:rPr>
            <w:sz w:val="18"/>
          </w:rPr>
          <w:t>https://docs.microsoft.com/en-us/azure/azure-subscription-service-limits</w:t>
        </w:r>
      </w:hyperlink>
      <w:r w:rsidR="00CC5D97" w:rsidRPr="00CC5D97">
        <w:rPr>
          <w:sz w:val="18"/>
        </w:rPr>
        <w:t>)</w:t>
      </w:r>
    </w:p>
    <w:p w14:paraId="4B17597A" w14:textId="77777777" w:rsidR="00DD452C" w:rsidRPr="00CC5D97" w:rsidRDefault="00DD452C" w:rsidP="00DD452C">
      <w:pPr>
        <w:pStyle w:val="CodeBlock"/>
        <w:rPr>
          <w:sz w:val="18"/>
        </w:rPr>
      </w:pPr>
      <w:r w:rsidRPr="00CC5D97">
        <w:rPr>
          <w:sz w:val="18"/>
        </w:rPr>
        <w:t>* [Architecture](https://docs.microsoft.com/en-us/azure/index#pivot=architecture)</w:t>
      </w:r>
    </w:p>
    <w:p w14:paraId="59D08372" w14:textId="77777777" w:rsidR="00DD452C" w:rsidRPr="00CC5D97" w:rsidRDefault="00DD452C" w:rsidP="00DD452C">
      <w:pPr>
        <w:pStyle w:val="CodeBlock"/>
        <w:rPr>
          <w:sz w:val="18"/>
        </w:rPr>
      </w:pPr>
      <w:r w:rsidRPr="00CC5D97">
        <w:rPr>
          <w:sz w:val="18"/>
        </w:rPr>
        <w:t>* [Learning Paths](https://azure.microsoft.com/en-us/documentation/learning-paths/)</w:t>
      </w:r>
    </w:p>
    <w:p w14:paraId="2F4F9C5C" w14:textId="31A6DC83" w:rsidR="00DD452C" w:rsidRPr="00CC5D97" w:rsidRDefault="00DD452C" w:rsidP="00DD452C">
      <w:pPr>
        <w:pStyle w:val="CodeBlock"/>
        <w:rPr>
          <w:sz w:val="18"/>
        </w:rPr>
      </w:pPr>
      <w:r w:rsidRPr="00CC5D97">
        <w:rPr>
          <w:sz w:val="18"/>
        </w:rPr>
        <w:t>* Interactive [Azure Services](http://azureplatform.azurewebsites.net/en-us/) Overview</w:t>
      </w:r>
    </w:p>
    <w:p w14:paraId="69665286" w14:textId="283204D8" w:rsidR="00CC5D97" w:rsidRPr="00CC5D97" w:rsidRDefault="00CC5D97" w:rsidP="00DD452C">
      <w:pPr>
        <w:pStyle w:val="CodeBlock"/>
        <w:rPr>
          <w:sz w:val="18"/>
        </w:rPr>
      </w:pPr>
      <w:r w:rsidRPr="00CC5D97">
        <w:rPr>
          <w:sz w:val="18"/>
        </w:rPr>
        <w:t>* Azure [Resource Explorer](</w:t>
      </w:r>
      <w:hyperlink r:id="rId16" w:history="1">
        <w:r w:rsidRPr="00CC5D97">
          <w:rPr>
            <w:sz w:val="18"/>
          </w:rPr>
          <w:t>https://resources.azure.com/</w:t>
        </w:r>
      </w:hyperlink>
      <w:r w:rsidRPr="00CC5D97">
        <w:rPr>
          <w:sz w:val="18"/>
        </w:rPr>
        <w:t>) and [Storage Explorer](</w:t>
      </w:r>
      <w:hyperlink r:id="rId17" w:history="1">
        <w:r w:rsidRPr="00CC5D97">
          <w:rPr>
            <w:sz w:val="18"/>
          </w:rPr>
          <w:t>http://storageexplorer.com/</w:t>
        </w:r>
      </w:hyperlink>
      <w:r w:rsidRPr="00CC5D97">
        <w:rPr>
          <w:sz w:val="18"/>
        </w:rPr>
        <w:t>)</w:t>
      </w:r>
    </w:p>
    <w:p w14:paraId="21F0ACE9" w14:textId="6BC3389F" w:rsidR="00CC5D97" w:rsidRPr="00CC5D97" w:rsidRDefault="00CC5D97" w:rsidP="00DD452C">
      <w:pPr>
        <w:pStyle w:val="CodeBlock"/>
        <w:rPr>
          <w:sz w:val="18"/>
        </w:rPr>
      </w:pPr>
      <w:r w:rsidRPr="00CC5D97">
        <w:rPr>
          <w:sz w:val="18"/>
        </w:rPr>
        <w:t>* Azure [Price Calculator](</w:t>
      </w:r>
      <w:hyperlink r:id="rId18" w:history="1">
        <w:r w:rsidRPr="00CC5D97">
          <w:rPr>
            <w:sz w:val="18"/>
          </w:rPr>
          <w:t>https://azure.microsoft.com/en-us/pricing/calculator/</w:t>
        </w:r>
      </w:hyperlink>
      <w:r w:rsidRPr="00CC5D97">
        <w:rPr>
          <w:sz w:val="18"/>
        </w:rPr>
        <w:t>) and [TCO Calculator](https://www.tco.microsoft.com/)</w:t>
      </w:r>
    </w:p>
    <w:p w14:paraId="1C2E3723" w14:textId="77777777" w:rsidR="00DD452C" w:rsidRPr="00CC5D97" w:rsidRDefault="00DD452C" w:rsidP="00DD452C">
      <w:pPr>
        <w:pStyle w:val="CodeBlock"/>
        <w:rPr>
          <w:sz w:val="18"/>
        </w:rPr>
      </w:pPr>
    </w:p>
    <w:p w14:paraId="3405F8A8" w14:textId="77777777" w:rsidR="00DD452C" w:rsidRPr="00CC5D97" w:rsidRDefault="00DD452C" w:rsidP="00DD452C">
      <w:pPr>
        <w:pStyle w:val="CodeBlock"/>
        <w:rPr>
          <w:sz w:val="18"/>
        </w:rPr>
      </w:pPr>
    </w:p>
    <w:p w14:paraId="64210EAF" w14:textId="77777777" w:rsidR="00DD452C" w:rsidRPr="00CC5D97" w:rsidRDefault="00DD452C" w:rsidP="00DD452C">
      <w:pPr>
        <w:pStyle w:val="CodeBlock"/>
        <w:rPr>
          <w:sz w:val="18"/>
        </w:rPr>
      </w:pPr>
      <w:r w:rsidRPr="00CC5D97">
        <w:rPr>
          <w:sz w:val="18"/>
        </w:rPr>
        <w:t>### Partner Portals</w:t>
      </w:r>
    </w:p>
    <w:p w14:paraId="633D3E9E" w14:textId="77777777" w:rsidR="00DD452C" w:rsidRPr="00CC5D97" w:rsidRDefault="00DD452C" w:rsidP="00DD452C">
      <w:pPr>
        <w:pStyle w:val="CodeBlock"/>
        <w:rPr>
          <w:sz w:val="18"/>
        </w:rPr>
      </w:pPr>
    </w:p>
    <w:p w14:paraId="3F981495" w14:textId="77777777" w:rsidR="00DD452C" w:rsidRPr="00CC5D97" w:rsidRDefault="00DD452C" w:rsidP="00DD452C">
      <w:pPr>
        <w:pStyle w:val="CodeBlock"/>
        <w:rPr>
          <w:sz w:val="18"/>
        </w:rPr>
      </w:pPr>
      <w:r w:rsidRPr="00CC5D97">
        <w:rPr>
          <w:sz w:val="18"/>
        </w:rPr>
        <w:t>* [MPN Portal](http://partner.microsoft.com/)</w:t>
      </w:r>
    </w:p>
    <w:p w14:paraId="485A6228" w14:textId="77777777" w:rsidR="00DD452C" w:rsidRPr="00CC5D97" w:rsidRDefault="00DD452C" w:rsidP="00DD452C">
      <w:pPr>
        <w:pStyle w:val="CodeBlock"/>
        <w:rPr>
          <w:sz w:val="18"/>
        </w:rPr>
      </w:pPr>
      <w:r w:rsidRPr="00CC5D97">
        <w:rPr>
          <w:sz w:val="18"/>
        </w:rPr>
        <w:t>* [Cloud Solution Partner (CSP)](https://partner.microsoft.com/en-us/cloud-solution-provider)</w:t>
      </w:r>
    </w:p>
    <w:p w14:paraId="41DF7DB4" w14:textId="6E5E77D7" w:rsidR="00A0621C" w:rsidRDefault="00A0621C" w:rsidP="00A0621C">
      <w:pPr>
        <w:pStyle w:val="CodeBlock"/>
        <w:rPr>
          <w:sz w:val="18"/>
        </w:rPr>
      </w:pPr>
      <w:r>
        <w:rPr>
          <w:sz w:val="18"/>
        </w:rPr>
        <w:t>* [Azure Account Portal](http://acc</w:t>
      </w:r>
      <w:r w:rsidRPr="00A0621C">
        <w:rPr>
          <w:sz w:val="18"/>
        </w:rPr>
        <w:t>ount.windowsazure.com/</w:t>
      </w:r>
      <w:r w:rsidR="00D135AD">
        <w:rPr>
          <w:sz w:val="18"/>
        </w:rPr>
        <w:t>Subscriptions</w:t>
      </w:r>
      <w:r>
        <w:rPr>
          <w:sz w:val="18"/>
        </w:rPr>
        <w:t>)</w:t>
      </w:r>
    </w:p>
    <w:p w14:paraId="4E74840E" w14:textId="3509B553" w:rsidR="00DD452C" w:rsidRPr="00CC5D97" w:rsidRDefault="00DD452C" w:rsidP="00DD452C">
      <w:pPr>
        <w:pStyle w:val="CodeBlock"/>
        <w:rPr>
          <w:sz w:val="18"/>
        </w:rPr>
      </w:pPr>
      <w:r w:rsidRPr="00CC5D97">
        <w:rPr>
          <w:sz w:val="18"/>
        </w:rPr>
        <w:t xml:space="preserve">* </w:t>
      </w:r>
      <w:r w:rsidR="00FD3370" w:rsidRPr="00CC5D97">
        <w:rPr>
          <w:sz w:val="18"/>
        </w:rPr>
        <w:t xml:space="preserve">[Partner Support](https://partner.microsoft.com/en-GB/support), including </w:t>
      </w:r>
      <w:r w:rsidRPr="00CC5D97">
        <w:rPr>
          <w:sz w:val="18"/>
        </w:rPr>
        <w:t>[Advanced Support for Partners (ASP)](</w:t>
      </w:r>
      <w:r w:rsidR="00FD3370" w:rsidRPr="00CC5D97">
        <w:rPr>
          <w:sz w:val="18"/>
        </w:rPr>
        <w:t>https://partner.microsoft.com/en-US/Support/advanced-cloud-support?advancedcloudsupport</w:t>
      </w:r>
      <w:r w:rsidRPr="00CC5D97">
        <w:rPr>
          <w:sz w:val="18"/>
        </w:rPr>
        <w:t>)</w:t>
      </w:r>
      <w:r w:rsidR="00FD3370" w:rsidRPr="00CC5D97">
        <w:rPr>
          <w:sz w:val="18"/>
        </w:rPr>
        <w:t xml:space="preserve"> and [Visual Studio Subscriptions](https://support.microsoft.com/kb/4013871/?tpqid=800-000036) </w:t>
      </w:r>
    </w:p>
    <w:p w14:paraId="66FAD9A9" w14:textId="77777777" w:rsidR="00DD452C" w:rsidRPr="00CC5D97" w:rsidRDefault="00DD452C" w:rsidP="00DD452C">
      <w:pPr>
        <w:pStyle w:val="CodeBlock"/>
        <w:rPr>
          <w:sz w:val="18"/>
        </w:rPr>
      </w:pPr>
      <w:r w:rsidRPr="00CC5D97">
        <w:rPr>
          <w:sz w:val="18"/>
        </w:rPr>
        <w:t>* [Cloud Practice Playbooks](https://partner.microsoft.com/en-US/campaigns/cloud-practice-playbooks) and [Partner Concierge](https://aka.ms/ukconcierge) for marketing</w:t>
      </w:r>
    </w:p>
    <w:p w14:paraId="407D1AA9" w14:textId="77777777" w:rsidR="00DD452C" w:rsidRPr="00CC5D97" w:rsidRDefault="00DD452C" w:rsidP="00DD452C">
      <w:pPr>
        <w:pStyle w:val="CodeBlock"/>
        <w:rPr>
          <w:sz w:val="18"/>
        </w:rPr>
      </w:pPr>
    </w:p>
    <w:p w14:paraId="1A749F50" w14:textId="77777777" w:rsidR="00DD452C" w:rsidRPr="00CC5D97" w:rsidRDefault="00DD452C" w:rsidP="00DD452C">
      <w:pPr>
        <w:pStyle w:val="CodeBlock"/>
        <w:rPr>
          <w:sz w:val="18"/>
        </w:rPr>
      </w:pPr>
      <w:r w:rsidRPr="00CC5D97">
        <w:rPr>
          <w:sz w:val="18"/>
        </w:rPr>
        <w:t>### Training Resources</w:t>
      </w:r>
    </w:p>
    <w:p w14:paraId="07107258" w14:textId="77777777" w:rsidR="00DD452C" w:rsidRPr="00CC5D97" w:rsidRDefault="00DD452C" w:rsidP="00DD452C">
      <w:pPr>
        <w:pStyle w:val="CodeBlock"/>
        <w:rPr>
          <w:sz w:val="18"/>
        </w:rPr>
      </w:pPr>
    </w:p>
    <w:p w14:paraId="1CFF48E0" w14:textId="03E5BF2A" w:rsidR="00DD452C" w:rsidRPr="00CC5D97" w:rsidRDefault="00DD452C" w:rsidP="00DD452C">
      <w:pPr>
        <w:pStyle w:val="CodeBlock"/>
        <w:rPr>
          <w:sz w:val="18"/>
        </w:rPr>
      </w:pPr>
      <w:r w:rsidRPr="00CC5D97">
        <w:rPr>
          <w:sz w:val="18"/>
        </w:rPr>
        <w:t>* [OpenEdx MOOC Courses](https://openedx.microsoft.com/)</w:t>
      </w:r>
    </w:p>
    <w:p w14:paraId="089B87FA" w14:textId="77777777" w:rsidR="00DD452C" w:rsidRPr="00CC5D97" w:rsidRDefault="00DD452C" w:rsidP="00DD452C">
      <w:pPr>
        <w:pStyle w:val="CodeBlock"/>
        <w:rPr>
          <w:sz w:val="18"/>
        </w:rPr>
      </w:pPr>
      <w:r w:rsidRPr="00CC5D97">
        <w:rPr>
          <w:sz w:val="18"/>
        </w:rPr>
        <w:t>* [Channel9](https://channel9.msdn.com/)</w:t>
      </w:r>
    </w:p>
    <w:p w14:paraId="51BC4A0D" w14:textId="5AB7D1AD" w:rsidR="00DD452C" w:rsidRPr="00CC5D97" w:rsidRDefault="00DD452C" w:rsidP="00DD452C">
      <w:pPr>
        <w:pStyle w:val="CodeBlock"/>
        <w:rPr>
          <w:sz w:val="18"/>
        </w:rPr>
      </w:pPr>
      <w:r w:rsidRPr="00CC5D97">
        <w:rPr>
          <w:sz w:val="18"/>
        </w:rPr>
        <w:t>* [Microsoft Virtual Academy](</w:t>
      </w:r>
      <w:r w:rsidR="007F120A" w:rsidRPr="00CC5D97">
        <w:rPr>
          <w:sz w:val="18"/>
        </w:rPr>
        <w:t>https://mva.microsoft.com/product-training/microsoft-azure</w:t>
      </w:r>
      <w:r w:rsidRPr="00CC5D97">
        <w:rPr>
          <w:sz w:val="18"/>
        </w:rPr>
        <w:t>)</w:t>
      </w:r>
    </w:p>
    <w:p w14:paraId="02BABC54" w14:textId="4665F416" w:rsidR="007F120A" w:rsidRPr="00CC5D97" w:rsidRDefault="007F120A" w:rsidP="00DD452C">
      <w:pPr>
        <w:pStyle w:val="CodeBlock"/>
        <w:rPr>
          <w:sz w:val="18"/>
        </w:rPr>
      </w:pPr>
      <w:r w:rsidRPr="00CC5D97">
        <w:rPr>
          <w:sz w:val="18"/>
        </w:rPr>
        <w:lastRenderedPageBreak/>
        <w:t xml:space="preserve">* </w:t>
      </w:r>
      <w:r w:rsidR="00E816F4" w:rsidRPr="00CC5D97">
        <w:rPr>
          <w:sz w:val="18"/>
        </w:rPr>
        <w:t xml:space="preserve">[Partner University](https://partner.microsoft.com/en-gb/training), including </w:t>
      </w:r>
      <w:r w:rsidR="00FD3370" w:rsidRPr="00CC5D97">
        <w:rPr>
          <w:sz w:val="18"/>
        </w:rPr>
        <w:t>[</w:t>
      </w:r>
      <w:r w:rsidR="00E816F4" w:rsidRPr="00CC5D97">
        <w:rPr>
          <w:sz w:val="18"/>
        </w:rPr>
        <w:t>Partner Upskill</w:t>
      </w:r>
      <w:r w:rsidR="00FD3370" w:rsidRPr="00CC5D97">
        <w:rPr>
          <w:sz w:val="18"/>
        </w:rPr>
        <w:t xml:space="preserve">](https://aka.ms/mpnukupskill) and </w:t>
      </w:r>
      <w:r w:rsidR="003908CF" w:rsidRPr="00CC5D97">
        <w:rPr>
          <w:sz w:val="18"/>
        </w:rPr>
        <w:t>[</w:t>
      </w:r>
      <w:r w:rsidRPr="00CC5D97">
        <w:rPr>
          <w:sz w:val="18"/>
        </w:rPr>
        <w:t>Cloud and Proud</w:t>
      </w:r>
      <w:r w:rsidR="003908CF" w:rsidRPr="00CC5D97">
        <w:rPr>
          <w:sz w:val="18"/>
        </w:rPr>
        <w:t>]</w:t>
      </w:r>
      <w:r w:rsidRPr="00CC5D97">
        <w:rPr>
          <w:sz w:val="18"/>
        </w:rPr>
        <w:t>(https://www.microsoft.com/uk/partner/cloudandproud/)</w:t>
      </w:r>
    </w:p>
    <w:p w14:paraId="3F71B275" w14:textId="06FDEE63" w:rsidR="00DD452C" w:rsidRPr="00CC5D97" w:rsidRDefault="00DD452C" w:rsidP="00DD452C">
      <w:pPr>
        <w:pStyle w:val="CodeBlock"/>
        <w:rPr>
          <w:sz w:val="18"/>
        </w:rPr>
      </w:pPr>
      <w:r w:rsidRPr="00CC5D97">
        <w:rPr>
          <w:sz w:val="18"/>
        </w:rPr>
        <w:t xml:space="preserve">* Prep </w:t>
      </w:r>
      <w:r w:rsidR="00FD3370" w:rsidRPr="00CC5D97">
        <w:rPr>
          <w:sz w:val="18"/>
        </w:rPr>
        <w:t xml:space="preserve">guides </w:t>
      </w:r>
      <w:r w:rsidRPr="00CC5D97">
        <w:rPr>
          <w:sz w:val="18"/>
        </w:rPr>
        <w:t>for [70-533](https://mva.microsoft.com/en-US/training-courses/certification-exam-overview-70-533-implementing-microsoft-azure-infrastructure-solutions-17405) and [70-534](https://mva.microsoft.com/en-us/training-courses/certification-exam-overview-70-534-architecting-microsoft-azure-solutions-17406)</w:t>
      </w:r>
    </w:p>
    <w:p w14:paraId="07D81543" w14:textId="77777777" w:rsidR="00DD452C" w:rsidRPr="00CC5D97" w:rsidRDefault="00DD452C" w:rsidP="00DD452C">
      <w:pPr>
        <w:pStyle w:val="CodeBlock"/>
        <w:rPr>
          <w:sz w:val="18"/>
        </w:rPr>
      </w:pPr>
    </w:p>
    <w:p w14:paraId="07B46E41" w14:textId="77777777" w:rsidR="00DD452C" w:rsidRPr="00CC5D97" w:rsidRDefault="00DD452C" w:rsidP="00DD452C">
      <w:pPr>
        <w:pStyle w:val="CodeBlock"/>
        <w:rPr>
          <w:sz w:val="18"/>
        </w:rPr>
      </w:pPr>
      <w:r w:rsidRPr="00CC5D97">
        <w:rPr>
          <w:sz w:val="18"/>
        </w:rPr>
        <w:t>### Keeping Up To Date</w:t>
      </w:r>
    </w:p>
    <w:p w14:paraId="2FF66EF5" w14:textId="77777777" w:rsidR="00DD452C" w:rsidRPr="00CC5D97" w:rsidRDefault="00DD452C" w:rsidP="00DD452C">
      <w:pPr>
        <w:pStyle w:val="CodeBlock"/>
        <w:rPr>
          <w:sz w:val="18"/>
        </w:rPr>
      </w:pPr>
    </w:p>
    <w:p w14:paraId="1C0B8173" w14:textId="477F91E4" w:rsidR="00DD452C" w:rsidRPr="00CC5D97" w:rsidRDefault="00DD452C" w:rsidP="00DD452C">
      <w:pPr>
        <w:pStyle w:val="CodeBlock"/>
        <w:rPr>
          <w:sz w:val="18"/>
        </w:rPr>
      </w:pPr>
      <w:r w:rsidRPr="00CC5D97">
        <w:rPr>
          <w:sz w:val="18"/>
        </w:rPr>
        <w:t>* [Azure Blog](</w:t>
      </w:r>
      <w:bookmarkStart w:id="6" w:name="_GoBack"/>
      <w:r w:rsidR="003B03C4" w:rsidRPr="00781A21">
        <w:rPr>
          <w:sz w:val="18"/>
        </w:rPr>
        <w:t>https://azure.m</w:t>
      </w:r>
      <w:r w:rsidR="00781A21">
        <w:rPr>
          <w:sz w:val="18"/>
        </w:rPr>
        <w:t>icrosoft.com/en-gb/blog/</w:t>
      </w:r>
      <w:bookmarkEnd w:id="6"/>
      <w:r w:rsidRPr="00CC5D97">
        <w:rPr>
          <w:sz w:val="18"/>
        </w:rPr>
        <w:t>)</w:t>
      </w:r>
    </w:p>
    <w:p w14:paraId="0071E775" w14:textId="77777777" w:rsidR="00DD452C" w:rsidRPr="00CC5D97" w:rsidRDefault="00DD452C" w:rsidP="00DD452C">
      <w:pPr>
        <w:pStyle w:val="CodeBlock"/>
        <w:rPr>
          <w:sz w:val="18"/>
        </w:rPr>
      </w:pPr>
      <w:r w:rsidRPr="00CC5D97">
        <w:rPr>
          <w:sz w:val="18"/>
        </w:rPr>
        <w:t>* [Azure Weekly](https://buildazure.com/)</w:t>
      </w:r>
    </w:p>
    <w:p w14:paraId="2CC91C57" w14:textId="691CF598" w:rsidR="00DD452C" w:rsidRDefault="00DD452C" w:rsidP="00DD452C">
      <w:pPr>
        <w:pStyle w:val="CodeBlock"/>
        <w:rPr>
          <w:sz w:val="18"/>
        </w:rPr>
      </w:pPr>
      <w:r w:rsidRPr="00CC5D97">
        <w:rPr>
          <w:sz w:val="18"/>
        </w:rPr>
        <w:t>* Azure Public Preview [Roadmap](</w:t>
      </w:r>
      <w:hyperlink r:id="rId19" w:history="1">
        <w:r w:rsidR="003B03C4" w:rsidRPr="00BE7FF1">
          <w:rPr>
            <w:rStyle w:val="Hyperlink"/>
            <w:sz w:val="18"/>
          </w:rPr>
          <w:t>https://www.microsoft.com/en-us/cloud-platform/roadmap-public-previ</w:t>
        </w:r>
        <w:r w:rsidR="003B03C4" w:rsidRPr="00BE7FF1">
          <w:rPr>
            <w:rStyle w:val="Hyperlink"/>
            <w:sz w:val="18"/>
          </w:rPr>
          <w:t>e</w:t>
        </w:r>
        <w:r w:rsidR="003B03C4" w:rsidRPr="00BE7FF1">
          <w:rPr>
            <w:rStyle w:val="Hyperlink"/>
            <w:sz w:val="18"/>
          </w:rPr>
          <w:t>w</w:t>
        </w:r>
      </w:hyperlink>
      <w:r w:rsidRPr="00CC5D97">
        <w:rPr>
          <w:sz w:val="18"/>
        </w:rPr>
        <w:t>)</w:t>
      </w:r>
    </w:p>
    <w:p w14:paraId="4CBB475A" w14:textId="0D02C386" w:rsidR="003B03C4" w:rsidRPr="00CC5D97" w:rsidRDefault="003B03C4" w:rsidP="00DD452C">
      <w:pPr>
        <w:pStyle w:val="CodeBlock"/>
        <w:rPr>
          <w:sz w:val="18"/>
        </w:rPr>
      </w:pPr>
      <w:r>
        <w:rPr>
          <w:sz w:val="18"/>
        </w:rPr>
        <w:t>* [Roadmap](</w:t>
      </w:r>
      <w:r w:rsidR="00056D42" w:rsidRPr="00056D42">
        <w:rPr>
          <w:sz w:val="18"/>
        </w:rPr>
        <w:t>https://azure.microsoft.com/en-gb/roadmap/</w:t>
      </w:r>
      <w:r>
        <w:rPr>
          <w:sz w:val="18"/>
        </w:rPr>
        <w:t xml:space="preserve">) </w:t>
      </w:r>
      <w:r>
        <w:rPr>
          <w:sz w:val="18"/>
        </w:rPr>
        <w:t>and [Updates](</w:t>
      </w:r>
      <w:r w:rsidRPr="003B03C4">
        <w:t xml:space="preserve"> </w:t>
      </w:r>
      <w:r w:rsidRPr="003B03C4">
        <w:rPr>
          <w:sz w:val="18"/>
        </w:rPr>
        <w:t>https://azure.microsoft.com/en-gb/updates/</w:t>
      </w:r>
      <w:r>
        <w:rPr>
          <w:sz w:val="18"/>
        </w:rPr>
        <w:t>)</w:t>
      </w:r>
    </w:p>
    <w:p w14:paraId="3A510F39" w14:textId="77777777" w:rsidR="00DD452C" w:rsidRPr="00CC5D97" w:rsidRDefault="00DD452C" w:rsidP="00DD452C">
      <w:pPr>
        <w:pStyle w:val="CodeBlock"/>
        <w:rPr>
          <w:sz w:val="18"/>
        </w:rPr>
      </w:pPr>
      <w:r w:rsidRPr="00CC5D97">
        <w:rPr>
          <w:sz w:val="18"/>
        </w:rPr>
        <w:t>* Azure [Preview Portal](http://preview.portal.azure.com)</w:t>
      </w:r>
    </w:p>
    <w:p w14:paraId="497EACB3" w14:textId="77777777" w:rsidR="004F2B69" w:rsidRDefault="004F2B69" w:rsidP="00C95B18"/>
    <w:p w14:paraId="1A6FF660" w14:textId="00FD53DE" w:rsidR="00795428" w:rsidRDefault="00DD452C" w:rsidP="000F090F">
      <w:r>
        <w:t>Once complete, your dashboard should look something like this:</w:t>
      </w:r>
    </w:p>
    <w:p w14:paraId="1CD11925" w14:textId="18C9FA66" w:rsidR="00DD452C" w:rsidRDefault="00DD452C" w:rsidP="000F090F">
      <w:r>
        <w:rPr>
          <w:noProof/>
        </w:rPr>
        <w:drawing>
          <wp:inline distT="0" distB="0" distL="0" distR="0" wp14:anchorId="5362A8FA" wp14:editId="37352F35">
            <wp:extent cx="5811461" cy="43154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a:ext>
                      </a:extLst>
                    </a:blip>
                    <a:srcRect/>
                    <a:stretch/>
                  </pic:blipFill>
                  <pic:spPr bwMode="auto">
                    <a:xfrm>
                      <a:off x="0" y="0"/>
                      <a:ext cx="5824625" cy="4325247"/>
                    </a:xfrm>
                    <a:prstGeom prst="rect">
                      <a:avLst/>
                    </a:prstGeom>
                    <a:ln>
                      <a:noFill/>
                    </a:ln>
                    <a:extLst>
                      <a:ext uri="{53640926-AAD7-44D8-BBD7-CCE9431645EC}">
                        <a14:shadowObscured xmlns:a14="http://schemas.microsoft.com/office/drawing/2010/main"/>
                      </a:ext>
                    </a:extLst>
                  </pic:spPr>
                </pic:pic>
              </a:graphicData>
            </a:graphic>
          </wp:inline>
        </w:drawing>
      </w:r>
    </w:p>
    <w:p w14:paraId="1797E9BB" w14:textId="479429CA" w:rsidR="00E9173C" w:rsidRPr="001F74B9" w:rsidRDefault="00E816F4" w:rsidP="000F090F">
      <w:pPr>
        <w:rPr>
          <w:color w:val="FF0000"/>
        </w:rPr>
      </w:pPr>
      <w:r w:rsidRPr="001F74B9">
        <w:rPr>
          <w:color w:val="FF0000"/>
        </w:rPr>
        <w:t>UPDATE THIS!</w:t>
      </w:r>
    </w:p>
    <w:p w14:paraId="763E3844" w14:textId="77777777" w:rsidR="00E9173C" w:rsidRDefault="00E9173C">
      <w:pPr>
        <w:rPr>
          <w:rFonts w:eastAsiaTheme="majorEastAsia" w:cstheme="majorBidi"/>
          <w:color w:val="5B9BD5" w:themeColor="accent1"/>
          <w:sz w:val="44"/>
          <w:szCs w:val="32"/>
        </w:rPr>
      </w:pPr>
      <w:r>
        <w:lastRenderedPageBreak/>
        <w:br w:type="page"/>
      </w:r>
    </w:p>
    <w:p w14:paraId="18D3F292" w14:textId="1170D4E0" w:rsidR="00E9173C" w:rsidRDefault="00E9173C" w:rsidP="00E9173C">
      <w:pPr>
        <w:pStyle w:val="Heading1"/>
      </w:pPr>
      <w:bookmarkStart w:id="7" w:name="_Toc481680055"/>
      <w:r>
        <w:lastRenderedPageBreak/>
        <w:t>Documentation</w:t>
      </w:r>
      <w:bookmarkEnd w:id="7"/>
    </w:p>
    <w:p w14:paraId="30A33DEA" w14:textId="6AE2CD36" w:rsidR="00E9173C" w:rsidRDefault="00E9173C" w:rsidP="00E9173C">
      <w:r>
        <w:t xml:space="preserve">Let’s click through </w:t>
      </w:r>
      <w:r w:rsidR="005476A0">
        <w:t xml:space="preserve">some of </w:t>
      </w:r>
      <w:r>
        <w:t>the documentation links in the Markdown box:</w:t>
      </w:r>
    </w:p>
    <w:p w14:paraId="59183869" w14:textId="77777777" w:rsidR="005476A0" w:rsidRPr="00E9173C" w:rsidRDefault="005476A0" w:rsidP="005476A0">
      <w:pPr>
        <w:pStyle w:val="ListParagraph"/>
        <w:numPr>
          <w:ilvl w:val="0"/>
          <w:numId w:val="3"/>
        </w:numPr>
      </w:pPr>
      <w:r>
        <w:t xml:space="preserve">Interactive </w:t>
      </w:r>
      <w:hyperlink r:id="rId21" w:history="1">
        <w:r w:rsidRPr="00A40765">
          <w:rPr>
            <w:rStyle w:val="Hyperlink"/>
          </w:rPr>
          <w:t>Azure Services</w:t>
        </w:r>
      </w:hyperlink>
      <w:r>
        <w:t xml:space="preserve"> Overview</w:t>
      </w:r>
    </w:p>
    <w:p w14:paraId="5BD3B25B" w14:textId="43147DA9" w:rsidR="00E9173C" w:rsidRDefault="00A90B14" w:rsidP="00E9173C">
      <w:pPr>
        <w:pStyle w:val="ListParagraph"/>
        <w:numPr>
          <w:ilvl w:val="0"/>
          <w:numId w:val="3"/>
        </w:numPr>
      </w:pPr>
      <w:hyperlink r:id="rId22" w:history="1">
        <w:r w:rsidR="00A40765" w:rsidRPr="00A40765">
          <w:rPr>
            <w:rStyle w:val="Hyperlink"/>
          </w:rPr>
          <w:t>Products</w:t>
        </w:r>
      </w:hyperlink>
      <w:r w:rsidR="00A40765">
        <w:t xml:space="preserve"> and </w:t>
      </w:r>
      <w:hyperlink r:id="rId23" w:history="1">
        <w:r w:rsidR="00A40765" w:rsidRPr="00A40765">
          <w:rPr>
            <w:rStyle w:val="Hyperlink"/>
          </w:rPr>
          <w:t>Pricing</w:t>
        </w:r>
      </w:hyperlink>
    </w:p>
    <w:p w14:paraId="07F61C69" w14:textId="1FA0A3BF" w:rsidR="00A40765" w:rsidRDefault="00A90B14" w:rsidP="00E9173C">
      <w:pPr>
        <w:pStyle w:val="ListParagraph"/>
        <w:numPr>
          <w:ilvl w:val="0"/>
          <w:numId w:val="3"/>
        </w:numPr>
      </w:pPr>
      <w:hyperlink r:id="rId24" w:history="1">
        <w:r w:rsidR="00A40765" w:rsidRPr="00A40765">
          <w:rPr>
            <w:rStyle w:val="Hyperlink"/>
          </w:rPr>
          <w:t>Azure Docs</w:t>
        </w:r>
      </w:hyperlink>
    </w:p>
    <w:p w14:paraId="70275D2A" w14:textId="1F9D288F" w:rsidR="00A40765" w:rsidRDefault="00A90B14" w:rsidP="00E9173C">
      <w:pPr>
        <w:pStyle w:val="ListParagraph"/>
        <w:numPr>
          <w:ilvl w:val="0"/>
          <w:numId w:val="3"/>
        </w:numPr>
      </w:pPr>
      <w:hyperlink r:id="rId25" w:anchor="pivot=architecture" w:history="1">
        <w:r w:rsidR="00A40765" w:rsidRPr="00A40765">
          <w:rPr>
            <w:rStyle w:val="Hyperlink"/>
          </w:rPr>
          <w:t>Architecture</w:t>
        </w:r>
      </w:hyperlink>
    </w:p>
    <w:p w14:paraId="0ECEF37D" w14:textId="2031CB62" w:rsidR="00A40765" w:rsidRDefault="00A90B14" w:rsidP="00E9173C">
      <w:pPr>
        <w:pStyle w:val="ListParagraph"/>
        <w:numPr>
          <w:ilvl w:val="0"/>
          <w:numId w:val="3"/>
        </w:numPr>
      </w:pPr>
      <w:hyperlink r:id="rId26" w:history="1">
        <w:r w:rsidR="00A40765" w:rsidRPr="00A40765">
          <w:rPr>
            <w:rStyle w:val="Hyperlink"/>
          </w:rPr>
          <w:t>Learning Paths</w:t>
        </w:r>
      </w:hyperlink>
    </w:p>
    <w:bookmarkEnd w:id="1"/>
    <w:p w14:paraId="6326BD5D" w14:textId="2615D474" w:rsidR="00E9173C" w:rsidRDefault="00E9173C" w:rsidP="000F090F"/>
    <w:p w14:paraId="1A22DD91" w14:textId="77777777" w:rsidR="00F260C0" w:rsidRDefault="00F260C0" w:rsidP="00F260C0"/>
    <w:p w14:paraId="4366E618" w14:textId="341E5AFB" w:rsidR="005476A0" w:rsidRDefault="005476A0" w:rsidP="00F260C0">
      <w:pPr>
        <w:pStyle w:val="Heading1"/>
      </w:pPr>
      <w:r>
        <w:t>Create a resource group called Azure101IaaS</w:t>
      </w:r>
    </w:p>
    <w:p w14:paraId="066834FF" w14:textId="0741E45D" w:rsidR="005476A0" w:rsidRDefault="005476A0" w:rsidP="005476A0">
      <w:pPr>
        <w:pStyle w:val="ListParagraph"/>
        <w:numPr>
          <w:ilvl w:val="0"/>
          <w:numId w:val="17"/>
        </w:numPr>
      </w:pPr>
      <w:r>
        <w:t xml:space="preserve">Open the Azure </w:t>
      </w:r>
      <w:hyperlink r:id="rId27" w:history="1">
        <w:r w:rsidRPr="005476A0">
          <w:rPr>
            <w:rStyle w:val="Hyperlink"/>
          </w:rPr>
          <w:t>portal</w:t>
        </w:r>
      </w:hyperlink>
    </w:p>
    <w:p w14:paraId="5ABB6E6A" w14:textId="77777777" w:rsidR="005476A0" w:rsidRDefault="005476A0" w:rsidP="005476A0">
      <w:pPr>
        <w:pStyle w:val="ListParagraph"/>
        <w:numPr>
          <w:ilvl w:val="0"/>
          <w:numId w:val="17"/>
        </w:numPr>
      </w:pPr>
      <w:r>
        <w:t xml:space="preserve">Either </w:t>
      </w:r>
    </w:p>
    <w:p w14:paraId="05E27B16" w14:textId="14B425FA" w:rsidR="005476A0" w:rsidRDefault="005476A0" w:rsidP="005476A0">
      <w:pPr>
        <w:pStyle w:val="ListParagraph"/>
        <w:numPr>
          <w:ilvl w:val="1"/>
          <w:numId w:val="17"/>
        </w:numPr>
      </w:pPr>
      <w:r>
        <w:t>Click on the + New icon</w:t>
      </w:r>
      <w:r w:rsidR="00B61C75">
        <w:t xml:space="preserve"> (or G+N)</w:t>
      </w:r>
      <w:r>
        <w:t>, search for “Resource Group” and click on it</w:t>
      </w:r>
    </w:p>
    <w:p w14:paraId="6A757A0C" w14:textId="1473A5E9" w:rsidR="005476A0" w:rsidRDefault="005476A0" w:rsidP="005476A0">
      <w:pPr>
        <w:pStyle w:val="ListParagraph"/>
        <w:numPr>
          <w:ilvl w:val="1"/>
          <w:numId w:val="17"/>
        </w:numPr>
      </w:pPr>
      <w:r>
        <w:t>Click on Resource Groups in your favourites and click on Add</w:t>
      </w:r>
    </w:p>
    <w:p w14:paraId="1D80984D" w14:textId="3D051DC0" w:rsidR="00B61C75" w:rsidRDefault="005476A0" w:rsidP="005476A0">
      <w:pPr>
        <w:pStyle w:val="ListParagraph"/>
        <w:numPr>
          <w:ilvl w:val="1"/>
          <w:numId w:val="17"/>
        </w:numPr>
      </w:pPr>
      <w:r>
        <w:t xml:space="preserve">Click on the </w:t>
      </w:r>
      <w:r w:rsidR="00F260C0">
        <w:t>More Services &gt; icon</w:t>
      </w:r>
      <w:r w:rsidR="00897B48">
        <w:t xml:space="preserve">, </w:t>
      </w:r>
      <w:r w:rsidR="00B61C75">
        <w:t>Resource Groups in the General section and then on Add</w:t>
      </w:r>
    </w:p>
    <w:p w14:paraId="33B09B2F" w14:textId="7D73C8BB" w:rsidR="005476A0" w:rsidRDefault="00B61C75" w:rsidP="00B61C75">
      <w:pPr>
        <w:pStyle w:val="ListParagraph"/>
        <w:numPr>
          <w:ilvl w:val="0"/>
          <w:numId w:val="17"/>
        </w:numPr>
      </w:pPr>
      <w:r>
        <w:t xml:space="preserve"> Create with</w:t>
      </w:r>
    </w:p>
    <w:p w14:paraId="5DE8B6E7" w14:textId="2A7139A5" w:rsidR="00B61C75" w:rsidRDefault="00B61C75" w:rsidP="00B61C75">
      <w:pPr>
        <w:pStyle w:val="ListParagraph"/>
        <w:numPr>
          <w:ilvl w:val="1"/>
          <w:numId w:val="17"/>
        </w:numPr>
      </w:pPr>
      <w:r>
        <w:t>Resource Group Name</w:t>
      </w:r>
      <w:r>
        <w:tab/>
        <w:t>Azure101IaaS</w:t>
      </w:r>
    </w:p>
    <w:p w14:paraId="54BD2783" w14:textId="0AC86DDD" w:rsidR="00904AC1" w:rsidRDefault="00B61C75" w:rsidP="00B61C75">
      <w:pPr>
        <w:pStyle w:val="ListParagraph"/>
        <w:numPr>
          <w:ilvl w:val="1"/>
          <w:numId w:val="17"/>
        </w:numPr>
      </w:pPr>
      <w:r>
        <w:t>Resource Group Location</w:t>
      </w:r>
      <w:r>
        <w:tab/>
        <w:t>West Europe</w:t>
      </w:r>
    </w:p>
    <w:p w14:paraId="769C0DE2" w14:textId="77777777" w:rsidR="00904AC1" w:rsidRDefault="00904AC1" w:rsidP="00904AC1">
      <w:pPr>
        <w:pStyle w:val="ListParagraph"/>
        <w:numPr>
          <w:ilvl w:val="0"/>
          <w:numId w:val="17"/>
        </w:numPr>
      </w:pPr>
      <w:r>
        <w:t>Note deployment notification area</w:t>
      </w:r>
    </w:p>
    <w:p w14:paraId="5BCD7E64" w14:textId="77777777" w:rsidR="00904AC1" w:rsidRDefault="00904AC1" w:rsidP="00904AC1">
      <w:pPr>
        <w:pStyle w:val="ListParagraph"/>
        <w:numPr>
          <w:ilvl w:val="0"/>
          <w:numId w:val="17"/>
        </w:numPr>
      </w:pPr>
      <w:r>
        <w:t>Refresh the resource groups and click on the Azure101IaaS resource group</w:t>
      </w:r>
    </w:p>
    <w:p w14:paraId="462B5ED9" w14:textId="77777777" w:rsidR="00904AC1" w:rsidRDefault="00904AC1">
      <w:pPr>
        <w:rPr>
          <w:rFonts w:cs="Segoe UI Semilight"/>
          <w:color w:val="auto"/>
          <w:sz w:val="22"/>
          <w:szCs w:val="16"/>
        </w:rPr>
      </w:pPr>
      <w:r>
        <w:br w:type="page"/>
      </w:r>
    </w:p>
    <w:p w14:paraId="66859A69" w14:textId="41F8F7B1" w:rsidR="00904AC1" w:rsidRDefault="00904AC1" w:rsidP="00904AC1">
      <w:pPr>
        <w:pStyle w:val="Heading1"/>
      </w:pPr>
      <w:r>
        <w:lastRenderedPageBreak/>
        <w:t>Create a vNet with two subnets</w:t>
      </w:r>
    </w:p>
    <w:p w14:paraId="28EAA38B" w14:textId="0B2D3AA2" w:rsidR="00904AC1" w:rsidRDefault="00904AC1" w:rsidP="00904AC1">
      <w:pPr>
        <w:pStyle w:val="ListParagraph"/>
        <w:numPr>
          <w:ilvl w:val="0"/>
          <w:numId w:val="17"/>
        </w:numPr>
      </w:pPr>
      <w:r>
        <w:t>Add a Virtual Network</w:t>
      </w:r>
    </w:p>
    <w:p w14:paraId="612F16AA" w14:textId="71E4732E" w:rsidR="00904AC1" w:rsidRDefault="00904AC1" w:rsidP="00904AC1">
      <w:pPr>
        <w:pStyle w:val="ListParagraph"/>
        <w:numPr>
          <w:ilvl w:val="1"/>
          <w:numId w:val="17"/>
        </w:numPr>
      </w:pPr>
      <w:r>
        <w:t>Click on the +</w:t>
      </w:r>
    </w:p>
    <w:p w14:paraId="64238FAA" w14:textId="31C38F2E" w:rsidR="00904AC1" w:rsidRDefault="00904AC1" w:rsidP="00904AC1">
      <w:pPr>
        <w:pStyle w:val="ListParagraph"/>
        <w:numPr>
          <w:ilvl w:val="1"/>
          <w:numId w:val="17"/>
        </w:numPr>
      </w:pPr>
      <w:r>
        <w:t>Search on “Virtual Network”</w:t>
      </w:r>
    </w:p>
    <w:p w14:paraId="3658AEB4" w14:textId="60B137BF" w:rsidR="00904AC1" w:rsidRDefault="00904AC1" w:rsidP="00904AC1">
      <w:pPr>
        <w:pStyle w:val="ListParagraph"/>
        <w:numPr>
          <w:ilvl w:val="1"/>
          <w:numId w:val="17"/>
        </w:numPr>
      </w:pPr>
      <w:r>
        <w:t>Select, then Create</w:t>
      </w:r>
    </w:p>
    <w:p w14:paraId="09B47AF9" w14:textId="4E920634" w:rsidR="00904AC1" w:rsidRDefault="00904AC1" w:rsidP="00904AC1">
      <w:pPr>
        <w:pStyle w:val="ListParagraph"/>
        <w:numPr>
          <w:ilvl w:val="0"/>
          <w:numId w:val="17"/>
        </w:numPr>
        <w:tabs>
          <w:tab w:val="left" w:pos="3686"/>
        </w:tabs>
      </w:pPr>
      <w:r>
        <w:t>Name:</w:t>
      </w:r>
      <w:r>
        <w:tab/>
        <w:t>azure101vNet</w:t>
      </w:r>
    </w:p>
    <w:p w14:paraId="2F50CF41" w14:textId="11D0ACB8" w:rsidR="00904AC1" w:rsidRDefault="00904AC1" w:rsidP="00904AC1">
      <w:pPr>
        <w:pStyle w:val="ListParagraph"/>
        <w:numPr>
          <w:ilvl w:val="0"/>
          <w:numId w:val="17"/>
        </w:numPr>
        <w:tabs>
          <w:tab w:val="left" w:pos="3686"/>
        </w:tabs>
      </w:pPr>
      <w:r>
        <w:t xml:space="preserve">Address space: </w:t>
      </w:r>
      <w:r>
        <w:tab/>
        <w:t>10.4.0.0/16</w:t>
      </w:r>
    </w:p>
    <w:p w14:paraId="0D7EC6AB" w14:textId="3D326C92" w:rsidR="00904AC1" w:rsidRDefault="00904AC1" w:rsidP="00904AC1">
      <w:pPr>
        <w:pStyle w:val="ListParagraph"/>
        <w:numPr>
          <w:ilvl w:val="0"/>
          <w:numId w:val="17"/>
        </w:numPr>
        <w:tabs>
          <w:tab w:val="left" w:pos="3686"/>
        </w:tabs>
      </w:pPr>
      <w:r>
        <w:t>Subnet name:</w:t>
      </w:r>
      <w:r>
        <w:tab/>
        <w:t>webSubnet</w:t>
      </w:r>
    </w:p>
    <w:p w14:paraId="527BF155" w14:textId="704E82E4" w:rsidR="00904AC1" w:rsidRDefault="00904AC1" w:rsidP="00904AC1">
      <w:pPr>
        <w:pStyle w:val="ListParagraph"/>
        <w:numPr>
          <w:ilvl w:val="0"/>
          <w:numId w:val="17"/>
        </w:numPr>
        <w:tabs>
          <w:tab w:val="left" w:pos="3686"/>
        </w:tabs>
      </w:pPr>
      <w:r>
        <w:t>Subnet address range:</w:t>
      </w:r>
      <w:r>
        <w:tab/>
        <w:t>10.4.1.0/24</w:t>
      </w:r>
    </w:p>
    <w:p w14:paraId="0F006B07" w14:textId="71EA7D85" w:rsidR="00904AC1" w:rsidRDefault="00904AC1" w:rsidP="00904AC1">
      <w:pPr>
        <w:tabs>
          <w:tab w:val="left" w:pos="3686"/>
        </w:tabs>
      </w:pPr>
    </w:p>
    <w:p w14:paraId="4BDE58B8" w14:textId="16D0FBB8" w:rsidR="00904AC1" w:rsidRDefault="00904AC1" w:rsidP="00904AC1">
      <w:pPr>
        <w:tabs>
          <w:tab w:val="left" w:pos="3686"/>
        </w:tabs>
      </w:pPr>
      <w:r>
        <w:t>Once created, click into it and add the second subnet:</w:t>
      </w:r>
    </w:p>
    <w:p w14:paraId="6A557A56" w14:textId="20D6070D" w:rsidR="00904AC1" w:rsidRDefault="00904AC1" w:rsidP="00904AC1">
      <w:pPr>
        <w:pStyle w:val="ListParagraph"/>
        <w:numPr>
          <w:ilvl w:val="0"/>
          <w:numId w:val="17"/>
        </w:numPr>
        <w:tabs>
          <w:tab w:val="left" w:pos="3686"/>
        </w:tabs>
      </w:pPr>
      <w:r>
        <w:t>Select subnets on the blade</w:t>
      </w:r>
    </w:p>
    <w:p w14:paraId="4DD95397" w14:textId="4F33F4AF" w:rsidR="00904AC1" w:rsidRDefault="00904AC1" w:rsidP="00904AC1">
      <w:pPr>
        <w:pStyle w:val="ListParagraph"/>
        <w:numPr>
          <w:ilvl w:val="0"/>
          <w:numId w:val="17"/>
        </w:numPr>
        <w:tabs>
          <w:tab w:val="left" w:pos="3686"/>
        </w:tabs>
      </w:pPr>
      <w:r>
        <w:t>Add dbSubnet (10.4.2.0/24)</w:t>
      </w:r>
    </w:p>
    <w:p w14:paraId="173EAC8D" w14:textId="78EA821D" w:rsidR="00904AC1" w:rsidRDefault="00904AC1" w:rsidP="00904AC1">
      <w:pPr>
        <w:tabs>
          <w:tab w:val="left" w:pos="3686"/>
        </w:tabs>
      </w:pPr>
    </w:p>
    <w:p w14:paraId="21D9E157" w14:textId="0017CED7" w:rsidR="000D2950" w:rsidRDefault="000D2950" w:rsidP="00904AC1">
      <w:pPr>
        <w:tabs>
          <w:tab w:val="left" w:pos="3686"/>
        </w:tabs>
      </w:pPr>
      <w:r>
        <w:t>Search on information in the portal and on the Azure docs area for:</w:t>
      </w:r>
    </w:p>
    <w:p w14:paraId="75BC767A" w14:textId="13B5B646" w:rsidR="000D2950" w:rsidRDefault="00904AC1" w:rsidP="000D2950">
      <w:pPr>
        <w:pStyle w:val="ListParagraph"/>
        <w:numPr>
          <w:ilvl w:val="0"/>
          <w:numId w:val="17"/>
        </w:numPr>
        <w:tabs>
          <w:tab w:val="left" w:pos="3686"/>
        </w:tabs>
      </w:pPr>
      <w:r>
        <w:t>N</w:t>
      </w:r>
      <w:r w:rsidR="000D2950">
        <w:t xml:space="preserve">etwork </w:t>
      </w:r>
      <w:r>
        <w:t>S</w:t>
      </w:r>
      <w:r w:rsidR="000D2950">
        <w:t xml:space="preserve">ecurity </w:t>
      </w:r>
      <w:r>
        <w:t>G</w:t>
      </w:r>
      <w:r w:rsidR="000D2950">
        <w:t>roup</w:t>
      </w:r>
      <w:r>
        <w:t>s</w:t>
      </w:r>
      <w:r w:rsidR="000D2950">
        <w:t xml:space="preserve"> (NSGs)</w:t>
      </w:r>
    </w:p>
    <w:p w14:paraId="2BD792C4" w14:textId="77777777" w:rsidR="000D2950" w:rsidRDefault="000D2950" w:rsidP="000D2950">
      <w:pPr>
        <w:pStyle w:val="ListParagraph"/>
        <w:numPr>
          <w:ilvl w:val="0"/>
          <w:numId w:val="17"/>
        </w:numPr>
        <w:tabs>
          <w:tab w:val="left" w:pos="3686"/>
        </w:tabs>
      </w:pPr>
      <w:r>
        <w:t>GatewaySubnet</w:t>
      </w:r>
    </w:p>
    <w:p w14:paraId="578E83D3" w14:textId="5F288CC8" w:rsidR="00904AC1" w:rsidRDefault="000D2950" w:rsidP="000D2950">
      <w:pPr>
        <w:pStyle w:val="ListParagraph"/>
        <w:numPr>
          <w:ilvl w:val="0"/>
          <w:numId w:val="17"/>
        </w:numPr>
        <w:tabs>
          <w:tab w:val="left" w:pos="3686"/>
        </w:tabs>
      </w:pPr>
      <w:r>
        <w:t xml:space="preserve">ExpressRoute and Site-to-Site (S2S) VPN Gateways </w:t>
      </w:r>
      <w:r w:rsidR="00904AC1">
        <w:t xml:space="preserve"> </w:t>
      </w:r>
    </w:p>
    <w:p w14:paraId="2F2D56CC" w14:textId="7B6758A7" w:rsidR="000D2950" w:rsidRDefault="000D2950" w:rsidP="000D2950">
      <w:pPr>
        <w:pStyle w:val="ListParagraph"/>
        <w:numPr>
          <w:ilvl w:val="0"/>
          <w:numId w:val="17"/>
        </w:numPr>
        <w:tabs>
          <w:tab w:val="left" w:pos="3686"/>
        </w:tabs>
      </w:pPr>
      <w:r>
        <w:t>Network Virtual Appliances</w:t>
      </w:r>
    </w:p>
    <w:p w14:paraId="77930F8B" w14:textId="0CBC52B2" w:rsidR="000D2950" w:rsidRDefault="000D2950" w:rsidP="000D2950">
      <w:pPr>
        <w:pStyle w:val="ListParagraph"/>
        <w:numPr>
          <w:ilvl w:val="0"/>
          <w:numId w:val="17"/>
        </w:numPr>
        <w:tabs>
          <w:tab w:val="left" w:pos="3686"/>
        </w:tabs>
      </w:pPr>
      <w:r>
        <w:t>User Defined Routes (UDRs) in Route Tables</w:t>
      </w:r>
    </w:p>
    <w:p w14:paraId="2FBD3A7A" w14:textId="5ADE098A" w:rsidR="000D2950" w:rsidRDefault="000D2950" w:rsidP="000D2950">
      <w:pPr>
        <w:pStyle w:val="ListParagraph"/>
        <w:numPr>
          <w:ilvl w:val="0"/>
          <w:numId w:val="17"/>
        </w:numPr>
        <w:tabs>
          <w:tab w:val="left" w:pos="3686"/>
        </w:tabs>
      </w:pPr>
      <w:r>
        <w:t>vNet Peering</w:t>
      </w:r>
    </w:p>
    <w:p w14:paraId="1320DAB0" w14:textId="1EF73E6F" w:rsidR="000D2950" w:rsidRDefault="000D2950" w:rsidP="000D2950">
      <w:pPr>
        <w:pStyle w:val="ListParagraph"/>
        <w:numPr>
          <w:ilvl w:val="0"/>
          <w:numId w:val="17"/>
        </w:numPr>
        <w:tabs>
          <w:tab w:val="left" w:pos="3686"/>
        </w:tabs>
      </w:pPr>
      <w:r>
        <w:t>Region to region S2S VPNs</w:t>
      </w:r>
    </w:p>
    <w:p w14:paraId="1F9CBE48" w14:textId="0BEEDF1F" w:rsidR="00B61C75" w:rsidRDefault="00B61C75" w:rsidP="00B61C75"/>
    <w:p w14:paraId="65F25A29" w14:textId="77777777" w:rsidR="000D2950" w:rsidRDefault="000D2950" w:rsidP="00B61C75"/>
    <w:p w14:paraId="2559E7FE" w14:textId="569561DE" w:rsidR="002A34C3" w:rsidRDefault="002A34C3">
      <w:r>
        <w:br w:type="page"/>
      </w:r>
    </w:p>
    <w:p w14:paraId="526EFB3B" w14:textId="2B3A30DA" w:rsidR="000D2950" w:rsidRDefault="000D2950" w:rsidP="000D2950">
      <w:pPr>
        <w:pStyle w:val="Heading1"/>
      </w:pPr>
      <w:r>
        <w:lastRenderedPageBreak/>
        <w:t>Windows virtual machine</w:t>
      </w:r>
    </w:p>
    <w:p w14:paraId="68B910B7" w14:textId="362B0E5E" w:rsidR="00034DF5" w:rsidRDefault="00034DF5" w:rsidP="00034DF5"/>
    <w:p w14:paraId="2CD30D08" w14:textId="0523281E" w:rsidR="00034DF5" w:rsidRDefault="00034DF5" w:rsidP="00034DF5">
      <w:r>
        <w:t>Go to the Azure Docs are</w:t>
      </w:r>
      <w:r w:rsidR="000359CC">
        <w:t>a</w:t>
      </w:r>
      <w:r>
        <w:t>, and click on Windows Virtual Machines in the Deploy Infrastructure section of the Get Started tab.  Choose a five minute quickstart, either portal, PowerShell or CLI.</w:t>
      </w:r>
    </w:p>
    <w:p w14:paraId="3C4A1A50" w14:textId="4A9916E5" w:rsidR="00034DF5" w:rsidRPr="00034DF5" w:rsidRDefault="00034DF5" w:rsidP="00034DF5">
      <w:pPr>
        <w:pStyle w:val="Heading2"/>
      </w:pPr>
      <w:r>
        <w:t>Create the VM</w:t>
      </w:r>
    </w:p>
    <w:p w14:paraId="12473D94" w14:textId="214FF39F" w:rsidR="000D2950" w:rsidRDefault="000D2950" w:rsidP="000D2950">
      <w:pPr>
        <w:pStyle w:val="ListParagraph"/>
        <w:numPr>
          <w:ilvl w:val="0"/>
          <w:numId w:val="17"/>
        </w:numPr>
      </w:pPr>
      <w:r>
        <w:t>Add a Windows Server 2016 Datacenter server</w:t>
      </w:r>
    </w:p>
    <w:p w14:paraId="1341EC83" w14:textId="61B055D6" w:rsidR="000D2950" w:rsidRDefault="000D2950" w:rsidP="000D2950">
      <w:pPr>
        <w:pStyle w:val="ListParagraph"/>
        <w:numPr>
          <w:ilvl w:val="0"/>
          <w:numId w:val="17"/>
        </w:numPr>
        <w:tabs>
          <w:tab w:val="left" w:pos="3686"/>
        </w:tabs>
      </w:pPr>
      <w:r>
        <w:t>Name:</w:t>
      </w:r>
      <w:r>
        <w:tab/>
        <w:t>myWindowsVM</w:t>
      </w:r>
    </w:p>
    <w:p w14:paraId="7D2AEF6C" w14:textId="41C56DDC" w:rsidR="0016566A" w:rsidRDefault="0016566A" w:rsidP="000D2950">
      <w:pPr>
        <w:pStyle w:val="ListParagraph"/>
        <w:numPr>
          <w:ilvl w:val="0"/>
          <w:numId w:val="17"/>
        </w:numPr>
        <w:tabs>
          <w:tab w:val="left" w:pos="3686"/>
        </w:tabs>
      </w:pPr>
      <w:r>
        <w:t>VM disk type:</w:t>
      </w:r>
      <w:r>
        <w:tab/>
        <w:t>SSD</w:t>
      </w:r>
    </w:p>
    <w:p w14:paraId="735C0F1D" w14:textId="2E6BEB34" w:rsidR="000D2950" w:rsidRDefault="000D2950" w:rsidP="000D2950">
      <w:pPr>
        <w:pStyle w:val="ListParagraph"/>
        <w:numPr>
          <w:ilvl w:val="0"/>
          <w:numId w:val="17"/>
        </w:numPr>
        <w:tabs>
          <w:tab w:val="left" w:pos="3686"/>
        </w:tabs>
      </w:pPr>
      <w:r>
        <w:t>Resource Group:</w:t>
      </w:r>
      <w:r>
        <w:tab/>
      </w:r>
      <w:r w:rsidR="00034DF5">
        <w:t xml:space="preserve">Existing </w:t>
      </w:r>
      <w:r>
        <w:t>Azure101IaaS</w:t>
      </w:r>
      <w:r w:rsidR="00034DF5">
        <w:t xml:space="preserve"> resource group</w:t>
      </w:r>
    </w:p>
    <w:p w14:paraId="747ADBAA" w14:textId="1108E13C" w:rsidR="000D2950" w:rsidRDefault="000D2950" w:rsidP="000D2950">
      <w:pPr>
        <w:pStyle w:val="ListParagraph"/>
        <w:numPr>
          <w:ilvl w:val="0"/>
          <w:numId w:val="17"/>
        </w:numPr>
        <w:tabs>
          <w:tab w:val="left" w:pos="3686"/>
        </w:tabs>
      </w:pPr>
      <w:r>
        <w:t>Location:</w:t>
      </w:r>
      <w:r>
        <w:tab/>
        <w:t>West Europe</w:t>
      </w:r>
    </w:p>
    <w:p w14:paraId="1CB57731" w14:textId="6EE664E1" w:rsidR="00034DF5" w:rsidRDefault="00034DF5" w:rsidP="000D2950">
      <w:pPr>
        <w:pStyle w:val="ListParagraph"/>
        <w:numPr>
          <w:ilvl w:val="0"/>
          <w:numId w:val="17"/>
        </w:numPr>
        <w:tabs>
          <w:tab w:val="left" w:pos="3686"/>
        </w:tabs>
      </w:pPr>
      <w:r>
        <w:t>Size:</w:t>
      </w:r>
      <w:r>
        <w:tab/>
        <w:t>DS1_v2</w:t>
      </w:r>
    </w:p>
    <w:p w14:paraId="17B90DBE" w14:textId="4FC4DEEC" w:rsidR="00034DF5" w:rsidRDefault="00034DF5" w:rsidP="000D2950">
      <w:pPr>
        <w:pStyle w:val="ListParagraph"/>
        <w:numPr>
          <w:ilvl w:val="0"/>
          <w:numId w:val="17"/>
        </w:numPr>
        <w:tabs>
          <w:tab w:val="left" w:pos="3686"/>
        </w:tabs>
      </w:pPr>
      <w:r>
        <w:t>Use Managed Disks:</w:t>
      </w:r>
      <w:r>
        <w:tab/>
        <w:t>Yes</w:t>
      </w:r>
    </w:p>
    <w:p w14:paraId="62824667" w14:textId="602666FC" w:rsidR="000D2950" w:rsidRDefault="000D2950" w:rsidP="00034DF5">
      <w:pPr>
        <w:tabs>
          <w:tab w:val="left" w:pos="3686"/>
        </w:tabs>
      </w:pPr>
    </w:p>
    <w:p w14:paraId="3C49AADD" w14:textId="3FC88396" w:rsidR="00034DF5" w:rsidRDefault="00034DF5" w:rsidP="00034DF5">
      <w:pPr>
        <w:tabs>
          <w:tab w:val="left" w:pos="3686"/>
        </w:tabs>
      </w:pPr>
      <w:r>
        <w:t>Understand</w:t>
      </w:r>
    </w:p>
    <w:p w14:paraId="0A6CEA36" w14:textId="6A4B74B9" w:rsidR="00034DF5" w:rsidRDefault="00034DF5" w:rsidP="00034DF5">
      <w:pPr>
        <w:pStyle w:val="ListParagraph"/>
        <w:numPr>
          <w:ilvl w:val="0"/>
          <w:numId w:val="17"/>
        </w:numPr>
        <w:tabs>
          <w:tab w:val="left" w:pos="3686"/>
        </w:tabs>
      </w:pPr>
      <w:r>
        <w:t>Azure Hybrid Use Benefit</w:t>
      </w:r>
    </w:p>
    <w:p w14:paraId="6BC9C2BC" w14:textId="637D37B0" w:rsidR="00034DF5" w:rsidRDefault="00034DF5" w:rsidP="00034DF5">
      <w:pPr>
        <w:pStyle w:val="ListParagraph"/>
        <w:numPr>
          <w:ilvl w:val="0"/>
          <w:numId w:val="17"/>
        </w:numPr>
        <w:tabs>
          <w:tab w:val="left" w:pos="3686"/>
        </w:tabs>
      </w:pPr>
      <w:r>
        <w:t>Benefits of Managed Disks vs manual Storage Accounts</w:t>
      </w:r>
    </w:p>
    <w:p w14:paraId="3BD8739D" w14:textId="77777777" w:rsidR="00B61C75" w:rsidRDefault="00B61C75" w:rsidP="00B61C75"/>
    <w:p w14:paraId="46423AFD" w14:textId="76C31653" w:rsidR="005476A0" w:rsidRDefault="000359CC" w:rsidP="00034DF5">
      <w:pPr>
        <w:pStyle w:val="Heading2"/>
      </w:pPr>
      <w:r>
        <w:t>HTTP Web Server</w:t>
      </w:r>
    </w:p>
    <w:p w14:paraId="353C6EF4" w14:textId="5352B317" w:rsidR="000359CC" w:rsidRDefault="000359CC" w:rsidP="000359CC">
      <w:pPr>
        <w:pStyle w:val="ListParagraph"/>
        <w:numPr>
          <w:ilvl w:val="0"/>
          <w:numId w:val="17"/>
        </w:numPr>
      </w:pPr>
      <w:r>
        <w:t>Add IIS via a terminal services session</w:t>
      </w:r>
    </w:p>
    <w:p w14:paraId="3CF8507D" w14:textId="39C447B7" w:rsidR="000359CC" w:rsidRDefault="000359CC" w:rsidP="000359CC">
      <w:pPr>
        <w:pStyle w:val="ListParagraph"/>
        <w:numPr>
          <w:ilvl w:val="0"/>
          <w:numId w:val="17"/>
        </w:numPr>
      </w:pPr>
      <w:r>
        <w:t>Open port 80/tcp inbound on the NSG</w:t>
      </w:r>
    </w:p>
    <w:p w14:paraId="6ADC75AF" w14:textId="0FBB545C" w:rsidR="000359CC" w:rsidRDefault="000359CC" w:rsidP="000359CC">
      <w:pPr>
        <w:pStyle w:val="ListParagraph"/>
        <w:numPr>
          <w:ilvl w:val="0"/>
          <w:numId w:val="17"/>
        </w:numPr>
      </w:pPr>
      <w:r>
        <w:t>Test access via a browser</w:t>
      </w:r>
    </w:p>
    <w:p w14:paraId="20A01641" w14:textId="167DBCEF" w:rsidR="000359CC" w:rsidRDefault="000359CC" w:rsidP="000359CC">
      <w:pPr>
        <w:pStyle w:val="ListParagraph"/>
        <w:numPr>
          <w:ilvl w:val="0"/>
          <w:numId w:val="17"/>
        </w:numPr>
      </w:pPr>
      <w:r>
        <w:t>Stop the VM to deallocate resource</w:t>
      </w:r>
    </w:p>
    <w:p w14:paraId="70C5CA74" w14:textId="5A3B387E" w:rsidR="000359CC" w:rsidRDefault="000359CC" w:rsidP="000359CC"/>
    <w:p w14:paraId="2CF30E38" w14:textId="73EEC722" w:rsidR="000359CC" w:rsidRDefault="000359CC" w:rsidP="000359CC">
      <w:r>
        <w:t>Understand</w:t>
      </w:r>
    </w:p>
    <w:p w14:paraId="2A5A5206" w14:textId="68799FA0" w:rsidR="000359CC" w:rsidRDefault="000359CC" w:rsidP="000359CC">
      <w:pPr>
        <w:pStyle w:val="ListParagraph"/>
        <w:numPr>
          <w:ilvl w:val="0"/>
          <w:numId w:val="17"/>
        </w:numPr>
      </w:pPr>
      <w:r>
        <w:t>Additional VM tutorials available - disks, DSC, images, scale sets, load balancing, backup, monitoring, policies, etc.</w:t>
      </w:r>
    </w:p>
    <w:p w14:paraId="40E82CE5" w14:textId="7505CCBE" w:rsidR="000359CC" w:rsidRDefault="000359CC" w:rsidP="000359CC">
      <w:pPr>
        <w:pStyle w:val="ListParagraph"/>
        <w:numPr>
          <w:ilvl w:val="0"/>
          <w:numId w:val="17"/>
        </w:numPr>
      </w:pPr>
      <w:r>
        <w:t>Deallocation vs shutdown in the Remote Desktop console</w:t>
      </w:r>
    </w:p>
    <w:p w14:paraId="7A8C96DF" w14:textId="77777777" w:rsidR="000359CC" w:rsidRDefault="000359CC" w:rsidP="000359CC">
      <w:pPr>
        <w:pStyle w:val="ListParagraph"/>
        <w:numPr>
          <w:ilvl w:val="0"/>
          <w:numId w:val="0"/>
        </w:numPr>
        <w:ind w:left="720"/>
      </w:pPr>
    </w:p>
    <w:p w14:paraId="35841C0E" w14:textId="77777777" w:rsidR="000359CC" w:rsidRDefault="000359CC" w:rsidP="000359CC">
      <w:pPr>
        <w:ind w:left="360"/>
      </w:pPr>
    </w:p>
    <w:p w14:paraId="00A72351" w14:textId="2F99189A" w:rsidR="000359CC" w:rsidRDefault="000359CC" w:rsidP="000359CC"/>
    <w:p w14:paraId="2A16A3B2" w14:textId="45BFA505" w:rsidR="000359CC" w:rsidRDefault="000359CC" w:rsidP="000359CC">
      <w:pPr>
        <w:pStyle w:val="Heading1"/>
      </w:pPr>
      <w:r>
        <w:t>Linux virtual machine</w:t>
      </w:r>
    </w:p>
    <w:p w14:paraId="6D93852A" w14:textId="5BB625B8" w:rsidR="00E3580E" w:rsidRDefault="00E3580E" w:rsidP="00E3580E">
      <w:pPr>
        <w:pStyle w:val="Heading2"/>
      </w:pPr>
      <w:r>
        <w:t>Create your SSH keypair</w:t>
      </w:r>
    </w:p>
    <w:p w14:paraId="1682AB9A" w14:textId="09F173B0" w:rsidR="00E3580E" w:rsidRPr="00E3580E" w:rsidRDefault="00E3580E" w:rsidP="00E3580E">
      <w:r>
        <w:t>Run the following commands in your Bash shell:</w:t>
      </w:r>
    </w:p>
    <w:p w14:paraId="42588E49" w14:textId="251FA1E6" w:rsidR="00A66BF6" w:rsidRDefault="00A66BF6" w:rsidP="00E3580E">
      <w:pPr>
        <w:pStyle w:val="CodeBlock"/>
      </w:pPr>
      <w:r>
        <w:t>cd ~</w:t>
      </w:r>
    </w:p>
    <w:p w14:paraId="1BF49F9B" w14:textId="7BA6A017" w:rsidR="00E3580E" w:rsidRDefault="00E3580E" w:rsidP="00E3580E">
      <w:pPr>
        <w:pStyle w:val="CodeBlock"/>
      </w:pPr>
      <w:r>
        <w:t>umask 033</w:t>
      </w:r>
    </w:p>
    <w:p w14:paraId="129BAD6A" w14:textId="72D0FAD3" w:rsidR="00E3580E" w:rsidRDefault="00E3580E" w:rsidP="00E3580E">
      <w:pPr>
        <w:pStyle w:val="CodeBlock"/>
      </w:pPr>
      <w:r>
        <w:t>ssh-keygen -t rsa -b 2048 -C "richard.cheney@microsoft.com"</w:t>
      </w:r>
    </w:p>
    <w:p w14:paraId="79588682" w14:textId="2E444B31" w:rsidR="00E3580E" w:rsidRDefault="00E3580E" w:rsidP="00E3580E">
      <w:pPr>
        <w:pStyle w:val="CodeBlock"/>
      </w:pPr>
      <w:r>
        <w:t>ls -Al .ssh</w:t>
      </w:r>
    </w:p>
    <w:p w14:paraId="4192A96C" w14:textId="542D229C" w:rsidR="000359CC" w:rsidRDefault="00E3580E" w:rsidP="00E3580E">
      <w:pPr>
        <w:pStyle w:val="CodeBlock"/>
      </w:pPr>
      <w:r>
        <w:t>cat .ssh/id_rsa.pub</w:t>
      </w:r>
    </w:p>
    <w:p w14:paraId="3A1B7F04" w14:textId="6697ED42" w:rsidR="00E3580E" w:rsidRDefault="00E3580E" w:rsidP="000359CC">
      <w:r>
        <w:t>The -C is a comment.  It is good etiquette to add in your email address so that any key owners are easily identified.  You will be prompted for a filename.  You can specify an alternative name, or hit enter to use the defaults (recommended).  For the passphrase, it is best practice to provide a passphrase with a few memorable but disassociated words.  However, for the sake of this exercise you may simply press enter for an empty passphrase, and then you won’t be challenged for it later when using ssh to connect toi the Linux VM.</w:t>
      </w:r>
    </w:p>
    <w:p w14:paraId="78E99DBA" w14:textId="70843B32" w:rsidR="00394445" w:rsidRDefault="00394445" w:rsidP="000359CC">
      <w:r>
        <w:t>Copy the contents of the id_rsa.pub file to the clipboard as you will use this later.</w:t>
      </w:r>
    </w:p>
    <w:p w14:paraId="0B86C0C8" w14:textId="51FC141C" w:rsidR="000359CC" w:rsidRDefault="000359CC" w:rsidP="000359CC">
      <w:pPr>
        <w:pStyle w:val="Heading2"/>
      </w:pPr>
      <w:r>
        <w:t xml:space="preserve">Create </w:t>
      </w:r>
      <w:r w:rsidR="003A68EB">
        <w:t>a</w:t>
      </w:r>
      <w:r>
        <w:t xml:space="preserve"> VM</w:t>
      </w:r>
      <w:r w:rsidR="003A68EB">
        <w:t xml:space="preserve"> template</w:t>
      </w:r>
    </w:p>
    <w:p w14:paraId="16950404" w14:textId="77777777" w:rsidR="00E3580E" w:rsidRDefault="00E3580E" w:rsidP="00E3580E">
      <w:r>
        <w:t>Do the following from the portal</w:t>
      </w:r>
    </w:p>
    <w:p w14:paraId="4B9E751F" w14:textId="3BFB69F2" w:rsidR="000359CC" w:rsidRDefault="000359CC" w:rsidP="000359CC">
      <w:pPr>
        <w:pStyle w:val="ListParagraph"/>
        <w:numPr>
          <w:ilvl w:val="0"/>
          <w:numId w:val="17"/>
        </w:numPr>
      </w:pPr>
      <w:r>
        <w:t>Add an Ubuntu Server 16.04 LTS server</w:t>
      </w:r>
    </w:p>
    <w:p w14:paraId="696EE558" w14:textId="244148E9" w:rsidR="0016566A" w:rsidRDefault="000359CC" w:rsidP="000359CC">
      <w:pPr>
        <w:pStyle w:val="ListParagraph"/>
        <w:numPr>
          <w:ilvl w:val="0"/>
          <w:numId w:val="17"/>
        </w:numPr>
        <w:tabs>
          <w:tab w:val="left" w:pos="3686"/>
        </w:tabs>
      </w:pPr>
      <w:r>
        <w:t>Name:</w:t>
      </w:r>
      <w:r>
        <w:tab/>
        <w:t>myLinuxVM</w:t>
      </w:r>
    </w:p>
    <w:p w14:paraId="19001682" w14:textId="61282781" w:rsidR="000359CC" w:rsidRDefault="0016566A" w:rsidP="000359CC">
      <w:pPr>
        <w:pStyle w:val="ListParagraph"/>
        <w:numPr>
          <w:ilvl w:val="0"/>
          <w:numId w:val="17"/>
        </w:numPr>
        <w:tabs>
          <w:tab w:val="left" w:pos="3686"/>
        </w:tabs>
      </w:pPr>
      <w:r>
        <w:t>VM disk type:</w:t>
      </w:r>
      <w:r>
        <w:tab/>
        <w:t>HDD</w:t>
      </w:r>
      <w:r>
        <w:tab/>
      </w:r>
    </w:p>
    <w:p w14:paraId="082EFD80" w14:textId="396FC9BE" w:rsidR="000359CC" w:rsidRDefault="000359CC" w:rsidP="000359CC">
      <w:pPr>
        <w:pStyle w:val="ListParagraph"/>
        <w:numPr>
          <w:ilvl w:val="0"/>
          <w:numId w:val="17"/>
        </w:numPr>
        <w:tabs>
          <w:tab w:val="left" w:pos="3686"/>
        </w:tabs>
      </w:pPr>
      <w:r>
        <w:t>SSH Public Key:</w:t>
      </w:r>
      <w:r>
        <w:tab/>
        <w:t>Copy and paste</w:t>
      </w:r>
      <w:r w:rsidR="0016566A">
        <w:t>d</w:t>
      </w:r>
      <w:r>
        <w:t xml:space="preserve"> </w:t>
      </w:r>
      <w:r w:rsidR="0016566A">
        <w:t xml:space="preserve">from </w:t>
      </w:r>
      <w:r w:rsidR="0016566A" w:rsidRPr="0016566A">
        <w:rPr>
          <w:rStyle w:val="CodeBlockChar"/>
        </w:rPr>
        <w:t>cat ~/.ssh/id_rsa.pub</w:t>
      </w:r>
    </w:p>
    <w:p w14:paraId="336C3073" w14:textId="77777777" w:rsidR="000359CC" w:rsidRDefault="000359CC" w:rsidP="000359CC">
      <w:pPr>
        <w:pStyle w:val="ListParagraph"/>
        <w:numPr>
          <w:ilvl w:val="0"/>
          <w:numId w:val="17"/>
        </w:numPr>
        <w:tabs>
          <w:tab w:val="left" w:pos="3686"/>
        </w:tabs>
      </w:pPr>
      <w:r>
        <w:t>Resource Group:</w:t>
      </w:r>
      <w:r>
        <w:tab/>
        <w:t>Existing Azure101IaaS resource group</w:t>
      </w:r>
    </w:p>
    <w:p w14:paraId="588B8098" w14:textId="61477833" w:rsidR="000359CC" w:rsidRDefault="000359CC" w:rsidP="000359CC">
      <w:pPr>
        <w:pStyle w:val="ListParagraph"/>
        <w:numPr>
          <w:ilvl w:val="0"/>
          <w:numId w:val="17"/>
        </w:numPr>
        <w:tabs>
          <w:tab w:val="left" w:pos="3686"/>
        </w:tabs>
      </w:pPr>
      <w:r>
        <w:t>Location:</w:t>
      </w:r>
      <w:r>
        <w:tab/>
        <w:t>West Europe</w:t>
      </w:r>
    </w:p>
    <w:p w14:paraId="7E57AB7B" w14:textId="77777777" w:rsidR="0016566A" w:rsidRDefault="0016566A" w:rsidP="000359CC">
      <w:pPr>
        <w:pStyle w:val="ListParagraph"/>
        <w:numPr>
          <w:ilvl w:val="0"/>
          <w:numId w:val="17"/>
        </w:numPr>
        <w:tabs>
          <w:tab w:val="left" w:pos="3686"/>
        </w:tabs>
      </w:pPr>
      <w:r>
        <w:t>Size:</w:t>
      </w:r>
      <w:r>
        <w:tab/>
        <w:t>D1_v2</w:t>
      </w:r>
    </w:p>
    <w:p w14:paraId="152C47DB" w14:textId="77777777" w:rsidR="0016566A" w:rsidRDefault="0016566A" w:rsidP="000359CC">
      <w:pPr>
        <w:pStyle w:val="ListParagraph"/>
        <w:numPr>
          <w:ilvl w:val="0"/>
          <w:numId w:val="17"/>
        </w:numPr>
        <w:tabs>
          <w:tab w:val="left" w:pos="3686"/>
        </w:tabs>
      </w:pPr>
      <w:r>
        <w:t xml:space="preserve">Subnet: </w:t>
      </w:r>
      <w:r>
        <w:tab/>
        <w:t>dbSubnet</w:t>
      </w:r>
    </w:p>
    <w:p w14:paraId="6111D19E" w14:textId="16FCB512" w:rsidR="003A68EB" w:rsidRDefault="0016566A" w:rsidP="000359CC">
      <w:pPr>
        <w:pStyle w:val="ListParagraph"/>
        <w:numPr>
          <w:ilvl w:val="0"/>
          <w:numId w:val="17"/>
        </w:numPr>
        <w:tabs>
          <w:tab w:val="left" w:pos="3686"/>
        </w:tabs>
      </w:pPr>
      <w:r>
        <w:t>High Availability Set:</w:t>
      </w:r>
      <w:r>
        <w:tab/>
        <w:t>Create myLinuxAS</w:t>
      </w:r>
    </w:p>
    <w:p w14:paraId="0CE94EFC" w14:textId="77777777" w:rsidR="003A68EB" w:rsidRDefault="003A68EB" w:rsidP="003A68EB">
      <w:pPr>
        <w:tabs>
          <w:tab w:val="left" w:pos="3686"/>
        </w:tabs>
      </w:pPr>
    </w:p>
    <w:p w14:paraId="77BB36D2" w14:textId="4C06AFFA" w:rsidR="003A68EB" w:rsidRPr="00BE1E7F" w:rsidRDefault="003A68EB" w:rsidP="003A68EB">
      <w:pPr>
        <w:tabs>
          <w:tab w:val="left" w:pos="3686"/>
        </w:tabs>
        <w:rPr>
          <w:color w:val="auto"/>
        </w:rPr>
      </w:pPr>
      <w:r w:rsidRPr="00BE1E7F">
        <w:rPr>
          <w:color w:val="auto"/>
          <w:u w:val="single"/>
        </w:rPr>
        <w:t>Do not</w:t>
      </w:r>
      <w:r w:rsidRPr="00BE1E7F">
        <w:rPr>
          <w:color w:val="auto"/>
        </w:rPr>
        <w:t xml:space="preserve"> click on </w:t>
      </w:r>
      <w:r w:rsidR="00573E25" w:rsidRPr="00BE1E7F">
        <w:rPr>
          <w:color w:val="auto"/>
        </w:rPr>
        <w:t>C</w:t>
      </w:r>
      <w:r w:rsidRPr="00BE1E7F">
        <w:rPr>
          <w:color w:val="auto"/>
        </w:rPr>
        <w:t>reate</w:t>
      </w:r>
      <w:r w:rsidR="00573E25" w:rsidRPr="00BE1E7F">
        <w:rPr>
          <w:color w:val="auto"/>
        </w:rPr>
        <w:t xml:space="preserve"> straight away</w:t>
      </w:r>
      <w:r w:rsidR="00BE1E7F">
        <w:rPr>
          <w:color w:val="auto"/>
        </w:rPr>
        <w:t>.</w:t>
      </w:r>
      <w:r w:rsidRPr="00BE1E7F">
        <w:rPr>
          <w:color w:val="auto"/>
        </w:rPr>
        <w:t xml:space="preserve">  </w:t>
      </w:r>
      <w:r w:rsidR="00323708">
        <w:rPr>
          <w:color w:val="auto"/>
        </w:rPr>
        <w:t>Let’s explore templates a little.</w:t>
      </w:r>
    </w:p>
    <w:p w14:paraId="6911D440" w14:textId="75D68D83" w:rsidR="00573E25" w:rsidRPr="00323708" w:rsidRDefault="00573E25" w:rsidP="00323708">
      <w:pPr>
        <w:pStyle w:val="ListParagraph"/>
        <w:numPr>
          <w:ilvl w:val="0"/>
          <w:numId w:val="19"/>
        </w:numPr>
        <w:tabs>
          <w:tab w:val="left" w:pos="3686"/>
        </w:tabs>
      </w:pPr>
      <w:r w:rsidRPr="00323708">
        <w:lastRenderedPageBreak/>
        <w:t>Click instead on Download template and parameters.  Browse the template JSON, the parameters JSON, and the scripts to deploy the template from PowerShell and CLI 2.0.</w:t>
      </w:r>
    </w:p>
    <w:p w14:paraId="42FFD6D2" w14:textId="02A86FEB" w:rsidR="00493CE9" w:rsidRPr="00323708" w:rsidRDefault="00493CE9" w:rsidP="00323708">
      <w:pPr>
        <w:pStyle w:val="ListParagraph"/>
        <w:numPr>
          <w:ilvl w:val="0"/>
          <w:numId w:val="19"/>
        </w:numPr>
        <w:tabs>
          <w:tab w:val="left" w:pos="3686"/>
        </w:tabs>
      </w:pPr>
      <w:r w:rsidRPr="00323708">
        <w:t>Click on Create to submit the job.</w:t>
      </w:r>
    </w:p>
    <w:p w14:paraId="27FEA765" w14:textId="77777777" w:rsidR="00BE1E7F" w:rsidRDefault="00BE1E7F" w:rsidP="00323708">
      <w:pPr>
        <w:pStyle w:val="ListParagraph"/>
        <w:numPr>
          <w:ilvl w:val="0"/>
          <w:numId w:val="19"/>
        </w:numPr>
        <w:tabs>
          <w:tab w:val="left" w:pos="3686"/>
        </w:tabs>
      </w:pPr>
      <w:r>
        <w:t xml:space="preserve">Browse to Services tab on Azure Docs, and then find the Azure Resource Manager tile in the Monitoring + Management area.  Discover the </w:t>
      </w:r>
      <w:hyperlink r:id="rId28" w:history="1">
        <w:r w:rsidRPr="00BE1E7F">
          <w:rPr>
            <w:rStyle w:val="Hyperlink"/>
          </w:rPr>
          <w:t>export template</w:t>
        </w:r>
      </w:hyperlink>
      <w:r>
        <w:t xml:space="preserve"> functionality, as well as the JSON </w:t>
      </w:r>
      <w:hyperlink r:id="rId29" w:history="1">
        <w:r w:rsidRPr="00BE1E7F">
          <w:rPr>
            <w:rStyle w:val="Hyperlink"/>
          </w:rPr>
          <w:t>template structure</w:t>
        </w:r>
      </w:hyperlink>
      <w:r>
        <w:t xml:space="preserve">.  </w:t>
      </w:r>
    </w:p>
    <w:p w14:paraId="3A62699F" w14:textId="01B0FBF8" w:rsidR="003A68EB" w:rsidRDefault="00BE1E7F" w:rsidP="00323708">
      <w:pPr>
        <w:pStyle w:val="ListParagraph"/>
        <w:numPr>
          <w:ilvl w:val="0"/>
          <w:numId w:val="19"/>
        </w:numPr>
        <w:tabs>
          <w:tab w:val="left" w:pos="3686"/>
        </w:tabs>
      </w:pPr>
      <w:r>
        <w:t>Click on Add within the Azure101IaaS Resource Group, and fine Template Deployment.</w:t>
      </w:r>
    </w:p>
    <w:p w14:paraId="7DBF1050" w14:textId="4C381D16" w:rsidR="00BE1E7F" w:rsidRDefault="00BE1E7F" w:rsidP="00323708">
      <w:pPr>
        <w:pStyle w:val="ListParagraph"/>
        <w:numPr>
          <w:ilvl w:val="0"/>
          <w:numId w:val="19"/>
        </w:numPr>
        <w:tabs>
          <w:tab w:val="left" w:pos="3686"/>
        </w:tabs>
      </w:pPr>
      <w:r>
        <w:t>Search in the Load a GitHub quickstart template, type “load” and select one of the community templates</w:t>
      </w:r>
      <w:r w:rsidR="00493CE9">
        <w:t xml:space="preserve"> and accompanying parameters file.  </w:t>
      </w:r>
    </w:p>
    <w:p w14:paraId="1FC0AF5C" w14:textId="297F7A46" w:rsidR="00493CE9" w:rsidRDefault="00493CE9" w:rsidP="00323708">
      <w:pPr>
        <w:pStyle w:val="ListParagraph"/>
        <w:numPr>
          <w:ilvl w:val="0"/>
          <w:numId w:val="19"/>
        </w:numPr>
        <w:tabs>
          <w:tab w:val="left" w:pos="3686"/>
        </w:tabs>
      </w:pPr>
      <w:r>
        <w:t>Search the Azure Quickstart Templates GitHub repo to find the same template.</w:t>
      </w:r>
    </w:p>
    <w:p w14:paraId="1A8296C4" w14:textId="18D93A5E" w:rsidR="00323708" w:rsidRDefault="00323708" w:rsidP="00323708">
      <w:pPr>
        <w:tabs>
          <w:tab w:val="left" w:pos="3686"/>
        </w:tabs>
        <w:spacing w:before="160"/>
      </w:pPr>
      <w:r>
        <w:t>Use the Bash shell to open a secure shell session</w:t>
      </w:r>
    </w:p>
    <w:p w14:paraId="0969B592" w14:textId="11F99A23" w:rsidR="00493CE9" w:rsidRDefault="00493CE9" w:rsidP="00323708">
      <w:pPr>
        <w:pStyle w:val="ListParagraph"/>
        <w:numPr>
          <w:ilvl w:val="0"/>
          <w:numId w:val="19"/>
        </w:numPr>
        <w:tabs>
          <w:tab w:val="left" w:pos="3686"/>
        </w:tabs>
      </w:pPr>
      <w:r>
        <w:t>SSH to the VM’s public IP address: ssh &lt;adminuser&gt;@&lt;public IP address&gt;</w:t>
      </w:r>
    </w:p>
    <w:p w14:paraId="7AF0D5FC" w14:textId="77777777" w:rsidR="00902015" w:rsidRDefault="00902015">
      <w:pPr>
        <w:rPr>
          <w:rFonts w:eastAsiaTheme="majorEastAsia" w:cstheme="majorBidi"/>
          <w:color w:val="5B9BD5" w:themeColor="accent1"/>
          <w:sz w:val="44"/>
          <w:szCs w:val="32"/>
        </w:rPr>
      </w:pPr>
      <w:r>
        <w:br w:type="page"/>
      </w:r>
    </w:p>
    <w:p w14:paraId="29A74B1E" w14:textId="4E35A467" w:rsidR="00BE1E7F" w:rsidRDefault="00493CE9" w:rsidP="00493CE9">
      <w:pPr>
        <w:pStyle w:val="Heading1"/>
      </w:pPr>
      <w:r>
        <w:lastRenderedPageBreak/>
        <w:t>WebApps</w:t>
      </w:r>
    </w:p>
    <w:p w14:paraId="2D52D5F4" w14:textId="157610D3" w:rsidR="00493CE9" w:rsidRDefault="00AF37AF" w:rsidP="00AF37AF">
      <w:pPr>
        <w:pStyle w:val="Heading2"/>
      </w:pPr>
      <w:r>
        <w:t>Overview</w:t>
      </w:r>
    </w:p>
    <w:p w14:paraId="6D7022E0" w14:textId="5BA4A247" w:rsidR="00AF37AF" w:rsidRDefault="00AF37AF" w:rsidP="003A68EB">
      <w:pPr>
        <w:tabs>
          <w:tab w:val="left" w:pos="3686"/>
        </w:tabs>
      </w:pPr>
      <w:r>
        <w:t>The PaaS workshop will touch on both Web Apps and Logic Apps.  The diagram below gives an overview of what we are doing with a set of html files hosted on GitHub and pushing those into a Web App in Azure.</w:t>
      </w:r>
    </w:p>
    <w:p w14:paraId="55F25A8E" w14:textId="71313D0C" w:rsidR="00AF37AF" w:rsidRDefault="00ED2BC6" w:rsidP="00ED2BC6">
      <w:pPr>
        <w:tabs>
          <w:tab w:val="left" w:pos="3686"/>
        </w:tabs>
        <w:ind w:left="360"/>
      </w:pPr>
      <w:r>
        <w:object w:dxaOrig="10237" w:dyaOrig="8016" w14:anchorId="10FCC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15pt;height:313.15pt" o:ole="">
            <v:imagedata r:id="rId30" o:title=""/>
          </v:shape>
          <o:OLEObject Type="Embed" ProgID="Visio.Drawing.15" ShapeID="_x0000_i1025" DrawAspect="Content" ObjectID="_1557931215" r:id="rId31"/>
        </w:object>
      </w:r>
    </w:p>
    <w:p w14:paraId="15602C64" w14:textId="5D980501" w:rsidR="00AF37AF" w:rsidRDefault="00AF37AF" w:rsidP="00AF37AF">
      <w:pPr>
        <w:pStyle w:val="ListParagraph"/>
        <w:numPr>
          <w:ilvl w:val="0"/>
          <w:numId w:val="23"/>
        </w:numPr>
        <w:tabs>
          <w:tab w:val="left" w:pos="3686"/>
        </w:tabs>
      </w:pPr>
      <w:r>
        <w:t xml:space="preserve">Use </w:t>
      </w:r>
      <w:r w:rsidRPr="00AF37AF">
        <w:rPr>
          <w:rStyle w:val="CodeBlockChar"/>
        </w:rPr>
        <w:t xml:space="preserve">git clone </w:t>
      </w:r>
      <w:r>
        <w:t>to download the sample static HTML site from GitHub to your laptop</w:t>
      </w:r>
    </w:p>
    <w:p w14:paraId="2C04DEFE" w14:textId="164ED511" w:rsidR="00AF37AF" w:rsidRDefault="00AF37AF" w:rsidP="00AF37AF">
      <w:pPr>
        <w:pStyle w:val="ListParagraph"/>
        <w:numPr>
          <w:ilvl w:val="0"/>
          <w:numId w:val="23"/>
        </w:numPr>
        <w:tabs>
          <w:tab w:val="left" w:pos="3686"/>
        </w:tabs>
      </w:pPr>
      <w:r>
        <w:t>Login to Azure and create a deployment user</w:t>
      </w:r>
    </w:p>
    <w:p w14:paraId="6950A7D8" w14:textId="6A26515C" w:rsidR="00AF37AF" w:rsidRDefault="00AF37AF" w:rsidP="00AF37AF">
      <w:pPr>
        <w:pStyle w:val="ListParagraph"/>
        <w:numPr>
          <w:ilvl w:val="0"/>
          <w:numId w:val="23"/>
        </w:numPr>
        <w:tabs>
          <w:tab w:val="left" w:pos="3686"/>
        </w:tabs>
      </w:pPr>
      <w:r>
        <w:t>Create the Azure101PaaS resource group</w:t>
      </w:r>
    </w:p>
    <w:p w14:paraId="5B0C1E6C" w14:textId="3A69A63C" w:rsidR="00AF37AF" w:rsidRDefault="00ED2BC6" w:rsidP="00AF37AF">
      <w:pPr>
        <w:pStyle w:val="ListParagraph"/>
        <w:numPr>
          <w:ilvl w:val="0"/>
          <w:numId w:val="23"/>
        </w:numPr>
        <w:tabs>
          <w:tab w:val="left" w:pos="3686"/>
        </w:tabs>
      </w:pPr>
      <w:r>
        <w:t>Create the free tier app service plan</w:t>
      </w:r>
    </w:p>
    <w:p w14:paraId="021B18E7" w14:textId="7D2DA60D" w:rsidR="00ED2BC6" w:rsidRDefault="00ED2BC6" w:rsidP="00AF37AF">
      <w:pPr>
        <w:pStyle w:val="ListParagraph"/>
        <w:numPr>
          <w:ilvl w:val="0"/>
          <w:numId w:val="23"/>
        </w:numPr>
        <w:tabs>
          <w:tab w:val="left" w:pos="3686"/>
        </w:tabs>
      </w:pPr>
      <w:r>
        <w:t>Create a web app within the app service plan</w:t>
      </w:r>
    </w:p>
    <w:p w14:paraId="5B482A12" w14:textId="11AFF9D6" w:rsidR="00ED2BC6" w:rsidRDefault="00ED2BC6" w:rsidP="00AF37AF">
      <w:pPr>
        <w:pStyle w:val="ListParagraph"/>
        <w:numPr>
          <w:ilvl w:val="0"/>
          <w:numId w:val="23"/>
        </w:numPr>
        <w:tabs>
          <w:tab w:val="left" w:pos="3686"/>
        </w:tabs>
      </w:pPr>
      <w:r>
        <w:t>Configure a Git access point for the web app</w:t>
      </w:r>
    </w:p>
    <w:p w14:paraId="2710496E" w14:textId="12DC6231" w:rsidR="00ED2BC6" w:rsidRDefault="00ED2BC6" w:rsidP="00AF37AF">
      <w:pPr>
        <w:pStyle w:val="ListParagraph"/>
        <w:numPr>
          <w:ilvl w:val="0"/>
          <w:numId w:val="23"/>
        </w:numPr>
        <w:tabs>
          <w:tab w:val="left" w:pos="3686"/>
        </w:tabs>
      </w:pPr>
      <w:r>
        <w:t xml:space="preserve">Define the access point as an upstream git repo called “azure”, and use </w:t>
      </w:r>
      <w:r w:rsidRPr="00ED2BC6">
        <w:rPr>
          <w:rStyle w:val="CodeBlockChar"/>
        </w:rPr>
        <w:t>git push</w:t>
      </w:r>
      <w:r>
        <w:t xml:space="preserve"> to add the html files</w:t>
      </w:r>
    </w:p>
    <w:p w14:paraId="2BAFAAAC" w14:textId="77777777" w:rsidR="00ED2BC6" w:rsidRDefault="00ED2BC6">
      <w:pPr>
        <w:rPr>
          <w:rFonts w:cs="Segoe UI Semilight"/>
          <w:color w:val="auto"/>
          <w:sz w:val="22"/>
          <w:szCs w:val="16"/>
        </w:rPr>
      </w:pPr>
      <w:r>
        <w:br w:type="page"/>
      </w:r>
    </w:p>
    <w:p w14:paraId="23A4D4CC" w14:textId="3A5732BE" w:rsidR="00AF37AF" w:rsidRDefault="00AF37AF" w:rsidP="00AF37AF">
      <w:pPr>
        <w:pStyle w:val="Heading2"/>
      </w:pPr>
      <w:r>
        <w:lastRenderedPageBreak/>
        <w:t>Brief Instructions</w:t>
      </w:r>
    </w:p>
    <w:p w14:paraId="0D4D0238" w14:textId="77777777" w:rsidR="00AF37AF" w:rsidRDefault="00AF37AF" w:rsidP="00AF37AF">
      <w:pPr>
        <w:tabs>
          <w:tab w:val="left" w:pos="3686"/>
        </w:tabs>
      </w:pPr>
      <w:r>
        <w:t xml:space="preserve">This is a short piece of guidance intended only for </w:t>
      </w:r>
      <w:r w:rsidR="00D145FB">
        <w:t>users who are comfortable with html, bash and git concepts</w:t>
      </w:r>
      <w:r>
        <w:t xml:space="preserve">.  </w:t>
      </w:r>
    </w:p>
    <w:p w14:paraId="6DE7ACF5" w14:textId="6ABB4779" w:rsidR="00AF37AF" w:rsidRDefault="00AF37AF" w:rsidP="00AF37AF">
      <w:pPr>
        <w:tabs>
          <w:tab w:val="left" w:pos="3686"/>
        </w:tabs>
      </w:pPr>
      <w:r>
        <w:t>F</w:t>
      </w:r>
      <w:r w:rsidR="00D145FB">
        <w:t xml:space="preserve">ollow the Quickstart Tutorial for App Services. The pane on the portal dashboard will take you to the section in Azure Docs.  The five minute static HTML 5 tutorial is on the right.  </w:t>
      </w:r>
    </w:p>
    <w:p w14:paraId="01ECDF02" w14:textId="01F6F9B1" w:rsidR="00D145FB" w:rsidRDefault="00AF37AF" w:rsidP="00AF37AF">
      <w:pPr>
        <w:tabs>
          <w:tab w:val="left" w:pos="3686"/>
        </w:tabs>
      </w:pPr>
      <w:r>
        <w:t>Please m</w:t>
      </w:r>
      <w:r w:rsidR="00D145FB">
        <w:t>ake the following changes:</w:t>
      </w:r>
    </w:p>
    <w:p w14:paraId="743C332E" w14:textId="197C1A5C" w:rsidR="00D145FB" w:rsidRDefault="00D145FB" w:rsidP="00D145FB">
      <w:pPr>
        <w:pStyle w:val="ListParagraph"/>
        <w:numPr>
          <w:ilvl w:val="0"/>
          <w:numId w:val="19"/>
        </w:numPr>
        <w:tabs>
          <w:tab w:val="left" w:pos="3686"/>
        </w:tabs>
      </w:pPr>
      <w:r>
        <w:t>Call the Resource Group Azure101PaaS</w:t>
      </w:r>
    </w:p>
    <w:p w14:paraId="490C0693" w14:textId="5AE111F6" w:rsidR="00D145FB" w:rsidRDefault="00D145FB" w:rsidP="00D145FB">
      <w:pPr>
        <w:pStyle w:val="ListParagraph"/>
        <w:numPr>
          <w:ilvl w:val="0"/>
          <w:numId w:val="19"/>
        </w:numPr>
        <w:tabs>
          <w:tab w:val="left" w:pos="3686"/>
        </w:tabs>
      </w:pPr>
      <w:r>
        <w:t>Do not use the suggested git repo, instead use this one:</w:t>
      </w:r>
    </w:p>
    <w:p w14:paraId="517F7CAB" w14:textId="77777777" w:rsidR="00D145FB" w:rsidRDefault="00D145FB" w:rsidP="00D145FB">
      <w:pPr>
        <w:pStyle w:val="CodeBlock"/>
        <w:ind w:left="360"/>
      </w:pPr>
      <w:r w:rsidRPr="00A13E89">
        <w:t>git clone</w:t>
      </w:r>
      <w:r>
        <w:t xml:space="preserve"> </w:t>
      </w:r>
      <w:r w:rsidRPr="00A13E89">
        <w:t>https://github.com/richeney/azure101-webapp-html</w:t>
      </w:r>
    </w:p>
    <w:p w14:paraId="077ADF44" w14:textId="60E4908C" w:rsidR="00D145FB" w:rsidRDefault="00A856C9" w:rsidP="00D145FB">
      <w:pPr>
        <w:pStyle w:val="ListParagraph"/>
        <w:numPr>
          <w:ilvl w:val="0"/>
          <w:numId w:val="19"/>
        </w:numPr>
        <w:tabs>
          <w:tab w:val="left" w:pos="3686"/>
        </w:tabs>
      </w:pPr>
      <w:r>
        <w:t xml:space="preserve">You may need to </w:t>
      </w:r>
      <w:r w:rsidR="00AF37AF">
        <w:t xml:space="preserve">run </w:t>
      </w:r>
      <w:r w:rsidRPr="00AF37AF">
        <w:rPr>
          <w:rStyle w:val="CodeBlockChar"/>
        </w:rPr>
        <w:t>git init</w:t>
      </w:r>
      <w:r>
        <w:t xml:space="preserve"> </w:t>
      </w:r>
      <w:r w:rsidR="00AF37AF">
        <w:t xml:space="preserve">within </w:t>
      </w:r>
      <w:r>
        <w:t xml:space="preserve">the </w:t>
      </w:r>
      <w:r w:rsidR="00AF37AF">
        <w:t>azure101-webapp-html directory if you receive errors about the repository</w:t>
      </w:r>
    </w:p>
    <w:p w14:paraId="3B8A3D20" w14:textId="45EF7A30" w:rsidR="00962679" w:rsidRDefault="00962679" w:rsidP="00962679">
      <w:pPr>
        <w:pStyle w:val="ListParagraph"/>
        <w:numPr>
          <w:ilvl w:val="0"/>
          <w:numId w:val="19"/>
        </w:numPr>
        <w:tabs>
          <w:tab w:val="left" w:pos="3686"/>
        </w:tabs>
      </w:pPr>
      <w:r>
        <w:t>Do not delete the resource group at the end!</w:t>
      </w:r>
    </w:p>
    <w:p w14:paraId="08A0CF11" w14:textId="77777777" w:rsidR="00AF37AF" w:rsidRDefault="00AF37AF" w:rsidP="00AF37AF">
      <w:pPr>
        <w:tabs>
          <w:tab w:val="left" w:pos="3686"/>
        </w:tabs>
      </w:pPr>
    </w:p>
    <w:p w14:paraId="202C6E08" w14:textId="61A16B5E" w:rsidR="00D145FB" w:rsidRDefault="00AF37AF" w:rsidP="00AF37AF">
      <w:pPr>
        <w:tabs>
          <w:tab w:val="left" w:pos="3686"/>
        </w:tabs>
      </w:pPr>
      <w:r>
        <w:t>If you hit issues then check the longer set of instructions below first, and if you still have problems then call over the instructor.</w:t>
      </w:r>
    </w:p>
    <w:p w14:paraId="3762CB7A" w14:textId="77777777" w:rsidR="00ED2BC6" w:rsidRDefault="00ED2BC6">
      <w:pPr>
        <w:rPr>
          <w:rFonts w:asciiTheme="minorHAnsi" w:hAnsiTheme="minorHAnsi" w:cstheme="majorBidi"/>
          <w:color w:val="2E74B5" w:themeColor="accent1" w:themeShade="BF"/>
          <w:sz w:val="32"/>
          <w:szCs w:val="26"/>
        </w:rPr>
      </w:pPr>
      <w:r>
        <w:br w:type="page"/>
      </w:r>
    </w:p>
    <w:p w14:paraId="36B70BE4" w14:textId="77777777" w:rsidR="00ED2BC6" w:rsidRDefault="00ED2BC6" w:rsidP="00493CE9">
      <w:pPr>
        <w:pStyle w:val="Heading2"/>
      </w:pPr>
      <w:r>
        <w:lastRenderedPageBreak/>
        <w:t>Full Instructions</w:t>
      </w:r>
    </w:p>
    <w:p w14:paraId="1FAD152D" w14:textId="77777777" w:rsidR="005018B1" w:rsidRDefault="00ED2BC6" w:rsidP="005018B1">
      <w:r>
        <w:t xml:space="preserve">This </w:t>
      </w:r>
      <w:r w:rsidR="005018B1">
        <w:t xml:space="preserve">section </w:t>
      </w:r>
      <w:r>
        <w:t>will use a combination of interfaces</w:t>
      </w:r>
      <w:r w:rsidR="005018B1">
        <w:t>, using the portal, git commands and CLI 2.0 commands, and so the document uses colour coding to denote these:</w:t>
      </w:r>
    </w:p>
    <w:p w14:paraId="724F12E0" w14:textId="3CB07FEC" w:rsidR="005018B1" w:rsidRDefault="005018B1" w:rsidP="005018B1">
      <w:pPr>
        <w:pBdr>
          <w:left w:val="single" w:sz="48" w:space="4" w:color="2E74B5" w:themeColor="accent1" w:themeShade="BF"/>
        </w:pBdr>
        <w:ind w:left="360"/>
      </w:pPr>
      <w:r>
        <w:t>Azure Portal</w:t>
      </w:r>
    </w:p>
    <w:p w14:paraId="26A3FD7B" w14:textId="77777777" w:rsidR="005018B1" w:rsidRDefault="005018B1" w:rsidP="005018B1">
      <w:pPr>
        <w:pBdr>
          <w:left w:val="single" w:sz="48" w:space="4" w:color="92D050"/>
        </w:pBdr>
        <w:ind w:left="360"/>
      </w:pPr>
      <w:r>
        <w:t>CLI 2.0</w:t>
      </w:r>
    </w:p>
    <w:p w14:paraId="11E75FD4" w14:textId="328B5761" w:rsidR="005018B1" w:rsidRDefault="005018B1" w:rsidP="005018B1">
      <w:pPr>
        <w:pBdr>
          <w:left w:val="single" w:sz="48" w:space="4" w:color="FFC000"/>
        </w:pBdr>
        <w:ind w:left="360"/>
      </w:pPr>
      <w:r>
        <w:t>Git</w:t>
      </w:r>
    </w:p>
    <w:p w14:paraId="55FAD109" w14:textId="31B9DD3A" w:rsidR="005018B1" w:rsidRDefault="005018B1" w:rsidP="005018B1"/>
    <w:p w14:paraId="4268BB7C" w14:textId="1C46F572" w:rsidR="001A53F5" w:rsidRDefault="001A53F5" w:rsidP="005018B1">
      <w:r>
        <w:t xml:space="preserve">For CLI 2.0 most users will be using the Cloud Shell </w:t>
      </w:r>
      <w:r w:rsidRPr="001A53F5">
        <w:t>(</w:t>
      </w:r>
      <w:r w:rsidRPr="001A53F5">
        <w:rPr>
          <w:b/>
          <w:sz w:val="28"/>
        </w:rPr>
        <w:t>&gt;_</w:t>
      </w:r>
      <w:r w:rsidRPr="001A53F5">
        <w:t>)</w:t>
      </w:r>
      <w:r>
        <w:rPr>
          <w:b/>
          <w:sz w:val="28"/>
        </w:rPr>
        <w:t xml:space="preserve"> </w:t>
      </w:r>
      <w:r>
        <w:t xml:space="preserve">shown at the top of the Azure Portal.  Some will instead be using the Windows 10 Linux subsystem, typing </w:t>
      </w:r>
      <w:r w:rsidRPr="001A53F5">
        <w:rPr>
          <w:rStyle w:val="CodeBlockChar"/>
        </w:rPr>
        <w:t xml:space="preserve">bash </w:t>
      </w:r>
      <w:r>
        <w:t>within a Command Prompt.</w:t>
      </w:r>
    </w:p>
    <w:p w14:paraId="34A22AC4" w14:textId="0CF17DB6" w:rsidR="001A53F5" w:rsidRPr="005018B1" w:rsidRDefault="001A53F5" w:rsidP="005018B1">
      <w:r>
        <w:t>For the Git commands most users will use the Git Bash application.  Those with the Linux subsystem  can run the git commands from within there.</w:t>
      </w:r>
    </w:p>
    <w:p w14:paraId="15387011" w14:textId="3450A0ED" w:rsidR="00493CE9" w:rsidRDefault="005018B1" w:rsidP="001A53F5">
      <w:pPr>
        <w:pStyle w:val="Heading2"/>
        <w:numPr>
          <w:ilvl w:val="0"/>
          <w:numId w:val="24"/>
        </w:numPr>
      </w:pPr>
      <w:r>
        <w:t>Clone the html files from GitHub to your local machine</w:t>
      </w:r>
    </w:p>
    <w:p w14:paraId="19B2801D" w14:textId="748E41E8" w:rsidR="00493CE9" w:rsidRDefault="005018B1" w:rsidP="001A53F5">
      <w:pPr>
        <w:pStyle w:val="ListParagraph"/>
        <w:numPr>
          <w:ilvl w:val="0"/>
          <w:numId w:val="18"/>
        </w:numPr>
        <w:tabs>
          <w:tab w:val="left" w:pos="3686"/>
        </w:tabs>
      </w:pPr>
      <w:r>
        <w:t xml:space="preserve">Open Git Bash and run </w:t>
      </w:r>
    </w:p>
    <w:p w14:paraId="32560434" w14:textId="1A5A167F" w:rsidR="005018B1" w:rsidRDefault="005018B1" w:rsidP="001A53F5">
      <w:pPr>
        <w:pStyle w:val="CodeBlock"/>
        <w:pBdr>
          <w:top w:val="none" w:sz="0" w:space="0" w:color="auto"/>
          <w:left w:val="single" w:sz="48" w:space="4" w:color="FFC000"/>
          <w:bottom w:val="none" w:sz="0" w:space="0" w:color="auto"/>
          <w:right w:val="none" w:sz="0" w:space="0" w:color="auto"/>
        </w:pBdr>
      </w:pPr>
      <w:r w:rsidRPr="00A13E89">
        <w:t>git clone</w:t>
      </w:r>
      <w:r>
        <w:t xml:space="preserve"> </w:t>
      </w:r>
      <w:hyperlink r:id="rId32" w:history="1">
        <w:r w:rsidR="001A53F5" w:rsidRPr="00195926">
          <w:rPr>
            <w:rStyle w:val="Hyperlink"/>
          </w:rPr>
          <w:t>https://github.com/richeney/azure101-webapp-html</w:t>
        </w:r>
      </w:hyperlink>
    </w:p>
    <w:p w14:paraId="0D1DC322" w14:textId="6EA2BE7B" w:rsidR="00887ABB" w:rsidRDefault="00887ABB" w:rsidP="001A53F5">
      <w:pPr>
        <w:pStyle w:val="CodeBlock"/>
        <w:pBdr>
          <w:top w:val="none" w:sz="0" w:space="0" w:color="auto"/>
          <w:left w:val="single" w:sz="48" w:space="4" w:color="FFC000"/>
          <w:bottom w:val="none" w:sz="0" w:space="0" w:color="auto"/>
          <w:right w:val="none" w:sz="0" w:space="0" w:color="auto"/>
        </w:pBdr>
      </w:pPr>
      <w:r>
        <w:t>cd azure101-webapp-html</w:t>
      </w:r>
    </w:p>
    <w:p w14:paraId="7472636D" w14:textId="2B67A177" w:rsidR="00887ABB" w:rsidRDefault="00887ABB" w:rsidP="001A53F5">
      <w:pPr>
        <w:pStyle w:val="CodeBlock"/>
        <w:pBdr>
          <w:top w:val="none" w:sz="0" w:space="0" w:color="auto"/>
          <w:left w:val="single" w:sz="48" w:space="4" w:color="FFC000"/>
          <w:bottom w:val="none" w:sz="0" w:space="0" w:color="auto"/>
          <w:right w:val="none" w:sz="0" w:space="0" w:color="auto"/>
        </w:pBdr>
      </w:pPr>
      <w:r>
        <w:t>git init</w:t>
      </w:r>
    </w:p>
    <w:p w14:paraId="41AA0C13" w14:textId="2E2441D6" w:rsidR="00887ABB" w:rsidRDefault="00887ABB" w:rsidP="001A53F5">
      <w:pPr>
        <w:pStyle w:val="CodeBlock"/>
        <w:pBdr>
          <w:top w:val="none" w:sz="0" w:space="0" w:color="auto"/>
          <w:left w:val="single" w:sz="48" w:space="4" w:color="FFC000"/>
          <w:bottom w:val="none" w:sz="0" w:space="0" w:color="auto"/>
          <w:right w:val="none" w:sz="0" w:space="0" w:color="auto"/>
        </w:pBdr>
      </w:pPr>
      <w:r>
        <w:t>ls -Al</w:t>
      </w:r>
    </w:p>
    <w:p w14:paraId="3FFE87FB" w14:textId="10954D5D" w:rsidR="00887ABB" w:rsidRDefault="00887ABB" w:rsidP="001A53F5">
      <w:pPr>
        <w:pStyle w:val="CodeBlock"/>
        <w:pBdr>
          <w:top w:val="none" w:sz="0" w:space="0" w:color="auto"/>
          <w:left w:val="single" w:sz="48" w:space="4" w:color="FFC000"/>
          <w:bottom w:val="none" w:sz="0" w:space="0" w:color="auto"/>
          <w:right w:val="none" w:sz="0" w:space="0" w:color="auto"/>
        </w:pBdr>
      </w:pPr>
      <w:r>
        <w:t>pwd</w:t>
      </w:r>
    </w:p>
    <w:p w14:paraId="168A89A3" w14:textId="13BDB025" w:rsidR="00887ABB" w:rsidRDefault="00887ABB" w:rsidP="00887ABB">
      <w:pPr>
        <w:pStyle w:val="ListParagraph"/>
        <w:numPr>
          <w:ilvl w:val="0"/>
          <w:numId w:val="18"/>
        </w:numPr>
        <w:tabs>
          <w:tab w:val="left" w:pos="3686"/>
        </w:tabs>
      </w:pPr>
      <w:r>
        <w:t>The commands copy the html files locally, changes to that directory, and then initialises it for git, and then lists the files.  The pwd command prints the working directory so that you know where they are.</w:t>
      </w:r>
    </w:p>
    <w:p w14:paraId="6F1B28D8" w14:textId="06DF4028" w:rsidR="00887ABB" w:rsidRDefault="00887ABB" w:rsidP="00887ABB">
      <w:pPr>
        <w:pStyle w:val="ListParagraph"/>
        <w:numPr>
          <w:ilvl w:val="0"/>
          <w:numId w:val="18"/>
        </w:numPr>
        <w:tabs>
          <w:tab w:val="left" w:pos="3686"/>
        </w:tabs>
      </w:pPr>
      <w:r>
        <w:t>Double click the index.html file in File Explorer to view the website locally.  You should see a couple of pieces of static images and text on the left, and a Twitter timeline on the right.</w:t>
      </w:r>
    </w:p>
    <w:p w14:paraId="3AA9CE77" w14:textId="61731DF1" w:rsidR="00493CE9" w:rsidRDefault="00887ABB" w:rsidP="001A53F5">
      <w:pPr>
        <w:pStyle w:val="Heading2"/>
        <w:numPr>
          <w:ilvl w:val="0"/>
          <w:numId w:val="24"/>
        </w:numPr>
      </w:pPr>
      <w:r>
        <w:t>Login in to Azure via CLI 2.0 and create the deployment user</w:t>
      </w:r>
    </w:p>
    <w:p w14:paraId="34311523" w14:textId="35E6B1A5" w:rsidR="00AF128C" w:rsidRDefault="00F5475A" w:rsidP="00A13E89">
      <w:pPr>
        <w:pStyle w:val="ListParagraph"/>
        <w:numPr>
          <w:ilvl w:val="0"/>
          <w:numId w:val="18"/>
        </w:numPr>
        <w:tabs>
          <w:tab w:val="left" w:pos="3686"/>
        </w:tabs>
      </w:pPr>
      <w:r>
        <w:t>Login to Azure via CLI 2.0, following the instructions displayed</w:t>
      </w:r>
    </w:p>
    <w:p w14:paraId="337E86FF" w14:textId="1D66DF9E" w:rsidR="00F5475A" w:rsidRDefault="00F5475A" w:rsidP="00F5475A">
      <w:pPr>
        <w:pStyle w:val="CodeBlock"/>
        <w:pBdr>
          <w:top w:val="none" w:sz="0" w:space="0" w:color="auto"/>
          <w:left w:val="single" w:sz="48" w:space="4" w:color="92D050"/>
          <w:bottom w:val="none" w:sz="0" w:space="0" w:color="auto"/>
          <w:right w:val="none" w:sz="0" w:space="0" w:color="auto"/>
        </w:pBdr>
      </w:pPr>
      <w:r>
        <w:t>az login</w:t>
      </w:r>
    </w:p>
    <w:p w14:paraId="246E425B" w14:textId="03AE3EC5" w:rsidR="00AF128C" w:rsidRDefault="00AF128C" w:rsidP="00A13E89">
      <w:pPr>
        <w:pStyle w:val="ListParagraph"/>
        <w:numPr>
          <w:ilvl w:val="0"/>
          <w:numId w:val="18"/>
        </w:numPr>
        <w:tabs>
          <w:tab w:val="left" w:pos="3686"/>
        </w:tabs>
      </w:pPr>
      <w:r>
        <w:t xml:space="preserve">Click on the </w:t>
      </w:r>
      <w:r w:rsidR="00FD69B5">
        <w:t>App Services</w:t>
      </w:r>
      <w:r>
        <w:t xml:space="preserve"> in the </w:t>
      </w:r>
      <w:r w:rsidR="00323708">
        <w:t>Quickstart Tutorials</w:t>
      </w:r>
    </w:p>
    <w:p w14:paraId="5A3CE445" w14:textId="62DADD59" w:rsidR="00F5475A" w:rsidRDefault="00F5475A" w:rsidP="00F5475A">
      <w:pPr>
        <w:pStyle w:val="CodeBlock"/>
        <w:pBdr>
          <w:top w:val="none" w:sz="0" w:space="0" w:color="auto"/>
          <w:left w:val="single" w:sz="48" w:space="4" w:color="92D050"/>
          <w:bottom w:val="none" w:sz="0" w:space="0" w:color="auto"/>
          <w:right w:val="none" w:sz="0" w:space="0" w:color="auto"/>
        </w:pBdr>
      </w:pPr>
      <w:r>
        <w:t>az webapp deployment user set --user-name &lt;id&gt; --password &lt;pwd&gt;</w:t>
      </w:r>
    </w:p>
    <w:p w14:paraId="3640CEE2" w14:textId="59ED3E9B" w:rsidR="001D7629" w:rsidRDefault="001D7629" w:rsidP="00F5475A">
      <w:pPr>
        <w:pStyle w:val="ListParagraph"/>
        <w:numPr>
          <w:ilvl w:val="0"/>
          <w:numId w:val="18"/>
        </w:numPr>
        <w:tabs>
          <w:tab w:val="left" w:pos="3686"/>
        </w:tabs>
      </w:pPr>
      <w:r>
        <w:lastRenderedPageBreak/>
        <w:t xml:space="preserve">You will </w:t>
      </w:r>
      <w:r w:rsidR="00102A89">
        <w:t xml:space="preserve">be </w:t>
      </w:r>
      <w:r>
        <w:t>prompted to make you username or password more unique if you have chosen one that is too common</w:t>
      </w:r>
    </w:p>
    <w:p w14:paraId="4EAAAF88" w14:textId="418D01C9" w:rsidR="00F5475A" w:rsidRDefault="001D7629" w:rsidP="00F5475A">
      <w:pPr>
        <w:pStyle w:val="ListParagraph"/>
        <w:numPr>
          <w:ilvl w:val="0"/>
          <w:numId w:val="18"/>
        </w:numPr>
        <w:tabs>
          <w:tab w:val="left" w:pos="3686"/>
        </w:tabs>
      </w:pPr>
      <w:r>
        <w:t xml:space="preserve">The deployment user </w:t>
      </w:r>
      <w:r w:rsidR="00F5475A">
        <w:t>is the equivalent of a service account so that Git can authenticate to Azure</w:t>
      </w:r>
      <w:r>
        <w:t xml:space="preserve"> and deploy to it</w:t>
      </w:r>
    </w:p>
    <w:p w14:paraId="2A2510BC" w14:textId="77777777" w:rsidR="001D7629" w:rsidRDefault="001D7629" w:rsidP="001D7629">
      <w:pPr>
        <w:pStyle w:val="Heading2"/>
        <w:numPr>
          <w:ilvl w:val="0"/>
          <w:numId w:val="24"/>
        </w:numPr>
      </w:pPr>
      <w:r>
        <w:t>Create the resource group</w:t>
      </w:r>
    </w:p>
    <w:p w14:paraId="6AFFBDA2" w14:textId="77777777" w:rsidR="001D7629" w:rsidRDefault="001D7629" w:rsidP="001D7629">
      <w:pPr>
        <w:tabs>
          <w:tab w:val="left" w:pos="3686"/>
        </w:tabs>
        <w:ind w:left="360"/>
      </w:pPr>
      <w:r>
        <w:t>Within CLI 2.0 create the resource group</w:t>
      </w:r>
    </w:p>
    <w:p w14:paraId="701AD8AC" w14:textId="77777777" w:rsidR="001D7629" w:rsidRDefault="001D7629" w:rsidP="001D7629">
      <w:pPr>
        <w:pStyle w:val="CodeBlock"/>
        <w:pBdr>
          <w:top w:val="none" w:sz="0" w:space="0" w:color="auto"/>
          <w:left w:val="single" w:sz="48" w:space="4" w:color="92D050"/>
          <w:bottom w:val="none" w:sz="0" w:space="0" w:color="auto"/>
          <w:right w:val="none" w:sz="0" w:space="0" w:color="auto"/>
        </w:pBdr>
      </w:pPr>
      <w:r w:rsidRPr="001D7629">
        <w:t xml:space="preserve">az group create --name </w:t>
      </w:r>
      <w:r>
        <w:t>Azure101IaaS</w:t>
      </w:r>
      <w:r w:rsidRPr="001D7629">
        <w:t xml:space="preserve"> --location westeurope</w:t>
      </w:r>
    </w:p>
    <w:p w14:paraId="736616CD" w14:textId="66DE4040" w:rsidR="001D7629" w:rsidRDefault="001D7629" w:rsidP="001D7629">
      <w:pPr>
        <w:pStyle w:val="Heading2"/>
        <w:numPr>
          <w:ilvl w:val="0"/>
          <w:numId w:val="24"/>
        </w:numPr>
      </w:pPr>
      <w:r>
        <w:t xml:space="preserve">Create the </w:t>
      </w:r>
      <w:r w:rsidR="00FD1996">
        <w:t>A</w:t>
      </w:r>
      <w:r>
        <w:t xml:space="preserve">pp </w:t>
      </w:r>
      <w:r w:rsidR="00FD1996">
        <w:t>S</w:t>
      </w:r>
      <w:r>
        <w:t>ervice plan</w:t>
      </w:r>
    </w:p>
    <w:p w14:paraId="37D6EE39" w14:textId="0105AE26" w:rsidR="001D7629" w:rsidRDefault="001D7629" w:rsidP="001D7629">
      <w:pPr>
        <w:tabs>
          <w:tab w:val="left" w:pos="3686"/>
        </w:tabs>
        <w:ind w:left="360"/>
      </w:pPr>
      <w:r>
        <w:t xml:space="preserve">The </w:t>
      </w:r>
      <w:r w:rsidR="00FD1996">
        <w:t>A</w:t>
      </w:r>
      <w:r>
        <w:t xml:space="preserve">pp </w:t>
      </w:r>
      <w:r w:rsidR="00FD1996">
        <w:t>S</w:t>
      </w:r>
      <w:r>
        <w:t>ervice plans provide the dedicated resource for your apps, and multiple apps can use them.  The plans define the region, available instance sizes, scale count and SKU level, i.e. free, shared, basic, standard, premium.</w:t>
      </w:r>
    </w:p>
    <w:p w14:paraId="2E85A392" w14:textId="31507E2D" w:rsidR="001D7629" w:rsidRDefault="001D7629" w:rsidP="001D7629">
      <w:pPr>
        <w:pStyle w:val="ListParagraph"/>
        <w:numPr>
          <w:ilvl w:val="0"/>
          <w:numId w:val="18"/>
        </w:numPr>
        <w:tabs>
          <w:tab w:val="left" w:pos="3686"/>
        </w:tabs>
      </w:pPr>
      <w:r>
        <w:t>Create an</w:t>
      </w:r>
      <w:r w:rsidR="00FD1996">
        <w:t xml:space="preserve"> A</w:t>
      </w:r>
      <w:r>
        <w:t xml:space="preserve">pp </w:t>
      </w:r>
      <w:r w:rsidR="00FD1996">
        <w:t>S</w:t>
      </w:r>
      <w:r>
        <w:t xml:space="preserve">ervice plan </w:t>
      </w:r>
      <w:r w:rsidR="00FD1996">
        <w:t>called quickStartPlan on the Free SKU</w:t>
      </w:r>
    </w:p>
    <w:p w14:paraId="57E0DD7F" w14:textId="0625D960" w:rsidR="001D7629" w:rsidRDefault="00FD1996" w:rsidP="001D7629">
      <w:pPr>
        <w:pStyle w:val="CodeBlock"/>
        <w:pBdr>
          <w:top w:val="none" w:sz="0" w:space="0" w:color="auto"/>
          <w:left w:val="single" w:sz="48" w:space="4" w:color="92D050"/>
          <w:bottom w:val="none" w:sz="0" w:space="0" w:color="auto"/>
          <w:right w:val="none" w:sz="0" w:space="0" w:color="auto"/>
        </w:pBdr>
      </w:pPr>
      <w:r w:rsidRPr="00FD1996">
        <w:t xml:space="preserve">az appservice plan create --name quickStartPlan --resource-group </w:t>
      </w:r>
      <w:r>
        <w:t>Azure101IaaS</w:t>
      </w:r>
      <w:r w:rsidRPr="00FD1996">
        <w:t xml:space="preserve"> --sku FREE</w:t>
      </w:r>
    </w:p>
    <w:p w14:paraId="6C428B27" w14:textId="028B7D9D" w:rsidR="00FD1996" w:rsidRDefault="00FD1996" w:rsidP="00FD1996">
      <w:pPr>
        <w:pStyle w:val="ListParagraph"/>
        <w:numPr>
          <w:ilvl w:val="0"/>
          <w:numId w:val="18"/>
        </w:numPr>
        <w:tabs>
          <w:tab w:val="left" w:pos="3686"/>
        </w:tabs>
      </w:pPr>
      <w:r>
        <w:t>You should see output JSON when the command succeeds</w:t>
      </w:r>
    </w:p>
    <w:p w14:paraId="5770A392" w14:textId="00820003" w:rsidR="001D7629" w:rsidRDefault="00FD1996" w:rsidP="001D7629">
      <w:pPr>
        <w:pStyle w:val="Heading2"/>
        <w:numPr>
          <w:ilvl w:val="0"/>
          <w:numId w:val="24"/>
        </w:numPr>
      </w:pPr>
      <w:r>
        <w:t>Create the Web App</w:t>
      </w:r>
    </w:p>
    <w:p w14:paraId="173FF255" w14:textId="76F6C93F" w:rsidR="001D7629" w:rsidRDefault="00FD1996" w:rsidP="00FD1996">
      <w:pPr>
        <w:pStyle w:val="ListParagraph"/>
        <w:numPr>
          <w:ilvl w:val="0"/>
          <w:numId w:val="18"/>
        </w:numPr>
        <w:tabs>
          <w:tab w:val="left" w:pos="3686"/>
        </w:tabs>
      </w:pPr>
      <w:r>
        <w:t>Create the web app.  The name for the web app must be globally unique as it forms part of the FQDN.  You will be prompted to change it if it already exists.</w:t>
      </w:r>
    </w:p>
    <w:p w14:paraId="0B4055A3" w14:textId="1ADC39C3" w:rsidR="001D7629" w:rsidRDefault="00FD1996" w:rsidP="001D7629">
      <w:pPr>
        <w:pStyle w:val="CodeBlock"/>
        <w:pBdr>
          <w:top w:val="none" w:sz="0" w:space="0" w:color="auto"/>
          <w:left w:val="single" w:sz="48" w:space="4" w:color="92D050"/>
          <w:bottom w:val="none" w:sz="0" w:space="0" w:color="auto"/>
          <w:right w:val="none" w:sz="0" w:space="0" w:color="auto"/>
        </w:pBdr>
      </w:pPr>
      <w:r w:rsidRPr="00FD1996">
        <w:t xml:space="preserve">az </w:t>
      </w:r>
      <w:r>
        <w:t xml:space="preserve">webapp </w:t>
      </w:r>
      <w:r w:rsidRPr="00FD1996">
        <w:t>create --name &lt;</w:t>
      </w:r>
      <w:r>
        <w:t>unique_</w:t>
      </w:r>
      <w:r w:rsidRPr="00FD1996">
        <w:t xml:space="preserve">app_name&gt; --resource-group </w:t>
      </w:r>
      <w:r w:rsidR="007B25E4">
        <w:t>Azure101IaaS</w:t>
      </w:r>
      <w:r w:rsidRPr="00FD1996">
        <w:t xml:space="preserve"> --plan quickStartPlan</w:t>
      </w:r>
    </w:p>
    <w:p w14:paraId="3D63C76D" w14:textId="4768E0C8" w:rsidR="007B25E4" w:rsidRDefault="007B25E4" w:rsidP="00BE70A3">
      <w:pPr>
        <w:pStyle w:val="ListParagraph"/>
        <w:numPr>
          <w:ilvl w:val="0"/>
          <w:numId w:val="27"/>
        </w:numPr>
        <w:tabs>
          <w:tab w:val="left" w:pos="3686"/>
        </w:tabs>
      </w:pPr>
      <w:r>
        <w:t>Again, there will be output JSON once the command succeeds</w:t>
      </w:r>
    </w:p>
    <w:p w14:paraId="1D842EAD" w14:textId="2BFB030F" w:rsidR="007B25E4" w:rsidRDefault="00102A89" w:rsidP="00BE70A3">
      <w:pPr>
        <w:pStyle w:val="ListParagraph"/>
        <w:numPr>
          <w:ilvl w:val="0"/>
          <w:numId w:val="27"/>
        </w:numPr>
        <w:tabs>
          <w:tab w:val="left" w:pos="3686"/>
        </w:tabs>
      </w:pPr>
      <w:r>
        <w:t xml:space="preserve">Open your </w:t>
      </w:r>
      <w:r w:rsidR="007B25E4">
        <w:t xml:space="preserve">web browser </w:t>
      </w:r>
      <w:r>
        <w:t xml:space="preserve">and navigate to </w:t>
      </w:r>
      <w:r w:rsidRPr="00102A89">
        <w:t>http://&lt;unique_app_name&gt;.azurewebsites.net</w:t>
      </w:r>
    </w:p>
    <w:p w14:paraId="4644BBEE" w14:textId="7FC3958C" w:rsidR="00102A89" w:rsidRDefault="00102A89" w:rsidP="00102A89">
      <w:pPr>
        <w:pStyle w:val="ListParagraph"/>
        <w:numPr>
          <w:ilvl w:val="1"/>
          <w:numId w:val="24"/>
        </w:numPr>
        <w:tabs>
          <w:tab w:val="left" w:pos="3686"/>
        </w:tabs>
      </w:pPr>
      <w:r>
        <w:rPr>
          <w:noProof/>
        </w:rPr>
        <w:drawing>
          <wp:inline distT="0" distB="0" distL="0" distR="0" wp14:anchorId="0D4D1E3D" wp14:editId="2D11283C">
            <wp:extent cx="2777836" cy="2133533"/>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9104"/>
                    <a:stretch/>
                  </pic:blipFill>
                  <pic:spPr bwMode="auto">
                    <a:xfrm>
                      <a:off x="0" y="0"/>
                      <a:ext cx="2784711" cy="2138813"/>
                    </a:xfrm>
                    <a:prstGeom prst="rect">
                      <a:avLst/>
                    </a:prstGeom>
                    <a:ln>
                      <a:noFill/>
                    </a:ln>
                    <a:extLst>
                      <a:ext uri="{53640926-AAD7-44D8-BBD7-CCE9431645EC}">
                        <a14:shadowObscured xmlns:a14="http://schemas.microsoft.com/office/drawing/2010/main"/>
                      </a:ext>
                    </a:extLst>
                  </pic:spPr>
                </pic:pic>
              </a:graphicData>
            </a:graphic>
          </wp:inline>
        </w:drawing>
      </w:r>
    </w:p>
    <w:p w14:paraId="5DC0BD96" w14:textId="2C09FF9F" w:rsidR="001D7629" w:rsidRDefault="001D7629" w:rsidP="001D7629">
      <w:pPr>
        <w:pStyle w:val="Heading2"/>
        <w:numPr>
          <w:ilvl w:val="0"/>
          <w:numId w:val="24"/>
        </w:numPr>
      </w:pPr>
      <w:r>
        <w:lastRenderedPageBreak/>
        <w:t xml:space="preserve">Create the </w:t>
      </w:r>
      <w:r w:rsidR="007B25E4">
        <w:t>Git deployment access point</w:t>
      </w:r>
    </w:p>
    <w:p w14:paraId="46361469" w14:textId="1C92FF78" w:rsidR="001D7629" w:rsidRDefault="00102A89" w:rsidP="00BE70A3">
      <w:pPr>
        <w:pStyle w:val="ListParagraph"/>
        <w:numPr>
          <w:ilvl w:val="0"/>
          <w:numId w:val="18"/>
        </w:numPr>
        <w:tabs>
          <w:tab w:val="left" w:pos="3686"/>
        </w:tabs>
      </w:pPr>
      <w:r>
        <w:t xml:space="preserve">Create the deployment </w:t>
      </w:r>
      <w:r w:rsidR="00790122">
        <w:t>point</w:t>
      </w:r>
    </w:p>
    <w:p w14:paraId="251A35D4" w14:textId="27D7A96F" w:rsidR="001D7629" w:rsidRDefault="00102A89" w:rsidP="00102A89">
      <w:pPr>
        <w:pStyle w:val="CodeBlock"/>
        <w:pBdr>
          <w:top w:val="none" w:sz="0" w:space="0" w:color="auto"/>
          <w:left w:val="single" w:sz="48" w:space="4" w:color="92D050"/>
          <w:bottom w:val="none" w:sz="0" w:space="0" w:color="auto"/>
          <w:right w:val="none" w:sz="0" w:space="0" w:color="auto"/>
        </w:pBdr>
      </w:pPr>
      <w:r w:rsidRPr="00102A89">
        <w:t xml:space="preserve">az </w:t>
      </w:r>
      <w:r>
        <w:t>webapp deployment source</w:t>
      </w:r>
      <w:r w:rsidRPr="00102A89">
        <w:t xml:space="preserve"> config-local-git --name &lt;app_name&gt; --resource-group </w:t>
      </w:r>
      <w:r w:rsidR="00790122">
        <w:t>Azure101PaaS</w:t>
      </w:r>
      <w:r w:rsidRPr="00102A89">
        <w:t xml:space="preserve"> --query url --output tsv</w:t>
      </w:r>
    </w:p>
    <w:p w14:paraId="0D1F2690" w14:textId="5FD4FB08" w:rsidR="00F5475A" w:rsidRDefault="00790122" w:rsidP="00F5475A">
      <w:pPr>
        <w:pStyle w:val="ListParagraph"/>
        <w:numPr>
          <w:ilvl w:val="0"/>
          <w:numId w:val="18"/>
        </w:numPr>
        <w:tabs>
          <w:tab w:val="left" w:pos="3686"/>
        </w:tabs>
      </w:pPr>
      <w:r>
        <w:t>The above command outputs the https endpoint similar to below.  Save it for use later:</w:t>
      </w:r>
    </w:p>
    <w:p w14:paraId="5643C4D8" w14:textId="63741E8A" w:rsidR="00790122" w:rsidRPr="00790122" w:rsidRDefault="00790122" w:rsidP="00790122">
      <w:pPr>
        <w:pStyle w:val="CodeBlock"/>
        <w:rPr>
          <w:sz w:val="22"/>
        </w:rPr>
      </w:pPr>
      <w:r w:rsidRPr="00790122">
        <w:rPr>
          <w:sz w:val="22"/>
        </w:rPr>
        <w:t>https://</w:t>
      </w:r>
      <w:r>
        <w:rPr>
          <w:sz w:val="22"/>
        </w:rPr>
        <w:t>&lt;username&gt;</w:t>
      </w:r>
      <w:r w:rsidRPr="00790122">
        <w:rPr>
          <w:sz w:val="22"/>
        </w:rPr>
        <w:t>@</w:t>
      </w:r>
      <w:r>
        <w:rPr>
          <w:sz w:val="22"/>
        </w:rPr>
        <w:t>&lt;appname&gt;</w:t>
      </w:r>
      <w:r w:rsidRPr="00790122">
        <w:rPr>
          <w:sz w:val="22"/>
        </w:rPr>
        <w:t>.scm.azurewebsites.net/</w:t>
      </w:r>
      <w:r>
        <w:rPr>
          <w:sz w:val="22"/>
        </w:rPr>
        <w:t>&lt;appname&gt;</w:t>
      </w:r>
      <w:r w:rsidRPr="00790122">
        <w:rPr>
          <w:sz w:val="22"/>
        </w:rPr>
        <w:t>.git</w:t>
      </w:r>
    </w:p>
    <w:p w14:paraId="0A2ED92B" w14:textId="5C5D620C" w:rsidR="00A13E89" w:rsidRDefault="00790122" w:rsidP="00A13E89">
      <w:pPr>
        <w:pStyle w:val="ListParagraph"/>
        <w:numPr>
          <w:ilvl w:val="0"/>
          <w:numId w:val="18"/>
        </w:numPr>
        <w:tabs>
          <w:tab w:val="left" w:pos="3686"/>
        </w:tabs>
      </w:pPr>
      <w:r>
        <w:t>Notice the scm section of the URL - this is the Kudu address and we’ll come back to that later</w:t>
      </w:r>
    </w:p>
    <w:p w14:paraId="47BF1614" w14:textId="0B6F8250" w:rsidR="00BE70A3" w:rsidRDefault="00962679" w:rsidP="00BE70A3">
      <w:pPr>
        <w:pStyle w:val="Heading2"/>
        <w:numPr>
          <w:ilvl w:val="0"/>
          <w:numId w:val="24"/>
        </w:numPr>
      </w:pPr>
      <w:r>
        <w:t>Add a Git remote called “azure” and then push to the Web App</w:t>
      </w:r>
    </w:p>
    <w:p w14:paraId="2AAD398C" w14:textId="1C5219D9" w:rsidR="00962679" w:rsidRDefault="00962679" w:rsidP="00962679">
      <w:pPr>
        <w:pStyle w:val="ListParagraph"/>
        <w:numPr>
          <w:ilvl w:val="0"/>
          <w:numId w:val="28"/>
        </w:numPr>
        <w:tabs>
          <w:tab w:val="left" w:pos="3686"/>
        </w:tabs>
      </w:pPr>
      <w:r>
        <w:t>Create the remote, calling it azure</w:t>
      </w:r>
    </w:p>
    <w:p w14:paraId="52858C9F" w14:textId="77777777" w:rsidR="00962679" w:rsidRDefault="00962679" w:rsidP="00962679">
      <w:pPr>
        <w:pStyle w:val="CodeBlock"/>
        <w:pBdr>
          <w:top w:val="none" w:sz="0" w:space="0" w:color="auto"/>
          <w:left w:val="single" w:sz="48" w:space="4" w:color="92D050"/>
          <w:bottom w:val="none" w:sz="0" w:space="0" w:color="auto"/>
          <w:right w:val="none" w:sz="0" w:space="0" w:color="auto"/>
        </w:pBdr>
      </w:pPr>
      <w:r>
        <w:t>git remote add azure &lt;URI from previous step&gt;</w:t>
      </w:r>
    </w:p>
    <w:p w14:paraId="665A1512" w14:textId="3A94AE5C" w:rsidR="00962679" w:rsidRDefault="00962679" w:rsidP="00962679">
      <w:pPr>
        <w:pStyle w:val="ListParagraph"/>
        <w:numPr>
          <w:ilvl w:val="0"/>
          <w:numId w:val="18"/>
        </w:numPr>
        <w:tabs>
          <w:tab w:val="left" w:pos="3686"/>
        </w:tabs>
      </w:pPr>
      <w:r>
        <w:t>Push the local html repo up to the azure remote</w:t>
      </w:r>
    </w:p>
    <w:p w14:paraId="28E730C0" w14:textId="6AF779F5" w:rsidR="00962679" w:rsidRDefault="00962679" w:rsidP="00962679">
      <w:pPr>
        <w:pStyle w:val="CodeBlock"/>
        <w:pBdr>
          <w:top w:val="none" w:sz="0" w:space="0" w:color="auto"/>
          <w:left w:val="single" w:sz="48" w:space="4" w:color="92D050"/>
          <w:bottom w:val="none" w:sz="0" w:space="0" w:color="auto"/>
          <w:right w:val="none" w:sz="0" w:space="0" w:color="auto"/>
        </w:pBdr>
      </w:pPr>
      <w:r>
        <w:t>git push azure master</w:t>
      </w:r>
    </w:p>
    <w:p w14:paraId="43BB55C7" w14:textId="5D6F3083" w:rsidR="00962679" w:rsidRDefault="00962679" w:rsidP="00962679">
      <w:pPr>
        <w:pStyle w:val="ListParagraph"/>
        <w:numPr>
          <w:ilvl w:val="0"/>
          <w:numId w:val="18"/>
        </w:numPr>
        <w:tabs>
          <w:tab w:val="left" w:pos="3686"/>
        </w:tabs>
      </w:pPr>
      <w:r>
        <w:t>(Note that master is the name of the Git branch)</w:t>
      </w:r>
    </w:p>
    <w:p w14:paraId="0DA4EA4F" w14:textId="4AF2ECC0" w:rsidR="00962679" w:rsidRDefault="00962679" w:rsidP="00962679">
      <w:pPr>
        <w:pStyle w:val="ListParagraph"/>
        <w:numPr>
          <w:ilvl w:val="0"/>
          <w:numId w:val="18"/>
        </w:numPr>
        <w:tabs>
          <w:tab w:val="left" w:pos="3686"/>
        </w:tabs>
      </w:pPr>
      <w:r>
        <w:t>Refresh the web page and see if it has been changed</w:t>
      </w:r>
    </w:p>
    <w:p w14:paraId="20BEEB7F" w14:textId="7435ACC6" w:rsidR="00962679" w:rsidRDefault="00962679" w:rsidP="00962679">
      <w:pPr>
        <w:pStyle w:val="Heading2"/>
        <w:numPr>
          <w:ilvl w:val="0"/>
          <w:numId w:val="24"/>
        </w:numPr>
      </w:pPr>
      <w:r>
        <w:t>Change the html and push it up again</w:t>
      </w:r>
    </w:p>
    <w:p w14:paraId="29CFEAD7" w14:textId="77C45686" w:rsidR="00962679" w:rsidRDefault="00962679" w:rsidP="008259DF">
      <w:pPr>
        <w:pStyle w:val="ListParagraph"/>
        <w:numPr>
          <w:ilvl w:val="0"/>
          <w:numId w:val="18"/>
        </w:numPr>
        <w:tabs>
          <w:tab w:val="left" w:pos="3686"/>
        </w:tabs>
      </w:pPr>
      <w:r>
        <w:t xml:space="preserve">Edit the </w:t>
      </w:r>
      <w:r w:rsidR="008259DF">
        <w:t>index.</w:t>
      </w:r>
      <w:r>
        <w:t xml:space="preserve">html to change </w:t>
      </w:r>
      <w:r w:rsidR="008259DF">
        <w:t>the Twitter account to your own</w:t>
      </w:r>
    </w:p>
    <w:p w14:paraId="2870F141" w14:textId="2EFD1497" w:rsidR="00962679" w:rsidRDefault="00962679" w:rsidP="00962679">
      <w:pPr>
        <w:pStyle w:val="ListParagraph"/>
        <w:numPr>
          <w:ilvl w:val="0"/>
          <w:numId w:val="18"/>
        </w:numPr>
        <w:tabs>
          <w:tab w:val="left" w:pos="3686"/>
        </w:tabs>
      </w:pPr>
      <w:r>
        <w:t xml:space="preserve">Push the </w:t>
      </w:r>
      <w:r w:rsidR="008259DF">
        <w:t xml:space="preserve">changes </w:t>
      </w:r>
      <w:r>
        <w:t>up to the azure remote</w:t>
      </w:r>
    </w:p>
    <w:p w14:paraId="0FE41878" w14:textId="77777777" w:rsidR="00962679" w:rsidRDefault="00962679" w:rsidP="00962679">
      <w:pPr>
        <w:pStyle w:val="CodeBlock"/>
        <w:pBdr>
          <w:top w:val="none" w:sz="0" w:space="0" w:color="auto"/>
          <w:left w:val="single" w:sz="48" w:space="4" w:color="92D050"/>
          <w:bottom w:val="none" w:sz="0" w:space="0" w:color="auto"/>
          <w:right w:val="none" w:sz="0" w:space="0" w:color="auto"/>
        </w:pBdr>
      </w:pPr>
      <w:r>
        <w:t>git push azure master</w:t>
      </w:r>
    </w:p>
    <w:p w14:paraId="0B9929D2" w14:textId="3657E040" w:rsidR="00962679" w:rsidRDefault="008259DF" w:rsidP="008259DF">
      <w:pPr>
        <w:pStyle w:val="ListParagraph"/>
        <w:numPr>
          <w:ilvl w:val="0"/>
          <w:numId w:val="18"/>
        </w:numPr>
        <w:tabs>
          <w:tab w:val="left" w:pos="3686"/>
        </w:tabs>
      </w:pPr>
      <w:r>
        <w:t>Refresh the web page and see if it has been changed</w:t>
      </w:r>
    </w:p>
    <w:p w14:paraId="0D2D51D0" w14:textId="6CD8BC11" w:rsidR="008407F3" w:rsidRDefault="00704516" w:rsidP="008407F3">
      <w:pPr>
        <w:pStyle w:val="Heading2"/>
      </w:pPr>
      <w:r>
        <w:t>WebApp Ecosystem</w:t>
      </w:r>
    </w:p>
    <w:p w14:paraId="738A6DF4" w14:textId="7E9535AE" w:rsidR="008407F3" w:rsidRDefault="008407F3" w:rsidP="00962679">
      <w:pPr>
        <w:pStyle w:val="ListParagraph"/>
        <w:numPr>
          <w:ilvl w:val="0"/>
          <w:numId w:val="18"/>
        </w:numPr>
        <w:pBdr>
          <w:left w:val="single" w:sz="48" w:space="4" w:color="2E74B5" w:themeColor="accent1" w:themeShade="BF"/>
        </w:pBdr>
        <w:tabs>
          <w:tab w:val="left" w:pos="3686"/>
        </w:tabs>
      </w:pPr>
      <w:r>
        <w:t>Browse the blade in the portal</w:t>
      </w:r>
      <w:r w:rsidR="00704516">
        <w:t>, checking out deployment slots, scale up and out, App Service Editor and Application Insights</w:t>
      </w:r>
    </w:p>
    <w:p w14:paraId="3D394F05" w14:textId="00685C88" w:rsidR="00704516" w:rsidRDefault="00704516" w:rsidP="00962679">
      <w:pPr>
        <w:pStyle w:val="ListParagraph"/>
        <w:numPr>
          <w:ilvl w:val="0"/>
          <w:numId w:val="18"/>
        </w:numPr>
        <w:pBdr>
          <w:left w:val="single" w:sz="48" w:space="4" w:color="2E74B5" w:themeColor="accent1" w:themeShade="BF"/>
        </w:pBdr>
        <w:tabs>
          <w:tab w:val="left" w:pos="3686"/>
        </w:tabs>
      </w:pPr>
      <w:r>
        <w:t xml:space="preserve">Click on your website link.  Access Kudu by inserting scm before azurewebsites.net, i.e. </w:t>
      </w:r>
      <w:hyperlink w:history="1">
        <w:r w:rsidRPr="00540829">
          <w:rPr>
            <w:rStyle w:val="Hyperlink"/>
          </w:rPr>
          <w:t>https://&lt;website&gt;.scm.azurewebsites.net/</w:t>
        </w:r>
      </w:hyperlink>
      <w:r>
        <w:t>.  More and more functionality is now surfaced in the portal, but there is still some more flexibility here.</w:t>
      </w:r>
    </w:p>
    <w:p w14:paraId="3EB28EE5" w14:textId="77777777" w:rsidR="00704516" w:rsidRDefault="00704516">
      <w:pPr>
        <w:rPr>
          <w:rFonts w:cs="Segoe UI Semilight"/>
          <w:color w:val="auto"/>
          <w:sz w:val="22"/>
          <w:szCs w:val="16"/>
        </w:rPr>
      </w:pPr>
      <w:r>
        <w:br w:type="page"/>
      </w:r>
    </w:p>
    <w:p w14:paraId="159496C2" w14:textId="28DB181D" w:rsidR="00704516" w:rsidRDefault="000A2873" w:rsidP="000A2873">
      <w:pPr>
        <w:pStyle w:val="Heading1"/>
      </w:pPr>
      <w:r>
        <w:lastRenderedPageBreak/>
        <w:t>Logic Apps</w:t>
      </w:r>
    </w:p>
    <w:p w14:paraId="22BD182F" w14:textId="4644FD5E" w:rsidR="00962679" w:rsidRPr="00962679" w:rsidRDefault="00962679" w:rsidP="00962679">
      <w:r>
        <w:t xml:space="preserve">In this section we will </w:t>
      </w:r>
      <w:r w:rsidR="008259DF">
        <w:t>use logic apps to poll for tweets from the presenter, and automatically send that content out from your own Twitter account.</w:t>
      </w:r>
    </w:p>
    <w:p w14:paraId="13A06E8F" w14:textId="41FF3A30" w:rsidR="000A2873" w:rsidRDefault="000A2873" w:rsidP="00704516">
      <w:pPr>
        <w:pStyle w:val="ListParagraph"/>
        <w:numPr>
          <w:ilvl w:val="0"/>
          <w:numId w:val="18"/>
        </w:numPr>
        <w:tabs>
          <w:tab w:val="left" w:pos="3686"/>
        </w:tabs>
      </w:pPr>
      <w:r>
        <w:t>In the Azure101PaaS resource group, click Add and find Logic Apps</w:t>
      </w:r>
    </w:p>
    <w:p w14:paraId="77682597" w14:textId="2E80BB28" w:rsidR="000A2873" w:rsidRDefault="000A2873" w:rsidP="00704516">
      <w:pPr>
        <w:pStyle w:val="ListParagraph"/>
        <w:numPr>
          <w:ilvl w:val="0"/>
          <w:numId w:val="18"/>
        </w:numPr>
        <w:tabs>
          <w:tab w:val="left" w:pos="3686"/>
        </w:tabs>
      </w:pPr>
      <w:r>
        <w:t>Create a new Logic App</w:t>
      </w:r>
      <w:r w:rsidR="003F55D1">
        <w:t xml:space="preserve"> in West Europe</w:t>
      </w:r>
    </w:p>
    <w:p w14:paraId="1B98B2FE" w14:textId="5459FA3D" w:rsidR="003F55D1" w:rsidRDefault="003F55D1" w:rsidP="00704516">
      <w:pPr>
        <w:pStyle w:val="ListParagraph"/>
        <w:numPr>
          <w:ilvl w:val="0"/>
          <w:numId w:val="18"/>
        </w:numPr>
        <w:tabs>
          <w:tab w:val="left" w:pos="3686"/>
        </w:tabs>
      </w:pPr>
      <w:r>
        <w:t>Click into it and select Twitter for the new tweet trigger</w:t>
      </w:r>
    </w:p>
    <w:p w14:paraId="401957DA" w14:textId="6024C78D" w:rsidR="003F55D1" w:rsidRDefault="003F55D1" w:rsidP="003F55D1">
      <w:pPr>
        <w:pStyle w:val="ListParagraph"/>
        <w:numPr>
          <w:ilvl w:val="1"/>
          <w:numId w:val="18"/>
        </w:numPr>
        <w:tabs>
          <w:tab w:val="left" w:pos="3686"/>
        </w:tabs>
      </w:pPr>
      <w:r>
        <w:t>Sign in to Twitter</w:t>
      </w:r>
    </w:p>
    <w:p w14:paraId="7E084FA6" w14:textId="651DA9DD" w:rsidR="003F55D1" w:rsidRDefault="003F55D1" w:rsidP="003F55D1">
      <w:pPr>
        <w:pStyle w:val="ListParagraph"/>
        <w:numPr>
          <w:ilvl w:val="1"/>
          <w:numId w:val="18"/>
        </w:numPr>
        <w:tabs>
          <w:tab w:val="left" w:pos="3686"/>
        </w:tabs>
      </w:pPr>
      <w:r>
        <w:t xml:space="preserve">Search on </w:t>
      </w:r>
      <w:r w:rsidR="00B82003">
        <w:t xml:space="preserve">tweets from @RichCheneyAzure with the hashtag </w:t>
      </w:r>
      <w:r>
        <w:t>#azure101</w:t>
      </w:r>
    </w:p>
    <w:p w14:paraId="71F1E717" w14:textId="00752325" w:rsidR="003F55D1" w:rsidRDefault="003F55D1" w:rsidP="003F55D1">
      <w:pPr>
        <w:pStyle w:val="ListParagraph"/>
        <w:numPr>
          <w:ilvl w:val="1"/>
          <w:numId w:val="18"/>
        </w:numPr>
        <w:tabs>
          <w:tab w:val="left" w:pos="3686"/>
        </w:tabs>
      </w:pPr>
      <w:r>
        <w:t>Set frequency to every two minutes</w:t>
      </w:r>
    </w:p>
    <w:p w14:paraId="28D1E3A3" w14:textId="34279428" w:rsidR="008259DF" w:rsidRDefault="008259DF" w:rsidP="008259DF">
      <w:pPr>
        <w:pStyle w:val="ListParagraph"/>
        <w:numPr>
          <w:ilvl w:val="0"/>
          <w:numId w:val="18"/>
        </w:numPr>
        <w:tabs>
          <w:tab w:val="left" w:pos="3686"/>
        </w:tabs>
      </w:pPr>
      <w:r>
        <w:t xml:space="preserve">Add a condition for </w:t>
      </w:r>
      <w:r w:rsidR="00A62590">
        <w:t>the username to be RichCheneyAzure</w:t>
      </w:r>
    </w:p>
    <w:p w14:paraId="168F584E" w14:textId="7606335B" w:rsidR="003F55D1" w:rsidRDefault="00B82003" w:rsidP="003F55D1">
      <w:pPr>
        <w:pStyle w:val="ListParagraph"/>
        <w:numPr>
          <w:ilvl w:val="0"/>
          <w:numId w:val="18"/>
        </w:numPr>
        <w:tabs>
          <w:tab w:val="left" w:pos="3686"/>
        </w:tabs>
      </w:pPr>
      <w:r>
        <w:t>Click on new action, s</w:t>
      </w:r>
      <w:r w:rsidR="003F55D1">
        <w:t>earch on tweet and pick Post a Tweet, and in the Tweet Text dialog box select Tweet Text</w:t>
      </w:r>
    </w:p>
    <w:p w14:paraId="307768C8" w14:textId="7BA6F956" w:rsidR="003F55D1" w:rsidRDefault="00ED5CAC" w:rsidP="003F55D1">
      <w:pPr>
        <w:pStyle w:val="ListParagraph"/>
        <w:numPr>
          <w:ilvl w:val="0"/>
          <w:numId w:val="18"/>
        </w:numPr>
        <w:tabs>
          <w:tab w:val="left" w:pos="3686"/>
        </w:tabs>
      </w:pPr>
      <w:r>
        <w:t>The trainer will take a photo and tweet using the #azure101 hashtag</w:t>
      </w:r>
    </w:p>
    <w:p w14:paraId="562D32A0" w14:textId="30000C1D" w:rsidR="003F55D1" w:rsidRDefault="003F55D1" w:rsidP="003F55D1">
      <w:pPr>
        <w:pStyle w:val="ListParagraph"/>
        <w:numPr>
          <w:ilvl w:val="0"/>
          <w:numId w:val="18"/>
        </w:numPr>
        <w:tabs>
          <w:tab w:val="left" w:pos="3686"/>
        </w:tabs>
      </w:pPr>
      <w:r>
        <w:t xml:space="preserve">The </w:t>
      </w:r>
      <w:r w:rsidR="00ED5CAC">
        <w:t>t</w:t>
      </w:r>
      <w:r>
        <w:t>rigger history should eventually show a status other than skipped</w:t>
      </w:r>
    </w:p>
    <w:p w14:paraId="454886BC" w14:textId="77FBD733" w:rsidR="003F55D1" w:rsidRDefault="00ED5CAC" w:rsidP="003F55D1">
      <w:pPr>
        <w:pStyle w:val="ListParagraph"/>
        <w:numPr>
          <w:ilvl w:val="0"/>
          <w:numId w:val="18"/>
        </w:numPr>
        <w:tabs>
          <w:tab w:val="left" w:pos="3686"/>
        </w:tabs>
      </w:pPr>
      <w:r>
        <w:t>Refreshing your webpage should show the updated twitter feed</w:t>
      </w:r>
    </w:p>
    <w:p w14:paraId="0F32B983" w14:textId="77777777" w:rsidR="00BE1E7F" w:rsidRDefault="00BE1E7F" w:rsidP="003A68EB">
      <w:pPr>
        <w:tabs>
          <w:tab w:val="left" w:pos="3686"/>
        </w:tabs>
      </w:pPr>
    </w:p>
    <w:p w14:paraId="416F954F" w14:textId="77777777" w:rsidR="00BE1E7F" w:rsidRDefault="00BE1E7F" w:rsidP="003A68EB">
      <w:pPr>
        <w:tabs>
          <w:tab w:val="left" w:pos="3686"/>
        </w:tabs>
      </w:pPr>
    </w:p>
    <w:p w14:paraId="0DDB2847" w14:textId="114E2F09" w:rsidR="0016566A" w:rsidRDefault="0016566A" w:rsidP="003C400C">
      <w:pPr>
        <w:tabs>
          <w:tab w:val="left" w:pos="3686"/>
        </w:tabs>
      </w:pPr>
      <w:r>
        <w:tab/>
      </w:r>
    </w:p>
    <w:p w14:paraId="1F51A629" w14:textId="77777777" w:rsidR="000359CC" w:rsidRDefault="000359CC" w:rsidP="000359CC"/>
    <w:p w14:paraId="2F84CC67" w14:textId="77777777" w:rsidR="000359CC" w:rsidRPr="000359CC" w:rsidRDefault="000359CC" w:rsidP="000359CC"/>
    <w:p w14:paraId="0736F4CB" w14:textId="77777777" w:rsidR="00034DF5" w:rsidRPr="00034DF5" w:rsidRDefault="00034DF5" w:rsidP="00034DF5"/>
    <w:p w14:paraId="4D576551" w14:textId="77777777" w:rsidR="00034DF5" w:rsidRPr="00034DF5" w:rsidRDefault="00034DF5" w:rsidP="00034DF5"/>
    <w:p w14:paraId="22F217C5" w14:textId="77777777" w:rsidR="00034DF5" w:rsidRDefault="00034DF5" w:rsidP="000F090F"/>
    <w:sectPr w:rsidR="00034DF5" w:rsidSect="006F7C4C">
      <w:footerReference w:type="even" r:id="rId34"/>
      <w:footerReference w:type="default" r:id="rId3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8013E" w14:textId="77777777" w:rsidR="00B938BD" w:rsidRDefault="00B938BD" w:rsidP="00924F2D">
      <w:r>
        <w:separator/>
      </w:r>
    </w:p>
  </w:endnote>
  <w:endnote w:type="continuationSeparator" w:id="0">
    <w:p w14:paraId="19CFBB6E" w14:textId="77777777" w:rsidR="00B938BD" w:rsidRDefault="00B938BD" w:rsidP="00924F2D">
      <w:r>
        <w:continuationSeparator/>
      </w:r>
    </w:p>
  </w:endnote>
  <w:endnote w:type="continuationNotice" w:id="1">
    <w:p w14:paraId="456DA670" w14:textId="77777777" w:rsidR="00B938BD" w:rsidRDefault="00B938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adugi">
    <w:panose1 w:val="020B0502040204020203"/>
    <w:charset w:val="00"/>
    <w:family w:val="swiss"/>
    <w:pitch w:val="variable"/>
    <w:sig w:usb0="80000003" w:usb1="00000000" w:usb2="00003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A3822" w14:textId="3B5DC78D" w:rsidR="00B938BD" w:rsidRDefault="00B938BD" w:rsidP="00924F2D">
    <w:pPr>
      <w:pStyle w:val="Footer"/>
    </w:pPr>
  </w:p>
  <w:p w14:paraId="4AAE6199" w14:textId="01E34DD6" w:rsidR="00B938BD" w:rsidRDefault="00B938BD" w:rsidP="00924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0ABC9" w14:textId="41F0A8CB" w:rsidR="00B938BD" w:rsidRDefault="00B938BD" w:rsidP="00924F2D">
    <w:pPr>
      <w:pStyle w:val="Header"/>
    </w:pPr>
    <w:r>
      <w:rPr>
        <w:noProof/>
        <w:lang w:eastAsia="en-GB"/>
      </w:rPr>
      <mc:AlternateContent>
        <mc:Choice Requires="wpg">
          <w:drawing>
            <wp:anchor distT="0" distB="0" distL="114300" distR="114300" simplePos="0" relativeHeight="251665408" behindDoc="0" locked="0" layoutInCell="1" allowOverlap="1" wp14:anchorId="4823DB06" wp14:editId="22965086">
              <wp:simplePos x="0" y="0"/>
              <wp:positionH relativeFrom="page">
                <wp:posOffset>12700</wp:posOffset>
              </wp:positionH>
              <wp:positionV relativeFrom="bottomMargin">
                <wp:posOffset>250825</wp:posOffset>
              </wp:positionV>
              <wp:extent cx="7781925" cy="190500"/>
              <wp:effectExtent l="0" t="0" r="19050" b="0"/>
              <wp:wrapNone/>
              <wp:docPr id="12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190500"/>
                        <a:chOff x="0" y="14970"/>
                        <a:chExt cx="12255" cy="300"/>
                      </a:xfrm>
                    </wpg:grpSpPr>
                    <wps:wsp>
                      <wps:cNvPr id="48" name="Text Box 25"/>
                      <wps:cNvSpPr txBox="1">
                        <a:spLocks noChangeArrowheads="1"/>
                      </wps:cNvSpPr>
                      <wps:spPr bwMode="auto">
                        <a:xfrm>
                          <a:off x="10803" y="14982"/>
                          <a:ext cx="659" cy="288"/>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897958" w14:textId="54566B3C" w:rsidR="00B938BD" w:rsidRDefault="00B938BD" w:rsidP="00924F2D">
                            <w:r>
                              <w:rPr>
                                <w:color w:val="auto"/>
                              </w:rPr>
                              <w:fldChar w:fldCharType="begin"/>
                            </w:r>
                            <w:r>
                              <w:instrText xml:space="preserve"> PAGE    \* MERGEFORMAT </w:instrText>
                            </w:r>
                            <w:r>
                              <w:rPr>
                                <w:color w:val="auto"/>
                              </w:rPr>
                              <w:fldChar w:fldCharType="separate"/>
                            </w:r>
                            <w:r w:rsidR="00781A21" w:rsidRPr="00781A21">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wpg:grpSp>
                      <wpg:cNvPr id="125" name="Group 31"/>
                      <wpg:cNvGrpSpPr>
                        <a:grpSpLocks/>
                      </wpg:cNvGrpSpPr>
                      <wpg:grpSpPr bwMode="auto">
                        <a:xfrm flipH="1">
                          <a:off x="0" y="14970"/>
                          <a:ext cx="12255" cy="230"/>
                          <a:chOff x="-8" y="14978"/>
                          <a:chExt cx="12255" cy="230"/>
                        </a:xfrm>
                      </wpg:grpSpPr>
                      <wps:wsp>
                        <wps:cNvPr id="5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823DB06" id="Group 33" o:spid="_x0000_s1026" style="position:absolute;margin-left:1pt;margin-top:19.75pt;width:612.75pt;height:15pt;z-index:251665408;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">
              <v:shapetype id="_x0000_t202" coordsize="21600,21600" o:spt="202" path="m,l,21600r21600,l21600,xe">
                <v:stroke joinstyle="miter"/>
                <v:path gradientshapeok="t" o:connecttype="rect"/>
              </v:shapetype>
              <v:shape 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30897958" w14:textId="54566B3C" w:rsidR="00B938BD" w:rsidRDefault="00B938BD" w:rsidP="00924F2D">
                      <w:r>
                        <w:rPr>
                          <w:color w:val="auto"/>
                        </w:rPr>
                        <w:fldChar w:fldCharType="begin"/>
                      </w:r>
                      <w:r>
                        <w:instrText xml:space="preserve"> PAGE    \* MERGEFORMAT </w:instrText>
                      </w:r>
                      <w:r>
                        <w:rPr>
                          <w:color w:val="auto"/>
                        </w:rPr>
                        <w:fldChar w:fldCharType="separate"/>
                      </w:r>
                      <w:r w:rsidR="00781A21" w:rsidRPr="00781A21">
                        <w:rPr>
                          <w:noProof/>
                          <w:color w:val="8C8C8C" w:themeColor="background1" w:themeShade="8C"/>
                        </w:rPr>
                        <w:t>6</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" adj="20904" strokecolor="#a5a5a5"/>
              </v:group>
              <w10:wrap anchorx="page" anchory="margin"/>
            </v:group>
          </w:pict>
        </mc:Fallback>
      </mc:AlternateContent>
    </w:r>
    <w:r>
      <w:rPr>
        <w:noProof/>
        <w:lang w:eastAsia="en-GB"/>
      </w:rPr>
      <mc:AlternateContent>
        <mc:Choice Requires="wps">
          <w:drawing>
            <wp:anchor distT="0" distB="0" distL="114300" distR="114300" simplePos="0" relativeHeight="251662336" behindDoc="0" locked="0" layoutInCell="1" allowOverlap="1" wp14:anchorId="7B9BD8E7" wp14:editId="24DD06E9">
              <wp:simplePos x="0" y="0"/>
              <wp:positionH relativeFrom="column">
                <wp:posOffset>-1181100</wp:posOffset>
              </wp:positionH>
              <wp:positionV relativeFrom="paragraph">
                <wp:posOffset>443230</wp:posOffset>
              </wp:positionV>
              <wp:extent cx="416904" cy="182880"/>
              <wp:effectExtent l="0" t="0" r="0" b="0"/>
              <wp:wrapNone/>
              <wp:docPr id="12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904" cy="18288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00F2E5" w14:textId="0A3ED83C" w:rsidR="00B938BD" w:rsidRDefault="00B938BD" w:rsidP="00924F2D">
                          <w:r>
                            <w:rPr>
                              <w:color w:val="auto"/>
                            </w:rPr>
                            <w:fldChar w:fldCharType="begin"/>
                          </w:r>
                          <w:r>
                            <w:instrText xml:space="preserve"> PAGE    \* MERGEFORMAT </w:instrText>
                          </w:r>
                          <w:r>
                            <w:rPr>
                              <w:color w:val="auto"/>
                            </w:rPr>
                            <w:fldChar w:fldCharType="separate"/>
                          </w:r>
                          <w:r w:rsidR="00781A21" w:rsidRPr="00781A21">
                            <w:rPr>
                              <w:noProof/>
                              <w:color w:val="8C8C8C" w:themeColor="background1" w:themeShade="8C"/>
                            </w:rPr>
                            <w:t>6</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 w14:anchorId="7B9BD8E7" id="Text Box 25" o:spid="_x0000_s1031" type="#_x0000_t202" style="position:absolute;margin-left:-93pt;margin-top:34.9pt;width:32.85pt;height:1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" filled="f" stroked="f">
              <v:textbox inset="0,0,0,0">
                <w:txbxContent>
                  <w:p w14:paraId="2500F2E5" w14:textId="0A3ED83C" w:rsidR="00B938BD" w:rsidRDefault="00B938BD" w:rsidP="00924F2D">
                    <w:r>
                      <w:rPr>
                        <w:color w:val="auto"/>
                      </w:rPr>
                      <w:fldChar w:fldCharType="begin"/>
                    </w:r>
                    <w:r>
                      <w:instrText xml:space="preserve"> PAGE    \* MERGEFORMAT </w:instrText>
                    </w:r>
                    <w:r>
                      <w:rPr>
                        <w:color w:val="auto"/>
                      </w:rPr>
                      <w:fldChar w:fldCharType="separate"/>
                    </w:r>
                    <w:r w:rsidR="00781A21" w:rsidRPr="00781A21">
                      <w:rPr>
                        <w:noProof/>
                        <w:color w:val="8C8C8C" w:themeColor="background1" w:themeShade="8C"/>
                      </w:rPr>
                      <w:t>6</w:t>
                    </w:r>
                    <w:r>
                      <w:rPr>
                        <w:noProof/>
                        <w:color w:val="8C8C8C" w:themeColor="background1" w:themeShade="8C"/>
                      </w:rPr>
                      <w:fldChar w:fldCharType="end"/>
                    </w:r>
                  </w:p>
                </w:txbxContent>
              </v:textbox>
            </v:shape>
          </w:pict>
        </mc:Fallback>
      </mc:AlternateContent>
    </w:r>
    <w:sdt>
      <w:sdtPr>
        <w:id w:val="760113332"/>
        <w:docPartObj>
          <w:docPartGallery w:val="Page Numbers (Bottom of Page)"/>
          <w:docPartUnique/>
        </w:docPartObj>
      </w:sdtPr>
      <w:sdtEndPr/>
      <w:sdtContent>
        <w:sdt>
          <w:sdtPr>
            <w:id w:val="675845709"/>
          </w:sdtPr>
          <w:sdtEndPr/>
          <w:sdtContent>
            <w:r>
              <w:t>©</w:t>
            </w:r>
            <w:r w:rsidRPr="00F9337F">
              <w:t>201</w:t>
            </w:r>
            <w:r>
              <w:t>7</w:t>
            </w:r>
            <w:r w:rsidRPr="00F9337F">
              <w:t xml:space="preserve"> Microsoft </w:t>
            </w:r>
            <w:r>
              <w:t>Corporation</w:t>
            </w:r>
          </w:sdtContent>
        </w:sdt>
        <w:r>
          <w:rPr>
            <w:noProof/>
          </w:rPr>
          <w:t xml:space="preserve"> </w:t>
        </w:r>
      </w:sdtContent>
    </w:sdt>
  </w:p>
  <w:p w14:paraId="027B1D68" w14:textId="77777777" w:rsidR="00B938BD" w:rsidRPr="009D3CE2" w:rsidRDefault="00B938BD" w:rsidP="00924F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4FA0D" w14:textId="77777777" w:rsidR="00B938BD" w:rsidRDefault="00B938BD" w:rsidP="00924F2D">
    <w:pPr>
      <w:pStyle w:val="Footer"/>
    </w:pPr>
  </w:p>
  <w:p w14:paraId="43C2A5B7" w14:textId="1DF1521C" w:rsidR="00B938BD" w:rsidRDefault="00B938BD" w:rsidP="004240A9">
    <w:pPr>
      <w:pStyle w:val="Footer"/>
      <w:jc w:val="right"/>
    </w:pPr>
    <w:r w:rsidRPr="00353C75">
      <w:rPr>
        <w:noProof/>
        <w:lang w:eastAsia="en-GB"/>
      </w:rPr>
      <mc:AlternateContent>
        <mc:Choice Requires="wps">
          <w:drawing>
            <wp:anchor distT="0" distB="0" distL="114300" distR="114300" simplePos="0" relativeHeight="251659264" behindDoc="0" locked="0" layoutInCell="1" allowOverlap="1" wp14:anchorId="0F095B47" wp14:editId="7C60E689">
              <wp:simplePos x="0" y="0"/>
              <wp:positionH relativeFrom="column">
                <wp:posOffset>-127592</wp:posOffset>
              </wp:positionH>
              <wp:positionV relativeFrom="paragraph">
                <wp:posOffset>224377</wp:posOffset>
              </wp:positionV>
              <wp:extent cx="7383293" cy="156211"/>
              <wp:effectExtent l="0" t="0" r="27305" b="34290"/>
              <wp:wrapNone/>
              <wp:docPr id="11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383293" cy="156211"/>
                      </a:xfrm>
                      <a:prstGeom prst="bentConnector3">
                        <a:avLst>
                          <a:gd name="adj1" fmla="val 98195"/>
                        </a:avLst>
                      </a:prstGeom>
                      <a:noFill/>
                      <a:ln w="9525">
                        <a:solidFill>
                          <a:srgbClr val="A5A5A5"/>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19D21592"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8" o:spid="_x0000_s1026" type="#_x0000_t34" style="position:absolute;margin-left:-10.05pt;margin-top:17.65pt;width:581.35pt;height:12.3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" adj="21210" strokecolor="#a5a5a5"/>
          </w:pict>
        </mc:Fallback>
      </mc:AlternateContent>
    </w:r>
    <w:r w:rsidRPr="00353C75">
      <w:rPr>
        <w:noProof/>
        <w:lang w:eastAsia="en-GB"/>
      </w:rPr>
      <mc:AlternateContent>
        <mc:Choice Requires="wps">
          <w:drawing>
            <wp:anchor distT="0" distB="0" distL="114300" distR="114300" simplePos="0" relativeHeight="251652096" behindDoc="0" locked="0" layoutInCell="1" allowOverlap="1" wp14:anchorId="1D5C3D64" wp14:editId="2DED80A6">
              <wp:simplePos x="0" y="0"/>
              <wp:positionH relativeFrom="column">
                <wp:posOffset>-435610</wp:posOffset>
              </wp:positionH>
              <wp:positionV relativeFrom="paragraph">
                <wp:posOffset>220980</wp:posOffset>
              </wp:positionV>
              <wp:extent cx="415290" cy="182880"/>
              <wp:effectExtent l="0" t="0" r="0" b="0"/>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18288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FD4EBE" w14:textId="43C06C15" w:rsidR="00B938BD" w:rsidRDefault="00B938BD" w:rsidP="00924F2D">
                          <w:r>
                            <w:rPr>
                              <w:color w:val="auto"/>
                            </w:rPr>
                            <w:fldChar w:fldCharType="begin"/>
                          </w:r>
                          <w:r>
                            <w:instrText xml:space="preserve"> PAGE    \* MERGEFORMAT </w:instrText>
                          </w:r>
                          <w:r>
                            <w:rPr>
                              <w:color w:val="auto"/>
                            </w:rPr>
                            <w:fldChar w:fldCharType="separate"/>
                          </w:r>
                          <w:r w:rsidR="00781A21" w:rsidRPr="00781A21">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a:graphicData>
              </a:graphic>
            </wp:anchor>
          </w:drawing>
        </mc:Choice>
        <mc:Fallback>
          <w:pict>
            <v:shapetype w14:anchorId="1D5C3D64" id="_x0000_t202" coordsize="21600,21600" o:spt="202" path="m,l,21600r21600,l21600,xe">
              <v:stroke joinstyle="miter"/>
              <v:path gradientshapeok="t" o:connecttype="rect"/>
            </v:shapetype>
            <v:shape id="Text Box 114" o:spid="_x0000_s1032" type="#_x0000_t202" style="position:absolute;left:0;text-align:left;margin-left:-34.3pt;margin-top:17.4pt;width:32.7pt;height:14.4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" filled="f" stroked="f">
              <v:textbox inset="0,0,0,0">
                <w:txbxContent>
                  <w:p w14:paraId="4FFD4EBE" w14:textId="43C06C15" w:rsidR="00B938BD" w:rsidRDefault="00B938BD" w:rsidP="00924F2D">
                    <w:r>
                      <w:rPr>
                        <w:color w:val="auto"/>
                      </w:rPr>
                      <w:fldChar w:fldCharType="begin"/>
                    </w:r>
                    <w:r>
                      <w:instrText xml:space="preserve"> PAGE    \* MERGEFORMAT </w:instrText>
                    </w:r>
                    <w:r>
                      <w:rPr>
                        <w:color w:val="auto"/>
                      </w:rPr>
                      <w:fldChar w:fldCharType="separate"/>
                    </w:r>
                    <w:r w:rsidR="00781A21" w:rsidRPr="00781A21">
                      <w:rPr>
                        <w:noProof/>
                        <w:color w:val="8C8C8C" w:themeColor="background1" w:themeShade="8C"/>
                      </w:rPr>
                      <w:t>7</w:t>
                    </w:r>
                    <w:r>
                      <w:rPr>
                        <w:noProof/>
                        <w:color w:val="8C8C8C" w:themeColor="background1" w:themeShade="8C"/>
                      </w:rPr>
                      <w:fldChar w:fldCharType="end"/>
                    </w:r>
                  </w:p>
                </w:txbxContent>
              </v:textbox>
            </v:shape>
          </w:pict>
        </mc:Fallback>
      </mc:AlternateContent>
    </w:r>
    <w:r w:rsidRPr="00353C75">
      <w:rPr>
        <w:noProof/>
        <w:lang w:eastAsia="en-GB"/>
      </w:rPr>
      <mc:AlternateContent>
        <mc:Choice Requires="wps">
          <w:drawing>
            <wp:anchor distT="0" distB="0" distL="114300" distR="114300" simplePos="0" relativeHeight="251653120" behindDoc="0" locked="0" layoutInCell="1" allowOverlap="1" wp14:anchorId="3C890767" wp14:editId="1841CBFE">
              <wp:simplePos x="0" y="0"/>
              <wp:positionH relativeFrom="page">
                <wp:posOffset>12700</wp:posOffset>
              </wp:positionH>
              <wp:positionV relativeFrom="paragraph">
                <wp:posOffset>229235</wp:posOffset>
              </wp:positionV>
              <wp:extent cx="793750" cy="146050"/>
              <wp:effectExtent l="0" t="0" r="25400" b="25400"/>
              <wp:wrapNone/>
              <wp:docPr id="11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93750" cy="146050"/>
                      </a:xfrm>
                      <a:prstGeom prst="bentConnector3">
                        <a:avLst>
                          <a:gd name="adj1" fmla="val 50000"/>
                        </a:avLst>
                      </a:prstGeom>
                      <a:noFill/>
                      <a:ln w="9525">
                        <a:solidFill>
                          <a:srgbClr val="A5A5A5"/>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shape w14:anchorId="253D776F" id="AutoShape 27" o:spid="_x0000_s1026" type="#_x0000_t34" style="position:absolute;margin-left:1pt;margin-top:18.05pt;width:62.5pt;height:11.5pt;flip:y;z-index:251653120;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" strokecolor="#a5a5a5">
              <w10:wrap anchorx="page"/>
            </v:shape>
          </w:pict>
        </mc:Fallback>
      </mc:AlternateContent>
    </w:r>
    <w:sdt>
      <w:sdtPr>
        <w:id w:val="-1420712612"/>
      </w:sdtPr>
      <w:sdtEndPr/>
      <w:sdtContent>
        <w:sdt>
          <w:sdtPr>
            <w:id w:val="361480486"/>
          </w:sdtPr>
          <w:sdtEndPr/>
          <w:sdtContent>
            <w:r>
              <w:t xml:space="preserve">©2017 Microsoft Corporation </w:t>
            </w:r>
          </w:sdtContent>
        </w:sdt>
      </w:sdtContent>
    </w:sdt>
  </w:p>
  <w:p w14:paraId="5E19768C" w14:textId="03312415" w:rsidR="00B938BD" w:rsidRDefault="00B938BD" w:rsidP="00924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066EC" w14:textId="77777777" w:rsidR="00B938BD" w:rsidRDefault="00B938BD" w:rsidP="00924F2D">
      <w:r>
        <w:separator/>
      </w:r>
    </w:p>
  </w:footnote>
  <w:footnote w:type="continuationSeparator" w:id="0">
    <w:p w14:paraId="3C1F8790" w14:textId="77777777" w:rsidR="00B938BD" w:rsidRDefault="00B938BD" w:rsidP="00924F2D">
      <w:r>
        <w:continuationSeparator/>
      </w:r>
    </w:p>
  </w:footnote>
  <w:footnote w:type="continuationNotice" w:id="1">
    <w:p w14:paraId="0B29DA1C" w14:textId="77777777" w:rsidR="00B938BD" w:rsidRDefault="00B938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36F2F" w14:textId="37F99ED1" w:rsidR="00B938BD" w:rsidRDefault="00B938BD" w:rsidP="00924F2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8BF"/>
    <w:multiLevelType w:val="hybridMultilevel"/>
    <w:tmpl w:val="F5AEC9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E01C24"/>
    <w:multiLevelType w:val="hybridMultilevel"/>
    <w:tmpl w:val="8A7C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pStyle w:val="ppCodeLanguageIndent2"/>
      <w:lvlText w:val=""/>
      <w:lvlJc w:val="left"/>
      <w:pPr>
        <w:ind w:left="2880" w:hanging="360"/>
      </w:pPr>
      <w:rPr>
        <w:rFonts w:ascii="Symbol" w:hAnsi="Symbol" w:hint="default"/>
      </w:rPr>
    </w:lvl>
    <w:lvl w:ilvl="4" w:tplc="04090003" w:tentative="1">
      <w:start w:val="1"/>
      <w:numFmt w:val="bullet"/>
      <w:pStyle w:val="ppCodeLanguageIndent3"/>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64753"/>
    <w:multiLevelType w:val="hybridMultilevel"/>
    <w:tmpl w:val="FF80791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9DF29E4"/>
    <w:multiLevelType w:val="hybridMultilevel"/>
    <w:tmpl w:val="B1C09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25F81"/>
    <w:multiLevelType w:val="hybridMultilevel"/>
    <w:tmpl w:val="AF0AAB70"/>
    <w:lvl w:ilvl="0" w:tplc="6D14F322">
      <w:start w:val="1"/>
      <w:numFmt w:val="decimal"/>
      <w:pStyle w:val="ListParagraph"/>
      <w:lvlText w:val="%1."/>
      <w:lvlJc w:val="left"/>
      <w:pPr>
        <w:ind w:left="643"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64BDD"/>
    <w:multiLevelType w:val="hybridMultilevel"/>
    <w:tmpl w:val="3DC2C16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171DA9"/>
    <w:multiLevelType w:val="hybridMultilevel"/>
    <w:tmpl w:val="3E34C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9" w15:restartNumberingAfterBreak="0">
    <w:nsid w:val="2DBD7516"/>
    <w:multiLevelType w:val="hybridMultilevel"/>
    <w:tmpl w:val="195E8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B2A22"/>
    <w:multiLevelType w:val="hybridMultilevel"/>
    <w:tmpl w:val="4A90CC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532FEA"/>
    <w:multiLevelType w:val="hybridMultilevel"/>
    <w:tmpl w:val="0A444E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92D289E"/>
    <w:multiLevelType w:val="hybridMultilevel"/>
    <w:tmpl w:val="7DB02C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C2092B"/>
    <w:multiLevelType w:val="hybridMultilevel"/>
    <w:tmpl w:val="F1F61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67327E"/>
    <w:multiLevelType w:val="hybridMultilevel"/>
    <w:tmpl w:val="706C8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15:restartNumberingAfterBreak="0">
    <w:nsid w:val="52541AD2"/>
    <w:multiLevelType w:val="hybridMultilevel"/>
    <w:tmpl w:val="AE6A9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pStyle w:val="ppCodeIndent2"/>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E7BA4"/>
    <w:multiLevelType w:val="hybridMultilevel"/>
    <w:tmpl w:val="93C8DC22"/>
    <w:lvl w:ilvl="0" w:tplc="7812BA5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
      <w:suff w:val="nothing"/>
      <w:lvlText w:val=""/>
      <w:lvlJc w:val="left"/>
      <w:pPr>
        <w:ind w:left="2160" w:firstLine="0"/>
      </w:pPr>
      <w:rPr>
        <w:rFonts w:hint="default"/>
      </w:rPr>
    </w:lvl>
    <w:lvl w:ilvl="4">
      <w:start w:val="1"/>
      <w:numFmt w:val="none"/>
      <w:pStyle w:val="ppCodeLanguageIndent"/>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15:restartNumberingAfterBreak="0">
    <w:nsid w:val="68681A02"/>
    <w:multiLevelType w:val="hybridMultilevel"/>
    <w:tmpl w:val="206ACB04"/>
    <w:lvl w:ilvl="0" w:tplc="4E628348">
      <w:start w:val="1"/>
      <w:numFmt w:val="decimal"/>
      <w:pStyle w:val="NormalIndent1"/>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pStyle w:val="ppFigureCaptionIndent2"/>
      <w:lvlText w:val="%4."/>
      <w:lvlJc w:val="left"/>
      <w:pPr>
        <w:ind w:left="2880" w:hanging="360"/>
      </w:pPr>
    </w:lvl>
    <w:lvl w:ilvl="4" w:tplc="04090019" w:tentative="1">
      <w:start w:val="1"/>
      <w:numFmt w:val="lowerLetter"/>
      <w:pStyle w:val="ppFigureNumberIndent3"/>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343F7"/>
    <w:multiLevelType w:val="hybridMultilevel"/>
    <w:tmpl w:val="1E167F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
      <w:suff w:val="nothing"/>
      <w:lvlText w:val=""/>
      <w:lvlJc w:val="left"/>
      <w:pPr>
        <w:ind w:left="1440" w:firstLine="0"/>
      </w:pPr>
      <w:rPr>
        <w:rFonts w:hint="default"/>
      </w:rPr>
    </w:lvl>
    <w:lvl w:ilvl="3">
      <w:start w:val="1"/>
      <w:numFmt w:val="none"/>
      <w:pStyle w:val="ppFigureCaptionIndent"/>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15:restartNumberingAfterBreak="0">
    <w:nsid w:val="71D848EC"/>
    <w:multiLevelType w:val="hybridMultilevel"/>
    <w:tmpl w:val="5F5A8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7443D84"/>
    <w:multiLevelType w:val="hybridMultilevel"/>
    <w:tmpl w:val="84D68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28163B"/>
    <w:multiLevelType w:val="hybridMultilevel"/>
    <w:tmpl w:val="FF98ED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6" w15:restartNumberingAfterBreak="0">
    <w:nsid w:val="7EE03964"/>
    <w:multiLevelType w:val="multilevel"/>
    <w:tmpl w:val="817ABE0C"/>
    <w:lvl w:ilvl="0">
      <w:start w:val="1"/>
      <w:numFmt w:val="none"/>
      <w:suff w:val="nothing"/>
      <w:lvlText w:val=""/>
      <w:lvlJc w:val="left"/>
      <w:pPr>
        <w:ind w:left="1440" w:firstLine="0"/>
      </w:pPr>
      <w:rPr>
        <w:rFonts w:hint="default"/>
      </w:rPr>
    </w:lvl>
    <w:lvl w:ilvl="1">
      <w:start w:val="1"/>
      <w:numFmt w:val="none"/>
      <w:pStyle w:val="ppFigureNumber"/>
      <w:suff w:val="nothing"/>
      <w:lvlText w:val=""/>
      <w:lvlJc w:val="left"/>
      <w:pPr>
        <w:ind w:left="1440" w:firstLine="0"/>
      </w:pPr>
      <w:rPr>
        <w:rFonts w:hint="default"/>
      </w:rPr>
    </w:lvl>
    <w:lvl w:ilvl="2">
      <w:start w:val="1"/>
      <w:numFmt w:val="none"/>
      <w:pStyle w:val="ppFigureNumber"/>
      <w:suff w:val="nothing"/>
      <w:lvlText w:val=""/>
      <w:lvlJc w:val="left"/>
      <w:pPr>
        <w:ind w:left="2160" w:firstLine="0"/>
      </w:pPr>
      <w:rPr>
        <w:rFonts w:hint="default"/>
      </w:rPr>
    </w:lvl>
    <w:lvl w:ilvl="3">
      <w:start w:val="1"/>
      <w:numFmt w:val="none"/>
      <w:pStyle w:val="ppFigureNumberIndent"/>
      <w:suff w:val="nothing"/>
      <w:lvlText w:val=""/>
      <w:lvlJc w:val="left"/>
      <w:pPr>
        <w:ind w:left="2880" w:firstLine="0"/>
      </w:pPr>
      <w:rPr>
        <w:rFonts w:hint="default"/>
      </w:rPr>
    </w:lvl>
    <w:lvl w:ilvl="4">
      <w:start w:val="1"/>
      <w:numFmt w:val="none"/>
      <w:pStyle w:val="ppFigureNumberIndent2"/>
      <w:suff w:val="nothing"/>
      <w:lvlText w:val=""/>
      <w:lvlJc w:val="left"/>
      <w:pPr>
        <w:ind w:left="5112" w:hanging="36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abstractNum w:abstractNumId="27"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
      <w:suff w:val="nothing"/>
      <w:lvlText w:val=""/>
      <w:lvlJc w:val="left"/>
      <w:pPr>
        <w:ind w:left="1440" w:firstLine="0"/>
      </w:pPr>
      <w:rPr>
        <w:rFonts w:hint="default"/>
      </w:rPr>
    </w:lvl>
    <w:lvl w:ilvl="3">
      <w:start w:val="1"/>
      <w:numFmt w:val="none"/>
      <w:pStyle w:val="ppCodeIndent"/>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5"/>
  </w:num>
  <w:num w:numId="2">
    <w:abstractNumId w:val="15"/>
  </w:num>
  <w:num w:numId="3">
    <w:abstractNumId w:val="22"/>
  </w:num>
  <w:num w:numId="4">
    <w:abstractNumId w:val="1"/>
  </w:num>
  <w:num w:numId="5">
    <w:abstractNumId w:val="16"/>
  </w:num>
  <w:num w:numId="6">
    <w:abstractNumId w:val="19"/>
  </w:num>
  <w:num w:numId="7">
    <w:abstractNumId w:val="19"/>
    <w:lvlOverride w:ilvl="0">
      <w:startOverride w:val="1"/>
    </w:lvlOverride>
  </w:num>
  <w:num w:numId="8">
    <w:abstractNumId w:val="5"/>
  </w:num>
  <w:num w:numId="9">
    <w:abstractNumId w:val="3"/>
  </w:num>
  <w:num w:numId="10">
    <w:abstractNumId w:val="8"/>
  </w:num>
  <w:num w:numId="11">
    <w:abstractNumId w:val="18"/>
  </w:num>
  <w:num w:numId="12">
    <w:abstractNumId w:val="27"/>
  </w:num>
  <w:num w:numId="13">
    <w:abstractNumId w:val="21"/>
  </w:num>
  <w:num w:numId="14">
    <w:abstractNumId w:val="26"/>
  </w:num>
  <w:num w:numId="15">
    <w:abstractNumId w:val="9"/>
  </w:num>
  <w:num w:numId="16">
    <w:abstractNumId w:val="11"/>
  </w:num>
  <w:num w:numId="17">
    <w:abstractNumId w:val="10"/>
  </w:num>
  <w:num w:numId="18">
    <w:abstractNumId w:val="12"/>
  </w:num>
  <w:num w:numId="19">
    <w:abstractNumId w:val="13"/>
  </w:num>
  <w:num w:numId="20">
    <w:abstractNumId w:val="7"/>
  </w:num>
  <w:num w:numId="21">
    <w:abstractNumId w:val="23"/>
  </w:num>
  <w:num w:numId="22">
    <w:abstractNumId w:val="17"/>
  </w:num>
  <w:num w:numId="23">
    <w:abstractNumId w:val="14"/>
  </w:num>
  <w:num w:numId="24">
    <w:abstractNumId w:val="0"/>
  </w:num>
  <w:num w:numId="25">
    <w:abstractNumId w:val="5"/>
  </w:num>
  <w:num w:numId="26">
    <w:abstractNumId w:val="5"/>
  </w:num>
  <w:num w:numId="27">
    <w:abstractNumId w:val="6"/>
  </w:num>
  <w:num w:numId="28">
    <w:abstractNumId w:val="2"/>
  </w:num>
  <w:num w:numId="29">
    <w:abstractNumId w:val="24"/>
  </w:num>
  <w:num w:numId="30">
    <w:abstractNumId w:val="5"/>
  </w:num>
  <w:num w:numId="31">
    <w:abstractNumId w:val="4"/>
  </w:num>
  <w:num w:numId="32">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defaultTabStop w:val="720"/>
  <w:evenAndOddHeaders/>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60"/>
    <w:rsid w:val="0000060D"/>
    <w:rsid w:val="00000739"/>
    <w:rsid w:val="00001B4C"/>
    <w:rsid w:val="00001D1B"/>
    <w:rsid w:val="000043D8"/>
    <w:rsid w:val="00013409"/>
    <w:rsid w:val="00015F16"/>
    <w:rsid w:val="0001672B"/>
    <w:rsid w:val="000167F9"/>
    <w:rsid w:val="000172F8"/>
    <w:rsid w:val="00020AD0"/>
    <w:rsid w:val="000210F5"/>
    <w:rsid w:val="00021DBF"/>
    <w:rsid w:val="00022CE6"/>
    <w:rsid w:val="00023BC9"/>
    <w:rsid w:val="000240E0"/>
    <w:rsid w:val="00030A35"/>
    <w:rsid w:val="000320AC"/>
    <w:rsid w:val="0003464F"/>
    <w:rsid w:val="00034A9E"/>
    <w:rsid w:val="00034DF5"/>
    <w:rsid w:val="000355F6"/>
    <w:rsid w:val="000359CC"/>
    <w:rsid w:val="00040543"/>
    <w:rsid w:val="00041263"/>
    <w:rsid w:val="00043100"/>
    <w:rsid w:val="000447E3"/>
    <w:rsid w:val="00044AD0"/>
    <w:rsid w:val="0004597B"/>
    <w:rsid w:val="000500B2"/>
    <w:rsid w:val="00050481"/>
    <w:rsid w:val="0005267D"/>
    <w:rsid w:val="00053EA2"/>
    <w:rsid w:val="000560D1"/>
    <w:rsid w:val="00056D38"/>
    <w:rsid w:val="00056D42"/>
    <w:rsid w:val="00060A63"/>
    <w:rsid w:val="000612DF"/>
    <w:rsid w:val="00061E4C"/>
    <w:rsid w:val="00066501"/>
    <w:rsid w:val="00066C54"/>
    <w:rsid w:val="000673D6"/>
    <w:rsid w:val="00074364"/>
    <w:rsid w:val="00076D75"/>
    <w:rsid w:val="00076E3F"/>
    <w:rsid w:val="00077A7E"/>
    <w:rsid w:val="0008148D"/>
    <w:rsid w:val="000865DF"/>
    <w:rsid w:val="00087112"/>
    <w:rsid w:val="00092257"/>
    <w:rsid w:val="00096B16"/>
    <w:rsid w:val="000A2873"/>
    <w:rsid w:val="000A4E14"/>
    <w:rsid w:val="000A5D90"/>
    <w:rsid w:val="000A7BC5"/>
    <w:rsid w:val="000B018A"/>
    <w:rsid w:val="000B29E9"/>
    <w:rsid w:val="000B2EA5"/>
    <w:rsid w:val="000B5267"/>
    <w:rsid w:val="000B7671"/>
    <w:rsid w:val="000C0767"/>
    <w:rsid w:val="000C2BAB"/>
    <w:rsid w:val="000C3FF5"/>
    <w:rsid w:val="000C5876"/>
    <w:rsid w:val="000C59DF"/>
    <w:rsid w:val="000C6D31"/>
    <w:rsid w:val="000D1453"/>
    <w:rsid w:val="000D1F05"/>
    <w:rsid w:val="000D24A7"/>
    <w:rsid w:val="000D2950"/>
    <w:rsid w:val="000D4C2A"/>
    <w:rsid w:val="000D7F67"/>
    <w:rsid w:val="000E1E37"/>
    <w:rsid w:val="000E2C18"/>
    <w:rsid w:val="000E380F"/>
    <w:rsid w:val="000E4284"/>
    <w:rsid w:val="000E483D"/>
    <w:rsid w:val="000F090F"/>
    <w:rsid w:val="000F09FA"/>
    <w:rsid w:val="000F1026"/>
    <w:rsid w:val="000F184F"/>
    <w:rsid w:val="000F31BC"/>
    <w:rsid w:val="000F4252"/>
    <w:rsid w:val="000F486C"/>
    <w:rsid w:val="000F675F"/>
    <w:rsid w:val="000F782E"/>
    <w:rsid w:val="00100A8F"/>
    <w:rsid w:val="001022CD"/>
    <w:rsid w:val="00102A89"/>
    <w:rsid w:val="00103F89"/>
    <w:rsid w:val="00104EC3"/>
    <w:rsid w:val="00105313"/>
    <w:rsid w:val="00105E56"/>
    <w:rsid w:val="001108B3"/>
    <w:rsid w:val="00112B4C"/>
    <w:rsid w:val="0011340D"/>
    <w:rsid w:val="001174EA"/>
    <w:rsid w:val="00122D62"/>
    <w:rsid w:val="0012426A"/>
    <w:rsid w:val="001254CC"/>
    <w:rsid w:val="001277E4"/>
    <w:rsid w:val="001309FC"/>
    <w:rsid w:val="00131102"/>
    <w:rsid w:val="001328F2"/>
    <w:rsid w:val="0014307E"/>
    <w:rsid w:val="00147CD8"/>
    <w:rsid w:val="00147DAB"/>
    <w:rsid w:val="00150B3E"/>
    <w:rsid w:val="00150F5B"/>
    <w:rsid w:val="00151290"/>
    <w:rsid w:val="001512AE"/>
    <w:rsid w:val="0015526B"/>
    <w:rsid w:val="00161F9F"/>
    <w:rsid w:val="0016380F"/>
    <w:rsid w:val="0016566A"/>
    <w:rsid w:val="001704FF"/>
    <w:rsid w:val="00170EF0"/>
    <w:rsid w:val="001710D5"/>
    <w:rsid w:val="001732ED"/>
    <w:rsid w:val="0017424F"/>
    <w:rsid w:val="00174E6C"/>
    <w:rsid w:val="0017532B"/>
    <w:rsid w:val="00177E85"/>
    <w:rsid w:val="001803A8"/>
    <w:rsid w:val="00180606"/>
    <w:rsid w:val="0018061A"/>
    <w:rsid w:val="00182422"/>
    <w:rsid w:val="00183443"/>
    <w:rsid w:val="00183B76"/>
    <w:rsid w:val="00184198"/>
    <w:rsid w:val="00184460"/>
    <w:rsid w:val="00184C78"/>
    <w:rsid w:val="001856EE"/>
    <w:rsid w:val="00187D1D"/>
    <w:rsid w:val="00192AD0"/>
    <w:rsid w:val="00193FC9"/>
    <w:rsid w:val="00194A20"/>
    <w:rsid w:val="00194F1C"/>
    <w:rsid w:val="0019537A"/>
    <w:rsid w:val="001959BD"/>
    <w:rsid w:val="00196CE7"/>
    <w:rsid w:val="001A3E6C"/>
    <w:rsid w:val="001A53F5"/>
    <w:rsid w:val="001A731F"/>
    <w:rsid w:val="001A740F"/>
    <w:rsid w:val="001B0DB2"/>
    <w:rsid w:val="001B4AE6"/>
    <w:rsid w:val="001B6170"/>
    <w:rsid w:val="001C0982"/>
    <w:rsid w:val="001C31A5"/>
    <w:rsid w:val="001C43E4"/>
    <w:rsid w:val="001C55FF"/>
    <w:rsid w:val="001C56ED"/>
    <w:rsid w:val="001C60E6"/>
    <w:rsid w:val="001D098E"/>
    <w:rsid w:val="001D0CC5"/>
    <w:rsid w:val="001D3DF3"/>
    <w:rsid w:val="001D4053"/>
    <w:rsid w:val="001D50AE"/>
    <w:rsid w:val="001D532E"/>
    <w:rsid w:val="001D538F"/>
    <w:rsid w:val="001D7629"/>
    <w:rsid w:val="001E318A"/>
    <w:rsid w:val="001E61A1"/>
    <w:rsid w:val="001F1A39"/>
    <w:rsid w:val="001F1EA0"/>
    <w:rsid w:val="001F5297"/>
    <w:rsid w:val="001F6B3F"/>
    <w:rsid w:val="001F74B9"/>
    <w:rsid w:val="002011FC"/>
    <w:rsid w:val="0020325D"/>
    <w:rsid w:val="002052F7"/>
    <w:rsid w:val="002116FC"/>
    <w:rsid w:val="0021316D"/>
    <w:rsid w:val="00216202"/>
    <w:rsid w:val="00217593"/>
    <w:rsid w:val="00217815"/>
    <w:rsid w:val="0022116D"/>
    <w:rsid w:val="00221B8C"/>
    <w:rsid w:val="0022219F"/>
    <w:rsid w:val="00222B54"/>
    <w:rsid w:val="00222DD5"/>
    <w:rsid w:val="00224C6D"/>
    <w:rsid w:val="0022692A"/>
    <w:rsid w:val="00226EBE"/>
    <w:rsid w:val="0022703C"/>
    <w:rsid w:val="002272B0"/>
    <w:rsid w:val="0022792B"/>
    <w:rsid w:val="00230813"/>
    <w:rsid w:val="00231824"/>
    <w:rsid w:val="00233243"/>
    <w:rsid w:val="00233B3F"/>
    <w:rsid w:val="00234673"/>
    <w:rsid w:val="0023643A"/>
    <w:rsid w:val="002407D1"/>
    <w:rsid w:val="00246CED"/>
    <w:rsid w:val="00252C8E"/>
    <w:rsid w:val="0025333F"/>
    <w:rsid w:val="00253F38"/>
    <w:rsid w:val="0025436B"/>
    <w:rsid w:val="002558C1"/>
    <w:rsid w:val="00262077"/>
    <w:rsid w:val="002640CA"/>
    <w:rsid w:val="0026466F"/>
    <w:rsid w:val="00264AA3"/>
    <w:rsid w:val="00265821"/>
    <w:rsid w:val="00271CB5"/>
    <w:rsid w:val="002727D3"/>
    <w:rsid w:val="0027297F"/>
    <w:rsid w:val="00272D92"/>
    <w:rsid w:val="002732F7"/>
    <w:rsid w:val="0027484D"/>
    <w:rsid w:val="00275279"/>
    <w:rsid w:val="00276056"/>
    <w:rsid w:val="00283F9D"/>
    <w:rsid w:val="00285785"/>
    <w:rsid w:val="00286A8D"/>
    <w:rsid w:val="00290652"/>
    <w:rsid w:val="00291FDA"/>
    <w:rsid w:val="002A34C3"/>
    <w:rsid w:val="002A4CD5"/>
    <w:rsid w:val="002A5204"/>
    <w:rsid w:val="002A5EC4"/>
    <w:rsid w:val="002A6947"/>
    <w:rsid w:val="002B1F97"/>
    <w:rsid w:val="002B23B1"/>
    <w:rsid w:val="002B27EF"/>
    <w:rsid w:val="002B73DB"/>
    <w:rsid w:val="002B79E2"/>
    <w:rsid w:val="002B7B3B"/>
    <w:rsid w:val="002C087B"/>
    <w:rsid w:val="002C4CF7"/>
    <w:rsid w:val="002C586A"/>
    <w:rsid w:val="002C7259"/>
    <w:rsid w:val="002C7301"/>
    <w:rsid w:val="002D0DB1"/>
    <w:rsid w:val="002D2E9B"/>
    <w:rsid w:val="002D3C1B"/>
    <w:rsid w:val="002D667C"/>
    <w:rsid w:val="002D7684"/>
    <w:rsid w:val="002E0C76"/>
    <w:rsid w:val="002E0E27"/>
    <w:rsid w:val="002E2165"/>
    <w:rsid w:val="002E6023"/>
    <w:rsid w:val="002E674B"/>
    <w:rsid w:val="002E759B"/>
    <w:rsid w:val="002E7CE4"/>
    <w:rsid w:val="002F0C5F"/>
    <w:rsid w:val="002F16E0"/>
    <w:rsid w:val="002F179D"/>
    <w:rsid w:val="002F17A6"/>
    <w:rsid w:val="002F1972"/>
    <w:rsid w:val="002F1BA5"/>
    <w:rsid w:val="002F1D7C"/>
    <w:rsid w:val="002F3BFB"/>
    <w:rsid w:val="002F4210"/>
    <w:rsid w:val="002F457F"/>
    <w:rsid w:val="002F5B0D"/>
    <w:rsid w:val="002F68E1"/>
    <w:rsid w:val="00300BA4"/>
    <w:rsid w:val="00300BCE"/>
    <w:rsid w:val="003010D6"/>
    <w:rsid w:val="0030300F"/>
    <w:rsid w:val="0030561B"/>
    <w:rsid w:val="00305B31"/>
    <w:rsid w:val="00305C74"/>
    <w:rsid w:val="00306E08"/>
    <w:rsid w:val="003109F2"/>
    <w:rsid w:val="00311AEF"/>
    <w:rsid w:val="00312E87"/>
    <w:rsid w:val="00314050"/>
    <w:rsid w:val="00314B24"/>
    <w:rsid w:val="00316669"/>
    <w:rsid w:val="0031683C"/>
    <w:rsid w:val="00317808"/>
    <w:rsid w:val="00322A99"/>
    <w:rsid w:val="00323708"/>
    <w:rsid w:val="00324EAD"/>
    <w:rsid w:val="0032718E"/>
    <w:rsid w:val="00330048"/>
    <w:rsid w:val="003304D3"/>
    <w:rsid w:val="00330F7C"/>
    <w:rsid w:val="0033138F"/>
    <w:rsid w:val="0033197B"/>
    <w:rsid w:val="00332251"/>
    <w:rsid w:val="00333FB3"/>
    <w:rsid w:val="003356E7"/>
    <w:rsid w:val="003368E3"/>
    <w:rsid w:val="00337236"/>
    <w:rsid w:val="00342034"/>
    <w:rsid w:val="0034228F"/>
    <w:rsid w:val="00342D26"/>
    <w:rsid w:val="00346271"/>
    <w:rsid w:val="00347A54"/>
    <w:rsid w:val="003512E4"/>
    <w:rsid w:val="00352536"/>
    <w:rsid w:val="00352EB3"/>
    <w:rsid w:val="00354122"/>
    <w:rsid w:val="00360BF7"/>
    <w:rsid w:val="003624F4"/>
    <w:rsid w:val="00362E06"/>
    <w:rsid w:val="00363344"/>
    <w:rsid w:val="00365BC6"/>
    <w:rsid w:val="0036701C"/>
    <w:rsid w:val="003711B9"/>
    <w:rsid w:val="003753E5"/>
    <w:rsid w:val="00377BCA"/>
    <w:rsid w:val="00381434"/>
    <w:rsid w:val="0038164E"/>
    <w:rsid w:val="00384578"/>
    <w:rsid w:val="003908CF"/>
    <w:rsid w:val="00392F84"/>
    <w:rsid w:val="00393454"/>
    <w:rsid w:val="00394445"/>
    <w:rsid w:val="003951AC"/>
    <w:rsid w:val="00395363"/>
    <w:rsid w:val="0039791A"/>
    <w:rsid w:val="003A098D"/>
    <w:rsid w:val="003A181C"/>
    <w:rsid w:val="003A287B"/>
    <w:rsid w:val="003A47A5"/>
    <w:rsid w:val="003A68EB"/>
    <w:rsid w:val="003A6A0F"/>
    <w:rsid w:val="003B03C4"/>
    <w:rsid w:val="003B3374"/>
    <w:rsid w:val="003B33E8"/>
    <w:rsid w:val="003B53C1"/>
    <w:rsid w:val="003B5566"/>
    <w:rsid w:val="003B66B4"/>
    <w:rsid w:val="003B73C1"/>
    <w:rsid w:val="003C0187"/>
    <w:rsid w:val="003C0B44"/>
    <w:rsid w:val="003C2A81"/>
    <w:rsid w:val="003C2D5F"/>
    <w:rsid w:val="003C400C"/>
    <w:rsid w:val="003C5EB0"/>
    <w:rsid w:val="003C67FC"/>
    <w:rsid w:val="003D3D22"/>
    <w:rsid w:val="003D42CC"/>
    <w:rsid w:val="003D47E8"/>
    <w:rsid w:val="003E380C"/>
    <w:rsid w:val="003E4794"/>
    <w:rsid w:val="003F04C9"/>
    <w:rsid w:val="003F55D1"/>
    <w:rsid w:val="003F5E75"/>
    <w:rsid w:val="003F6545"/>
    <w:rsid w:val="003F73A3"/>
    <w:rsid w:val="0040118C"/>
    <w:rsid w:val="00406985"/>
    <w:rsid w:val="004069B3"/>
    <w:rsid w:val="00407130"/>
    <w:rsid w:val="00410594"/>
    <w:rsid w:val="00410617"/>
    <w:rsid w:val="00412947"/>
    <w:rsid w:val="00413499"/>
    <w:rsid w:val="00416C7F"/>
    <w:rsid w:val="00420058"/>
    <w:rsid w:val="0042098F"/>
    <w:rsid w:val="00422E09"/>
    <w:rsid w:val="00423839"/>
    <w:rsid w:val="004240A9"/>
    <w:rsid w:val="0042678F"/>
    <w:rsid w:val="0042760B"/>
    <w:rsid w:val="0043295C"/>
    <w:rsid w:val="00433881"/>
    <w:rsid w:val="00433F1E"/>
    <w:rsid w:val="004374C1"/>
    <w:rsid w:val="00437516"/>
    <w:rsid w:val="0044185A"/>
    <w:rsid w:val="0044215C"/>
    <w:rsid w:val="0044322F"/>
    <w:rsid w:val="00444564"/>
    <w:rsid w:val="00445472"/>
    <w:rsid w:val="004509D0"/>
    <w:rsid w:val="00450D35"/>
    <w:rsid w:val="0045363A"/>
    <w:rsid w:val="004554FC"/>
    <w:rsid w:val="00456A51"/>
    <w:rsid w:val="00456FB0"/>
    <w:rsid w:val="004631B9"/>
    <w:rsid w:val="00463D25"/>
    <w:rsid w:val="00464EEB"/>
    <w:rsid w:val="00465B72"/>
    <w:rsid w:val="00467E8F"/>
    <w:rsid w:val="00471298"/>
    <w:rsid w:val="004720CC"/>
    <w:rsid w:val="00474F7C"/>
    <w:rsid w:val="00475016"/>
    <w:rsid w:val="004753FA"/>
    <w:rsid w:val="00476833"/>
    <w:rsid w:val="00480CFB"/>
    <w:rsid w:val="00480F0C"/>
    <w:rsid w:val="00482298"/>
    <w:rsid w:val="0048452E"/>
    <w:rsid w:val="004848D8"/>
    <w:rsid w:val="00493CE9"/>
    <w:rsid w:val="004A0D19"/>
    <w:rsid w:val="004A0F61"/>
    <w:rsid w:val="004A26FD"/>
    <w:rsid w:val="004A4189"/>
    <w:rsid w:val="004A50F4"/>
    <w:rsid w:val="004B11A6"/>
    <w:rsid w:val="004B207B"/>
    <w:rsid w:val="004B44CA"/>
    <w:rsid w:val="004B5AAE"/>
    <w:rsid w:val="004C2D86"/>
    <w:rsid w:val="004C3739"/>
    <w:rsid w:val="004C42D1"/>
    <w:rsid w:val="004C630F"/>
    <w:rsid w:val="004C7C9C"/>
    <w:rsid w:val="004D161F"/>
    <w:rsid w:val="004D261C"/>
    <w:rsid w:val="004E06EB"/>
    <w:rsid w:val="004E0A4E"/>
    <w:rsid w:val="004E0E65"/>
    <w:rsid w:val="004E1BF6"/>
    <w:rsid w:val="004E34CE"/>
    <w:rsid w:val="004E5C45"/>
    <w:rsid w:val="004E6153"/>
    <w:rsid w:val="004F2446"/>
    <w:rsid w:val="004F2AA9"/>
    <w:rsid w:val="004F2B69"/>
    <w:rsid w:val="004F317B"/>
    <w:rsid w:val="004F6028"/>
    <w:rsid w:val="004F664C"/>
    <w:rsid w:val="004F6C2E"/>
    <w:rsid w:val="005001EA"/>
    <w:rsid w:val="0050088E"/>
    <w:rsid w:val="005018B1"/>
    <w:rsid w:val="00502A0A"/>
    <w:rsid w:val="00503E56"/>
    <w:rsid w:val="00504FD5"/>
    <w:rsid w:val="005058E3"/>
    <w:rsid w:val="0050606A"/>
    <w:rsid w:val="005107A7"/>
    <w:rsid w:val="00511876"/>
    <w:rsid w:val="005147DC"/>
    <w:rsid w:val="00514A82"/>
    <w:rsid w:val="00514EFE"/>
    <w:rsid w:val="005167DB"/>
    <w:rsid w:val="00520AD8"/>
    <w:rsid w:val="00524B40"/>
    <w:rsid w:val="0052589F"/>
    <w:rsid w:val="00532AFC"/>
    <w:rsid w:val="00532F84"/>
    <w:rsid w:val="005357B7"/>
    <w:rsid w:val="005362BF"/>
    <w:rsid w:val="00536462"/>
    <w:rsid w:val="0053692A"/>
    <w:rsid w:val="00540139"/>
    <w:rsid w:val="00541956"/>
    <w:rsid w:val="00541DBD"/>
    <w:rsid w:val="00542E98"/>
    <w:rsid w:val="00544CA9"/>
    <w:rsid w:val="005450B2"/>
    <w:rsid w:val="0054572D"/>
    <w:rsid w:val="005476A0"/>
    <w:rsid w:val="00547A6B"/>
    <w:rsid w:val="0055161C"/>
    <w:rsid w:val="005518E6"/>
    <w:rsid w:val="00551F0B"/>
    <w:rsid w:val="00553D5D"/>
    <w:rsid w:val="00555AFE"/>
    <w:rsid w:val="005606EA"/>
    <w:rsid w:val="00561F4D"/>
    <w:rsid w:val="00563ED4"/>
    <w:rsid w:val="00567428"/>
    <w:rsid w:val="00571EFC"/>
    <w:rsid w:val="005721EC"/>
    <w:rsid w:val="00573E25"/>
    <w:rsid w:val="00575A74"/>
    <w:rsid w:val="00576569"/>
    <w:rsid w:val="005770F2"/>
    <w:rsid w:val="00580DD2"/>
    <w:rsid w:val="005819B3"/>
    <w:rsid w:val="00581FD6"/>
    <w:rsid w:val="00583165"/>
    <w:rsid w:val="005844F3"/>
    <w:rsid w:val="005852BE"/>
    <w:rsid w:val="0058715C"/>
    <w:rsid w:val="00592B96"/>
    <w:rsid w:val="0059592F"/>
    <w:rsid w:val="0059785B"/>
    <w:rsid w:val="00597A0C"/>
    <w:rsid w:val="005A09D2"/>
    <w:rsid w:val="005A1FDE"/>
    <w:rsid w:val="005A254A"/>
    <w:rsid w:val="005A3C57"/>
    <w:rsid w:val="005B3D87"/>
    <w:rsid w:val="005B735E"/>
    <w:rsid w:val="005C0791"/>
    <w:rsid w:val="005C0BCF"/>
    <w:rsid w:val="005C14FC"/>
    <w:rsid w:val="005C19AE"/>
    <w:rsid w:val="005C2C27"/>
    <w:rsid w:val="005C4409"/>
    <w:rsid w:val="005C5C93"/>
    <w:rsid w:val="005C641B"/>
    <w:rsid w:val="005C6C47"/>
    <w:rsid w:val="005D16FB"/>
    <w:rsid w:val="005D1789"/>
    <w:rsid w:val="005D2739"/>
    <w:rsid w:val="005D31E6"/>
    <w:rsid w:val="005D5807"/>
    <w:rsid w:val="005D6056"/>
    <w:rsid w:val="005D6BD3"/>
    <w:rsid w:val="005E275F"/>
    <w:rsid w:val="005E2BD5"/>
    <w:rsid w:val="005E3138"/>
    <w:rsid w:val="005E5920"/>
    <w:rsid w:val="005E7836"/>
    <w:rsid w:val="005F110A"/>
    <w:rsid w:val="005F3240"/>
    <w:rsid w:val="005F4437"/>
    <w:rsid w:val="005F4F66"/>
    <w:rsid w:val="005F5523"/>
    <w:rsid w:val="005F6F45"/>
    <w:rsid w:val="00600164"/>
    <w:rsid w:val="006001DA"/>
    <w:rsid w:val="006011CB"/>
    <w:rsid w:val="0060183D"/>
    <w:rsid w:val="006072B5"/>
    <w:rsid w:val="00612CAB"/>
    <w:rsid w:val="00616EE2"/>
    <w:rsid w:val="00617D17"/>
    <w:rsid w:val="0062356D"/>
    <w:rsid w:val="00623C98"/>
    <w:rsid w:val="00626743"/>
    <w:rsid w:val="00627A4F"/>
    <w:rsid w:val="00631763"/>
    <w:rsid w:val="006322D7"/>
    <w:rsid w:val="006325E9"/>
    <w:rsid w:val="00632BE9"/>
    <w:rsid w:val="006331AC"/>
    <w:rsid w:val="00633C30"/>
    <w:rsid w:val="00636D75"/>
    <w:rsid w:val="006400A7"/>
    <w:rsid w:val="00640E79"/>
    <w:rsid w:val="00641D5A"/>
    <w:rsid w:val="00643089"/>
    <w:rsid w:val="006433B0"/>
    <w:rsid w:val="00646A3C"/>
    <w:rsid w:val="00653EF4"/>
    <w:rsid w:val="00656729"/>
    <w:rsid w:val="00657B48"/>
    <w:rsid w:val="00662BAF"/>
    <w:rsid w:val="00662E23"/>
    <w:rsid w:val="006630ED"/>
    <w:rsid w:val="00663732"/>
    <w:rsid w:val="006645B2"/>
    <w:rsid w:val="006651A8"/>
    <w:rsid w:val="00665222"/>
    <w:rsid w:val="0066568A"/>
    <w:rsid w:val="0067244C"/>
    <w:rsid w:val="00673796"/>
    <w:rsid w:val="006757FF"/>
    <w:rsid w:val="006835C0"/>
    <w:rsid w:val="00683933"/>
    <w:rsid w:val="00684C47"/>
    <w:rsid w:val="00684FD6"/>
    <w:rsid w:val="00687B2F"/>
    <w:rsid w:val="00695C17"/>
    <w:rsid w:val="006A19DA"/>
    <w:rsid w:val="006A2F1B"/>
    <w:rsid w:val="006A34E3"/>
    <w:rsid w:val="006A3C95"/>
    <w:rsid w:val="006A6496"/>
    <w:rsid w:val="006A71CD"/>
    <w:rsid w:val="006A7E33"/>
    <w:rsid w:val="006A7F0E"/>
    <w:rsid w:val="006B0AAA"/>
    <w:rsid w:val="006B1552"/>
    <w:rsid w:val="006B3A71"/>
    <w:rsid w:val="006B3C1E"/>
    <w:rsid w:val="006B5638"/>
    <w:rsid w:val="006B71F8"/>
    <w:rsid w:val="006C0C7E"/>
    <w:rsid w:val="006C2972"/>
    <w:rsid w:val="006C2E2F"/>
    <w:rsid w:val="006C3991"/>
    <w:rsid w:val="006C480B"/>
    <w:rsid w:val="006C5371"/>
    <w:rsid w:val="006C5A3C"/>
    <w:rsid w:val="006C6520"/>
    <w:rsid w:val="006C73FE"/>
    <w:rsid w:val="006C77AC"/>
    <w:rsid w:val="006D162F"/>
    <w:rsid w:val="006D22B5"/>
    <w:rsid w:val="006D2400"/>
    <w:rsid w:val="006D24CB"/>
    <w:rsid w:val="006D471E"/>
    <w:rsid w:val="006D681F"/>
    <w:rsid w:val="006D6B8F"/>
    <w:rsid w:val="006E10F0"/>
    <w:rsid w:val="006E365A"/>
    <w:rsid w:val="006E3B05"/>
    <w:rsid w:val="006E604A"/>
    <w:rsid w:val="006E73A9"/>
    <w:rsid w:val="006F2DD9"/>
    <w:rsid w:val="006F3919"/>
    <w:rsid w:val="006F5288"/>
    <w:rsid w:val="006F6230"/>
    <w:rsid w:val="006F6346"/>
    <w:rsid w:val="006F639E"/>
    <w:rsid w:val="006F7C4C"/>
    <w:rsid w:val="00703A0C"/>
    <w:rsid w:val="00704516"/>
    <w:rsid w:val="007061BC"/>
    <w:rsid w:val="00706408"/>
    <w:rsid w:val="00712172"/>
    <w:rsid w:val="007144D5"/>
    <w:rsid w:val="00714935"/>
    <w:rsid w:val="007161A6"/>
    <w:rsid w:val="007211CB"/>
    <w:rsid w:val="00722500"/>
    <w:rsid w:val="00723B72"/>
    <w:rsid w:val="00723E16"/>
    <w:rsid w:val="0072425B"/>
    <w:rsid w:val="00725F91"/>
    <w:rsid w:val="00726862"/>
    <w:rsid w:val="00726DC3"/>
    <w:rsid w:val="007322B4"/>
    <w:rsid w:val="007420B6"/>
    <w:rsid w:val="00743955"/>
    <w:rsid w:val="007476DD"/>
    <w:rsid w:val="00752543"/>
    <w:rsid w:val="0075650D"/>
    <w:rsid w:val="00760A85"/>
    <w:rsid w:val="007635AA"/>
    <w:rsid w:val="00763C28"/>
    <w:rsid w:val="00765545"/>
    <w:rsid w:val="007667C5"/>
    <w:rsid w:val="00767B06"/>
    <w:rsid w:val="00772399"/>
    <w:rsid w:val="00772508"/>
    <w:rsid w:val="00772A57"/>
    <w:rsid w:val="00772EB0"/>
    <w:rsid w:val="00777EA0"/>
    <w:rsid w:val="00781550"/>
    <w:rsid w:val="00781A21"/>
    <w:rsid w:val="00782509"/>
    <w:rsid w:val="007865C4"/>
    <w:rsid w:val="00787C1D"/>
    <w:rsid w:val="00790122"/>
    <w:rsid w:val="00790E14"/>
    <w:rsid w:val="00792613"/>
    <w:rsid w:val="0079270A"/>
    <w:rsid w:val="007935CB"/>
    <w:rsid w:val="00793B94"/>
    <w:rsid w:val="00795428"/>
    <w:rsid w:val="00795BB1"/>
    <w:rsid w:val="007A25A6"/>
    <w:rsid w:val="007A3CD4"/>
    <w:rsid w:val="007A4280"/>
    <w:rsid w:val="007B0396"/>
    <w:rsid w:val="007B10EB"/>
    <w:rsid w:val="007B15D1"/>
    <w:rsid w:val="007B25E4"/>
    <w:rsid w:val="007B2737"/>
    <w:rsid w:val="007B3FE5"/>
    <w:rsid w:val="007B4221"/>
    <w:rsid w:val="007B452E"/>
    <w:rsid w:val="007B50BD"/>
    <w:rsid w:val="007B5963"/>
    <w:rsid w:val="007B6236"/>
    <w:rsid w:val="007B7B6B"/>
    <w:rsid w:val="007C3054"/>
    <w:rsid w:val="007C459B"/>
    <w:rsid w:val="007D18B8"/>
    <w:rsid w:val="007D411C"/>
    <w:rsid w:val="007D4647"/>
    <w:rsid w:val="007D4661"/>
    <w:rsid w:val="007D4A57"/>
    <w:rsid w:val="007D61B0"/>
    <w:rsid w:val="007E097C"/>
    <w:rsid w:val="007E183D"/>
    <w:rsid w:val="007E1A6E"/>
    <w:rsid w:val="007E4CB4"/>
    <w:rsid w:val="007E71B1"/>
    <w:rsid w:val="007E7C82"/>
    <w:rsid w:val="007F120A"/>
    <w:rsid w:val="007F3A8E"/>
    <w:rsid w:val="007F4703"/>
    <w:rsid w:val="007F6D02"/>
    <w:rsid w:val="00803E23"/>
    <w:rsid w:val="00803F35"/>
    <w:rsid w:val="00804BAC"/>
    <w:rsid w:val="00805FD0"/>
    <w:rsid w:val="008070C3"/>
    <w:rsid w:val="00812711"/>
    <w:rsid w:val="00813AD1"/>
    <w:rsid w:val="008201A2"/>
    <w:rsid w:val="00821179"/>
    <w:rsid w:val="0082350C"/>
    <w:rsid w:val="00825267"/>
    <w:rsid w:val="008259DF"/>
    <w:rsid w:val="00826CE6"/>
    <w:rsid w:val="00831D41"/>
    <w:rsid w:val="008331E9"/>
    <w:rsid w:val="00836B41"/>
    <w:rsid w:val="008373F9"/>
    <w:rsid w:val="00840567"/>
    <w:rsid w:val="008406AB"/>
    <w:rsid w:val="00840765"/>
    <w:rsid w:val="008407F3"/>
    <w:rsid w:val="00841CF5"/>
    <w:rsid w:val="008439C8"/>
    <w:rsid w:val="008449F7"/>
    <w:rsid w:val="0084758C"/>
    <w:rsid w:val="00852BA7"/>
    <w:rsid w:val="008536CB"/>
    <w:rsid w:val="00855645"/>
    <w:rsid w:val="0085621E"/>
    <w:rsid w:val="00857344"/>
    <w:rsid w:val="008603F9"/>
    <w:rsid w:val="00862C80"/>
    <w:rsid w:val="00863432"/>
    <w:rsid w:val="00867D09"/>
    <w:rsid w:val="00871A1A"/>
    <w:rsid w:val="00872E54"/>
    <w:rsid w:val="00874925"/>
    <w:rsid w:val="00875A10"/>
    <w:rsid w:val="00875FE1"/>
    <w:rsid w:val="00881524"/>
    <w:rsid w:val="008828D4"/>
    <w:rsid w:val="00882B7C"/>
    <w:rsid w:val="0088394B"/>
    <w:rsid w:val="00885B4F"/>
    <w:rsid w:val="00886B35"/>
    <w:rsid w:val="00887ABB"/>
    <w:rsid w:val="0089027E"/>
    <w:rsid w:val="00891119"/>
    <w:rsid w:val="00891F8B"/>
    <w:rsid w:val="00892A11"/>
    <w:rsid w:val="00893611"/>
    <w:rsid w:val="00895482"/>
    <w:rsid w:val="008959D1"/>
    <w:rsid w:val="00897B48"/>
    <w:rsid w:val="00897C1E"/>
    <w:rsid w:val="008A1183"/>
    <w:rsid w:val="008A2D11"/>
    <w:rsid w:val="008A39D1"/>
    <w:rsid w:val="008A4232"/>
    <w:rsid w:val="008A4D96"/>
    <w:rsid w:val="008A53C6"/>
    <w:rsid w:val="008A7B33"/>
    <w:rsid w:val="008B3E42"/>
    <w:rsid w:val="008B4BF5"/>
    <w:rsid w:val="008C446A"/>
    <w:rsid w:val="008D0946"/>
    <w:rsid w:val="008D1D63"/>
    <w:rsid w:val="008D2C75"/>
    <w:rsid w:val="008D39E4"/>
    <w:rsid w:val="008D43D4"/>
    <w:rsid w:val="008D44A8"/>
    <w:rsid w:val="008E125E"/>
    <w:rsid w:val="008E4008"/>
    <w:rsid w:val="008E689A"/>
    <w:rsid w:val="008E6DA1"/>
    <w:rsid w:val="008F0817"/>
    <w:rsid w:val="008F22AA"/>
    <w:rsid w:val="008F3574"/>
    <w:rsid w:val="008F61E4"/>
    <w:rsid w:val="008F7F22"/>
    <w:rsid w:val="009004BD"/>
    <w:rsid w:val="0090070D"/>
    <w:rsid w:val="00900972"/>
    <w:rsid w:val="00901243"/>
    <w:rsid w:val="00902015"/>
    <w:rsid w:val="00902A22"/>
    <w:rsid w:val="00904AC1"/>
    <w:rsid w:val="00907911"/>
    <w:rsid w:val="00917BA3"/>
    <w:rsid w:val="009203EA"/>
    <w:rsid w:val="0092088D"/>
    <w:rsid w:val="00921F97"/>
    <w:rsid w:val="00922FA5"/>
    <w:rsid w:val="00923D5F"/>
    <w:rsid w:val="00924304"/>
    <w:rsid w:val="00924886"/>
    <w:rsid w:val="00924F2D"/>
    <w:rsid w:val="009276B2"/>
    <w:rsid w:val="00932381"/>
    <w:rsid w:val="0093344A"/>
    <w:rsid w:val="00933E4E"/>
    <w:rsid w:val="00940F49"/>
    <w:rsid w:val="00943BC4"/>
    <w:rsid w:val="00944FAA"/>
    <w:rsid w:val="00952F78"/>
    <w:rsid w:val="00953DF4"/>
    <w:rsid w:val="00954F99"/>
    <w:rsid w:val="0095570E"/>
    <w:rsid w:val="00956A09"/>
    <w:rsid w:val="00957514"/>
    <w:rsid w:val="00962679"/>
    <w:rsid w:val="00962ECF"/>
    <w:rsid w:val="009640A9"/>
    <w:rsid w:val="009656B1"/>
    <w:rsid w:val="009714C1"/>
    <w:rsid w:val="009723E1"/>
    <w:rsid w:val="00973C31"/>
    <w:rsid w:val="00974325"/>
    <w:rsid w:val="009760CD"/>
    <w:rsid w:val="00976D2D"/>
    <w:rsid w:val="0098330F"/>
    <w:rsid w:val="00986428"/>
    <w:rsid w:val="0098719F"/>
    <w:rsid w:val="00993BDF"/>
    <w:rsid w:val="00996E24"/>
    <w:rsid w:val="009A0FDD"/>
    <w:rsid w:val="009A1031"/>
    <w:rsid w:val="009A3006"/>
    <w:rsid w:val="009A3BBE"/>
    <w:rsid w:val="009A58B4"/>
    <w:rsid w:val="009A6169"/>
    <w:rsid w:val="009B0562"/>
    <w:rsid w:val="009B3A37"/>
    <w:rsid w:val="009B49DF"/>
    <w:rsid w:val="009B525C"/>
    <w:rsid w:val="009B7D79"/>
    <w:rsid w:val="009C0BC5"/>
    <w:rsid w:val="009C2613"/>
    <w:rsid w:val="009C2916"/>
    <w:rsid w:val="009C39B0"/>
    <w:rsid w:val="009C62AD"/>
    <w:rsid w:val="009D191B"/>
    <w:rsid w:val="009D266E"/>
    <w:rsid w:val="009D3CE2"/>
    <w:rsid w:val="009D3F37"/>
    <w:rsid w:val="009D42FE"/>
    <w:rsid w:val="009D45C5"/>
    <w:rsid w:val="009D4B0D"/>
    <w:rsid w:val="009D7882"/>
    <w:rsid w:val="009E1234"/>
    <w:rsid w:val="009E1390"/>
    <w:rsid w:val="009E5583"/>
    <w:rsid w:val="009E57C8"/>
    <w:rsid w:val="009F1C3D"/>
    <w:rsid w:val="009F3171"/>
    <w:rsid w:val="009F4E43"/>
    <w:rsid w:val="009F5A9F"/>
    <w:rsid w:val="009F601B"/>
    <w:rsid w:val="009F79E8"/>
    <w:rsid w:val="00A02931"/>
    <w:rsid w:val="00A038B9"/>
    <w:rsid w:val="00A0394A"/>
    <w:rsid w:val="00A04625"/>
    <w:rsid w:val="00A0621C"/>
    <w:rsid w:val="00A063A5"/>
    <w:rsid w:val="00A07C8A"/>
    <w:rsid w:val="00A10438"/>
    <w:rsid w:val="00A11888"/>
    <w:rsid w:val="00A13A59"/>
    <w:rsid w:val="00A13E89"/>
    <w:rsid w:val="00A15208"/>
    <w:rsid w:val="00A157A4"/>
    <w:rsid w:val="00A2283D"/>
    <w:rsid w:val="00A243F1"/>
    <w:rsid w:val="00A26DE6"/>
    <w:rsid w:val="00A26EEF"/>
    <w:rsid w:val="00A271BA"/>
    <w:rsid w:val="00A307C4"/>
    <w:rsid w:val="00A3523F"/>
    <w:rsid w:val="00A3687F"/>
    <w:rsid w:val="00A36D27"/>
    <w:rsid w:val="00A40765"/>
    <w:rsid w:val="00A408A7"/>
    <w:rsid w:val="00A40C32"/>
    <w:rsid w:val="00A447F0"/>
    <w:rsid w:val="00A452DF"/>
    <w:rsid w:val="00A50D38"/>
    <w:rsid w:val="00A5510E"/>
    <w:rsid w:val="00A56E4F"/>
    <w:rsid w:val="00A60230"/>
    <w:rsid w:val="00A60329"/>
    <w:rsid w:val="00A62590"/>
    <w:rsid w:val="00A6464D"/>
    <w:rsid w:val="00A66BF6"/>
    <w:rsid w:val="00A756DA"/>
    <w:rsid w:val="00A75973"/>
    <w:rsid w:val="00A777BE"/>
    <w:rsid w:val="00A801C4"/>
    <w:rsid w:val="00A80815"/>
    <w:rsid w:val="00A817BE"/>
    <w:rsid w:val="00A81EED"/>
    <w:rsid w:val="00A828C8"/>
    <w:rsid w:val="00A83391"/>
    <w:rsid w:val="00A83887"/>
    <w:rsid w:val="00A84A29"/>
    <w:rsid w:val="00A856C9"/>
    <w:rsid w:val="00A87AE6"/>
    <w:rsid w:val="00A92B4C"/>
    <w:rsid w:val="00A93DEA"/>
    <w:rsid w:val="00AA1030"/>
    <w:rsid w:val="00AA285A"/>
    <w:rsid w:val="00AA3CA2"/>
    <w:rsid w:val="00AA4526"/>
    <w:rsid w:val="00AA4A12"/>
    <w:rsid w:val="00AA59E4"/>
    <w:rsid w:val="00AA61FB"/>
    <w:rsid w:val="00AB1782"/>
    <w:rsid w:val="00AB1B16"/>
    <w:rsid w:val="00AB1F56"/>
    <w:rsid w:val="00AB23F8"/>
    <w:rsid w:val="00AB38C0"/>
    <w:rsid w:val="00AB5636"/>
    <w:rsid w:val="00AB621E"/>
    <w:rsid w:val="00AB68DE"/>
    <w:rsid w:val="00AB7F98"/>
    <w:rsid w:val="00AC2E84"/>
    <w:rsid w:val="00AC449B"/>
    <w:rsid w:val="00AC5F8F"/>
    <w:rsid w:val="00AC616D"/>
    <w:rsid w:val="00AC62FC"/>
    <w:rsid w:val="00AD04E6"/>
    <w:rsid w:val="00AD7B2C"/>
    <w:rsid w:val="00AD7B65"/>
    <w:rsid w:val="00AE227B"/>
    <w:rsid w:val="00AE39C4"/>
    <w:rsid w:val="00AE6B39"/>
    <w:rsid w:val="00AE7096"/>
    <w:rsid w:val="00AE760D"/>
    <w:rsid w:val="00AF125E"/>
    <w:rsid w:val="00AF128C"/>
    <w:rsid w:val="00AF1DC2"/>
    <w:rsid w:val="00AF2A7B"/>
    <w:rsid w:val="00AF2E3E"/>
    <w:rsid w:val="00AF37AF"/>
    <w:rsid w:val="00AF37C4"/>
    <w:rsid w:val="00AF3A76"/>
    <w:rsid w:val="00AF48B6"/>
    <w:rsid w:val="00AF6410"/>
    <w:rsid w:val="00B00ABD"/>
    <w:rsid w:val="00B032C6"/>
    <w:rsid w:val="00B0578E"/>
    <w:rsid w:val="00B07A15"/>
    <w:rsid w:val="00B07F73"/>
    <w:rsid w:val="00B10577"/>
    <w:rsid w:val="00B15786"/>
    <w:rsid w:val="00B2088C"/>
    <w:rsid w:val="00B21E4F"/>
    <w:rsid w:val="00B22C57"/>
    <w:rsid w:val="00B22FED"/>
    <w:rsid w:val="00B2347B"/>
    <w:rsid w:val="00B26AB6"/>
    <w:rsid w:val="00B3452A"/>
    <w:rsid w:val="00B36B10"/>
    <w:rsid w:val="00B374A6"/>
    <w:rsid w:val="00B406FE"/>
    <w:rsid w:val="00B4628D"/>
    <w:rsid w:val="00B4773B"/>
    <w:rsid w:val="00B50176"/>
    <w:rsid w:val="00B50478"/>
    <w:rsid w:val="00B53613"/>
    <w:rsid w:val="00B53C4F"/>
    <w:rsid w:val="00B54A7D"/>
    <w:rsid w:val="00B54EF4"/>
    <w:rsid w:val="00B54F7B"/>
    <w:rsid w:val="00B61C75"/>
    <w:rsid w:val="00B629D5"/>
    <w:rsid w:val="00B64D39"/>
    <w:rsid w:val="00B65DE9"/>
    <w:rsid w:val="00B6764F"/>
    <w:rsid w:val="00B739FE"/>
    <w:rsid w:val="00B74BB5"/>
    <w:rsid w:val="00B7588C"/>
    <w:rsid w:val="00B75DA9"/>
    <w:rsid w:val="00B75DE2"/>
    <w:rsid w:val="00B760BD"/>
    <w:rsid w:val="00B770DC"/>
    <w:rsid w:val="00B80CDD"/>
    <w:rsid w:val="00B82003"/>
    <w:rsid w:val="00B82E6B"/>
    <w:rsid w:val="00B84FA4"/>
    <w:rsid w:val="00B85019"/>
    <w:rsid w:val="00B85B57"/>
    <w:rsid w:val="00B85FDB"/>
    <w:rsid w:val="00B87AE9"/>
    <w:rsid w:val="00B938BD"/>
    <w:rsid w:val="00B93B08"/>
    <w:rsid w:val="00B93CA0"/>
    <w:rsid w:val="00B9677F"/>
    <w:rsid w:val="00B96E6C"/>
    <w:rsid w:val="00B970AA"/>
    <w:rsid w:val="00B972A6"/>
    <w:rsid w:val="00B97DE4"/>
    <w:rsid w:val="00BA0882"/>
    <w:rsid w:val="00BA10C4"/>
    <w:rsid w:val="00BA192E"/>
    <w:rsid w:val="00BA7D5B"/>
    <w:rsid w:val="00BB7155"/>
    <w:rsid w:val="00BC2050"/>
    <w:rsid w:val="00BC56D8"/>
    <w:rsid w:val="00BC6BD5"/>
    <w:rsid w:val="00BD07D1"/>
    <w:rsid w:val="00BD16CE"/>
    <w:rsid w:val="00BD393F"/>
    <w:rsid w:val="00BD3A1A"/>
    <w:rsid w:val="00BD3D50"/>
    <w:rsid w:val="00BD3FBD"/>
    <w:rsid w:val="00BD495E"/>
    <w:rsid w:val="00BD5899"/>
    <w:rsid w:val="00BD7173"/>
    <w:rsid w:val="00BE004C"/>
    <w:rsid w:val="00BE063B"/>
    <w:rsid w:val="00BE1E53"/>
    <w:rsid w:val="00BE1E7F"/>
    <w:rsid w:val="00BE283D"/>
    <w:rsid w:val="00BE2A57"/>
    <w:rsid w:val="00BE2E92"/>
    <w:rsid w:val="00BE3620"/>
    <w:rsid w:val="00BE70A3"/>
    <w:rsid w:val="00BF09FC"/>
    <w:rsid w:val="00BF0AA8"/>
    <w:rsid w:val="00BF350D"/>
    <w:rsid w:val="00C00992"/>
    <w:rsid w:val="00C021BB"/>
    <w:rsid w:val="00C02775"/>
    <w:rsid w:val="00C029D1"/>
    <w:rsid w:val="00C030EC"/>
    <w:rsid w:val="00C036A2"/>
    <w:rsid w:val="00C044D9"/>
    <w:rsid w:val="00C04600"/>
    <w:rsid w:val="00C12190"/>
    <w:rsid w:val="00C1296F"/>
    <w:rsid w:val="00C15724"/>
    <w:rsid w:val="00C16828"/>
    <w:rsid w:val="00C16C49"/>
    <w:rsid w:val="00C23A68"/>
    <w:rsid w:val="00C30A48"/>
    <w:rsid w:val="00C33926"/>
    <w:rsid w:val="00C35404"/>
    <w:rsid w:val="00C40DF1"/>
    <w:rsid w:val="00C40E6F"/>
    <w:rsid w:val="00C41646"/>
    <w:rsid w:val="00C41A2D"/>
    <w:rsid w:val="00C41C9A"/>
    <w:rsid w:val="00C42574"/>
    <w:rsid w:val="00C43AA5"/>
    <w:rsid w:val="00C46B72"/>
    <w:rsid w:val="00C47041"/>
    <w:rsid w:val="00C47E0C"/>
    <w:rsid w:val="00C500B9"/>
    <w:rsid w:val="00C531E2"/>
    <w:rsid w:val="00C5331C"/>
    <w:rsid w:val="00C53A53"/>
    <w:rsid w:val="00C54E41"/>
    <w:rsid w:val="00C57B58"/>
    <w:rsid w:val="00C57DA5"/>
    <w:rsid w:val="00C60ACF"/>
    <w:rsid w:val="00C62D78"/>
    <w:rsid w:val="00C66AF3"/>
    <w:rsid w:val="00C70660"/>
    <w:rsid w:val="00C71DD2"/>
    <w:rsid w:val="00C77A13"/>
    <w:rsid w:val="00C80113"/>
    <w:rsid w:val="00C801C3"/>
    <w:rsid w:val="00C80CF8"/>
    <w:rsid w:val="00C811DD"/>
    <w:rsid w:val="00C81550"/>
    <w:rsid w:val="00C82E36"/>
    <w:rsid w:val="00C82F1A"/>
    <w:rsid w:val="00C830EA"/>
    <w:rsid w:val="00C839A5"/>
    <w:rsid w:val="00C83C7C"/>
    <w:rsid w:val="00C84537"/>
    <w:rsid w:val="00C85110"/>
    <w:rsid w:val="00C95B18"/>
    <w:rsid w:val="00C97EEC"/>
    <w:rsid w:val="00CA18A1"/>
    <w:rsid w:val="00CA2D14"/>
    <w:rsid w:val="00CA6EA6"/>
    <w:rsid w:val="00CA7125"/>
    <w:rsid w:val="00CB0A72"/>
    <w:rsid w:val="00CB0D19"/>
    <w:rsid w:val="00CB15C5"/>
    <w:rsid w:val="00CB23BA"/>
    <w:rsid w:val="00CB2BD2"/>
    <w:rsid w:val="00CB4494"/>
    <w:rsid w:val="00CB528C"/>
    <w:rsid w:val="00CB5E25"/>
    <w:rsid w:val="00CC089B"/>
    <w:rsid w:val="00CC5D97"/>
    <w:rsid w:val="00CC618B"/>
    <w:rsid w:val="00CC6E8A"/>
    <w:rsid w:val="00CC770A"/>
    <w:rsid w:val="00CD053F"/>
    <w:rsid w:val="00CD1538"/>
    <w:rsid w:val="00CD1C09"/>
    <w:rsid w:val="00CD4BE7"/>
    <w:rsid w:val="00CD691B"/>
    <w:rsid w:val="00CD7D63"/>
    <w:rsid w:val="00CE22EA"/>
    <w:rsid w:val="00CE30EE"/>
    <w:rsid w:val="00CE58F7"/>
    <w:rsid w:val="00CE7CFF"/>
    <w:rsid w:val="00CF025C"/>
    <w:rsid w:val="00CF12F7"/>
    <w:rsid w:val="00CF2C8E"/>
    <w:rsid w:val="00CF2CBD"/>
    <w:rsid w:val="00CF7ECA"/>
    <w:rsid w:val="00D01E23"/>
    <w:rsid w:val="00D02123"/>
    <w:rsid w:val="00D0262F"/>
    <w:rsid w:val="00D07CC4"/>
    <w:rsid w:val="00D07E77"/>
    <w:rsid w:val="00D10314"/>
    <w:rsid w:val="00D135AD"/>
    <w:rsid w:val="00D13BCA"/>
    <w:rsid w:val="00D145FB"/>
    <w:rsid w:val="00D16F31"/>
    <w:rsid w:val="00D170C3"/>
    <w:rsid w:val="00D17816"/>
    <w:rsid w:val="00D2254D"/>
    <w:rsid w:val="00D23A75"/>
    <w:rsid w:val="00D250B2"/>
    <w:rsid w:val="00D27804"/>
    <w:rsid w:val="00D31090"/>
    <w:rsid w:val="00D32832"/>
    <w:rsid w:val="00D335B1"/>
    <w:rsid w:val="00D34387"/>
    <w:rsid w:val="00D34E8A"/>
    <w:rsid w:val="00D35B83"/>
    <w:rsid w:val="00D35C43"/>
    <w:rsid w:val="00D3636F"/>
    <w:rsid w:val="00D41A23"/>
    <w:rsid w:val="00D41FB5"/>
    <w:rsid w:val="00D42218"/>
    <w:rsid w:val="00D427A7"/>
    <w:rsid w:val="00D427B5"/>
    <w:rsid w:val="00D44CCE"/>
    <w:rsid w:val="00D4503C"/>
    <w:rsid w:val="00D510E1"/>
    <w:rsid w:val="00D53604"/>
    <w:rsid w:val="00D54070"/>
    <w:rsid w:val="00D55313"/>
    <w:rsid w:val="00D55543"/>
    <w:rsid w:val="00D562D9"/>
    <w:rsid w:val="00D5644B"/>
    <w:rsid w:val="00D56821"/>
    <w:rsid w:val="00D622DC"/>
    <w:rsid w:val="00D63571"/>
    <w:rsid w:val="00D65294"/>
    <w:rsid w:val="00D65F7F"/>
    <w:rsid w:val="00D663B2"/>
    <w:rsid w:val="00D72856"/>
    <w:rsid w:val="00D731A9"/>
    <w:rsid w:val="00D746AB"/>
    <w:rsid w:val="00D75AA9"/>
    <w:rsid w:val="00D76FB0"/>
    <w:rsid w:val="00D80EEC"/>
    <w:rsid w:val="00D81E85"/>
    <w:rsid w:val="00D862B5"/>
    <w:rsid w:val="00D875D7"/>
    <w:rsid w:val="00D91816"/>
    <w:rsid w:val="00D921E0"/>
    <w:rsid w:val="00D93FFE"/>
    <w:rsid w:val="00D959C9"/>
    <w:rsid w:val="00DA01C2"/>
    <w:rsid w:val="00DA0ECA"/>
    <w:rsid w:val="00DA187F"/>
    <w:rsid w:val="00DA1911"/>
    <w:rsid w:val="00DA2D6E"/>
    <w:rsid w:val="00DA4ECE"/>
    <w:rsid w:val="00DA61C8"/>
    <w:rsid w:val="00DB2B0E"/>
    <w:rsid w:val="00DB4049"/>
    <w:rsid w:val="00DB61C3"/>
    <w:rsid w:val="00DC0EBA"/>
    <w:rsid w:val="00DC1B29"/>
    <w:rsid w:val="00DC4835"/>
    <w:rsid w:val="00DD146F"/>
    <w:rsid w:val="00DD452C"/>
    <w:rsid w:val="00DD4791"/>
    <w:rsid w:val="00DD4AB8"/>
    <w:rsid w:val="00DD7BDB"/>
    <w:rsid w:val="00DE022B"/>
    <w:rsid w:val="00DE19A3"/>
    <w:rsid w:val="00DE4D7A"/>
    <w:rsid w:val="00DE5E6E"/>
    <w:rsid w:val="00DE688A"/>
    <w:rsid w:val="00DE7976"/>
    <w:rsid w:val="00DE7C59"/>
    <w:rsid w:val="00DF0F95"/>
    <w:rsid w:val="00DF2553"/>
    <w:rsid w:val="00DF2CC4"/>
    <w:rsid w:val="00DF4058"/>
    <w:rsid w:val="00DF41F3"/>
    <w:rsid w:val="00DF54E8"/>
    <w:rsid w:val="00DF63A5"/>
    <w:rsid w:val="00E029D3"/>
    <w:rsid w:val="00E02EE1"/>
    <w:rsid w:val="00E03377"/>
    <w:rsid w:val="00E034A5"/>
    <w:rsid w:val="00E07E96"/>
    <w:rsid w:val="00E126DA"/>
    <w:rsid w:val="00E12917"/>
    <w:rsid w:val="00E135B2"/>
    <w:rsid w:val="00E1402E"/>
    <w:rsid w:val="00E140B7"/>
    <w:rsid w:val="00E20DB8"/>
    <w:rsid w:val="00E21F4E"/>
    <w:rsid w:val="00E22145"/>
    <w:rsid w:val="00E23CB2"/>
    <w:rsid w:val="00E260C2"/>
    <w:rsid w:val="00E266F2"/>
    <w:rsid w:val="00E26B78"/>
    <w:rsid w:val="00E32B27"/>
    <w:rsid w:val="00E3580E"/>
    <w:rsid w:val="00E35AF7"/>
    <w:rsid w:val="00E36B15"/>
    <w:rsid w:val="00E40F6A"/>
    <w:rsid w:val="00E44ABD"/>
    <w:rsid w:val="00E44D22"/>
    <w:rsid w:val="00E45566"/>
    <w:rsid w:val="00E47727"/>
    <w:rsid w:val="00E565C5"/>
    <w:rsid w:val="00E56E22"/>
    <w:rsid w:val="00E57611"/>
    <w:rsid w:val="00E5783D"/>
    <w:rsid w:val="00E6034D"/>
    <w:rsid w:val="00E61C66"/>
    <w:rsid w:val="00E620B3"/>
    <w:rsid w:val="00E62145"/>
    <w:rsid w:val="00E63904"/>
    <w:rsid w:val="00E63B60"/>
    <w:rsid w:val="00E64282"/>
    <w:rsid w:val="00E64CAB"/>
    <w:rsid w:val="00E65DC7"/>
    <w:rsid w:val="00E66A87"/>
    <w:rsid w:val="00E67811"/>
    <w:rsid w:val="00E71AA3"/>
    <w:rsid w:val="00E71C4D"/>
    <w:rsid w:val="00E73146"/>
    <w:rsid w:val="00E74196"/>
    <w:rsid w:val="00E762AE"/>
    <w:rsid w:val="00E772B9"/>
    <w:rsid w:val="00E77B8A"/>
    <w:rsid w:val="00E816F4"/>
    <w:rsid w:val="00E83372"/>
    <w:rsid w:val="00E8342E"/>
    <w:rsid w:val="00E85B49"/>
    <w:rsid w:val="00E9173C"/>
    <w:rsid w:val="00E93EC0"/>
    <w:rsid w:val="00E9584A"/>
    <w:rsid w:val="00EA3817"/>
    <w:rsid w:val="00EA4CB1"/>
    <w:rsid w:val="00EA5366"/>
    <w:rsid w:val="00EA726C"/>
    <w:rsid w:val="00EB1431"/>
    <w:rsid w:val="00EB14F4"/>
    <w:rsid w:val="00EB29CF"/>
    <w:rsid w:val="00EB3535"/>
    <w:rsid w:val="00EB4524"/>
    <w:rsid w:val="00EB6A9B"/>
    <w:rsid w:val="00EB7FA6"/>
    <w:rsid w:val="00EB7FB1"/>
    <w:rsid w:val="00EC051B"/>
    <w:rsid w:val="00EC0531"/>
    <w:rsid w:val="00EC0E2E"/>
    <w:rsid w:val="00EC0FE4"/>
    <w:rsid w:val="00EC1C1D"/>
    <w:rsid w:val="00EC235D"/>
    <w:rsid w:val="00EC2689"/>
    <w:rsid w:val="00EC3967"/>
    <w:rsid w:val="00EC479D"/>
    <w:rsid w:val="00EC4E25"/>
    <w:rsid w:val="00ED0DD2"/>
    <w:rsid w:val="00ED2490"/>
    <w:rsid w:val="00ED2BC6"/>
    <w:rsid w:val="00ED4860"/>
    <w:rsid w:val="00ED5CAC"/>
    <w:rsid w:val="00EE17E5"/>
    <w:rsid w:val="00EE2589"/>
    <w:rsid w:val="00EE28BB"/>
    <w:rsid w:val="00EE2B07"/>
    <w:rsid w:val="00EE3A54"/>
    <w:rsid w:val="00EE5841"/>
    <w:rsid w:val="00EF172B"/>
    <w:rsid w:val="00EF52C1"/>
    <w:rsid w:val="00F001A0"/>
    <w:rsid w:val="00F025B5"/>
    <w:rsid w:val="00F02A52"/>
    <w:rsid w:val="00F02B2C"/>
    <w:rsid w:val="00F03741"/>
    <w:rsid w:val="00F0401E"/>
    <w:rsid w:val="00F0481D"/>
    <w:rsid w:val="00F04EDF"/>
    <w:rsid w:val="00F05174"/>
    <w:rsid w:val="00F0735A"/>
    <w:rsid w:val="00F11BE7"/>
    <w:rsid w:val="00F1357B"/>
    <w:rsid w:val="00F138DE"/>
    <w:rsid w:val="00F145C3"/>
    <w:rsid w:val="00F14C17"/>
    <w:rsid w:val="00F163EC"/>
    <w:rsid w:val="00F16987"/>
    <w:rsid w:val="00F16DF9"/>
    <w:rsid w:val="00F221AB"/>
    <w:rsid w:val="00F23D99"/>
    <w:rsid w:val="00F24E12"/>
    <w:rsid w:val="00F260C0"/>
    <w:rsid w:val="00F30B2D"/>
    <w:rsid w:val="00F3370D"/>
    <w:rsid w:val="00F426CF"/>
    <w:rsid w:val="00F433C2"/>
    <w:rsid w:val="00F4682D"/>
    <w:rsid w:val="00F47E96"/>
    <w:rsid w:val="00F5224A"/>
    <w:rsid w:val="00F5250B"/>
    <w:rsid w:val="00F52FCD"/>
    <w:rsid w:val="00F53A49"/>
    <w:rsid w:val="00F5475A"/>
    <w:rsid w:val="00F5640B"/>
    <w:rsid w:val="00F616C7"/>
    <w:rsid w:val="00F62672"/>
    <w:rsid w:val="00F65812"/>
    <w:rsid w:val="00F666D2"/>
    <w:rsid w:val="00F67B78"/>
    <w:rsid w:val="00F70254"/>
    <w:rsid w:val="00F71095"/>
    <w:rsid w:val="00F724F4"/>
    <w:rsid w:val="00F73729"/>
    <w:rsid w:val="00F73CF2"/>
    <w:rsid w:val="00F74352"/>
    <w:rsid w:val="00F75278"/>
    <w:rsid w:val="00F77056"/>
    <w:rsid w:val="00F82CA4"/>
    <w:rsid w:val="00F82F5E"/>
    <w:rsid w:val="00F83DCF"/>
    <w:rsid w:val="00F8516E"/>
    <w:rsid w:val="00F85340"/>
    <w:rsid w:val="00F85B23"/>
    <w:rsid w:val="00F86BAC"/>
    <w:rsid w:val="00F900D7"/>
    <w:rsid w:val="00F90640"/>
    <w:rsid w:val="00F93E58"/>
    <w:rsid w:val="00F95124"/>
    <w:rsid w:val="00F961DA"/>
    <w:rsid w:val="00F97EBE"/>
    <w:rsid w:val="00FA5141"/>
    <w:rsid w:val="00FA675A"/>
    <w:rsid w:val="00FB21D0"/>
    <w:rsid w:val="00FB3E21"/>
    <w:rsid w:val="00FB683C"/>
    <w:rsid w:val="00FC1BD4"/>
    <w:rsid w:val="00FC43A0"/>
    <w:rsid w:val="00FC4633"/>
    <w:rsid w:val="00FC4D6A"/>
    <w:rsid w:val="00FC607A"/>
    <w:rsid w:val="00FC7EA9"/>
    <w:rsid w:val="00FD1996"/>
    <w:rsid w:val="00FD1B53"/>
    <w:rsid w:val="00FD3370"/>
    <w:rsid w:val="00FD5E85"/>
    <w:rsid w:val="00FD69B5"/>
    <w:rsid w:val="00FD7D31"/>
    <w:rsid w:val="00FE0485"/>
    <w:rsid w:val="00FE1AB6"/>
    <w:rsid w:val="00FE22ED"/>
    <w:rsid w:val="00FE2EC0"/>
    <w:rsid w:val="00FE6C3E"/>
    <w:rsid w:val="00FE72B6"/>
    <w:rsid w:val="00FF17A1"/>
    <w:rsid w:val="00FF201B"/>
    <w:rsid w:val="00FF33E1"/>
    <w:rsid w:val="00FF386F"/>
    <w:rsid w:val="00FF4226"/>
    <w:rsid w:val="00FF4A67"/>
    <w:rsid w:val="00FF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6468723"/>
  <w15:chartTrackingRefBased/>
  <w15:docId w15:val="{3F99062C-49F5-4E20-AF66-F3911487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4F2D"/>
    <w:rPr>
      <w:rFonts w:ascii="Gadugi" w:hAnsi="Gadugi"/>
      <w:color w:val="262626" w:themeColor="text1" w:themeTint="D9"/>
      <w:sz w:val="24"/>
      <w:lang w:val="en-GB"/>
    </w:rPr>
  </w:style>
  <w:style w:type="paragraph" w:styleId="Heading1">
    <w:name w:val="heading 1"/>
    <w:basedOn w:val="Normal"/>
    <w:next w:val="Normal"/>
    <w:link w:val="Heading1Char"/>
    <w:uiPriority w:val="9"/>
    <w:qFormat/>
    <w:rsid w:val="00423839"/>
    <w:pPr>
      <w:keepNext/>
      <w:keepLines/>
      <w:spacing w:before="240" w:after="0"/>
      <w:outlineLvl w:val="0"/>
    </w:pPr>
    <w:rPr>
      <w:rFonts w:eastAsiaTheme="majorEastAsia" w:cstheme="majorBidi"/>
      <w:color w:val="5B9BD5" w:themeColor="accent1"/>
      <w:sz w:val="44"/>
      <w:szCs w:val="32"/>
    </w:rPr>
  </w:style>
  <w:style w:type="paragraph" w:styleId="Heading2">
    <w:name w:val="heading 2"/>
    <w:basedOn w:val="Normal"/>
    <w:next w:val="Normal"/>
    <w:link w:val="Heading2Char"/>
    <w:uiPriority w:val="9"/>
    <w:unhideWhenUsed/>
    <w:qFormat/>
    <w:rsid w:val="00FE6C3E"/>
    <w:pPr>
      <w:keepNext/>
      <w:keepLines/>
      <w:spacing w:before="240" w:after="0"/>
      <w:outlineLvl w:val="1"/>
    </w:pPr>
    <w:rPr>
      <w:rFonts w:asciiTheme="minorHAnsi" w:hAnsiTheme="min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2C4CF7"/>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D16F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266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839"/>
    <w:rPr>
      <w:rFonts w:ascii="Gadugi" w:eastAsiaTheme="majorEastAsia" w:hAnsi="Gadugi" w:cstheme="majorBidi"/>
      <w:color w:val="5B9BD5" w:themeColor="accent1"/>
      <w:sz w:val="44"/>
      <w:szCs w:val="32"/>
    </w:rPr>
  </w:style>
  <w:style w:type="character" w:customStyle="1" w:styleId="Heading2Char">
    <w:name w:val="Heading 2 Char"/>
    <w:basedOn w:val="DefaultParagraphFont"/>
    <w:link w:val="Heading2"/>
    <w:uiPriority w:val="9"/>
    <w:rsid w:val="00FE6C3E"/>
    <w:rPr>
      <w:rFonts w:cstheme="majorBidi"/>
      <w:color w:val="2E74B5" w:themeColor="accent1" w:themeShade="BF"/>
      <w:sz w:val="32"/>
      <w:szCs w:val="26"/>
      <w:lang w:val="en-GB"/>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Indent1"/>
    <w:link w:val="ListParagraphChar"/>
    <w:uiPriority w:val="34"/>
    <w:qFormat/>
    <w:rsid w:val="00662BAF"/>
    <w:pPr>
      <w:numPr>
        <w:numId w:val="8"/>
      </w:numPr>
    </w:pPr>
    <w:rPr>
      <w:rFonts w:ascii="Gadugi" w:hAnsi="Gadugi"/>
      <w:sz w:val="22"/>
    </w:rPr>
  </w:style>
  <w:style w:type="character" w:styleId="Hyperlink">
    <w:name w:val="Hyperlink"/>
    <w:basedOn w:val="DefaultParagraphFont"/>
    <w:uiPriority w:val="99"/>
    <w:unhideWhenUsed/>
    <w:rsid w:val="00CF2C8E"/>
    <w:rPr>
      <w:color w:val="0563C1" w:themeColor="hyperlink"/>
      <w:u w:val="single"/>
    </w:rPr>
  </w:style>
  <w:style w:type="paragraph" w:styleId="Header">
    <w:name w:val="header"/>
    <w:basedOn w:val="Normal"/>
    <w:link w:val="HeaderChar"/>
    <w:uiPriority w:val="99"/>
    <w:unhideWhenUsed/>
    <w:rsid w:val="00CF2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C8E"/>
    <w:rPr>
      <w:rFonts w:ascii="Gadugi" w:hAnsi="Gadugi"/>
      <w:color w:val="262626" w:themeColor="text1" w:themeTint="D9"/>
      <w:sz w:val="20"/>
    </w:rPr>
  </w:style>
  <w:style w:type="paragraph" w:styleId="Footer">
    <w:name w:val="footer"/>
    <w:basedOn w:val="Normal"/>
    <w:link w:val="FooterChar"/>
    <w:uiPriority w:val="99"/>
    <w:unhideWhenUsed/>
    <w:rsid w:val="00CF2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C8E"/>
    <w:rPr>
      <w:rFonts w:ascii="Gadugi" w:hAnsi="Gadugi"/>
      <w:color w:val="262626" w:themeColor="text1" w:themeTint="D9"/>
      <w:sz w:val="20"/>
    </w:rPr>
  </w:style>
  <w:style w:type="paragraph" w:styleId="TOC1">
    <w:name w:val="toc 1"/>
    <w:basedOn w:val="Normal"/>
    <w:next w:val="Normal"/>
    <w:autoRedefine/>
    <w:uiPriority w:val="39"/>
    <w:unhideWhenUsed/>
    <w:rsid w:val="00CF2C8E"/>
    <w:pPr>
      <w:spacing w:after="100"/>
    </w:pPr>
  </w:style>
  <w:style w:type="paragraph" w:styleId="TOC2">
    <w:name w:val="toc 2"/>
    <w:basedOn w:val="Normal"/>
    <w:next w:val="Normal"/>
    <w:autoRedefine/>
    <w:uiPriority w:val="39"/>
    <w:unhideWhenUsed/>
    <w:rsid w:val="00CF2C8E"/>
    <w:pPr>
      <w:spacing w:after="100"/>
      <w:ind w:left="200"/>
    </w:pPr>
  </w:style>
  <w:style w:type="paragraph" w:customStyle="1" w:styleId="ppNumberList">
    <w:name w:val="pp Number List"/>
    <w:basedOn w:val="Normal"/>
    <w:rsid w:val="007B10EB"/>
    <w:pPr>
      <w:numPr>
        <w:ilvl w:val="1"/>
        <w:numId w:val="1"/>
      </w:numPr>
      <w:tabs>
        <w:tab w:val="left" w:pos="1440"/>
      </w:tabs>
      <w:spacing w:after="120" w:line="276" w:lineRule="auto"/>
      <w:ind w:left="754" w:hanging="357"/>
    </w:pPr>
    <w:rPr>
      <w:rFonts w:asciiTheme="minorHAnsi" w:eastAsiaTheme="minorEastAsia" w:hAnsiTheme="minorHAnsi"/>
      <w:color w:val="auto"/>
      <w:sz w:val="22"/>
      <w:lang w:bidi="en-US"/>
    </w:rPr>
  </w:style>
  <w:style w:type="paragraph" w:customStyle="1" w:styleId="ppListEnd">
    <w:name w:val="pp List End"/>
    <w:basedOn w:val="ppNumberList"/>
    <w:next w:val="Normal"/>
    <w:rsid w:val="007B10EB"/>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7B10EB"/>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7B10EB"/>
    <w:pPr>
      <w:numPr>
        <w:ilvl w:val="3"/>
      </w:numPr>
      <w:ind w:left="2115" w:hanging="357"/>
    </w:pPr>
  </w:style>
  <w:style w:type="paragraph" w:customStyle="1" w:styleId="ppBodyText">
    <w:name w:val="pp Body Text"/>
    <w:link w:val="ppBodyTextChar"/>
    <w:qFormat/>
    <w:rsid w:val="00695C17"/>
    <w:pPr>
      <w:numPr>
        <w:ilvl w:val="1"/>
        <w:numId w:val="2"/>
      </w:numPr>
      <w:spacing w:after="120" w:line="276" w:lineRule="auto"/>
    </w:pPr>
    <w:rPr>
      <w:rFonts w:eastAsiaTheme="minorEastAsia"/>
      <w:lang w:bidi="en-US"/>
    </w:rPr>
  </w:style>
  <w:style w:type="paragraph" w:customStyle="1" w:styleId="ppBodyTextIndent">
    <w:name w:val="pp Body Text Indent"/>
    <w:basedOn w:val="ppBodyText"/>
    <w:rsid w:val="00695C17"/>
    <w:pPr>
      <w:numPr>
        <w:ilvl w:val="2"/>
      </w:numPr>
      <w:tabs>
        <w:tab w:val="num" w:pos="360"/>
      </w:tabs>
    </w:pPr>
  </w:style>
  <w:style w:type="paragraph" w:customStyle="1" w:styleId="ppBodyTextIndent2">
    <w:name w:val="pp Body Text Indent 2"/>
    <w:basedOn w:val="ppBodyTextIndent"/>
    <w:rsid w:val="00695C17"/>
    <w:pPr>
      <w:numPr>
        <w:ilvl w:val="3"/>
      </w:numPr>
      <w:tabs>
        <w:tab w:val="num" w:pos="360"/>
      </w:tabs>
    </w:pPr>
  </w:style>
  <w:style w:type="paragraph" w:customStyle="1" w:styleId="ppBodyTextIndent3">
    <w:name w:val="pp Body Text Indent 3"/>
    <w:basedOn w:val="ppBodyTextIndent2"/>
    <w:rsid w:val="00695C17"/>
    <w:pPr>
      <w:numPr>
        <w:ilvl w:val="4"/>
      </w:numPr>
      <w:tabs>
        <w:tab w:val="num" w:pos="360"/>
      </w:tabs>
    </w:pPr>
  </w:style>
  <w:style w:type="character" w:customStyle="1" w:styleId="ppBodyTextChar">
    <w:name w:val="pp Body Text Char"/>
    <w:basedOn w:val="DefaultParagraphFont"/>
    <w:link w:val="ppBodyText"/>
    <w:locked/>
    <w:rsid w:val="00695C17"/>
    <w:rPr>
      <w:rFonts w:eastAsiaTheme="minorEastAsia"/>
      <w:lang w:bidi="en-US"/>
    </w:rPr>
  </w:style>
  <w:style w:type="table" w:styleId="TableGrid">
    <w:name w:val="Table Grid"/>
    <w:basedOn w:val="TableNormal"/>
    <w:uiPriority w:val="39"/>
    <w:rsid w:val="00352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E2165"/>
    <w:rPr>
      <w:color w:val="954F72" w:themeColor="followedHyperlink"/>
      <w:u w:val="single"/>
    </w:rPr>
  </w:style>
  <w:style w:type="paragraph" w:customStyle="1" w:styleId="Note">
    <w:name w:val="Note"/>
    <w:basedOn w:val="Normal"/>
    <w:link w:val="NoteChar"/>
    <w:autoRedefine/>
    <w:qFormat/>
    <w:rsid w:val="009656B1"/>
    <w:pPr>
      <w:shd w:val="clear" w:color="auto" w:fill="F2F2F2" w:themeFill="background1" w:themeFillShade="F2"/>
      <w:spacing w:before="120" w:after="120" w:line="240" w:lineRule="auto"/>
      <w:ind w:right="454"/>
      <w:contextualSpacing/>
      <w:mirrorIndents/>
    </w:pPr>
    <w:rPr>
      <w:b/>
      <w:color w:val="FF0000"/>
      <w14:textOutline w14:w="9525" w14:cap="rnd" w14:cmpd="sng" w14:algn="ctr">
        <w14:noFill/>
        <w14:prstDash w14:val="solid"/>
        <w14:bevel/>
      </w14:textOutline>
    </w:rPr>
  </w:style>
  <w:style w:type="character" w:customStyle="1" w:styleId="NoteChar">
    <w:name w:val="Note Char"/>
    <w:basedOn w:val="DefaultParagraphFont"/>
    <w:link w:val="Note"/>
    <w:rsid w:val="009656B1"/>
    <w:rPr>
      <w:rFonts w:ascii="Gadugi" w:hAnsi="Gadugi"/>
      <w:b/>
      <w:color w:val="FF0000"/>
      <w:sz w:val="24"/>
      <w:shd w:val="clear" w:color="auto" w:fill="F2F2F2" w:themeFill="background1" w:themeFillShade="F2"/>
      <w14:textOutline w14:w="9525" w14:cap="rnd" w14:cmpd="sng" w14:algn="ctr">
        <w14:noFill/>
        <w14:prstDash w14:val="solid"/>
        <w14:bevel/>
      </w14:textOutline>
    </w:rPr>
  </w:style>
  <w:style w:type="paragraph" w:customStyle="1" w:styleId="CodeBlock">
    <w:name w:val="Code Block"/>
    <w:basedOn w:val="Normal"/>
    <w:link w:val="CodeBlockChar"/>
    <w:qFormat/>
    <w:rsid w:val="0001672B"/>
    <w:pPr>
      <w:pBdr>
        <w:top w:val="single" w:sz="4" w:space="1" w:color="auto"/>
        <w:left w:val="single" w:sz="4" w:space="4" w:color="auto"/>
        <w:bottom w:val="single" w:sz="4" w:space="1" w:color="auto"/>
        <w:right w:val="single" w:sz="4" w:space="4" w:color="auto"/>
      </w:pBdr>
      <w:shd w:val="clear" w:color="auto" w:fill="F2F2F2" w:themeFill="background1" w:themeFillShade="F2"/>
      <w:spacing w:before="160" w:line="240" w:lineRule="auto"/>
      <w:ind w:left="720"/>
      <w:contextualSpacing/>
      <w:outlineLvl w:val="1"/>
    </w:pPr>
    <w:rPr>
      <w:rFonts w:ascii="Consolas" w:hAnsi="Consolas"/>
      <w:noProof/>
    </w:rPr>
  </w:style>
  <w:style w:type="character" w:customStyle="1" w:styleId="CodeBlockChar">
    <w:name w:val="Code Block Char"/>
    <w:basedOn w:val="DefaultParagraphFont"/>
    <w:link w:val="CodeBlock"/>
    <w:rsid w:val="0001672B"/>
    <w:rPr>
      <w:rFonts w:ascii="Consolas" w:hAnsi="Consolas"/>
      <w:noProof/>
      <w:color w:val="262626" w:themeColor="text1" w:themeTint="D9"/>
      <w:sz w:val="20"/>
      <w:shd w:val="clear" w:color="auto" w:fill="F2F2F2" w:themeFill="background1" w:themeFillShade="F2"/>
    </w:rPr>
  </w:style>
  <w:style w:type="character" w:customStyle="1" w:styleId="Heading3Char">
    <w:name w:val="Heading 3 Char"/>
    <w:basedOn w:val="DefaultParagraphFont"/>
    <w:link w:val="Heading3"/>
    <w:uiPriority w:val="9"/>
    <w:rsid w:val="002C4CF7"/>
    <w:rPr>
      <w:rFonts w:asciiTheme="majorHAnsi" w:eastAsiaTheme="majorEastAsia" w:hAnsiTheme="majorHAnsi" w:cstheme="majorBidi"/>
      <w:color w:val="1F4D78" w:themeColor="accent1" w:themeShade="7F"/>
      <w:sz w:val="28"/>
      <w:szCs w:val="24"/>
    </w:rPr>
  </w:style>
  <w:style w:type="paragraph" w:styleId="BalloonText">
    <w:name w:val="Balloon Text"/>
    <w:basedOn w:val="Normal"/>
    <w:link w:val="BalloonTextChar"/>
    <w:uiPriority w:val="99"/>
    <w:semiHidden/>
    <w:unhideWhenUsed/>
    <w:rsid w:val="001E31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18A"/>
    <w:rPr>
      <w:rFonts w:ascii="Segoe UI" w:hAnsi="Segoe UI" w:cs="Segoe UI"/>
      <w:color w:val="262626" w:themeColor="text1" w:themeTint="D9"/>
      <w:sz w:val="18"/>
      <w:szCs w:val="18"/>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662BAF"/>
    <w:rPr>
      <w:rFonts w:ascii="Gadugi" w:hAnsi="Gadugi" w:cs="Segoe UI Semilight"/>
      <w:szCs w:val="16"/>
      <w:lang w:val="en-GB"/>
    </w:rPr>
  </w:style>
  <w:style w:type="character" w:styleId="CommentReference">
    <w:name w:val="annotation reference"/>
    <w:basedOn w:val="DefaultParagraphFont"/>
    <w:uiPriority w:val="99"/>
    <w:semiHidden/>
    <w:unhideWhenUsed/>
    <w:rsid w:val="00AF37C4"/>
    <w:rPr>
      <w:sz w:val="16"/>
      <w:szCs w:val="16"/>
    </w:rPr>
  </w:style>
  <w:style w:type="paragraph" w:styleId="CommentText">
    <w:name w:val="annotation text"/>
    <w:basedOn w:val="Normal"/>
    <w:link w:val="CommentTextChar"/>
    <w:uiPriority w:val="99"/>
    <w:semiHidden/>
    <w:unhideWhenUsed/>
    <w:rsid w:val="00AF37C4"/>
    <w:pPr>
      <w:spacing w:line="240" w:lineRule="auto"/>
    </w:pPr>
    <w:rPr>
      <w:szCs w:val="20"/>
    </w:rPr>
  </w:style>
  <w:style w:type="character" w:customStyle="1" w:styleId="CommentTextChar">
    <w:name w:val="Comment Text Char"/>
    <w:basedOn w:val="DefaultParagraphFont"/>
    <w:link w:val="CommentText"/>
    <w:uiPriority w:val="99"/>
    <w:semiHidden/>
    <w:rsid w:val="00AF37C4"/>
    <w:rPr>
      <w:rFonts w:ascii="Gadugi" w:hAnsi="Gadug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F37C4"/>
    <w:rPr>
      <w:b/>
      <w:bCs/>
    </w:rPr>
  </w:style>
  <w:style w:type="character" w:customStyle="1" w:styleId="CommentSubjectChar">
    <w:name w:val="Comment Subject Char"/>
    <w:basedOn w:val="CommentTextChar"/>
    <w:link w:val="CommentSubject"/>
    <w:uiPriority w:val="99"/>
    <w:semiHidden/>
    <w:rsid w:val="00AF37C4"/>
    <w:rPr>
      <w:rFonts w:ascii="Gadugi" w:hAnsi="Gadugi"/>
      <w:b/>
      <w:bCs/>
      <w:color w:val="262626" w:themeColor="text1" w:themeTint="D9"/>
      <w:sz w:val="20"/>
      <w:szCs w:val="20"/>
    </w:rPr>
  </w:style>
  <w:style w:type="paragraph" w:styleId="NormalWeb">
    <w:name w:val="Normal (Web)"/>
    <w:basedOn w:val="Normal"/>
    <w:uiPriority w:val="99"/>
    <w:unhideWhenUsed/>
    <w:rsid w:val="00544CA9"/>
    <w:pPr>
      <w:spacing w:before="100" w:beforeAutospacing="1" w:after="100" w:afterAutospacing="1" w:line="240" w:lineRule="auto"/>
    </w:pPr>
    <w:rPr>
      <w:rFonts w:ascii="Times New Roman" w:eastAsia="Times New Roman" w:hAnsi="Times New Roman" w:cs="Times New Roman"/>
      <w:color w:val="auto"/>
      <w:szCs w:val="24"/>
    </w:rPr>
  </w:style>
  <w:style w:type="character" w:customStyle="1" w:styleId="apple-converted-space">
    <w:name w:val="apple-converted-space"/>
    <w:basedOn w:val="DefaultParagraphFont"/>
    <w:rsid w:val="00544CA9"/>
  </w:style>
  <w:style w:type="character" w:styleId="Strong">
    <w:name w:val="Strong"/>
    <w:basedOn w:val="DefaultParagraphFont"/>
    <w:uiPriority w:val="22"/>
    <w:qFormat/>
    <w:rsid w:val="00544CA9"/>
    <w:rPr>
      <w:b/>
      <w:bCs/>
    </w:rPr>
  </w:style>
  <w:style w:type="paragraph" w:styleId="Title">
    <w:name w:val="Title"/>
    <w:basedOn w:val="Normal"/>
    <w:next w:val="Normal"/>
    <w:link w:val="TitleChar"/>
    <w:uiPriority w:val="10"/>
    <w:qFormat/>
    <w:rsid w:val="00413499"/>
    <w:pPr>
      <w:spacing w:before="120" w:after="0" w:line="240" w:lineRule="auto"/>
      <w:contextualSpacing/>
    </w:pPr>
    <w:rPr>
      <w:rFonts w:ascii="Tahoma" w:eastAsiaTheme="majorEastAsia" w:hAnsi="Tahoma" w:cs="Tahoma"/>
      <w:color w:val="auto"/>
      <w:spacing w:val="-10"/>
      <w:kern w:val="28"/>
      <w:sz w:val="56"/>
      <w:szCs w:val="56"/>
    </w:rPr>
  </w:style>
  <w:style w:type="character" w:customStyle="1" w:styleId="TitleChar">
    <w:name w:val="Title Char"/>
    <w:basedOn w:val="DefaultParagraphFont"/>
    <w:link w:val="Title"/>
    <w:uiPriority w:val="10"/>
    <w:rsid w:val="00413499"/>
    <w:rPr>
      <w:rFonts w:ascii="Tahoma" w:eastAsiaTheme="majorEastAsia" w:hAnsi="Tahoma" w:cs="Tahoma"/>
      <w:spacing w:val="-10"/>
      <w:kern w:val="28"/>
      <w:sz w:val="56"/>
      <w:szCs w:val="56"/>
    </w:rPr>
  </w:style>
  <w:style w:type="paragraph" w:styleId="NoSpacing">
    <w:name w:val="No Spacing"/>
    <w:basedOn w:val="Normal"/>
    <w:uiPriority w:val="1"/>
    <w:rsid w:val="00413499"/>
    <w:pPr>
      <w:spacing w:before="120" w:after="0" w:line="240" w:lineRule="auto"/>
    </w:pPr>
    <w:rPr>
      <w:rFonts w:ascii="Segoe UI" w:hAnsi="Segoe UI" w:cs="Segoe UI"/>
      <w:b/>
      <w:color w:val="auto"/>
      <w:sz w:val="16"/>
      <w:szCs w:val="16"/>
    </w:rPr>
  </w:style>
  <w:style w:type="paragraph" w:customStyle="1" w:styleId="TableNorm">
    <w:name w:val="Table Norm"/>
    <w:basedOn w:val="Normal"/>
    <w:link w:val="TableNormChar"/>
    <w:qFormat/>
    <w:rsid w:val="00413499"/>
    <w:pPr>
      <w:spacing w:before="120" w:after="0" w:line="240" w:lineRule="auto"/>
    </w:pPr>
    <w:rPr>
      <w:rFonts w:ascii="Segoe UI Semilight" w:hAnsi="Segoe UI Semilight" w:cs="Segoe UI Semilight"/>
      <w:color w:val="auto"/>
      <w:sz w:val="16"/>
      <w:szCs w:val="16"/>
    </w:rPr>
  </w:style>
  <w:style w:type="paragraph" w:customStyle="1" w:styleId="TableNormBOLD">
    <w:name w:val="Table Norm BOLD"/>
    <w:basedOn w:val="NoSpacing"/>
    <w:link w:val="TableNormBOLDChar"/>
    <w:qFormat/>
    <w:rsid w:val="00413499"/>
    <w:pPr>
      <w:spacing w:after="120"/>
    </w:pPr>
  </w:style>
  <w:style w:type="character" w:customStyle="1" w:styleId="TableNormChar">
    <w:name w:val="Table Norm Char"/>
    <w:basedOn w:val="DefaultParagraphFont"/>
    <w:link w:val="TableNorm"/>
    <w:rsid w:val="00413499"/>
    <w:rPr>
      <w:rFonts w:ascii="Segoe UI Semilight" w:hAnsi="Segoe UI Semilight" w:cs="Segoe UI Semilight"/>
      <w:sz w:val="16"/>
      <w:szCs w:val="16"/>
    </w:rPr>
  </w:style>
  <w:style w:type="character" w:customStyle="1" w:styleId="TableNormBOLDChar">
    <w:name w:val="Table Norm BOLD Char"/>
    <w:basedOn w:val="TableNormChar"/>
    <w:link w:val="TableNormBOLD"/>
    <w:rsid w:val="00413499"/>
    <w:rPr>
      <w:rFonts w:ascii="Segoe UI" w:hAnsi="Segoe UI" w:cs="Segoe UI"/>
      <w:b/>
      <w:sz w:val="16"/>
      <w:szCs w:val="16"/>
    </w:rPr>
  </w:style>
  <w:style w:type="paragraph" w:customStyle="1" w:styleId="ActionEmphasis">
    <w:name w:val="ActionEmphasis"/>
    <w:basedOn w:val="Normal"/>
    <w:link w:val="ActionEmphasisChar"/>
    <w:rsid w:val="00413499"/>
    <w:pPr>
      <w:spacing w:before="120" w:after="200" w:line="276" w:lineRule="auto"/>
    </w:pPr>
    <w:rPr>
      <w:rFonts w:ascii="Segoe UI" w:eastAsia="Times New Roman" w:hAnsi="Segoe UI" w:cs="Tahoma"/>
      <w:b/>
      <w:color w:val="000000" w:themeColor="text1"/>
      <w:sz w:val="20"/>
      <w:szCs w:val="20"/>
    </w:rPr>
  </w:style>
  <w:style w:type="character" w:customStyle="1" w:styleId="ActionEmphasisChar">
    <w:name w:val="ActionEmphasis Char"/>
    <w:basedOn w:val="DefaultParagraphFont"/>
    <w:link w:val="ActionEmphasis"/>
    <w:rsid w:val="00413499"/>
    <w:rPr>
      <w:rFonts w:ascii="Segoe UI" w:eastAsia="Times New Roman" w:hAnsi="Segoe UI" w:cs="Tahoma"/>
      <w:b/>
      <w:color w:val="000000" w:themeColor="text1"/>
      <w:sz w:val="20"/>
      <w:szCs w:val="20"/>
    </w:rPr>
  </w:style>
  <w:style w:type="paragraph" w:styleId="Revision">
    <w:name w:val="Revision"/>
    <w:hidden/>
    <w:uiPriority w:val="99"/>
    <w:semiHidden/>
    <w:rsid w:val="00413499"/>
    <w:pPr>
      <w:spacing w:after="0" w:line="240" w:lineRule="auto"/>
    </w:pPr>
  </w:style>
  <w:style w:type="paragraph" w:customStyle="1" w:styleId="TitleSubHeading">
    <w:name w:val="Title Sub Heading"/>
    <w:basedOn w:val="Heading1"/>
    <w:link w:val="TitleSubHeadingChar"/>
    <w:qFormat/>
    <w:rsid w:val="00413499"/>
    <w:pPr>
      <w:spacing w:before="0" w:line="240" w:lineRule="auto"/>
    </w:pPr>
    <w:rPr>
      <w:rFonts w:asciiTheme="majorHAnsi" w:hAnsiTheme="majorHAnsi"/>
      <w:b/>
      <w:color w:val="2E74B5" w:themeColor="accent1" w:themeShade="BF"/>
      <w:sz w:val="36"/>
    </w:rPr>
  </w:style>
  <w:style w:type="character" w:customStyle="1" w:styleId="TitleSubHeadingChar">
    <w:name w:val="Title Sub Heading Char"/>
    <w:basedOn w:val="Heading1Char"/>
    <w:link w:val="TitleSubHeading"/>
    <w:rsid w:val="00413499"/>
    <w:rPr>
      <w:rFonts w:asciiTheme="majorHAnsi" w:eastAsiaTheme="majorEastAsia" w:hAnsiTheme="majorHAnsi" w:cstheme="majorBidi"/>
      <w:b/>
      <w:color w:val="2E74B5" w:themeColor="accent1" w:themeShade="BF"/>
      <w:sz w:val="36"/>
      <w:szCs w:val="32"/>
    </w:rPr>
  </w:style>
  <w:style w:type="paragraph" w:customStyle="1" w:styleId="TableHeading">
    <w:name w:val="Table Heading"/>
    <w:basedOn w:val="TableNorm"/>
    <w:link w:val="TableHeadingChar"/>
    <w:rsid w:val="00413499"/>
    <w:pPr>
      <w:spacing w:after="120"/>
    </w:pPr>
    <w:rPr>
      <w:b/>
      <w:color w:val="F2F2F2" w:themeColor="background1" w:themeShade="F2"/>
      <w:sz w:val="20"/>
    </w:rPr>
  </w:style>
  <w:style w:type="character" w:customStyle="1" w:styleId="TableHeadingChar">
    <w:name w:val="Table Heading Char"/>
    <w:basedOn w:val="TableNormChar"/>
    <w:link w:val="TableHeading"/>
    <w:rsid w:val="00413499"/>
    <w:rPr>
      <w:rFonts w:ascii="Segoe UI Semilight" w:hAnsi="Segoe UI Semilight" w:cs="Segoe UI Semilight"/>
      <w:b/>
      <w:color w:val="F2F2F2" w:themeColor="background1" w:themeShade="F2"/>
      <w:sz w:val="20"/>
      <w:szCs w:val="16"/>
    </w:rPr>
  </w:style>
  <w:style w:type="paragraph" w:customStyle="1" w:styleId="NormalIndent1">
    <w:name w:val="Normal Indent 1"/>
    <w:basedOn w:val="TableNorm"/>
    <w:link w:val="NormalIndent1Char"/>
    <w:qFormat/>
    <w:rsid w:val="00413499"/>
    <w:pPr>
      <w:numPr>
        <w:numId w:val="6"/>
      </w:numPr>
    </w:pPr>
  </w:style>
  <w:style w:type="paragraph" w:customStyle="1" w:styleId="CodeIndent">
    <w:name w:val="Code Indent"/>
    <w:basedOn w:val="TableNorm"/>
    <w:link w:val="CodeIndentChar"/>
    <w:qFormat/>
    <w:rsid w:val="00413499"/>
    <w:pPr>
      <w:ind w:left="720"/>
    </w:pPr>
    <w:rPr>
      <w:rFonts w:ascii="Lucida Console" w:hAnsi="Lucida Console" w:cs="Lucida Console"/>
      <w:color w:val="0000FF"/>
      <w:sz w:val="18"/>
      <w:szCs w:val="18"/>
    </w:rPr>
  </w:style>
  <w:style w:type="character" w:customStyle="1" w:styleId="NormalIndent1Char">
    <w:name w:val="Normal Indent 1 Char"/>
    <w:basedOn w:val="TableNormChar"/>
    <w:link w:val="NormalIndent1"/>
    <w:rsid w:val="00413499"/>
    <w:rPr>
      <w:rFonts w:ascii="Segoe UI Semilight" w:hAnsi="Segoe UI Semilight" w:cs="Segoe UI Semilight"/>
      <w:sz w:val="16"/>
      <w:szCs w:val="16"/>
      <w:lang w:val="en-GB"/>
    </w:rPr>
  </w:style>
  <w:style w:type="character" w:customStyle="1" w:styleId="CodeIndentChar">
    <w:name w:val="Code Indent Char"/>
    <w:basedOn w:val="TableNormChar"/>
    <w:link w:val="CodeIndent"/>
    <w:rsid w:val="00413499"/>
    <w:rPr>
      <w:rFonts w:ascii="Lucida Console" w:hAnsi="Lucida Console" w:cs="Lucida Console"/>
      <w:color w:val="0000FF"/>
      <w:sz w:val="18"/>
      <w:szCs w:val="18"/>
    </w:rPr>
  </w:style>
  <w:style w:type="paragraph" w:styleId="HTMLPreformatted">
    <w:name w:val="HTML Preformatted"/>
    <w:basedOn w:val="Normal"/>
    <w:link w:val="HTMLPreformattedChar"/>
    <w:uiPriority w:val="99"/>
    <w:semiHidden/>
    <w:unhideWhenUsed/>
    <w:rsid w:val="00413499"/>
    <w:pPr>
      <w:spacing w:after="0" w:line="240" w:lineRule="auto"/>
    </w:pPr>
    <w:rPr>
      <w:rFonts w:ascii="Consolas" w:hAnsi="Consolas" w:cs="Consolas"/>
      <w:color w:val="auto"/>
      <w:sz w:val="20"/>
      <w:szCs w:val="20"/>
    </w:rPr>
  </w:style>
  <w:style w:type="character" w:customStyle="1" w:styleId="HTMLPreformattedChar">
    <w:name w:val="HTML Preformatted Char"/>
    <w:basedOn w:val="DefaultParagraphFont"/>
    <w:link w:val="HTMLPreformatted"/>
    <w:uiPriority w:val="99"/>
    <w:semiHidden/>
    <w:rsid w:val="00413499"/>
    <w:rPr>
      <w:rFonts w:ascii="Consolas" w:hAnsi="Consolas" w:cs="Consolas"/>
      <w:sz w:val="20"/>
      <w:szCs w:val="20"/>
    </w:rPr>
  </w:style>
  <w:style w:type="character" w:styleId="HTMLCode">
    <w:name w:val="HTML Code"/>
    <w:basedOn w:val="DefaultParagraphFont"/>
    <w:uiPriority w:val="99"/>
    <w:semiHidden/>
    <w:unhideWhenUsed/>
    <w:rsid w:val="0041349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16F31"/>
    <w:rPr>
      <w:rFonts w:asciiTheme="majorHAnsi" w:eastAsiaTheme="majorEastAsia" w:hAnsiTheme="majorHAnsi" w:cstheme="majorBidi"/>
      <w:i/>
      <w:iCs/>
      <w:color w:val="2E74B5" w:themeColor="accent1" w:themeShade="BF"/>
      <w:sz w:val="24"/>
    </w:rPr>
  </w:style>
  <w:style w:type="paragraph" w:customStyle="1" w:styleId="ppBulletList">
    <w:name w:val="pp Bullet List"/>
    <w:basedOn w:val="ppNumberList"/>
    <w:link w:val="ppBulletListChar"/>
    <w:qFormat/>
    <w:rsid w:val="00D16F31"/>
    <w:pPr>
      <w:numPr>
        <w:numId w:val="9"/>
      </w:numPr>
      <w:tabs>
        <w:tab w:val="clear" w:pos="1440"/>
      </w:tabs>
      <w:ind w:left="754" w:hanging="357"/>
    </w:pPr>
  </w:style>
  <w:style w:type="character" w:customStyle="1" w:styleId="ppBulletListChar">
    <w:name w:val="pp Bullet List Char"/>
    <w:basedOn w:val="DefaultParagraphFont"/>
    <w:link w:val="ppBulletList"/>
    <w:rsid w:val="00D16F31"/>
    <w:rPr>
      <w:rFonts w:eastAsiaTheme="minorEastAsia"/>
      <w:lang w:val="en-GB" w:bidi="en-US"/>
    </w:rPr>
  </w:style>
  <w:style w:type="paragraph" w:customStyle="1" w:styleId="ppBulletListIndent">
    <w:name w:val="pp Bullet List Indent"/>
    <w:basedOn w:val="ppBulletList"/>
    <w:rsid w:val="00D16F31"/>
    <w:pPr>
      <w:numPr>
        <w:ilvl w:val="2"/>
      </w:numPr>
      <w:tabs>
        <w:tab w:val="clear" w:pos="1757"/>
        <w:tab w:val="num" w:pos="360"/>
      </w:tabs>
      <w:ind w:left="1434" w:hanging="357"/>
    </w:pPr>
  </w:style>
  <w:style w:type="paragraph" w:customStyle="1" w:styleId="ppNote">
    <w:name w:val="pp Note"/>
    <w:basedOn w:val="Normal"/>
    <w:qFormat/>
    <w:rsid w:val="00D16F31"/>
    <w:pPr>
      <w:numPr>
        <w:ilvl w:val="1"/>
        <w:numId w:val="10"/>
      </w:numPr>
      <w:pBdr>
        <w:top w:val="single" w:sz="12" w:space="1" w:color="999999"/>
        <w:left w:val="single" w:sz="12" w:space="4" w:color="999999"/>
        <w:bottom w:val="single" w:sz="12" w:space="1" w:color="999999"/>
        <w:right w:val="single" w:sz="12" w:space="4" w:color="999999"/>
      </w:pBdr>
      <w:shd w:val="clear" w:color="auto" w:fill="EDEDED" w:themeFill="accent3" w:themeFillTint="33"/>
      <w:spacing w:after="120" w:line="276" w:lineRule="auto"/>
      <w:ind w:left="142"/>
    </w:pPr>
    <w:rPr>
      <w:rFonts w:asciiTheme="minorHAnsi" w:eastAsiaTheme="minorEastAsia" w:hAnsiTheme="minorHAnsi"/>
      <w:color w:val="auto"/>
      <w:sz w:val="22"/>
      <w:lang w:bidi="en-US"/>
    </w:rPr>
  </w:style>
  <w:style w:type="paragraph" w:customStyle="1" w:styleId="ppNoteIndent">
    <w:name w:val="pp Note Indent"/>
    <w:basedOn w:val="ppNote"/>
    <w:rsid w:val="00D16F31"/>
    <w:pPr>
      <w:numPr>
        <w:ilvl w:val="2"/>
      </w:numPr>
    </w:pPr>
  </w:style>
  <w:style w:type="paragraph" w:customStyle="1" w:styleId="ppNoteIndent2">
    <w:name w:val="pp Note Indent 2"/>
    <w:basedOn w:val="ppNoteIndent"/>
    <w:rsid w:val="00D16F31"/>
    <w:pPr>
      <w:numPr>
        <w:ilvl w:val="3"/>
      </w:numPr>
      <w:ind w:left="1584"/>
    </w:pPr>
  </w:style>
  <w:style w:type="paragraph" w:customStyle="1" w:styleId="ppTopic">
    <w:name w:val="pp Topic"/>
    <w:basedOn w:val="Title"/>
    <w:next w:val="ppBodyText"/>
    <w:rsid w:val="00D16F31"/>
    <w:pPr>
      <w:pBdr>
        <w:bottom w:val="single" w:sz="8" w:space="4" w:color="5B9BD5" w:themeColor="accent1"/>
      </w:pBdr>
      <w:spacing w:before="0" w:after="300" w:line="276" w:lineRule="auto"/>
    </w:pPr>
    <w:rPr>
      <w:rFonts w:asciiTheme="majorHAnsi" w:hAnsiTheme="majorHAnsi" w:cstheme="majorBidi"/>
      <w:color w:val="323E4F" w:themeColor="text2" w:themeShade="BF"/>
      <w:spacing w:val="5"/>
      <w:sz w:val="52"/>
      <w:szCs w:val="52"/>
      <w:lang w:bidi="en-US"/>
    </w:rPr>
  </w:style>
  <w:style w:type="paragraph" w:customStyle="1" w:styleId="ppBulletListIndent2">
    <w:name w:val="pp Bullet List Indent 2"/>
    <w:basedOn w:val="ppBulletListIndent"/>
    <w:qFormat/>
    <w:rsid w:val="00D16F31"/>
    <w:pPr>
      <w:numPr>
        <w:ilvl w:val="3"/>
      </w:numPr>
      <w:tabs>
        <w:tab w:val="clear" w:pos="2520"/>
        <w:tab w:val="num" w:pos="360"/>
        <w:tab w:val="num" w:pos="3125"/>
      </w:tabs>
      <w:ind w:left="2115" w:hanging="357"/>
    </w:pPr>
  </w:style>
  <w:style w:type="paragraph" w:customStyle="1" w:styleId="ppNoteIndent3">
    <w:name w:val="pp Note Indent 3"/>
    <w:basedOn w:val="ppNoteIndent2"/>
    <w:qFormat/>
    <w:rsid w:val="00D16F31"/>
    <w:pPr>
      <w:numPr>
        <w:ilvl w:val="4"/>
      </w:numPr>
    </w:pPr>
  </w:style>
  <w:style w:type="paragraph" w:customStyle="1" w:styleId="ppCodeLanguage">
    <w:name w:val="pp Code Language"/>
    <w:basedOn w:val="Normal"/>
    <w:next w:val="Normal"/>
    <w:qFormat/>
    <w:rsid w:val="00D16F31"/>
    <w:pPr>
      <w:numPr>
        <w:ilvl w:val="3"/>
        <w:numId w:val="11"/>
      </w:numPr>
      <w:pBdr>
        <w:bottom w:val="single" w:sz="2" w:space="1" w:color="C8CDDE"/>
      </w:pBdr>
      <w:shd w:val="clear" w:color="auto" w:fill="EFEFF7"/>
      <w:spacing w:after="0" w:line="276" w:lineRule="auto"/>
      <w:ind w:left="0"/>
    </w:pPr>
    <w:rPr>
      <w:rFonts w:asciiTheme="minorHAnsi" w:eastAsiaTheme="minorEastAsia" w:hAnsiTheme="minorHAnsi"/>
      <w:b/>
      <w:color w:val="000066"/>
      <w:sz w:val="22"/>
      <w:lang w:bidi="en-US"/>
    </w:rPr>
  </w:style>
  <w:style w:type="paragraph" w:customStyle="1" w:styleId="ppCodeLanguageIndent">
    <w:name w:val="pp Code Language Indent"/>
    <w:basedOn w:val="ppCodeLanguage"/>
    <w:next w:val="Normal"/>
    <w:rsid w:val="00D16F31"/>
    <w:pPr>
      <w:numPr>
        <w:ilvl w:val="4"/>
      </w:numPr>
      <w:ind w:left="720"/>
    </w:pPr>
  </w:style>
  <w:style w:type="paragraph" w:customStyle="1" w:styleId="ppCodeLanguageIndent2">
    <w:name w:val="pp Code Language Indent 2"/>
    <w:basedOn w:val="ppCodeLanguageIndent"/>
    <w:next w:val="Normal"/>
    <w:rsid w:val="00D16F31"/>
    <w:pPr>
      <w:numPr>
        <w:ilvl w:val="3"/>
        <w:numId w:val="4"/>
      </w:numPr>
      <w:ind w:left="1440"/>
    </w:pPr>
  </w:style>
  <w:style w:type="paragraph" w:customStyle="1" w:styleId="ppCodeLanguageIndent3">
    <w:name w:val="pp Code Language Indent 3"/>
    <w:basedOn w:val="ppCodeLanguageIndent2"/>
    <w:next w:val="Normal"/>
    <w:qFormat/>
    <w:rsid w:val="00D16F31"/>
    <w:pPr>
      <w:numPr>
        <w:ilvl w:val="4"/>
      </w:numPr>
    </w:pPr>
  </w:style>
  <w:style w:type="character" w:styleId="IntenseReference">
    <w:name w:val="Intense Reference"/>
    <w:basedOn w:val="DefaultParagraphFont"/>
    <w:uiPriority w:val="32"/>
    <w:qFormat/>
    <w:rsid w:val="00D16F31"/>
    <w:rPr>
      <w:b/>
      <w:bCs/>
      <w:smallCaps/>
      <w:color w:val="5B9BD5" w:themeColor="accent1"/>
      <w:spacing w:val="5"/>
    </w:rPr>
  </w:style>
  <w:style w:type="paragraph" w:customStyle="1" w:styleId="ppCode">
    <w:name w:val="pp Code"/>
    <w:qFormat/>
    <w:rsid w:val="00D16F31"/>
    <w:pPr>
      <w:numPr>
        <w:ilvl w:val="2"/>
        <w:numId w:val="12"/>
      </w:numPr>
      <w:pBdr>
        <w:top w:val="single" w:sz="2" w:space="1" w:color="FFFFFF"/>
        <w:bottom w:val="single" w:sz="2" w:space="1" w:color="D5D5D3"/>
      </w:pBdr>
      <w:shd w:val="clear" w:color="auto" w:fill="F7F7FF"/>
      <w:autoSpaceDE w:val="0"/>
      <w:autoSpaceDN w:val="0"/>
      <w:adjustRightInd w:val="0"/>
      <w:spacing w:after="120" w:line="260" w:lineRule="atLeast"/>
      <w:ind w:left="720"/>
      <w:contextualSpacing/>
    </w:pPr>
    <w:rPr>
      <w:rFonts w:ascii="Consolas" w:eastAsia="Times New Roman" w:hAnsi="Consolas"/>
      <w:sz w:val="20"/>
      <w:lang w:bidi="en-US"/>
    </w:rPr>
  </w:style>
  <w:style w:type="paragraph" w:customStyle="1" w:styleId="ppCodeIndent">
    <w:name w:val="pp Code Indent"/>
    <w:basedOn w:val="ppCode"/>
    <w:rsid w:val="00D16F31"/>
    <w:pPr>
      <w:numPr>
        <w:ilvl w:val="3"/>
      </w:numPr>
      <w:ind w:left="1440"/>
    </w:pPr>
  </w:style>
  <w:style w:type="paragraph" w:customStyle="1" w:styleId="ppCodeIndent2">
    <w:name w:val="pp Code Indent 2"/>
    <w:basedOn w:val="ppCodeIndent"/>
    <w:rsid w:val="00D16F31"/>
    <w:pPr>
      <w:numPr>
        <w:numId w:val="5"/>
      </w:numPr>
      <w:ind w:left="1440"/>
    </w:pPr>
  </w:style>
  <w:style w:type="paragraph" w:customStyle="1" w:styleId="ppFigureCaption">
    <w:name w:val="pp Figure Caption"/>
    <w:basedOn w:val="Normal"/>
    <w:next w:val="ppBodyText"/>
    <w:qFormat/>
    <w:rsid w:val="00D16F31"/>
    <w:pPr>
      <w:numPr>
        <w:ilvl w:val="2"/>
        <w:numId w:val="13"/>
      </w:numPr>
      <w:spacing w:after="120" w:line="276" w:lineRule="auto"/>
      <w:ind w:left="0"/>
    </w:pPr>
    <w:rPr>
      <w:rFonts w:asciiTheme="minorHAnsi" w:eastAsiaTheme="minorEastAsia" w:hAnsiTheme="minorHAnsi"/>
      <w:i/>
      <w:color w:val="auto"/>
      <w:sz w:val="22"/>
      <w:lang w:bidi="en-US"/>
    </w:rPr>
  </w:style>
  <w:style w:type="paragraph" w:customStyle="1" w:styleId="ppFigureCaptionIndent">
    <w:name w:val="pp Figure Caption Indent"/>
    <w:basedOn w:val="ppFigureCaption"/>
    <w:next w:val="ppBodyTextIndent"/>
    <w:rsid w:val="00D16F31"/>
    <w:pPr>
      <w:numPr>
        <w:ilvl w:val="3"/>
      </w:numPr>
      <w:ind w:left="720"/>
    </w:pPr>
  </w:style>
  <w:style w:type="paragraph" w:customStyle="1" w:styleId="ppFigureCaptionIndent2">
    <w:name w:val="pp Figure Caption Indent 2"/>
    <w:basedOn w:val="ppFigureCaptionIndent"/>
    <w:next w:val="ppBodyTextIndent2"/>
    <w:rsid w:val="00D16F31"/>
    <w:pPr>
      <w:numPr>
        <w:numId w:val="6"/>
      </w:numPr>
      <w:ind w:left="1440"/>
    </w:pPr>
  </w:style>
  <w:style w:type="paragraph" w:customStyle="1" w:styleId="ppCodeIndent3">
    <w:name w:val="pp Code Indent 3"/>
    <w:basedOn w:val="ppCodeIndent2"/>
    <w:qFormat/>
    <w:rsid w:val="00D16F31"/>
    <w:pPr>
      <w:numPr>
        <w:ilvl w:val="4"/>
        <w:numId w:val="12"/>
      </w:numPr>
    </w:pPr>
  </w:style>
  <w:style w:type="paragraph" w:customStyle="1" w:styleId="ppFigureCaptionIndent3">
    <w:name w:val="pp Figure Caption Indent 3"/>
    <w:basedOn w:val="ppFigureCaptionIndent2"/>
    <w:qFormat/>
    <w:rsid w:val="00D16F31"/>
    <w:pPr>
      <w:numPr>
        <w:ilvl w:val="4"/>
        <w:numId w:val="13"/>
      </w:numPr>
    </w:pPr>
  </w:style>
  <w:style w:type="paragraph" w:styleId="TOCHeading">
    <w:name w:val="TOC Heading"/>
    <w:basedOn w:val="Heading1"/>
    <w:next w:val="Normal"/>
    <w:uiPriority w:val="39"/>
    <w:unhideWhenUsed/>
    <w:qFormat/>
    <w:rsid w:val="00D16F31"/>
    <w:pPr>
      <w:outlineLvl w:val="9"/>
    </w:pPr>
    <w:rPr>
      <w:rFonts w:asciiTheme="majorHAnsi" w:hAnsiTheme="majorHAnsi"/>
      <w:noProof/>
      <w:color w:val="2E74B5" w:themeColor="accent1" w:themeShade="BF"/>
      <w:sz w:val="32"/>
    </w:rPr>
  </w:style>
  <w:style w:type="paragraph" w:styleId="TOC3">
    <w:name w:val="toc 3"/>
    <w:basedOn w:val="Normal"/>
    <w:next w:val="Normal"/>
    <w:autoRedefine/>
    <w:uiPriority w:val="39"/>
    <w:unhideWhenUsed/>
    <w:rsid w:val="00D16F31"/>
    <w:pPr>
      <w:spacing w:after="100"/>
      <w:ind w:left="440"/>
    </w:pPr>
    <w:rPr>
      <w:rFonts w:asciiTheme="minorHAnsi" w:hAnsiTheme="minorHAnsi"/>
      <w:color w:val="auto"/>
      <w:sz w:val="22"/>
    </w:rPr>
  </w:style>
  <w:style w:type="paragraph" w:styleId="TOC4">
    <w:name w:val="toc 4"/>
    <w:basedOn w:val="Normal"/>
    <w:next w:val="Normal"/>
    <w:autoRedefine/>
    <w:uiPriority w:val="39"/>
    <w:unhideWhenUsed/>
    <w:rsid w:val="00D16F31"/>
    <w:pPr>
      <w:spacing w:after="100"/>
      <w:ind w:left="660"/>
    </w:pPr>
    <w:rPr>
      <w:rFonts w:asciiTheme="minorHAnsi" w:eastAsiaTheme="minorEastAsia" w:hAnsiTheme="minorHAnsi"/>
      <w:color w:val="auto"/>
      <w:sz w:val="22"/>
    </w:rPr>
  </w:style>
  <w:style w:type="paragraph" w:styleId="TOC5">
    <w:name w:val="toc 5"/>
    <w:basedOn w:val="Normal"/>
    <w:next w:val="Normal"/>
    <w:autoRedefine/>
    <w:uiPriority w:val="39"/>
    <w:unhideWhenUsed/>
    <w:rsid w:val="00D16F31"/>
    <w:pPr>
      <w:spacing w:after="100"/>
      <w:ind w:left="880"/>
    </w:pPr>
    <w:rPr>
      <w:rFonts w:asciiTheme="minorHAnsi" w:eastAsiaTheme="minorEastAsia" w:hAnsiTheme="minorHAnsi"/>
      <w:color w:val="auto"/>
      <w:sz w:val="22"/>
    </w:rPr>
  </w:style>
  <w:style w:type="paragraph" w:styleId="TOC6">
    <w:name w:val="toc 6"/>
    <w:basedOn w:val="Normal"/>
    <w:next w:val="Normal"/>
    <w:autoRedefine/>
    <w:uiPriority w:val="39"/>
    <w:unhideWhenUsed/>
    <w:rsid w:val="00D16F31"/>
    <w:pPr>
      <w:spacing w:after="100"/>
      <w:ind w:left="1100"/>
    </w:pPr>
    <w:rPr>
      <w:rFonts w:asciiTheme="minorHAnsi" w:eastAsiaTheme="minorEastAsia" w:hAnsiTheme="minorHAnsi"/>
      <w:color w:val="auto"/>
      <w:sz w:val="22"/>
    </w:rPr>
  </w:style>
  <w:style w:type="paragraph" w:styleId="TOC7">
    <w:name w:val="toc 7"/>
    <w:basedOn w:val="Normal"/>
    <w:next w:val="Normal"/>
    <w:autoRedefine/>
    <w:uiPriority w:val="39"/>
    <w:unhideWhenUsed/>
    <w:rsid w:val="00D16F31"/>
    <w:pPr>
      <w:spacing w:after="100"/>
      <w:ind w:left="1320"/>
    </w:pPr>
    <w:rPr>
      <w:rFonts w:asciiTheme="minorHAnsi" w:eastAsiaTheme="minorEastAsia" w:hAnsiTheme="minorHAnsi"/>
      <w:color w:val="auto"/>
      <w:sz w:val="22"/>
    </w:rPr>
  </w:style>
  <w:style w:type="paragraph" w:styleId="TOC8">
    <w:name w:val="toc 8"/>
    <w:basedOn w:val="Normal"/>
    <w:next w:val="Normal"/>
    <w:autoRedefine/>
    <w:uiPriority w:val="39"/>
    <w:unhideWhenUsed/>
    <w:rsid w:val="00D16F31"/>
    <w:pPr>
      <w:spacing w:after="100"/>
      <w:ind w:left="1540"/>
    </w:pPr>
    <w:rPr>
      <w:rFonts w:asciiTheme="minorHAnsi" w:eastAsiaTheme="minorEastAsia" w:hAnsiTheme="minorHAnsi"/>
      <w:color w:val="auto"/>
      <w:sz w:val="22"/>
    </w:rPr>
  </w:style>
  <w:style w:type="paragraph" w:styleId="TOC9">
    <w:name w:val="toc 9"/>
    <w:basedOn w:val="Normal"/>
    <w:next w:val="Normal"/>
    <w:autoRedefine/>
    <w:uiPriority w:val="39"/>
    <w:unhideWhenUsed/>
    <w:rsid w:val="00D16F31"/>
    <w:pPr>
      <w:spacing w:after="100"/>
      <w:ind w:left="1760"/>
    </w:pPr>
    <w:rPr>
      <w:rFonts w:asciiTheme="minorHAnsi" w:eastAsiaTheme="minorEastAsia" w:hAnsiTheme="minorHAnsi"/>
      <w:color w:val="auto"/>
      <w:sz w:val="22"/>
    </w:rPr>
  </w:style>
  <w:style w:type="paragraph" w:customStyle="1" w:styleId="ppFigureNumber">
    <w:name w:val="pp Figure Number"/>
    <w:basedOn w:val="Normal"/>
    <w:next w:val="ppFigureCaption"/>
    <w:rsid w:val="00D16F31"/>
    <w:pPr>
      <w:numPr>
        <w:ilvl w:val="2"/>
        <w:numId w:val="14"/>
      </w:numPr>
      <w:spacing w:after="0" w:line="276" w:lineRule="auto"/>
      <w:ind w:left="1440"/>
    </w:pPr>
    <w:rPr>
      <w:rFonts w:asciiTheme="minorHAnsi" w:eastAsiaTheme="minorEastAsia" w:hAnsiTheme="minorHAnsi"/>
      <w:b/>
      <w:color w:val="auto"/>
      <w:sz w:val="22"/>
      <w:lang w:bidi="en-US"/>
    </w:rPr>
  </w:style>
  <w:style w:type="paragraph" w:customStyle="1" w:styleId="ppFigureNumberIndent">
    <w:name w:val="pp Figure Number Indent"/>
    <w:basedOn w:val="ppFigureNumber"/>
    <w:next w:val="ppFigureCaptionIndent"/>
    <w:rsid w:val="00D16F31"/>
    <w:pPr>
      <w:numPr>
        <w:ilvl w:val="3"/>
      </w:numPr>
      <w:ind w:left="720"/>
    </w:pPr>
  </w:style>
  <w:style w:type="paragraph" w:customStyle="1" w:styleId="ppFigureNumberIndent2">
    <w:name w:val="pp Figure Number Indent 2"/>
    <w:basedOn w:val="ppFigureNumberIndent"/>
    <w:next w:val="ppFigureCaptionIndent2"/>
    <w:rsid w:val="00D16F31"/>
    <w:pPr>
      <w:numPr>
        <w:ilvl w:val="4"/>
      </w:numPr>
      <w:ind w:left="1440" w:firstLine="0"/>
    </w:pPr>
  </w:style>
  <w:style w:type="paragraph" w:customStyle="1" w:styleId="ppFigureNumberIndent3">
    <w:name w:val="pp Figure Number Indent 3"/>
    <w:basedOn w:val="ppFigureNumberIndent2"/>
    <w:qFormat/>
    <w:rsid w:val="00D16F31"/>
    <w:pPr>
      <w:numPr>
        <w:numId w:val="7"/>
      </w:numPr>
      <w:ind w:left="2160" w:firstLine="0"/>
    </w:pPr>
  </w:style>
  <w:style w:type="paragraph" w:styleId="Caption">
    <w:name w:val="caption"/>
    <w:basedOn w:val="Normal"/>
    <w:next w:val="Normal"/>
    <w:uiPriority w:val="35"/>
    <w:unhideWhenUsed/>
    <w:qFormat/>
    <w:rsid w:val="00D16F31"/>
    <w:pPr>
      <w:spacing w:after="200" w:line="240" w:lineRule="auto"/>
    </w:pPr>
    <w:rPr>
      <w:rFonts w:asciiTheme="minorHAnsi" w:eastAsiaTheme="minorEastAsia" w:hAnsiTheme="minorHAnsi"/>
      <w:b/>
      <w:bCs/>
      <w:color w:val="5B9BD5" w:themeColor="accent1"/>
      <w:sz w:val="18"/>
      <w:szCs w:val="18"/>
      <w:lang w:bidi="en-US"/>
    </w:rPr>
  </w:style>
  <w:style w:type="numbering" w:customStyle="1" w:styleId="NoList1">
    <w:name w:val="No List1"/>
    <w:next w:val="NoList"/>
    <w:uiPriority w:val="99"/>
    <w:semiHidden/>
    <w:unhideWhenUsed/>
    <w:rsid w:val="00D16F31"/>
  </w:style>
  <w:style w:type="table" w:customStyle="1" w:styleId="TableGrid1">
    <w:name w:val="Table Grid1"/>
    <w:basedOn w:val="TableNormal"/>
    <w:next w:val="TableGrid"/>
    <w:uiPriority w:val="39"/>
    <w:rsid w:val="00D1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1">
    <w:name w:val="pln1"/>
    <w:basedOn w:val="DefaultParagraphFont"/>
    <w:rsid w:val="00D16F31"/>
    <w:rPr>
      <w:color w:val="000000"/>
    </w:rPr>
  </w:style>
  <w:style w:type="character" w:customStyle="1" w:styleId="typ">
    <w:name w:val="typ"/>
    <w:basedOn w:val="DefaultParagraphFont"/>
    <w:rsid w:val="00D16F31"/>
  </w:style>
  <w:style w:type="character" w:customStyle="1" w:styleId="pun">
    <w:name w:val="pun"/>
    <w:basedOn w:val="DefaultParagraphFont"/>
    <w:rsid w:val="00D16F31"/>
  </w:style>
  <w:style w:type="character" w:customStyle="1" w:styleId="unresolvedlink">
    <w:name w:val="unresolvedlink"/>
    <w:basedOn w:val="DefaultParagraphFont"/>
    <w:rsid w:val="00D16F31"/>
  </w:style>
  <w:style w:type="character" w:customStyle="1" w:styleId="HTMLPreformattedChar1">
    <w:name w:val="HTML Preformatted Char1"/>
    <w:basedOn w:val="DefaultParagraphFont"/>
    <w:uiPriority w:val="99"/>
    <w:semiHidden/>
    <w:rsid w:val="00D16F31"/>
    <w:rPr>
      <w:rFonts w:ascii="Consolas" w:hAnsi="Consolas" w:cs="Consolas"/>
      <w:sz w:val="20"/>
      <w:szCs w:val="20"/>
    </w:rPr>
  </w:style>
  <w:style w:type="character" w:customStyle="1" w:styleId="pln">
    <w:name w:val="pln"/>
    <w:basedOn w:val="DefaultParagraphFont"/>
    <w:rsid w:val="00D16F31"/>
  </w:style>
  <w:style w:type="character" w:customStyle="1" w:styleId="str">
    <w:name w:val="str"/>
    <w:basedOn w:val="DefaultParagraphFont"/>
    <w:rsid w:val="00D16F31"/>
  </w:style>
  <w:style w:type="character" w:customStyle="1" w:styleId="lit">
    <w:name w:val="lit"/>
    <w:basedOn w:val="DefaultParagraphFont"/>
    <w:rsid w:val="00D16F31"/>
  </w:style>
  <w:style w:type="character" w:styleId="Emphasis">
    <w:name w:val="Emphasis"/>
    <w:basedOn w:val="DefaultParagraphFont"/>
    <w:uiPriority w:val="20"/>
    <w:qFormat/>
    <w:rsid w:val="00D16F31"/>
    <w:rPr>
      <w:i/>
      <w:iCs/>
    </w:rPr>
  </w:style>
  <w:style w:type="character" w:customStyle="1" w:styleId="kwd">
    <w:name w:val="kwd"/>
    <w:basedOn w:val="DefaultParagraphFont"/>
    <w:rsid w:val="00D16F31"/>
  </w:style>
  <w:style w:type="paragraph" w:styleId="DocumentMap">
    <w:name w:val="Document Map"/>
    <w:basedOn w:val="Normal"/>
    <w:link w:val="DocumentMapChar"/>
    <w:uiPriority w:val="99"/>
    <w:semiHidden/>
    <w:unhideWhenUsed/>
    <w:rsid w:val="00456A51"/>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456A51"/>
    <w:rPr>
      <w:rFonts w:ascii="Times New Roman" w:hAnsi="Times New Roman" w:cs="Times New Roman"/>
      <w:color w:val="262626" w:themeColor="text1" w:themeTint="D9"/>
      <w:sz w:val="24"/>
      <w:szCs w:val="24"/>
    </w:rPr>
  </w:style>
  <w:style w:type="character" w:customStyle="1" w:styleId="Heading5Char">
    <w:name w:val="Heading 5 Char"/>
    <w:basedOn w:val="DefaultParagraphFont"/>
    <w:link w:val="Heading5"/>
    <w:uiPriority w:val="9"/>
    <w:rsid w:val="009D266E"/>
    <w:rPr>
      <w:rFonts w:asciiTheme="majorHAnsi" w:eastAsiaTheme="majorEastAsia" w:hAnsiTheme="majorHAnsi" w:cstheme="majorBidi"/>
      <w:color w:val="2E74B5" w:themeColor="accent1" w:themeShade="BF"/>
      <w:sz w:val="24"/>
    </w:rPr>
  </w:style>
  <w:style w:type="character" w:styleId="Mention">
    <w:name w:val="Mention"/>
    <w:basedOn w:val="DefaultParagraphFont"/>
    <w:uiPriority w:val="99"/>
    <w:semiHidden/>
    <w:unhideWhenUsed/>
    <w:rsid w:val="00F03741"/>
    <w:rPr>
      <w:color w:val="2B579A"/>
      <w:shd w:val="clear" w:color="auto" w:fill="E6E6E6"/>
    </w:rPr>
  </w:style>
  <w:style w:type="table" w:styleId="ListTable3-Accent1">
    <w:name w:val="List Table 3 Accent 1"/>
    <w:basedOn w:val="TableNormal"/>
    <w:uiPriority w:val="48"/>
    <w:rsid w:val="000F090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CommandText">
    <w:name w:val="Command Text"/>
    <w:basedOn w:val="Normal"/>
    <w:link w:val="CommandTextChar"/>
    <w:qFormat/>
    <w:rsid w:val="00714935"/>
    <w:rPr>
      <w:rFonts w:ascii="Courier New" w:hAnsi="Courier New" w:cs="Courier New"/>
      <w:color w:val="000000" w:themeColor="text1"/>
      <w:sz w:val="22"/>
    </w:rPr>
  </w:style>
  <w:style w:type="character" w:customStyle="1" w:styleId="CommandTextChar">
    <w:name w:val="Command Text Char"/>
    <w:basedOn w:val="DefaultParagraphFont"/>
    <w:link w:val="CommandText"/>
    <w:rsid w:val="00714935"/>
    <w:rPr>
      <w:rFonts w:ascii="Courier New" w:hAnsi="Courier New" w:cs="Courier New"/>
      <w:color w:val="000000" w:themeColor="text1"/>
      <w:lang w:val="en-GB"/>
    </w:rPr>
  </w:style>
  <w:style w:type="character" w:styleId="UnresolvedMention">
    <w:name w:val="Unresolved Mention"/>
    <w:basedOn w:val="DefaultParagraphFont"/>
    <w:uiPriority w:val="99"/>
    <w:semiHidden/>
    <w:unhideWhenUsed/>
    <w:rsid w:val="00BE1E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65546">
      <w:bodyDiv w:val="1"/>
      <w:marLeft w:val="0"/>
      <w:marRight w:val="0"/>
      <w:marTop w:val="0"/>
      <w:marBottom w:val="0"/>
      <w:divBdr>
        <w:top w:val="none" w:sz="0" w:space="0" w:color="auto"/>
        <w:left w:val="none" w:sz="0" w:space="0" w:color="auto"/>
        <w:bottom w:val="none" w:sz="0" w:space="0" w:color="auto"/>
        <w:right w:val="none" w:sz="0" w:space="0" w:color="auto"/>
      </w:divBdr>
    </w:div>
    <w:div w:id="266809718">
      <w:bodyDiv w:val="1"/>
      <w:marLeft w:val="0"/>
      <w:marRight w:val="0"/>
      <w:marTop w:val="0"/>
      <w:marBottom w:val="0"/>
      <w:divBdr>
        <w:top w:val="none" w:sz="0" w:space="0" w:color="auto"/>
        <w:left w:val="none" w:sz="0" w:space="0" w:color="auto"/>
        <w:bottom w:val="none" w:sz="0" w:space="0" w:color="auto"/>
        <w:right w:val="none" w:sz="0" w:space="0" w:color="auto"/>
      </w:divBdr>
      <w:divsChild>
        <w:div w:id="674455783">
          <w:marLeft w:val="0"/>
          <w:marRight w:val="0"/>
          <w:marTop w:val="0"/>
          <w:marBottom w:val="0"/>
          <w:divBdr>
            <w:top w:val="none" w:sz="0" w:space="0" w:color="auto"/>
            <w:left w:val="none" w:sz="0" w:space="0" w:color="auto"/>
            <w:bottom w:val="none" w:sz="0" w:space="0" w:color="auto"/>
            <w:right w:val="none" w:sz="0" w:space="0" w:color="auto"/>
          </w:divBdr>
          <w:divsChild>
            <w:div w:id="1280333364">
              <w:marLeft w:val="0"/>
              <w:marRight w:val="0"/>
              <w:marTop w:val="0"/>
              <w:marBottom w:val="0"/>
              <w:divBdr>
                <w:top w:val="none" w:sz="0" w:space="0" w:color="auto"/>
                <w:left w:val="none" w:sz="0" w:space="0" w:color="auto"/>
                <w:bottom w:val="none" w:sz="0" w:space="0" w:color="auto"/>
                <w:right w:val="none" w:sz="0" w:space="0" w:color="auto"/>
              </w:divBdr>
              <w:divsChild>
                <w:div w:id="1410619270">
                  <w:marLeft w:val="0"/>
                  <w:marRight w:val="0"/>
                  <w:marTop w:val="0"/>
                  <w:marBottom w:val="0"/>
                  <w:divBdr>
                    <w:top w:val="none" w:sz="0" w:space="0" w:color="auto"/>
                    <w:left w:val="none" w:sz="0" w:space="0" w:color="auto"/>
                    <w:bottom w:val="none" w:sz="0" w:space="0" w:color="auto"/>
                    <w:right w:val="none" w:sz="0" w:space="0" w:color="auto"/>
                  </w:divBdr>
                </w:div>
                <w:div w:id="13393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3526">
      <w:bodyDiv w:val="1"/>
      <w:marLeft w:val="0"/>
      <w:marRight w:val="0"/>
      <w:marTop w:val="0"/>
      <w:marBottom w:val="0"/>
      <w:divBdr>
        <w:top w:val="none" w:sz="0" w:space="0" w:color="auto"/>
        <w:left w:val="none" w:sz="0" w:space="0" w:color="auto"/>
        <w:bottom w:val="none" w:sz="0" w:space="0" w:color="auto"/>
        <w:right w:val="none" w:sz="0" w:space="0" w:color="auto"/>
      </w:divBdr>
    </w:div>
    <w:div w:id="533731024">
      <w:bodyDiv w:val="1"/>
      <w:marLeft w:val="0"/>
      <w:marRight w:val="0"/>
      <w:marTop w:val="0"/>
      <w:marBottom w:val="0"/>
      <w:divBdr>
        <w:top w:val="none" w:sz="0" w:space="0" w:color="auto"/>
        <w:left w:val="none" w:sz="0" w:space="0" w:color="auto"/>
        <w:bottom w:val="none" w:sz="0" w:space="0" w:color="auto"/>
        <w:right w:val="none" w:sz="0" w:space="0" w:color="auto"/>
      </w:divBdr>
    </w:div>
    <w:div w:id="925578758">
      <w:bodyDiv w:val="1"/>
      <w:marLeft w:val="0"/>
      <w:marRight w:val="0"/>
      <w:marTop w:val="0"/>
      <w:marBottom w:val="0"/>
      <w:divBdr>
        <w:top w:val="none" w:sz="0" w:space="0" w:color="auto"/>
        <w:left w:val="none" w:sz="0" w:space="0" w:color="auto"/>
        <w:bottom w:val="none" w:sz="0" w:space="0" w:color="auto"/>
        <w:right w:val="none" w:sz="0" w:space="0" w:color="auto"/>
      </w:divBdr>
      <w:divsChild>
        <w:div w:id="1199853435">
          <w:marLeft w:val="0"/>
          <w:marRight w:val="0"/>
          <w:marTop w:val="0"/>
          <w:marBottom w:val="0"/>
          <w:divBdr>
            <w:top w:val="none" w:sz="0" w:space="0" w:color="auto"/>
            <w:left w:val="none" w:sz="0" w:space="0" w:color="auto"/>
            <w:bottom w:val="none" w:sz="0" w:space="0" w:color="auto"/>
            <w:right w:val="none" w:sz="0" w:space="0" w:color="auto"/>
          </w:divBdr>
          <w:divsChild>
            <w:div w:id="990405941">
              <w:marLeft w:val="0"/>
              <w:marRight w:val="0"/>
              <w:marTop w:val="0"/>
              <w:marBottom w:val="0"/>
              <w:divBdr>
                <w:top w:val="none" w:sz="0" w:space="0" w:color="auto"/>
                <w:left w:val="none" w:sz="0" w:space="0" w:color="auto"/>
                <w:bottom w:val="none" w:sz="0" w:space="0" w:color="auto"/>
                <w:right w:val="none" w:sz="0" w:space="0" w:color="auto"/>
              </w:divBdr>
              <w:divsChild>
                <w:div w:id="1771001380">
                  <w:marLeft w:val="0"/>
                  <w:marRight w:val="0"/>
                  <w:marTop w:val="0"/>
                  <w:marBottom w:val="0"/>
                  <w:divBdr>
                    <w:top w:val="none" w:sz="0" w:space="0" w:color="auto"/>
                    <w:left w:val="none" w:sz="0" w:space="0" w:color="auto"/>
                    <w:bottom w:val="none" w:sz="0" w:space="0" w:color="auto"/>
                    <w:right w:val="none" w:sz="0" w:space="0" w:color="auto"/>
                  </w:divBdr>
                  <w:divsChild>
                    <w:div w:id="211498791">
                      <w:marLeft w:val="0"/>
                      <w:marRight w:val="0"/>
                      <w:marTop w:val="0"/>
                      <w:marBottom w:val="0"/>
                      <w:divBdr>
                        <w:top w:val="none" w:sz="0" w:space="0" w:color="auto"/>
                        <w:left w:val="none" w:sz="0" w:space="0" w:color="auto"/>
                        <w:bottom w:val="none" w:sz="0" w:space="0" w:color="auto"/>
                        <w:right w:val="none" w:sz="0" w:space="0" w:color="auto"/>
                      </w:divBdr>
                      <w:divsChild>
                        <w:div w:id="718627437">
                          <w:marLeft w:val="0"/>
                          <w:marRight w:val="0"/>
                          <w:marTop w:val="240"/>
                          <w:marBottom w:val="0"/>
                          <w:divBdr>
                            <w:top w:val="single" w:sz="6" w:space="0" w:color="E0E0E0"/>
                            <w:left w:val="single" w:sz="6" w:space="0" w:color="E0E0E0"/>
                            <w:bottom w:val="single" w:sz="2" w:space="0" w:color="E0E0E0"/>
                            <w:right w:val="single" w:sz="6" w:space="0" w:color="E0E0E0"/>
                          </w:divBdr>
                        </w:div>
                      </w:divsChild>
                    </w:div>
                  </w:divsChild>
                </w:div>
              </w:divsChild>
            </w:div>
          </w:divsChild>
        </w:div>
      </w:divsChild>
    </w:div>
    <w:div w:id="1075974187">
      <w:bodyDiv w:val="1"/>
      <w:marLeft w:val="0"/>
      <w:marRight w:val="0"/>
      <w:marTop w:val="0"/>
      <w:marBottom w:val="0"/>
      <w:divBdr>
        <w:top w:val="none" w:sz="0" w:space="0" w:color="auto"/>
        <w:left w:val="none" w:sz="0" w:space="0" w:color="auto"/>
        <w:bottom w:val="none" w:sz="0" w:space="0" w:color="auto"/>
        <w:right w:val="none" w:sz="0" w:space="0" w:color="auto"/>
      </w:divBdr>
    </w:div>
    <w:div w:id="1152524325">
      <w:bodyDiv w:val="1"/>
      <w:marLeft w:val="0"/>
      <w:marRight w:val="0"/>
      <w:marTop w:val="0"/>
      <w:marBottom w:val="0"/>
      <w:divBdr>
        <w:top w:val="none" w:sz="0" w:space="0" w:color="auto"/>
        <w:left w:val="none" w:sz="0" w:space="0" w:color="auto"/>
        <w:bottom w:val="none" w:sz="0" w:space="0" w:color="auto"/>
        <w:right w:val="none" w:sz="0" w:space="0" w:color="auto"/>
      </w:divBdr>
    </w:div>
    <w:div w:id="1401323330">
      <w:bodyDiv w:val="1"/>
      <w:marLeft w:val="0"/>
      <w:marRight w:val="0"/>
      <w:marTop w:val="0"/>
      <w:marBottom w:val="0"/>
      <w:divBdr>
        <w:top w:val="none" w:sz="0" w:space="0" w:color="auto"/>
        <w:left w:val="none" w:sz="0" w:space="0" w:color="auto"/>
        <w:bottom w:val="none" w:sz="0" w:space="0" w:color="auto"/>
        <w:right w:val="none" w:sz="0" w:space="0" w:color="auto"/>
      </w:divBdr>
    </w:div>
    <w:div w:id="1673025039">
      <w:bodyDiv w:val="1"/>
      <w:marLeft w:val="0"/>
      <w:marRight w:val="0"/>
      <w:marTop w:val="0"/>
      <w:marBottom w:val="0"/>
      <w:divBdr>
        <w:top w:val="none" w:sz="0" w:space="0" w:color="auto"/>
        <w:left w:val="none" w:sz="0" w:space="0" w:color="auto"/>
        <w:bottom w:val="none" w:sz="0" w:space="0" w:color="auto"/>
        <w:right w:val="none" w:sz="0" w:space="0" w:color="auto"/>
      </w:divBdr>
    </w:div>
    <w:div w:id="1928494133">
      <w:bodyDiv w:val="1"/>
      <w:marLeft w:val="0"/>
      <w:marRight w:val="0"/>
      <w:marTop w:val="0"/>
      <w:marBottom w:val="0"/>
      <w:divBdr>
        <w:top w:val="none" w:sz="0" w:space="0" w:color="auto"/>
        <w:left w:val="none" w:sz="0" w:space="0" w:color="auto"/>
        <w:bottom w:val="none" w:sz="0" w:space="0" w:color="auto"/>
        <w:right w:val="none" w:sz="0" w:space="0" w:color="auto"/>
      </w:divBdr>
    </w:div>
    <w:div w:id="1943804476">
      <w:bodyDiv w:val="1"/>
      <w:marLeft w:val="0"/>
      <w:marRight w:val="0"/>
      <w:marTop w:val="0"/>
      <w:marBottom w:val="0"/>
      <w:divBdr>
        <w:top w:val="none" w:sz="0" w:space="0" w:color="auto"/>
        <w:left w:val="none" w:sz="0" w:space="0" w:color="auto"/>
        <w:bottom w:val="none" w:sz="0" w:space="0" w:color="auto"/>
        <w:right w:val="none" w:sz="0" w:space="0" w:color="auto"/>
      </w:divBdr>
    </w:div>
    <w:div w:id="2087604937">
      <w:bodyDiv w:val="1"/>
      <w:marLeft w:val="0"/>
      <w:marRight w:val="0"/>
      <w:marTop w:val="0"/>
      <w:marBottom w:val="0"/>
      <w:divBdr>
        <w:top w:val="none" w:sz="0" w:space="0" w:color="auto"/>
        <w:left w:val="none" w:sz="0" w:space="0" w:color="auto"/>
        <w:bottom w:val="none" w:sz="0" w:space="0" w:color="auto"/>
        <w:right w:val="none" w:sz="0" w:space="0" w:color="auto"/>
      </w:divBdr>
    </w:div>
    <w:div w:id="209585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ortal.azure.com" TargetMode="External"/><Relationship Id="rId18" Type="http://schemas.openxmlformats.org/officeDocument/2006/relationships/hyperlink" Target="https://azure.microsoft.com/en-us/pricing/calculator/" TargetMode="External"/><Relationship Id="rId26" Type="http://schemas.openxmlformats.org/officeDocument/2006/relationships/hyperlink" Target="https://azure.microsoft.com/en-us/documentation/learning-paths" TargetMode="External"/><Relationship Id="rId3" Type="http://schemas.openxmlformats.org/officeDocument/2006/relationships/customXml" Target="../customXml/item3.xml"/><Relationship Id="rId21" Type="http://schemas.openxmlformats.org/officeDocument/2006/relationships/hyperlink" Target="http://azureplatform.azurewebsites.net/en-us/"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torageexplorer.com/" TargetMode="External"/><Relationship Id="rId25" Type="http://schemas.openxmlformats.org/officeDocument/2006/relationships/hyperlink" Target="https://docs.microsoft.com/en-us/azure/index"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resources.azure.com/" TargetMode="External"/><Relationship Id="rId20" Type="http://schemas.openxmlformats.org/officeDocument/2006/relationships/image" Target="media/image1.png"/><Relationship Id="rId29" Type="http://schemas.openxmlformats.org/officeDocument/2006/relationships/hyperlink" Target="https://docs.microsoft.com/en-us/azure/azure-resource-manager/resource-group-authoring-templa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docs.microsoft.com/en-us/azure" TargetMode="External"/><Relationship Id="rId32" Type="http://schemas.openxmlformats.org/officeDocument/2006/relationships/hyperlink" Target="https://github.com/richeney/azure101-webapp-html"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microsoft.com/en-us/azure/azure-subscription-service-limits" TargetMode="External"/><Relationship Id="rId23" Type="http://schemas.openxmlformats.org/officeDocument/2006/relationships/hyperlink" Target="https://azure.microsoft.com/en-us/pricing" TargetMode="External"/><Relationship Id="rId28" Type="http://schemas.openxmlformats.org/officeDocument/2006/relationships/hyperlink" Target="https://docs.microsoft.com/en-us/azure/azure-resource-manager/resource-manager-export-template"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icrosoft.com/en-us/cloud-platform/roadmap-public-preview" TargetMode="External"/><Relationship Id="rId31" Type="http://schemas.openxmlformats.org/officeDocument/2006/relationships/package" Target="embeddings/Microsoft_Visio_Drawing.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 TargetMode="External"/><Relationship Id="rId22" Type="http://schemas.openxmlformats.org/officeDocument/2006/relationships/hyperlink" Target="https://azure.microsoft.com/en-us/services" TargetMode="External"/><Relationship Id="rId27" Type="http://schemas.openxmlformats.org/officeDocument/2006/relationships/hyperlink" Target="http://portal.azure.com" TargetMode="External"/><Relationship Id="rId30" Type="http://schemas.openxmlformats.org/officeDocument/2006/relationships/image" Target="media/image2.emf"/><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DAF3F87CB3A247B6107EF7BD051930" ma:contentTypeVersion="9" ma:contentTypeDescription="Create a new document." ma:contentTypeScope="" ma:versionID="50842e983847532c9af9cd972eddf8ff">
  <xsd:schema xmlns:xsd="http://www.w3.org/2001/XMLSchema" xmlns:xs="http://www.w3.org/2001/XMLSchema" xmlns:p="http://schemas.microsoft.com/office/2006/metadata/properties" xmlns:ns1="http://schemas.microsoft.com/sharepoint/v3" xmlns:ns2="8574c880-9457-4207-8929-5c1c8fc252c3" xmlns:ns3="882f43a0-76db-474b-9821-2b79a57bcf8f" targetNamespace="http://schemas.microsoft.com/office/2006/metadata/properties" ma:root="true" ma:fieldsID="cee8cd254460f245c711207658ad0af2" ns1:_="" ns2:_="" ns3:_="">
    <xsd:import namespace="http://schemas.microsoft.com/sharepoint/v3"/>
    <xsd:import namespace="8574c880-9457-4207-8929-5c1c8fc252c3"/>
    <xsd:import namespace="882f43a0-76db-474b-9821-2b79a57bcf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74c880-9457-4207-8929-5c1c8fc252c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2f43a0-76db-474b-9821-2b79a57bcf8f"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hidden="true" ma:internalName="LastSharedByUser" ma:readOnly="true">
      <xsd:simpleType>
        <xsd:restriction base="dms:Note"/>
      </xsd:simpleType>
    </xsd:element>
    <xsd:element name="LastSharedByTime" ma:index="13"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E41AC-056B-49DF-9205-4DB0C205E9A2}">
  <ds:schemaRefs>
    <ds:schemaRef ds:uri="http://purl.org/dc/dcmitype/"/>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purl.org/dc/terms/"/>
    <ds:schemaRef ds:uri="8574c880-9457-4207-8929-5c1c8fc252c3"/>
    <ds:schemaRef ds:uri="http://schemas.openxmlformats.org/package/2006/metadata/core-properties"/>
    <ds:schemaRef ds:uri="882f43a0-76db-474b-9821-2b79a57bcf8f"/>
    <ds:schemaRef ds:uri="http://schemas.microsoft.com/sharepoint/v3"/>
    <ds:schemaRef ds:uri="http://www.w3.org/XML/1998/namespace"/>
  </ds:schemaRefs>
</ds:datastoreItem>
</file>

<file path=customXml/itemProps2.xml><?xml version="1.0" encoding="utf-8"?>
<ds:datastoreItem xmlns:ds="http://schemas.openxmlformats.org/officeDocument/2006/customXml" ds:itemID="{E2A770C9-B27E-4E1C-88E3-573943943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574c880-9457-4207-8929-5c1c8fc252c3"/>
    <ds:schemaRef ds:uri="882f43a0-76db-474b-9821-2b79a57bc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4A8F4E-B69D-4214-BBED-D46064C401CE}">
  <ds:schemaRefs>
    <ds:schemaRef ds:uri="http://schemas.microsoft.com/sharepoint/v3/contenttype/forms"/>
  </ds:schemaRefs>
</ds:datastoreItem>
</file>

<file path=customXml/itemProps4.xml><?xml version="1.0" encoding="utf-8"?>
<ds:datastoreItem xmlns:ds="http://schemas.openxmlformats.org/officeDocument/2006/customXml" ds:itemID="{5AD961C4-DAF1-4D36-B51D-164D4AFF7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10315</TotalTime>
  <Pages>22</Pages>
  <Words>2605</Words>
  <Characters>16514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FY17 Oct 2016 CE University Hackathon Proctor Guide</vt:lpstr>
    </vt:vector>
  </TitlesOfParts>
  <Company/>
  <LinksUpToDate>false</LinksUpToDate>
  <CharactersWithSpaces>19081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FY17 Oct 2016 CE University Hackathon Proctor Guide</dc:title>
  <dc:subject/>
  <dc:creator>Opsgility</dc:creator>
  <cp:keywords/>
  <dc:description/>
  <cp:lastModifiedBy>Richard Cheney</cp:lastModifiedBy>
  <cp:revision>25</cp:revision>
  <cp:lastPrinted>2016-07-27T13:51:00Z</cp:lastPrinted>
  <dcterms:created xsi:type="dcterms:W3CDTF">2017-05-03T16:33:00Z</dcterms:created>
  <dcterms:modified xsi:type="dcterms:W3CDTF">2017-06-02T16:54:00Z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0x01010068DAF3F87CB3A247B6107EF7BD051930</vt:lpwstr>
  </property>
  <property fmtid="{D5CDD505-2E9C-101B-9397-08002B2CF9AE}" pid="3" name="TaxKeyword">
    <vt:lpwstr/>
  </property>
  <property fmtid="{D5CDD505-2E9C-101B-9397-08002B2CF9AE}" pid="4" name="Audiences">
    <vt:lpwstr/>
  </property>
  <property fmtid="{D5CDD505-2E9C-101B-9397-08002B2CF9AE}" pid="5" name="Region">
    <vt:lpwstr/>
  </property>
  <property fmtid="{D5CDD505-2E9C-101B-9397-08002B2CF9AE}" pid="6" name="Confidentiality">
    <vt:lpwstr>247;#non-disclosure|bbbc96b5-28db-4fa8-9b87-269e6dfb4878</vt:lpwstr>
  </property>
  <property fmtid="{D5CDD505-2E9C-101B-9397-08002B2CF9AE}" pid="7" name="Topics">
    <vt:lpwstr>277;#training|398cec6a-f8c1-47b1-8ae4-159176a4df1b</vt:lpwstr>
  </property>
  <property fmtid="{D5CDD505-2E9C-101B-9397-08002B2CF9AE}" pid="8" name="Groups">
    <vt:lpwstr>42;#Cloud and Enterprise Marketing Group|4f75e184-e5aa-4234-a07f-b032d60df254</vt:lpwstr>
  </property>
  <property fmtid="{D5CDD505-2E9C-101B-9397-08002B2CF9AE}" pid="9" name="Industries">
    <vt:lpwstr/>
  </property>
  <property fmtid="{D5CDD505-2E9C-101B-9397-08002B2CF9AE}" pid="10" name="Roles">
    <vt:lpwstr/>
  </property>
  <property fmtid="{D5CDD505-2E9C-101B-9397-08002B2CF9AE}" pid="11" name="Competitors">
    <vt:lpwstr/>
  </property>
  <property fmtid="{D5CDD505-2E9C-101B-9397-08002B2CF9AE}" pid="12" name="SMSGDomain">
    <vt:lpwstr>21;#Cloud and Enterprise|adc2fe87-c79a-4ded-a449-3f86b954069d;#20;#Microsoft Azure Domain|d600a391-d529-4311-892b-2c05c1ab2538</vt:lpwstr>
  </property>
  <property fmtid="{D5CDD505-2E9C-101B-9397-08002B2CF9AE}" pid="13" name="BusinessArchitecture">
    <vt:lpwstr/>
  </property>
  <property fmtid="{D5CDD505-2E9C-101B-9397-08002B2CF9AE}" pid="14" name="Products">
    <vt:lpwstr>26;#Microsoft Azure|669a3112-5edf-444b-a003-630063601f07</vt:lpwstr>
  </property>
  <property fmtid="{D5CDD505-2E9C-101B-9397-08002B2CF9AE}" pid="15" name="ActivitiesAndPrograms">
    <vt:lpwstr/>
  </property>
  <property fmtid="{D5CDD505-2E9C-101B-9397-08002B2CF9AE}" pid="16" name="Segments">
    <vt:lpwstr/>
  </property>
  <property fmtid="{D5CDD505-2E9C-101B-9397-08002B2CF9AE}" pid="17" name="Partners">
    <vt:lpwstr/>
  </property>
  <property fmtid="{D5CDD505-2E9C-101B-9397-08002B2CF9AE}" pid="18" name="_dlc_policyId">
    <vt:lpwstr/>
  </property>
  <property fmtid="{D5CDD505-2E9C-101B-9397-08002B2CF9AE}" pid="19" name="ItemRetentionFormula">
    <vt:lpwstr/>
  </property>
  <property fmtid="{D5CDD505-2E9C-101B-9397-08002B2CF9AE}" pid="20" name="_dlc_DocIdItemGuid">
    <vt:lpwstr>ce0bb320-fe24-4cba-883b-d8e30222c69e</vt:lpwstr>
  </property>
  <property fmtid="{D5CDD505-2E9C-101B-9397-08002B2CF9AE}" pid="21" name="of67e5d4b76f4a9db8769983fda9cec0">
    <vt:lpwstr/>
  </property>
  <property fmtid="{D5CDD505-2E9C-101B-9397-08002B2CF9AE}" pid="22" name="NewsType">
    <vt:lpwstr/>
  </property>
  <property fmtid="{D5CDD505-2E9C-101B-9397-08002B2CF9AE}" pid="23" name="ItemType">
    <vt:lpwstr/>
  </property>
  <property fmtid="{D5CDD505-2E9C-101B-9397-08002B2CF9AE}" pid="24" name="ga0c0bf70a6644469c61b3efa7025301">
    <vt:lpwstr/>
  </property>
  <property fmtid="{D5CDD505-2E9C-101B-9397-08002B2CF9AE}" pid="25" name="MSProducts">
    <vt:lpwstr/>
  </property>
  <property fmtid="{D5CDD505-2E9C-101B-9397-08002B2CF9AE}" pid="26" name="ExperienceContentType">
    <vt:lpwstr/>
  </property>
  <property fmtid="{D5CDD505-2E9C-101B-9397-08002B2CF9AE}" pid="27" name="SMSGTags">
    <vt:lpwstr/>
  </property>
  <property fmtid="{D5CDD505-2E9C-101B-9397-08002B2CF9AE}" pid="28" name="MSPhysicalGeography">
    <vt:lpwstr/>
  </property>
  <property fmtid="{D5CDD505-2E9C-101B-9397-08002B2CF9AE}" pid="29" name="EnterpriseDomainTags">
    <vt:lpwstr/>
  </property>
  <property fmtid="{D5CDD505-2E9C-101B-9397-08002B2CF9AE}" pid="30" name="j3562c58ee414e028925bc902cfc01a1">
    <vt:lpwstr/>
  </property>
  <property fmtid="{D5CDD505-2E9C-101B-9397-08002B2CF9AE}" pid="31" name="l6f004f21209409da86a713c0f24627d">
    <vt:lpwstr/>
  </property>
  <property fmtid="{D5CDD505-2E9C-101B-9397-08002B2CF9AE}" pid="32" name="la4444b61d19467597d63190b69ac227">
    <vt:lpwstr/>
  </property>
  <property fmtid="{D5CDD505-2E9C-101B-9397-08002B2CF9AE}" pid="33" name="MSProductsTaxHTField0">
    <vt:lpwstr/>
  </property>
  <property fmtid="{D5CDD505-2E9C-101B-9397-08002B2CF9AE}" pid="34" name="Languages">
    <vt:lpwstr/>
  </property>
  <property fmtid="{D5CDD505-2E9C-101B-9397-08002B2CF9AE}" pid="35" name="e8080b0481964c759b2c36ae49591b31">
    <vt:lpwstr/>
  </property>
  <property fmtid="{D5CDD505-2E9C-101B-9397-08002B2CF9AE}" pid="36" name="TechnicalLevel">
    <vt:lpwstr/>
  </property>
  <property fmtid="{D5CDD505-2E9C-101B-9397-08002B2CF9AE}" pid="37" name="ldac8aee9d1f469e8cd8c3f8d6a615f2">
    <vt:lpwstr/>
  </property>
  <property fmtid="{D5CDD505-2E9C-101B-9397-08002B2CF9AE}" pid="38" name="EmployeeRole">
    <vt:lpwstr/>
  </property>
  <property fmtid="{D5CDD505-2E9C-101B-9397-08002B2CF9AE}" pid="39" name="NewsTopic">
    <vt:lpwstr/>
  </property>
  <property fmtid="{D5CDD505-2E9C-101B-9397-08002B2CF9AE}" pid="40" name="NewsSource">
    <vt:lpwstr/>
  </property>
  <property fmtid="{D5CDD505-2E9C-101B-9397-08002B2CF9AE}" pid="41" name="_docset_NoMedatataSyncRequired">
    <vt:lpwstr>False</vt:lpwstr>
  </property>
</Properties>
</file>