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67272" w14:textId="2A532D50" w:rsidR="0039225B" w:rsidRPr="0039225B" w:rsidRDefault="0039225B" w:rsidP="0039225B">
      <w:pPr>
        <w:pStyle w:val="NoSpacing"/>
        <w:jc w:val="center"/>
        <w:rPr>
          <w:b/>
          <w:sz w:val="32"/>
          <w:szCs w:val="32"/>
        </w:rPr>
      </w:pPr>
      <w:r>
        <w:rPr>
          <w:b/>
          <w:sz w:val="32"/>
          <w:szCs w:val="32"/>
        </w:rPr>
        <w:t>Project Identification Document</w:t>
      </w:r>
    </w:p>
    <w:p w14:paraId="748CDADC" w14:textId="77777777" w:rsidR="0039225B" w:rsidRDefault="0039225B" w:rsidP="00E158E7">
      <w:pPr>
        <w:pStyle w:val="NoSpacing"/>
        <w:rPr>
          <w:b/>
          <w:sz w:val="24"/>
          <w:szCs w:val="24"/>
        </w:rPr>
      </w:pPr>
    </w:p>
    <w:p w14:paraId="213DF9F4" w14:textId="666E7CD3" w:rsidR="00E158E7" w:rsidRPr="00E158E7" w:rsidRDefault="00E158E7" w:rsidP="00E158E7">
      <w:pPr>
        <w:pStyle w:val="NoSpacing"/>
        <w:rPr>
          <w:sz w:val="24"/>
          <w:szCs w:val="24"/>
        </w:rPr>
      </w:pPr>
      <w:r>
        <w:rPr>
          <w:b/>
          <w:sz w:val="24"/>
          <w:szCs w:val="24"/>
        </w:rPr>
        <w:t>Project Name:</w:t>
      </w:r>
      <w:r w:rsidR="002651BA">
        <w:rPr>
          <w:b/>
          <w:sz w:val="24"/>
          <w:szCs w:val="24"/>
        </w:rPr>
        <w:t xml:space="preserve"> </w:t>
      </w:r>
      <w:r>
        <w:rPr>
          <w:sz w:val="24"/>
          <w:szCs w:val="24"/>
        </w:rPr>
        <w:t>Oral Exam Companion</w:t>
      </w:r>
    </w:p>
    <w:p w14:paraId="753C62BD" w14:textId="28A4E7D8" w:rsidR="00E158E7" w:rsidRDefault="00E158E7" w:rsidP="00E158E7">
      <w:pPr>
        <w:pStyle w:val="NoSpacing"/>
        <w:rPr>
          <w:b/>
          <w:sz w:val="24"/>
          <w:szCs w:val="24"/>
        </w:rPr>
      </w:pPr>
    </w:p>
    <w:p w14:paraId="5627DB21" w14:textId="77777777" w:rsidR="00E158E7" w:rsidRDefault="00E158E7" w:rsidP="00E158E7">
      <w:pPr>
        <w:pStyle w:val="NoSpacing"/>
        <w:ind w:left="1800" w:hanging="1800"/>
        <w:rPr>
          <w:sz w:val="24"/>
          <w:szCs w:val="24"/>
        </w:rPr>
      </w:pPr>
      <w:r>
        <w:rPr>
          <w:b/>
          <w:sz w:val="24"/>
          <w:szCs w:val="24"/>
        </w:rPr>
        <w:t>Project Sponsors:</w:t>
      </w:r>
      <w:r>
        <w:rPr>
          <w:b/>
          <w:sz w:val="24"/>
          <w:szCs w:val="24"/>
        </w:rPr>
        <w:tab/>
      </w:r>
      <w:r>
        <w:rPr>
          <w:sz w:val="24"/>
          <w:szCs w:val="24"/>
        </w:rPr>
        <w:t>Dr. Martin L. Barrett</w:t>
      </w:r>
    </w:p>
    <w:p w14:paraId="28112702" w14:textId="77777777" w:rsidR="00E158E7" w:rsidRDefault="00E158E7" w:rsidP="00E158E7">
      <w:pPr>
        <w:pStyle w:val="NoSpacing"/>
        <w:ind w:left="1800"/>
        <w:rPr>
          <w:sz w:val="24"/>
          <w:szCs w:val="24"/>
        </w:rPr>
      </w:pPr>
      <w:hyperlink r:id="rId5" w:history="1">
        <w:r w:rsidRPr="00B201CA">
          <w:rPr>
            <w:rStyle w:val="Hyperlink"/>
            <w:sz w:val="24"/>
            <w:szCs w:val="24"/>
          </w:rPr>
          <w:t>barrettm@etsu.edu</w:t>
        </w:r>
      </w:hyperlink>
    </w:p>
    <w:p w14:paraId="4DB0B23F" w14:textId="6AB37CAD" w:rsidR="00E158E7" w:rsidRDefault="00E158E7" w:rsidP="00E158E7">
      <w:pPr>
        <w:pStyle w:val="NoSpacing"/>
        <w:ind w:left="1800"/>
        <w:rPr>
          <w:sz w:val="24"/>
          <w:szCs w:val="24"/>
        </w:rPr>
      </w:pPr>
      <w:r>
        <w:rPr>
          <w:sz w:val="24"/>
          <w:szCs w:val="24"/>
        </w:rPr>
        <w:t>Phone: (423) 439-7409</w:t>
      </w:r>
    </w:p>
    <w:p w14:paraId="02C2DAB5" w14:textId="05CB984F" w:rsidR="00E158E7" w:rsidRDefault="00E158E7" w:rsidP="00E158E7">
      <w:pPr>
        <w:pStyle w:val="NoSpacing"/>
        <w:ind w:left="1800"/>
        <w:rPr>
          <w:sz w:val="24"/>
          <w:szCs w:val="24"/>
        </w:rPr>
      </w:pPr>
      <w:r>
        <w:rPr>
          <w:sz w:val="24"/>
          <w:szCs w:val="24"/>
        </w:rPr>
        <w:t>Fax: (423) 439-7119</w:t>
      </w:r>
    </w:p>
    <w:p w14:paraId="2E784C40" w14:textId="4E189C7D" w:rsidR="00E158E7" w:rsidRPr="00E158E7" w:rsidRDefault="00E158E7" w:rsidP="00E158E7">
      <w:pPr>
        <w:pStyle w:val="NoSpacing"/>
        <w:ind w:left="1800"/>
        <w:rPr>
          <w:sz w:val="24"/>
          <w:szCs w:val="24"/>
        </w:rPr>
      </w:pPr>
      <w:r>
        <w:rPr>
          <w:sz w:val="24"/>
          <w:szCs w:val="24"/>
        </w:rPr>
        <w:t>463 Nicks Hall</w:t>
      </w:r>
    </w:p>
    <w:p w14:paraId="07B5D435" w14:textId="77777777" w:rsidR="00E158E7" w:rsidRDefault="00E158E7" w:rsidP="00E158E7">
      <w:pPr>
        <w:pStyle w:val="NoSpacing"/>
        <w:rPr>
          <w:b/>
          <w:sz w:val="24"/>
          <w:szCs w:val="24"/>
        </w:rPr>
      </w:pPr>
    </w:p>
    <w:p w14:paraId="42AA9549" w14:textId="4E31BFAF" w:rsidR="00E158E7" w:rsidRPr="00E158E7" w:rsidRDefault="00E158E7" w:rsidP="00E158E7">
      <w:pPr>
        <w:pStyle w:val="NoSpacing"/>
        <w:rPr>
          <w:sz w:val="24"/>
          <w:szCs w:val="24"/>
        </w:rPr>
      </w:pPr>
      <w:r>
        <w:rPr>
          <w:b/>
          <w:sz w:val="24"/>
          <w:szCs w:val="24"/>
        </w:rPr>
        <w:t>Business Need</w:t>
      </w:r>
      <w:r w:rsidR="002651BA">
        <w:rPr>
          <w:b/>
          <w:sz w:val="24"/>
          <w:szCs w:val="24"/>
        </w:rPr>
        <w:t xml:space="preserve">: </w:t>
      </w:r>
      <w:r>
        <w:rPr>
          <w:sz w:val="24"/>
          <w:szCs w:val="24"/>
        </w:rPr>
        <w:t xml:space="preserve">The need </w:t>
      </w:r>
      <w:r w:rsidR="000B792A">
        <w:rPr>
          <w:sz w:val="24"/>
          <w:szCs w:val="24"/>
        </w:rPr>
        <w:t>for</w:t>
      </w:r>
      <w:r>
        <w:rPr>
          <w:sz w:val="24"/>
          <w:szCs w:val="24"/>
        </w:rPr>
        <w:t xml:space="preserve"> </w:t>
      </w:r>
      <w:r w:rsidR="0039225B">
        <w:rPr>
          <w:sz w:val="24"/>
          <w:szCs w:val="24"/>
        </w:rPr>
        <w:t>the Oral Exam Companion</w:t>
      </w:r>
      <w:r>
        <w:rPr>
          <w:sz w:val="24"/>
          <w:szCs w:val="24"/>
        </w:rPr>
        <w:t xml:space="preserve"> </w:t>
      </w:r>
      <w:r w:rsidR="000B792A">
        <w:rPr>
          <w:sz w:val="24"/>
          <w:szCs w:val="24"/>
        </w:rPr>
        <w:t>arises</w:t>
      </w:r>
      <w:r>
        <w:rPr>
          <w:sz w:val="24"/>
          <w:szCs w:val="24"/>
        </w:rPr>
        <w:t xml:space="preserve"> from the </w:t>
      </w:r>
      <w:r w:rsidR="000B792A">
        <w:rPr>
          <w:sz w:val="24"/>
          <w:szCs w:val="24"/>
        </w:rPr>
        <w:t xml:space="preserve">antiquated method, currently </w:t>
      </w:r>
      <w:r>
        <w:rPr>
          <w:sz w:val="24"/>
          <w:szCs w:val="24"/>
        </w:rPr>
        <w:t>in use</w:t>
      </w:r>
      <w:r w:rsidR="000B792A">
        <w:rPr>
          <w:sz w:val="24"/>
          <w:szCs w:val="24"/>
        </w:rPr>
        <w:t xml:space="preserve">, </w:t>
      </w:r>
      <w:r>
        <w:rPr>
          <w:sz w:val="24"/>
          <w:szCs w:val="24"/>
        </w:rPr>
        <w:t xml:space="preserve">of </w:t>
      </w:r>
      <w:r w:rsidR="000B792A">
        <w:rPr>
          <w:sz w:val="24"/>
          <w:szCs w:val="24"/>
        </w:rPr>
        <w:t>heavyweight spreadsheet documentation related to the records that should be kept for the oral exit examination by the ETSU Department of Computing</w:t>
      </w:r>
      <w:r w:rsidR="0039225B">
        <w:rPr>
          <w:sz w:val="24"/>
          <w:szCs w:val="24"/>
        </w:rPr>
        <w:t xml:space="preserve"> for its graduate degree students.</w:t>
      </w:r>
    </w:p>
    <w:p w14:paraId="2DA24E27" w14:textId="469CF6A0" w:rsidR="00E158E7" w:rsidRDefault="00E158E7" w:rsidP="00E158E7">
      <w:pPr>
        <w:pStyle w:val="NoSpacing"/>
        <w:rPr>
          <w:b/>
          <w:sz w:val="24"/>
          <w:szCs w:val="24"/>
        </w:rPr>
      </w:pPr>
    </w:p>
    <w:p w14:paraId="0EAE2468" w14:textId="6512F39A" w:rsidR="00E158E7" w:rsidRPr="000B792A" w:rsidRDefault="00E158E7" w:rsidP="00E158E7">
      <w:pPr>
        <w:pStyle w:val="NoSpacing"/>
        <w:rPr>
          <w:sz w:val="24"/>
          <w:szCs w:val="24"/>
        </w:rPr>
      </w:pPr>
      <w:r>
        <w:rPr>
          <w:b/>
          <w:sz w:val="24"/>
          <w:szCs w:val="24"/>
        </w:rPr>
        <w:t>User Roles:</w:t>
      </w:r>
      <w:r w:rsidR="002651BA">
        <w:rPr>
          <w:b/>
          <w:sz w:val="24"/>
          <w:szCs w:val="24"/>
        </w:rPr>
        <w:t xml:space="preserve"> </w:t>
      </w:r>
      <w:r w:rsidR="000B792A">
        <w:rPr>
          <w:sz w:val="24"/>
          <w:szCs w:val="24"/>
        </w:rPr>
        <w:t>Administrator</w:t>
      </w:r>
      <w:r w:rsidR="0039225B">
        <w:rPr>
          <w:sz w:val="24"/>
          <w:szCs w:val="24"/>
        </w:rPr>
        <w:t>, Professor</w:t>
      </w:r>
    </w:p>
    <w:p w14:paraId="0EE9E9EA" w14:textId="3EBF7E8A" w:rsidR="00E158E7" w:rsidRDefault="00E158E7" w:rsidP="00E158E7">
      <w:pPr>
        <w:pStyle w:val="NoSpacing"/>
        <w:rPr>
          <w:b/>
          <w:sz w:val="24"/>
          <w:szCs w:val="24"/>
        </w:rPr>
      </w:pPr>
    </w:p>
    <w:p w14:paraId="3E1F406D" w14:textId="704C7040" w:rsidR="002651BA" w:rsidRDefault="00E158E7" w:rsidP="00E158E7">
      <w:pPr>
        <w:pStyle w:val="NoSpacing"/>
        <w:rPr>
          <w:b/>
          <w:sz w:val="24"/>
          <w:szCs w:val="24"/>
        </w:rPr>
      </w:pPr>
      <w:r>
        <w:rPr>
          <w:b/>
          <w:sz w:val="24"/>
          <w:szCs w:val="24"/>
        </w:rPr>
        <w:t>High-Level Functionalities:</w:t>
      </w:r>
    </w:p>
    <w:p w14:paraId="3F7B38EB" w14:textId="7133A894" w:rsidR="002651BA" w:rsidRPr="00F00692" w:rsidRDefault="002651BA" w:rsidP="002651BA">
      <w:pPr>
        <w:pStyle w:val="NoSpacing"/>
        <w:numPr>
          <w:ilvl w:val="0"/>
          <w:numId w:val="1"/>
        </w:numPr>
        <w:rPr>
          <w:sz w:val="24"/>
          <w:szCs w:val="24"/>
        </w:rPr>
      </w:pPr>
      <w:r w:rsidRPr="00F00692">
        <w:rPr>
          <w:sz w:val="24"/>
          <w:szCs w:val="24"/>
        </w:rPr>
        <w:t xml:space="preserve">The Administrator shall be able to </w:t>
      </w:r>
      <w:r w:rsidR="0073574C" w:rsidRPr="00F00692">
        <w:rPr>
          <w:sz w:val="24"/>
          <w:szCs w:val="24"/>
        </w:rPr>
        <w:t>log in to the Oral Exam Companion.</w:t>
      </w:r>
    </w:p>
    <w:p w14:paraId="3408E553" w14:textId="4D208862" w:rsidR="0073574C" w:rsidRPr="00F00692" w:rsidRDefault="0073574C" w:rsidP="0073574C">
      <w:pPr>
        <w:pStyle w:val="NoSpacing"/>
        <w:numPr>
          <w:ilvl w:val="0"/>
          <w:numId w:val="1"/>
        </w:numPr>
        <w:rPr>
          <w:sz w:val="24"/>
          <w:szCs w:val="24"/>
        </w:rPr>
      </w:pPr>
      <w:r w:rsidRPr="00F00692">
        <w:rPr>
          <w:sz w:val="24"/>
          <w:szCs w:val="24"/>
        </w:rPr>
        <w:t xml:space="preserve">The Administrator shall be able to input demographics of </w:t>
      </w:r>
      <w:r w:rsidRPr="00F00692">
        <w:rPr>
          <w:sz w:val="24"/>
          <w:szCs w:val="24"/>
        </w:rPr>
        <w:t xml:space="preserve">the </w:t>
      </w:r>
      <w:r w:rsidRPr="00F00692">
        <w:rPr>
          <w:sz w:val="24"/>
          <w:szCs w:val="24"/>
        </w:rPr>
        <w:t>student that is taking the exam.</w:t>
      </w:r>
    </w:p>
    <w:p w14:paraId="493C4232" w14:textId="77777777" w:rsidR="0073574C" w:rsidRPr="00F00692" w:rsidRDefault="0073574C" w:rsidP="0073574C">
      <w:pPr>
        <w:pStyle w:val="NoSpacing"/>
        <w:numPr>
          <w:ilvl w:val="0"/>
          <w:numId w:val="1"/>
        </w:numPr>
        <w:rPr>
          <w:sz w:val="24"/>
          <w:szCs w:val="24"/>
        </w:rPr>
      </w:pPr>
      <w:r w:rsidRPr="00F00692">
        <w:rPr>
          <w:sz w:val="24"/>
          <w:szCs w:val="24"/>
        </w:rPr>
        <w:t>The Administrator shall be able to manually grade each question on the fly.</w:t>
      </w:r>
    </w:p>
    <w:p w14:paraId="3A1B9EE1" w14:textId="77777777" w:rsidR="0073574C" w:rsidRPr="00F00692" w:rsidRDefault="0073574C" w:rsidP="0073574C">
      <w:pPr>
        <w:pStyle w:val="NoSpacing"/>
        <w:numPr>
          <w:ilvl w:val="0"/>
          <w:numId w:val="1"/>
        </w:numPr>
        <w:rPr>
          <w:sz w:val="24"/>
          <w:szCs w:val="24"/>
        </w:rPr>
      </w:pPr>
      <w:r w:rsidRPr="00F00692">
        <w:rPr>
          <w:sz w:val="24"/>
          <w:szCs w:val="24"/>
        </w:rPr>
        <w:t>The Administrator shall be able to skip questions on the fly.</w:t>
      </w:r>
    </w:p>
    <w:p w14:paraId="123BED5A" w14:textId="77777777" w:rsidR="0073574C" w:rsidRPr="00F00692" w:rsidRDefault="0073574C" w:rsidP="0073574C">
      <w:pPr>
        <w:pStyle w:val="NoSpacing"/>
        <w:numPr>
          <w:ilvl w:val="0"/>
          <w:numId w:val="1"/>
        </w:numPr>
        <w:rPr>
          <w:sz w:val="24"/>
          <w:szCs w:val="24"/>
        </w:rPr>
      </w:pPr>
      <w:r w:rsidRPr="00F00692">
        <w:rPr>
          <w:sz w:val="24"/>
          <w:szCs w:val="24"/>
        </w:rPr>
        <w:t>The Administrator shall be able to type personal notes in relation to any question on the exam.</w:t>
      </w:r>
    </w:p>
    <w:p w14:paraId="7B07E28F" w14:textId="3AAF9501" w:rsidR="0073574C" w:rsidRPr="00F00692" w:rsidRDefault="0073574C" w:rsidP="002651BA">
      <w:pPr>
        <w:pStyle w:val="NoSpacing"/>
        <w:numPr>
          <w:ilvl w:val="0"/>
          <w:numId w:val="1"/>
        </w:numPr>
        <w:rPr>
          <w:sz w:val="24"/>
          <w:szCs w:val="24"/>
        </w:rPr>
      </w:pPr>
      <w:r w:rsidRPr="00F00692">
        <w:rPr>
          <w:sz w:val="24"/>
          <w:szCs w:val="24"/>
        </w:rPr>
        <w:t>The Professor shall be able to log in to the Oral Exam Companion.</w:t>
      </w:r>
    </w:p>
    <w:p w14:paraId="0001539D" w14:textId="111F9AC5" w:rsidR="00956F0B" w:rsidRPr="00F00692" w:rsidRDefault="0073574C" w:rsidP="00956F0B">
      <w:pPr>
        <w:pStyle w:val="NoSpacing"/>
        <w:numPr>
          <w:ilvl w:val="0"/>
          <w:numId w:val="1"/>
        </w:numPr>
        <w:rPr>
          <w:sz w:val="24"/>
          <w:szCs w:val="24"/>
        </w:rPr>
      </w:pPr>
      <w:r w:rsidRPr="00F00692">
        <w:rPr>
          <w:sz w:val="24"/>
          <w:szCs w:val="24"/>
        </w:rPr>
        <w:t xml:space="preserve">The Professor shall be able to provide a Course Document </w:t>
      </w:r>
      <w:r w:rsidR="00956F0B" w:rsidRPr="00F00692">
        <w:rPr>
          <w:sz w:val="24"/>
          <w:szCs w:val="24"/>
        </w:rPr>
        <w:t xml:space="preserve">(see in “Glossary of Terms”) </w:t>
      </w:r>
      <w:r w:rsidRPr="00F00692">
        <w:rPr>
          <w:sz w:val="24"/>
          <w:szCs w:val="24"/>
        </w:rPr>
        <w:t>to the Oral Exam Companion.</w:t>
      </w:r>
    </w:p>
    <w:p w14:paraId="048140DA" w14:textId="6A45D5B1" w:rsidR="00F00692" w:rsidRPr="00F00692" w:rsidRDefault="00F00692" w:rsidP="00956F0B">
      <w:pPr>
        <w:pStyle w:val="NoSpacing"/>
        <w:numPr>
          <w:ilvl w:val="0"/>
          <w:numId w:val="1"/>
        </w:numPr>
        <w:rPr>
          <w:sz w:val="24"/>
          <w:szCs w:val="24"/>
        </w:rPr>
      </w:pPr>
      <w:r w:rsidRPr="00F00692">
        <w:rPr>
          <w:sz w:val="24"/>
          <w:szCs w:val="24"/>
        </w:rPr>
        <w:t>The Oral Exam Companion shall be able to retrieve another question from the Question Bank (see “Glossary of Terms”) any time a question is skipped by the Administrator</w:t>
      </w:r>
      <w:r w:rsidRPr="00F00692">
        <w:rPr>
          <w:sz w:val="24"/>
          <w:szCs w:val="24"/>
        </w:rPr>
        <w:t>.</w:t>
      </w:r>
    </w:p>
    <w:p w14:paraId="3642394B" w14:textId="4EBCB5AB" w:rsidR="00956F0B" w:rsidRPr="00F00692" w:rsidRDefault="00956F0B" w:rsidP="00E158E7">
      <w:pPr>
        <w:pStyle w:val="NoSpacing"/>
        <w:numPr>
          <w:ilvl w:val="0"/>
          <w:numId w:val="1"/>
        </w:numPr>
        <w:rPr>
          <w:sz w:val="24"/>
          <w:szCs w:val="24"/>
        </w:rPr>
      </w:pPr>
      <w:r w:rsidRPr="00F00692">
        <w:rPr>
          <w:sz w:val="24"/>
          <w:szCs w:val="24"/>
        </w:rPr>
        <w:t xml:space="preserve">The Oral Exam Companion shall be able to automatically grade </w:t>
      </w:r>
      <w:r w:rsidR="001F0B35" w:rsidRPr="00F00692">
        <w:rPr>
          <w:sz w:val="24"/>
          <w:szCs w:val="24"/>
        </w:rPr>
        <w:t>a section of the examination, with or without Administrator input.</w:t>
      </w:r>
    </w:p>
    <w:p w14:paraId="394862B2" w14:textId="3892387D" w:rsidR="00956F0B" w:rsidRPr="00F00692" w:rsidRDefault="00956F0B" w:rsidP="00E158E7">
      <w:pPr>
        <w:pStyle w:val="NoSpacing"/>
        <w:numPr>
          <w:ilvl w:val="0"/>
          <w:numId w:val="1"/>
        </w:numPr>
        <w:rPr>
          <w:sz w:val="24"/>
          <w:szCs w:val="24"/>
        </w:rPr>
      </w:pPr>
      <w:r w:rsidRPr="00F00692">
        <w:rPr>
          <w:sz w:val="24"/>
          <w:szCs w:val="24"/>
        </w:rPr>
        <w:t xml:space="preserve">The Oral Exam Companion shall be able to </w:t>
      </w:r>
      <w:r w:rsidR="001F0B35" w:rsidRPr="00F00692">
        <w:rPr>
          <w:sz w:val="24"/>
          <w:szCs w:val="24"/>
        </w:rPr>
        <w:t xml:space="preserve">automatically </w:t>
      </w:r>
      <w:r w:rsidR="001F0B35" w:rsidRPr="00F00692">
        <w:rPr>
          <w:sz w:val="24"/>
          <w:szCs w:val="24"/>
        </w:rPr>
        <w:t>grade the entire examination after completion, with or without Administrator input.</w:t>
      </w:r>
    </w:p>
    <w:p w14:paraId="5C8DE54E" w14:textId="17B0CE99" w:rsidR="001F0B35" w:rsidRPr="00F00692" w:rsidRDefault="001F0B35" w:rsidP="00E158E7">
      <w:pPr>
        <w:pStyle w:val="NoSpacing"/>
        <w:numPr>
          <w:ilvl w:val="0"/>
          <w:numId w:val="1"/>
        </w:numPr>
        <w:rPr>
          <w:sz w:val="24"/>
          <w:szCs w:val="24"/>
        </w:rPr>
      </w:pPr>
      <w:r w:rsidRPr="00F00692">
        <w:rPr>
          <w:sz w:val="24"/>
          <w:szCs w:val="24"/>
        </w:rPr>
        <w:t xml:space="preserve">The Oral Exam Companion shall be able to provide exam question randomization </w:t>
      </w:r>
      <w:r w:rsidRPr="00F00692">
        <w:rPr>
          <w:i/>
          <w:sz w:val="24"/>
          <w:szCs w:val="24"/>
        </w:rPr>
        <w:t xml:space="preserve">per each instance </w:t>
      </w:r>
      <w:r w:rsidRPr="00F00692">
        <w:rPr>
          <w:sz w:val="24"/>
          <w:szCs w:val="24"/>
        </w:rPr>
        <w:t>of exam administration.</w:t>
      </w:r>
    </w:p>
    <w:p w14:paraId="74F27389" w14:textId="48143960" w:rsidR="001F0B35" w:rsidRDefault="001F0B35" w:rsidP="00E158E7">
      <w:pPr>
        <w:pStyle w:val="NoSpacing"/>
        <w:numPr>
          <w:ilvl w:val="0"/>
          <w:numId w:val="1"/>
        </w:numPr>
        <w:rPr>
          <w:sz w:val="24"/>
          <w:szCs w:val="24"/>
        </w:rPr>
      </w:pPr>
      <w:r w:rsidRPr="00F00692">
        <w:rPr>
          <w:sz w:val="24"/>
          <w:szCs w:val="24"/>
        </w:rPr>
        <w:t xml:space="preserve">The Oral Exam Companion shall be able to provide exam question randomization </w:t>
      </w:r>
      <w:r w:rsidRPr="00F00692">
        <w:rPr>
          <w:i/>
          <w:sz w:val="24"/>
          <w:szCs w:val="24"/>
        </w:rPr>
        <w:t>within each instance</w:t>
      </w:r>
      <w:r w:rsidRPr="00F00692">
        <w:rPr>
          <w:sz w:val="24"/>
          <w:szCs w:val="24"/>
        </w:rPr>
        <w:t xml:space="preserve"> of exam administration</w:t>
      </w:r>
      <w:r>
        <w:rPr>
          <w:sz w:val="24"/>
          <w:szCs w:val="24"/>
        </w:rPr>
        <w:t>.</w:t>
      </w:r>
    </w:p>
    <w:p w14:paraId="4AE9ECB2" w14:textId="230BFBC3" w:rsidR="001F0B35" w:rsidRDefault="001F0B35" w:rsidP="00E158E7">
      <w:pPr>
        <w:pStyle w:val="NoSpacing"/>
        <w:numPr>
          <w:ilvl w:val="0"/>
          <w:numId w:val="1"/>
        </w:numPr>
        <w:rPr>
          <w:sz w:val="24"/>
          <w:szCs w:val="24"/>
        </w:rPr>
      </w:pPr>
      <w:r>
        <w:rPr>
          <w:sz w:val="24"/>
          <w:szCs w:val="24"/>
        </w:rPr>
        <w:t>The Oral Exam Companion shall be able to provide infinite data persistence.</w:t>
      </w:r>
    </w:p>
    <w:p w14:paraId="0468A25E" w14:textId="77777777" w:rsidR="00956F0B" w:rsidRPr="00956F0B" w:rsidRDefault="00956F0B" w:rsidP="00956F0B">
      <w:pPr>
        <w:pStyle w:val="NoSpacing"/>
        <w:rPr>
          <w:sz w:val="24"/>
          <w:szCs w:val="24"/>
        </w:rPr>
      </w:pPr>
    </w:p>
    <w:p w14:paraId="713AE48F" w14:textId="0E6D0927" w:rsidR="00E158E7" w:rsidRPr="002651BA" w:rsidRDefault="00E158E7" w:rsidP="00E158E7">
      <w:pPr>
        <w:pStyle w:val="NoSpacing"/>
        <w:rPr>
          <w:sz w:val="24"/>
          <w:szCs w:val="24"/>
        </w:rPr>
      </w:pPr>
      <w:r>
        <w:rPr>
          <w:b/>
          <w:sz w:val="24"/>
          <w:szCs w:val="24"/>
        </w:rPr>
        <w:t>Expected Value:</w:t>
      </w:r>
      <w:r w:rsidR="002651BA">
        <w:rPr>
          <w:b/>
          <w:sz w:val="24"/>
          <w:szCs w:val="24"/>
        </w:rPr>
        <w:t xml:space="preserve"> </w:t>
      </w:r>
      <w:r w:rsidR="002651BA">
        <w:rPr>
          <w:sz w:val="24"/>
          <w:szCs w:val="24"/>
        </w:rPr>
        <w:t xml:space="preserve">The Oral Exam Companion will replace the current method of storing oral examination information in a collection of spreadsheets.  In turn, this will increase the ease </w:t>
      </w:r>
      <w:r w:rsidR="00AB3FDA">
        <w:rPr>
          <w:sz w:val="24"/>
          <w:szCs w:val="24"/>
        </w:rPr>
        <w:t>of</w:t>
      </w:r>
      <w:r w:rsidR="002651BA">
        <w:rPr>
          <w:sz w:val="24"/>
          <w:szCs w:val="24"/>
        </w:rPr>
        <w:t xml:space="preserve"> </w:t>
      </w:r>
      <w:r w:rsidR="002651BA">
        <w:rPr>
          <w:sz w:val="24"/>
          <w:szCs w:val="24"/>
        </w:rPr>
        <w:lastRenderedPageBreak/>
        <w:t>determining questions for the examination, storing information pertaining to the examination, and administering the examination.</w:t>
      </w:r>
      <w:bookmarkStart w:id="0" w:name="_GoBack"/>
      <w:bookmarkEnd w:id="0"/>
    </w:p>
    <w:p w14:paraId="003E7FFD" w14:textId="78C0C34E" w:rsidR="00E158E7" w:rsidRDefault="00E158E7" w:rsidP="00E158E7">
      <w:pPr>
        <w:pStyle w:val="NoSpacing"/>
        <w:rPr>
          <w:b/>
          <w:sz w:val="24"/>
          <w:szCs w:val="24"/>
        </w:rPr>
      </w:pPr>
    </w:p>
    <w:p w14:paraId="16118299" w14:textId="671F985B" w:rsidR="00E158E7" w:rsidRPr="002651BA" w:rsidRDefault="00E158E7" w:rsidP="00E158E7">
      <w:pPr>
        <w:pStyle w:val="NoSpacing"/>
        <w:rPr>
          <w:sz w:val="24"/>
          <w:szCs w:val="24"/>
        </w:rPr>
      </w:pPr>
      <w:r>
        <w:rPr>
          <w:b/>
          <w:sz w:val="24"/>
          <w:szCs w:val="24"/>
        </w:rPr>
        <w:t>Special Issues:</w:t>
      </w:r>
      <w:r w:rsidR="002651BA">
        <w:rPr>
          <w:b/>
          <w:sz w:val="24"/>
          <w:szCs w:val="24"/>
        </w:rPr>
        <w:t xml:space="preserve"> </w:t>
      </w:r>
      <w:r w:rsidR="002651BA">
        <w:rPr>
          <w:sz w:val="24"/>
          <w:szCs w:val="24"/>
        </w:rPr>
        <w:t>Not applicable</w:t>
      </w:r>
    </w:p>
    <w:p w14:paraId="6A9CFF42" w14:textId="23F964F0" w:rsidR="00E158E7" w:rsidRDefault="00E158E7" w:rsidP="00E158E7">
      <w:pPr>
        <w:pStyle w:val="NoSpacing"/>
        <w:rPr>
          <w:b/>
          <w:sz w:val="24"/>
          <w:szCs w:val="24"/>
        </w:rPr>
      </w:pPr>
    </w:p>
    <w:p w14:paraId="19D14087" w14:textId="77777777" w:rsidR="000B792A" w:rsidRDefault="00E158E7" w:rsidP="00E158E7">
      <w:pPr>
        <w:pStyle w:val="NoSpacing"/>
        <w:rPr>
          <w:b/>
          <w:sz w:val="24"/>
          <w:szCs w:val="24"/>
        </w:rPr>
      </w:pPr>
      <w:r>
        <w:rPr>
          <w:b/>
          <w:sz w:val="24"/>
          <w:szCs w:val="24"/>
        </w:rPr>
        <w:t>Glossary of Terms:</w:t>
      </w:r>
    </w:p>
    <w:p w14:paraId="31A21C7C" w14:textId="49E2668B" w:rsidR="00E158E7" w:rsidRDefault="000B792A" w:rsidP="0039225B">
      <w:pPr>
        <w:pStyle w:val="NoSpacing"/>
        <w:ind w:left="1620" w:hanging="1620"/>
        <w:rPr>
          <w:sz w:val="24"/>
          <w:szCs w:val="24"/>
        </w:rPr>
      </w:pPr>
      <w:r w:rsidRPr="0039225B">
        <w:rPr>
          <w:sz w:val="24"/>
          <w:szCs w:val="24"/>
          <w:u w:val="single"/>
        </w:rPr>
        <w:t>Administrator</w:t>
      </w:r>
      <w:r>
        <w:rPr>
          <w:sz w:val="24"/>
          <w:szCs w:val="24"/>
        </w:rPr>
        <w:t xml:space="preserve"> – </w:t>
      </w:r>
      <w:r w:rsidR="0039225B">
        <w:rPr>
          <w:sz w:val="24"/>
          <w:szCs w:val="24"/>
        </w:rPr>
        <w:t xml:space="preserve"> </w:t>
      </w:r>
      <w:r>
        <w:rPr>
          <w:sz w:val="24"/>
          <w:szCs w:val="24"/>
        </w:rPr>
        <w:t xml:space="preserve">the </w:t>
      </w:r>
      <w:r w:rsidR="0039225B">
        <w:rPr>
          <w:sz w:val="24"/>
          <w:szCs w:val="24"/>
        </w:rPr>
        <w:t xml:space="preserve">lone </w:t>
      </w:r>
      <w:r>
        <w:rPr>
          <w:sz w:val="24"/>
          <w:szCs w:val="24"/>
        </w:rPr>
        <w:t xml:space="preserve">user of the </w:t>
      </w:r>
      <w:r w:rsidR="0039225B">
        <w:rPr>
          <w:sz w:val="24"/>
          <w:szCs w:val="24"/>
        </w:rPr>
        <w:t>Oral Exam Companion</w:t>
      </w:r>
      <w:r>
        <w:rPr>
          <w:sz w:val="24"/>
          <w:szCs w:val="24"/>
        </w:rPr>
        <w:t xml:space="preserve"> that </w:t>
      </w:r>
      <w:r w:rsidR="0039225B">
        <w:rPr>
          <w:sz w:val="24"/>
          <w:szCs w:val="24"/>
        </w:rPr>
        <w:t>administers</w:t>
      </w:r>
      <w:r>
        <w:rPr>
          <w:sz w:val="24"/>
          <w:szCs w:val="24"/>
        </w:rPr>
        <w:t xml:space="preserve"> the oral exam</w:t>
      </w:r>
      <w:r w:rsidR="002651BA">
        <w:rPr>
          <w:sz w:val="24"/>
          <w:szCs w:val="24"/>
        </w:rPr>
        <w:t>ination</w:t>
      </w:r>
      <w:r w:rsidR="0039225B">
        <w:rPr>
          <w:sz w:val="24"/>
          <w:szCs w:val="24"/>
        </w:rPr>
        <w:t xml:space="preserve"> to students</w:t>
      </w:r>
      <w:r w:rsidR="002651BA">
        <w:rPr>
          <w:sz w:val="24"/>
          <w:szCs w:val="24"/>
        </w:rPr>
        <w:t>.</w:t>
      </w:r>
      <w:r w:rsidR="0073574C">
        <w:rPr>
          <w:sz w:val="24"/>
          <w:szCs w:val="24"/>
        </w:rPr>
        <w:t xml:space="preserve">  An Administrator is a Professor.</w:t>
      </w:r>
    </w:p>
    <w:p w14:paraId="06E02E37" w14:textId="77777777" w:rsidR="0039225B" w:rsidRDefault="0039225B" w:rsidP="0039225B">
      <w:pPr>
        <w:pStyle w:val="NoSpacing"/>
        <w:ind w:left="1620" w:hanging="1620"/>
        <w:rPr>
          <w:sz w:val="24"/>
          <w:szCs w:val="24"/>
        </w:rPr>
      </w:pPr>
    </w:p>
    <w:p w14:paraId="5981E209" w14:textId="547BC3BE" w:rsidR="0039225B" w:rsidRDefault="0039225B" w:rsidP="0039225B">
      <w:pPr>
        <w:pStyle w:val="NoSpacing"/>
        <w:ind w:left="1170" w:hanging="1170"/>
        <w:rPr>
          <w:sz w:val="24"/>
          <w:szCs w:val="24"/>
        </w:rPr>
      </w:pPr>
      <w:r w:rsidRPr="0039225B">
        <w:rPr>
          <w:sz w:val="24"/>
          <w:szCs w:val="24"/>
          <w:u w:val="single"/>
        </w:rPr>
        <w:t>Professor</w:t>
      </w:r>
      <w:r>
        <w:rPr>
          <w:sz w:val="24"/>
          <w:szCs w:val="24"/>
        </w:rPr>
        <w:t xml:space="preserve"> – multiple users of the Oral Exam Companion that provide questions to the administrator through the Oral Exam Companion.  These questions are stored in a Question Bank (see in “Glossary of Terms”) for randomized use on the oral exam</w:t>
      </w:r>
      <w:r w:rsidR="002651BA">
        <w:rPr>
          <w:sz w:val="24"/>
          <w:szCs w:val="24"/>
        </w:rPr>
        <w:t>ination</w:t>
      </w:r>
      <w:r>
        <w:rPr>
          <w:sz w:val="24"/>
          <w:szCs w:val="24"/>
        </w:rPr>
        <w:t>.</w:t>
      </w:r>
    </w:p>
    <w:p w14:paraId="1572EB0E" w14:textId="74B0336D" w:rsidR="0039225B" w:rsidRDefault="0039225B" w:rsidP="0039225B">
      <w:pPr>
        <w:pStyle w:val="NoSpacing"/>
        <w:ind w:left="1170" w:hanging="1170"/>
        <w:rPr>
          <w:sz w:val="24"/>
          <w:szCs w:val="24"/>
        </w:rPr>
      </w:pPr>
    </w:p>
    <w:p w14:paraId="26B1D768" w14:textId="14684D0B" w:rsidR="0039225B" w:rsidRDefault="0039225B" w:rsidP="0039225B">
      <w:pPr>
        <w:pStyle w:val="NoSpacing"/>
        <w:ind w:left="1620" w:hanging="1620"/>
        <w:rPr>
          <w:sz w:val="24"/>
          <w:szCs w:val="24"/>
        </w:rPr>
      </w:pPr>
      <w:r>
        <w:rPr>
          <w:sz w:val="24"/>
          <w:szCs w:val="24"/>
          <w:u w:val="single"/>
        </w:rPr>
        <w:t>Question Bank</w:t>
      </w:r>
      <w:r>
        <w:rPr>
          <w:sz w:val="24"/>
          <w:szCs w:val="24"/>
        </w:rPr>
        <w:t xml:space="preserve"> – a selection of questions pooled together from Professors (see in “Glossary of Terms”) that allow the Oral Exam Companion to </w:t>
      </w:r>
      <w:r w:rsidR="002651BA">
        <w:rPr>
          <w:sz w:val="24"/>
          <w:szCs w:val="24"/>
        </w:rPr>
        <w:t>provide a randomized set of examination questions for the student.</w:t>
      </w:r>
    </w:p>
    <w:p w14:paraId="006052A0" w14:textId="0A4E7D60" w:rsidR="0073574C" w:rsidRDefault="0073574C" w:rsidP="0039225B">
      <w:pPr>
        <w:pStyle w:val="NoSpacing"/>
        <w:ind w:left="1620" w:hanging="1620"/>
        <w:rPr>
          <w:sz w:val="24"/>
          <w:szCs w:val="24"/>
        </w:rPr>
      </w:pPr>
    </w:p>
    <w:p w14:paraId="002C76AA" w14:textId="157D6FB6" w:rsidR="0073574C" w:rsidRPr="0073574C" w:rsidRDefault="0073574C" w:rsidP="00956F0B">
      <w:pPr>
        <w:pStyle w:val="NoSpacing"/>
        <w:ind w:left="1980" w:hanging="1980"/>
        <w:rPr>
          <w:sz w:val="24"/>
          <w:szCs w:val="24"/>
        </w:rPr>
      </w:pPr>
      <w:r>
        <w:rPr>
          <w:sz w:val="24"/>
          <w:szCs w:val="24"/>
          <w:u w:val="single"/>
        </w:rPr>
        <w:t>Course Document</w:t>
      </w:r>
      <w:r>
        <w:rPr>
          <w:sz w:val="24"/>
          <w:szCs w:val="24"/>
        </w:rPr>
        <w:t xml:space="preserve"> – a structured text file that contains information pertaining to </w:t>
      </w:r>
      <w:r w:rsidR="00956F0B">
        <w:rPr>
          <w:sz w:val="24"/>
          <w:szCs w:val="24"/>
        </w:rPr>
        <w:t>the course in which the Professor is teaching.  This information includes but is not limited to title of course, course number, instructor name, semester, and questions (20 to 100 in quantity) that could be asked in relation to the course.  This file will be uploaded to the Oral Exam Companion by a Professor in advance of the administration of the oral examination.</w:t>
      </w:r>
    </w:p>
    <w:p w14:paraId="185EA926" w14:textId="77777777" w:rsidR="002651BA" w:rsidRDefault="002651BA" w:rsidP="00E158E7">
      <w:pPr>
        <w:pStyle w:val="NoSpacing"/>
        <w:rPr>
          <w:b/>
          <w:sz w:val="24"/>
          <w:szCs w:val="24"/>
        </w:rPr>
      </w:pPr>
    </w:p>
    <w:p w14:paraId="35833B57" w14:textId="4F23B000" w:rsidR="00E158E7" w:rsidRDefault="00E158E7" w:rsidP="00E158E7">
      <w:pPr>
        <w:pStyle w:val="NoSpacing"/>
        <w:rPr>
          <w:b/>
          <w:sz w:val="24"/>
          <w:szCs w:val="24"/>
        </w:rPr>
      </w:pPr>
      <w:r>
        <w:rPr>
          <w:b/>
          <w:sz w:val="24"/>
          <w:szCs w:val="24"/>
        </w:rPr>
        <w:t>Priority List:</w:t>
      </w:r>
    </w:p>
    <w:p w14:paraId="50F51BFB" w14:textId="6A70F3D4" w:rsidR="001F0B35" w:rsidRDefault="00F00692" w:rsidP="00995542">
      <w:pPr>
        <w:pStyle w:val="NoSpacing"/>
        <w:numPr>
          <w:ilvl w:val="0"/>
          <w:numId w:val="2"/>
        </w:numPr>
        <w:rPr>
          <w:sz w:val="24"/>
          <w:szCs w:val="24"/>
        </w:rPr>
      </w:pPr>
      <w:r>
        <w:rPr>
          <w:sz w:val="24"/>
          <w:szCs w:val="24"/>
        </w:rPr>
        <w:t>The Administrator shall be able to log in to the Oral Exam Companion</w:t>
      </w:r>
      <w:r>
        <w:rPr>
          <w:sz w:val="24"/>
          <w:szCs w:val="24"/>
        </w:rPr>
        <w:t>.</w:t>
      </w:r>
    </w:p>
    <w:p w14:paraId="0A46FC30" w14:textId="0EAF76F3" w:rsidR="00F00692" w:rsidRDefault="00F00692" w:rsidP="00995542">
      <w:pPr>
        <w:pStyle w:val="NoSpacing"/>
        <w:numPr>
          <w:ilvl w:val="0"/>
          <w:numId w:val="2"/>
        </w:numPr>
        <w:rPr>
          <w:sz w:val="24"/>
          <w:szCs w:val="24"/>
        </w:rPr>
      </w:pPr>
      <w:r>
        <w:rPr>
          <w:sz w:val="24"/>
          <w:szCs w:val="24"/>
        </w:rPr>
        <w:t>The Professor shall be able to log in to the Oral Exam Companion</w:t>
      </w:r>
      <w:r>
        <w:rPr>
          <w:sz w:val="24"/>
          <w:szCs w:val="24"/>
        </w:rPr>
        <w:t>.</w:t>
      </w:r>
    </w:p>
    <w:p w14:paraId="7C72F89A" w14:textId="0A95A4E0" w:rsidR="00F00692" w:rsidRDefault="00F00692" w:rsidP="00995542">
      <w:pPr>
        <w:pStyle w:val="NoSpacing"/>
        <w:numPr>
          <w:ilvl w:val="0"/>
          <w:numId w:val="2"/>
        </w:numPr>
        <w:rPr>
          <w:sz w:val="24"/>
          <w:szCs w:val="24"/>
        </w:rPr>
      </w:pPr>
      <w:r>
        <w:rPr>
          <w:sz w:val="24"/>
          <w:szCs w:val="24"/>
        </w:rPr>
        <w:t>The Professor shall be able to provide a Course Document (see in “Glossary of Terms”) to the Oral Exam Companion</w:t>
      </w:r>
      <w:r>
        <w:rPr>
          <w:sz w:val="24"/>
          <w:szCs w:val="24"/>
        </w:rPr>
        <w:t>.</w:t>
      </w:r>
    </w:p>
    <w:p w14:paraId="29E2EC09" w14:textId="443EA869" w:rsidR="00F00692" w:rsidRDefault="00F00692" w:rsidP="00995542">
      <w:pPr>
        <w:pStyle w:val="NoSpacing"/>
        <w:numPr>
          <w:ilvl w:val="0"/>
          <w:numId w:val="2"/>
        </w:numPr>
        <w:rPr>
          <w:sz w:val="24"/>
          <w:szCs w:val="24"/>
        </w:rPr>
      </w:pPr>
      <w:r>
        <w:rPr>
          <w:sz w:val="24"/>
          <w:szCs w:val="24"/>
        </w:rPr>
        <w:t xml:space="preserve">The Oral Exam Companion shall be able to provide exam question randomization </w:t>
      </w:r>
      <w:r w:rsidRPr="001F0B35">
        <w:rPr>
          <w:i/>
          <w:sz w:val="24"/>
          <w:szCs w:val="24"/>
        </w:rPr>
        <w:t xml:space="preserve">per each instance </w:t>
      </w:r>
      <w:r>
        <w:rPr>
          <w:sz w:val="24"/>
          <w:szCs w:val="24"/>
        </w:rPr>
        <w:t>of exam administration</w:t>
      </w:r>
      <w:r>
        <w:rPr>
          <w:sz w:val="24"/>
          <w:szCs w:val="24"/>
        </w:rPr>
        <w:t>.</w:t>
      </w:r>
    </w:p>
    <w:p w14:paraId="32CF8A21" w14:textId="4B030518" w:rsidR="00F00692" w:rsidRDefault="00F00692" w:rsidP="00995542">
      <w:pPr>
        <w:pStyle w:val="NoSpacing"/>
        <w:numPr>
          <w:ilvl w:val="0"/>
          <w:numId w:val="2"/>
        </w:numPr>
        <w:rPr>
          <w:sz w:val="24"/>
          <w:szCs w:val="24"/>
        </w:rPr>
      </w:pPr>
      <w:r>
        <w:rPr>
          <w:sz w:val="24"/>
          <w:szCs w:val="24"/>
        </w:rPr>
        <w:t xml:space="preserve">The Oral Exam Companion shall be able to provide exam question randomization </w:t>
      </w:r>
      <w:r w:rsidRPr="001F0B35">
        <w:rPr>
          <w:i/>
          <w:sz w:val="24"/>
          <w:szCs w:val="24"/>
        </w:rPr>
        <w:t>within each instance</w:t>
      </w:r>
      <w:r>
        <w:rPr>
          <w:sz w:val="24"/>
          <w:szCs w:val="24"/>
        </w:rPr>
        <w:t xml:space="preserve"> of exam administration</w:t>
      </w:r>
      <w:r>
        <w:rPr>
          <w:sz w:val="24"/>
          <w:szCs w:val="24"/>
        </w:rPr>
        <w:t>.</w:t>
      </w:r>
    </w:p>
    <w:p w14:paraId="4DE74CEC" w14:textId="66332FB2" w:rsidR="00F00692" w:rsidRDefault="00F00692" w:rsidP="00995542">
      <w:pPr>
        <w:pStyle w:val="NoSpacing"/>
        <w:numPr>
          <w:ilvl w:val="0"/>
          <w:numId w:val="2"/>
        </w:numPr>
        <w:rPr>
          <w:sz w:val="24"/>
          <w:szCs w:val="24"/>
        </w:rPr>
      </w:pPr>
      <w:r>
        <w:rPr>
          <w:sz w:val="24"/>
          <w:szCs w:val="24"/>
        </w:rPr>
        <w:t>The Administrator shall be able to input demographics of the student that is taking the exam</w:t>
      </w:r>
      <w:r>
        <w:rPr>
          <w:sz w:val="24"/>
          <w:szCs w:val="24"/>
        </w:rPr>
        <w:t>.</w:t>
      </w:r>
    </w:p>
    <w:p w14:paraId="54B9A484" w14:textId="435038D4" w:rsidR="00F00692" w:rsidRDefault="00F00692" w:rsidP="00995542">
      <w:pPr>
        <w:pStyle w:val="NoSpacing"/>
        <w:numPr>
          <w:ilvl w:val="0"/>
          <w:numId w:val="2"/>
        </w:numPr>
        <w:rPr>
          <w:sz w:val="24"/>
          <w:szCs w:val="24"/>
        </w:rPr>
      </w:pPr>
      <w:r>
        <w:rPr>
          <w:sz w:val="24"/>
          <w:szCs w:val="24"/>
        </w:rPr>
        <w:t>The Administrator shall be able to type personal notes in relation to any question on the exam</w:t>
      </w:r>
      <w:r>
        <w:rPr>
          <w:sz w:val="24"/>
          <w:szCs w:val="24"/>
        </w:rPr>
        <w:t>.</w:t>
      </w:r>
    </w:p>
    <w:p w14:paraId="77A0EC49" w14:textId="3F9E6F2B" w:rsidR="00F00692" w:rsidRDefault="00F00692" w:rsidP="00995542">
      <w:pPr>
        <w:pStyle w:val="NoSpacing"/>
        <w:numPr>
          <w:ilvl w:val="0"/>
          <w:numId w:val="2"/>
        </w:numPr>
        <w:rPr>
          <w:sz w:val="24"/>
          <w:szCs w:val="24"/>
        </w:rPr>
      </w:pPr>
      <w:r>
        <w:rPr>
          <w:sz w:val="24"/>
          <w:szCs w:val="24"/>
        </w:rPr>
        <w:t>The Administrator shall be able to manually grade each question on the fly</w:t>
      </w:r>
      <w:r>
        <w:rPr>
          <w:sz w:val="24"/>
          <w:szCs w:val="24"/>
        </w:rPr>
        <w:t>.</w:t>
      </w:r>
    </w:p>
    <w:p w14:paraId="3C1B9698" w14:textId="272BE440" w:rsidR="00F00692" w:rsidRDefault="00F00692" w:rsidP="00995542">
      <w:pPr>
        <w:pStyle w:val="NoSpacing"/>
        <w:numPr>
          <w:ilvl w:val="0"/>
          <w:numId w:val="2"/>
        </w:numPr>
        <w:rPr>
          <w:sz w:val="24"/>
          <w:szCs w:val="24"/>
        </w:rPr>
      </w:pPr>
      <w:r>
        <w:rPr>
          <w:sz w:val="24"/>
          <w:szCs w:val="24"/>
        </w:rPr>
        <w:t>The Oral Exam Companion shall be able to retrieve another question from the Question Bank (see “Glossary of Terms”) any time a question is skipped by the Administrator.</w:t>
      </w:r>
    </w:p>
    <w:p w14:paraId="2663656D" w14:textId="2918BA8B" w:rsidR="00F00692" w:rsidRDefault="00F00692" w:rsidP="00995542">
      <w:pPr>
        <w:pStyle w:val="NoSpacing"/>
        <w:numPr>
          <w:ilvl w:val="0"/>
          <w:numId w:val="2"/>
        </w:numPr>
        <w:rPr>
          <w:sz w:val="24"/>
          <w:szCs w:val="24"/>
        </w:rPr>
      </w:pPr>
      <w:r>
        <w:rPr>
          <w:sz w:val="24"/>
          <w:szCs w:val="24"/>
        </w:rPr>
        <w:t>The Administrator shall be able to skip questions on the fly</w:t>
      </w:r>
      <w:r>
        <w:rPr>
          <w:sz w:val="24"/>
          <w:szCs w:val="24"/>
        </w:rPr>
        <w:t>.</w:t>
      </w:r>
    </w:p>
    <w:p w14:paraId="34B93120" w14:textId="3022AAEF" w:rsidR="00F00692" w:rsidRDefault="00F00692" w:rsidP="00995542">
      <w:pPr>
        <w:pStyle w:val="NoSpacing"/>
        <w:numPr>
          <w:ilvl w:val="0"/>
          <w:numId w:val="2"/>
        </w:numPr>
        <w:rPr>
          <w:sz w:val="24"/>
          <w:szCs w:val="24"/>
        </w:rPr>
      </w:pPr>
      <w:r>
        <w:rPr>
          <w:sz w:val="24"/>
          <w:szCs w:val="24"/>
        </w:rPr>
        <w:t>The Oral Exam Companion shall be able to automatically grade the entire examination after completion, with or without Administrator input</w:t>
      </w:r>
      <w:r>
        <w:rPr>
          <w:sz w:val="24"/>
          <w:szCs w:val="24"/>
        </w:rPr>
        <w:t>.</w:t>
      </w:r>
    </w:p>
    <w:p w14:paraId="3D045583" w14:textId="3C5EA44C" w:rsidR="00F00692" w:rsidRDefault="00F00692" w:rsidP="00995542">
      <w:pPr>
        <w:pStyle w:val="NoSpacing"/>
        <w:numPr>
          <w:ilvl w:val="0"/>
          <w:numId w:val="2"/>
        </w:numPr>
        <w:rPr>
          <w:sz w:val="24"/>
          <w:szCs w:val="24"/>
        </w:rPr>
      </w:pPr>
      <w:r>
        <w:rPr>
          <w:sz w:val="24"/>
          <w:szCs w:val="24"/>
        </w:rPr>
        <w:lastRenderedPageBreak/>
        <w:t>The Oral Exam Companion shall be able to automatically grade a section of the examination, with or without Administrator input</w:t>
      </w:r>
      <w:r>
        <w:rPr>
          <w:sz w:val="24"/>
          <w:szCs w:val="24"/>
        </w:rPr>
        <w:t>.</w:t>
      </w:r>
    </w:p>
    <w:p w14:paraId="15D1D51F" w14:textId="508ECBBD" w:rsidR="00F00692" w:rsidRPr="00995542" w:rsidRDefault="00F00692" w:rsidP="00995542">
      <w:pPr>
        <w:pStyle w:val="NoSpacing"/>
        <w:numPr>
          <w:ilvl w:val="0"/>
          <w:numId w:val="2"/>
        </w:numPr>
        <w:rPr>
          <w:sz w:val="24"/>
          <w:szCs w:val="24"/>
        </w:rPr>
      </w:pPr>
      <w:r>
        <w:rPr>
          <w:sz w:val="24"/>
          <w:szCs w:val="24"/>
        </w:rPr>
        <w:t>The Oral Exam Companion shall be able to provide infinite data persistence</w:t>
      </w:r>
      <w:r>
        <w:rPr>
          <w:sz w:val="24"/>
          <w:szCs w:val="24"/>
        </w:rPr>
        <w:t>.</w:t>
      </w:r>
    </w:p>
    <w:sectPr w:rsidR="00F00692" w:rsidRPr="00995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513A2"/>
    <w:multiLevelType w:val="hybridMultilevel"/>
    <w:tmpl w:val="B1DE3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D5D09"/>
    <w:multiLevelType w:val="hybridMultilevel"/>
    <w:tmpl w:val="F940C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E7"/>
    <w:rsid w:val="000B792A"/>
    <w:rsid w:val="001F0B35"/>
    <w:rsid w:val="002651BA"/>
    <w:rsid w:val="0039225B"/>
    <w:rsid w:val="00713179"/>
    <w:rsid w:val="0073574C"/>
    <w:rsid w:val="00956F0B"/>
    <w:rsid w:val="00995542"/>
    <w:rsid w:val="009F223E"/>
    <w:rsid w:val="00AB3FDA"/>
    <w:rsid w:val="00C932D2"/>
    <w:rsid w:val="00E158E7"/>
    <w:rsid w:val="00F0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4DDE"/>
  <w15:chartTrackingRefBased/>
  <w15:docId w15:val="{86823C2E-966C-48B0-BC00-B8DCF4460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8E7"/>
    <w:pPr>
      <w:spacing w:after="0" w:line="240" w:lineRule="auto"/>
    </w:pPr>
  </w:style>
  <w:style w:type="character" w:styleId="Hyperlink">
    <w:name w:val="Hyperlink"/>
    <w:basedOn w:val="DefaultParagraphFont"/>
    <w:uiPriority w:val="99"/>
    <w:unhideWhenUsed/>
    <w:rsid w:val="00E158E7"/>
    <w:rPr>
      <w:color w:val="0563C1" w:themeColor="hyperlink"/>
      <w:u w:val="single"/>
    </w:rPr>
  </w:style>
  <w:style w:type="character" w:styleId="UnresolvedMention">
    <w:name w:val="Unresolved Mention"/>
    <w:basedOn w:val="DefaultParagraphFont"/>
    <w:uiPriority w:val="99"/>
    <w:semiHidden/>
    <w:unhideWhenUsed/>
    <w:rsid w:val="00E158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rrettm@et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Tomas Wayne</dc:creator>
  <cp:keywords/>
  <dc:description/>
  <cp:lastModifiedBy>Hill, Tomas Wayne</cp:lastModifiedBy>
  <cp:revision>3</cp:revision>
  <dcterms:created xsi:type="dcterms:W3CDTF">2018-02-10T17:13:00Z</dcterms:created>
  <dcterms:modified xsi:type="dcterms:W3CDTF">2018-02-10T18:46:00Z</dcterms:modified>
</cp:coreProperties>
</file>