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74BA0"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r w:rsidRPr="001B0691">
        <w:rPr>
          <w:rFonts w:ascii="Times New Roman" w:eastAsia="Times New Roman" w:hAnsi="Times New Roman" w:cs="Times New Roman"/>
          <w:sz w:val="24"/>
          <w:szCs w:val="24"/>
          <w:lang w:eastAsia="de-CH"/>
        </w:rPr>
        <w:t>\</w:t>
      </w:r>
      <w:proofErr w:type="gramStart"/>
      <w:r w:rsidRPr="001B0691">
        <w:rPr>
          <w:rFonts w:ascii="Times New Roman" w:eastAsia="Times New Roman" w:hAnsi="Times New Roman" w:cs="Times New Roman"/>
          <w:sz w:val="24"/>
          <w:szCs w:val="24"/>
          <w:lang w:eastAsia="de-CH"/>
        </w:rPr>
        <w:t>chapter{</w:t>
      </w:r>
      <w:proofErr w:type="gramEnd"/>
      <w:r w:rsidRPr="001B0691">
        <w:rPr>
          <w:rFonts w:ascii="Times New Roman" w:eastAsia="Times New Roman" w:hAnsi="Times New Roman" w:cs="Times New Roman"/>
          <w:sz w:val="24"/>
          <w:szCs w:val="24"/>
          <w:lang w:eastAsia="de-CH"/>
        </w:rPr>
        <w:t>Introduction}</w:t>
      </w:r>
    </w:p>
    <w:p w14:paraId="25CD0F5F"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r w:rsidRPr="001B0691">
        <w:rPr>
          <w:rFonts w:ascii="Times New Roman" w:eastAsia="Times New Roman" w:hAnsi="Times New Roman" w:cs="Times New Roman"/>
          <w:sz w:val="24"/>
          <w:szCs w:val="24"/>
          <w:lang w:eastAsia="de-CH"/>
        </w:rPr>
        <w:t>\label{</w:t>
      </w:r>
      <w:proofErr w:type="spellStart"/>
      <w:proofErr w:type="gramStart"/>
      <w:r w:rsidRPr="001B0691">
        <w:rPr>
          <w:rFonts w:ascii="Times New Roman" w:eastAsia="Times New Roman" w:hAnsi="Times New Roman" w:cs="Times New Roman"/>
          <w:sz w:val="24"/>
          <w:szCs w:val="24"/>
          <w:lang w:eastAsia="de-CH"/>
        </w:rPr>
        <w:t>ch:introduction</w:t>
      </w:r>
      <w:proofErr w:type="spellEnd"/>
      <w:proofErr w:type="gramEnd"/>
      <w:r w:rsidRPr="001B0691">
        <w:rPr>
          <w:rFonts w:ascii="Times New Roman" w:eastAsia="Times New Roman" w:hAnsi="Times New Roman" w:cs="Times New Roman"/>
          <w:sz w:val="24"/>
          <w:szCs w:val="24"/>
          <w:lang w:eastAsia="de-CH"/>
        </w:rPr>
        <w:t>}</w:t>
      </w:r>
    </w:p>
    <w:p w14:paraId="46D3659C"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p>
    <w:p w14:paraId="36EDF10E"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p>
    <w:p w14:paraId="614588B1"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r w:rsidRPr="001B0691">
        <w:rPr>
          <w:rFonts w:ascii="Times New Roman" w:eastAsia="Times New Roman" w:hAnsi="Times New Roman" w:cs="Times New Roman"/>
          <w:sz w:val="24"/>
          <w:szCs w:val="24"/>
          <w:lang w:eastAsia="de-CH"/>
        </w:rPr>
        <w:t>In the 21st century, Brain-Computer-Interfaces were big topic of research. This technology currently helps many paralyzed patients accomplish many tasks just using their brain signals. On the other hand, it also carries a lot of promise within itself to also help normal people with their daily tasks. Although this technology is still in its early development phases for daily usage, it is certainly one of the milestones to successfully control and navigate certain objects. Our thesis stands upon the idea to navigate a NAO robot using signals our brain sends to our muscles to cause movement inside our body, also called motor-movement.</w:t>
      </w:r>
    </w:p>
    <w:p w14:paraId="4399C9A3"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p>
    <w:p w14:paraId="7DD95C29"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r w:rsidRPr="001B0691">
        <w:rPr>
          <w:rFonts w:ascii="Times New Roman" w:eastAsia="Times New Roman" w:hAnsi="Times New Roman" w:cs="Times New Roman"/>
          <w:sz w:val="24"/>
          <w:szCs w:val="24"/>
          <w:lang w:eastAsia="de-CH"/>
        </w:rPr>
        <w:t>\</w:t>
      </w:r>
      <w:proofErr w:type="gramStart"/>
      <w:r w:rsidRPr="001B0691">
        <w:rPr>
          <w:rFonts w:ascii="Times New Roman" w:eastAsia="Times New Roman" w:hAnsi="Times New Roman" w:cs="Times New Roman"/>
          <w:sz w:val="24"/>
          <w:szCs w:val="24"/>
          <w:lang w:eastAsia="de-CH"/>
        </w:rPr>
        <w:t>section{</w:t>
      </w:r>
      <w:proofErr w:type="gramEnd"/>
      <w:r w:rsidRPr="001B0691">
        <w:rPr>
          <w:rFonts w:ascii="Times New Roman" w:eastAsia="Times New Roman" w:hAnsi="Times New Roman" w:cs="Times New Roman"/>
          <w:sz w:val="24"/>
          <w:szCs w:val="24"/>
          <w:lang w:eastAsia="de-CH"/>
        </w:rPr>
        <w:t>Electroencephalography}</w:t>
      </w:r>
    </w:p>
    <w:p w14:paraId="16B18AF5"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p>
    <w:p w14:paraId="342C886F"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r w:rsidRPr="001B0691">
        <w:rPr>
          <w:rFonts w:ascii="Times New Roman" w:eastAsia="Times New Roman" w:hAnsi="Times New Roman" w:cs="Times New Roman"/>
          <w:sz w:val="24"/>
          <w:szCs w:val="24"/>
          <w:lang w:eastAsia="de-CH"/>
        </w:rPr>
        <w:t>Electroencephalography (EEG) is a method to observe the large-scaled movements inside of our brain by placing electrodes onto the scalp. Using EEG, one can monitor how the voltage on certain points of the brain change as a result of certain brain activities. It is possible to observe, which parts of the brain are affected by different brain impulses. These characteristics of EEG also help diagnose certain brain disorders in the medical world.</w:t>
      </w:r>
    </w:p>
    <w:p w14:paraId="2B7AE357"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p>
    <w:p w14:paraId="2470525B"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r w:rsidRPr="001B0691">
        <w:rPr>
          <w:rFonts w:ascii="Times New Roman" w:eastAsia="Times New Roman" w:hAnsi="Times New Roman" w:cs="Times New Roman"/>
          <w:sz w:val="24"/>
          <w:szCs w:val="24"/>
          <w:lang w:eastAsia="de-CH"/>
        </w:rPr>
        <w:t>\</w:t>
      </w:r>
      <w:proofErr w:type="gramStart"/>
      <w:r w:rsidRPr="001B0691">
        <w:rPr>
          <w:rFonts w:ascii="Times New Roman" w:eastAsia="Times New Roman" w:hAnsi="Times New Roman" w:cs="Times New Roman"/>
          <w:sz w:val="24"/>
          <w:szCs w:val="24"/>
          <w:lang w:eastAsia="de-CH"/>
        </w:rPr>
        <w:t>section{</w:t>
      </w:r>
      <w:proofErr w:type="gramEnd"/>
      <w:r w:rsidRPr="001B0691">
        <w:rPr>
          <w:rFonts w:ascii="Times New Roman" w:eastAsia="Times New Roman" w:hAnsi="Times New Roman" w:cs="Times New Roman"/>
          <w:sz w:val="24"/>
          <w:szCs w:val="24"/>
          <w:lang w:eastAsia="de-CH"/>
        </w:rPr>
        <w:t>NAO Robots}</w:t>
      </w:r>
    </w:p>
    <w:p w14:paraId="0414270F" w14:textId="77777777" w:rsidR="001B0691" w:rsidRPr="001B0691" w:rsidRDefault="001B0691" w:rsidP="001B0691">
      <w:pPr>
        <w:spacing w:after="0" w:line="240" w:lineRule="auto"/>
        <w:rPr>
          <w:rFonts w:ascii="Times New Roman" w:eastAsia="Times New Roman" w:hAnsi="Times New Roman" w:cs="Times New Roman"/>
          <w:sz w:val="24"/>
          <w:szCs w:val="24"/>
          <w:lang w:eastAsia="de-CH"/>
        </w:rPr>
      </w:pPr>
    </w:p>
    <w:p w14:paraId="142B0E31" w14:textId="6F256A54" w:rsidR="001B0691" w:rsidRPr="001B0691" w:rsidRDefault="001B0691" w:rsidP="001B0691">
      <w:pPr>
        <w:spacing w:after="0" w:line="240" w:lineRule="auto"/>
        <w:rPr>
          <w:rFonts w:ascii="Times New Roman" w:eastAsia="Times New Roman" w:hAnsi="Times New Roman" w:cs="Times New Roman"/>
          <w:sz w:val="24"/>
          <w:szCs w:val="24"/>
          <w:lang w:eastAsia="de-CH"/>
        </w:rPr>
      </w:pPr>
      <w:r w:rsidRPr="001B0691">
        <w:rPr>
          <w:rFonts w:ascii="Times New Roman" w:eastAsia="Times New Roman" w:hAnsi="Times New Roman" w:cs="Times New Roman"/>
          <w:sz w:val="24"/>
          <w:szCs w:val="24"/>
          <w:lang w:eastAsia="de-CH"/>
        </w:rPr>
        <w:t>Nao Robots are humanoid shaped prog</w:t>
      </w:r>
      <w:r>
        <w:rPr>
          <w:rFonts w:ascii="Times New Roman" w:eastAsia="Times New Roman" w:hAnsi="Times New Roman" w:cs="Times New Roman"/>
          <w:sz w:val="24"/>
          <w:szCs w:val="24"/>
          <w:lang w:eastAsia="de-CH"/>
        </w:rPr>
        <w:t>rammable robots that are widely used in research and for general education. They are 58cm long</w:t>
      </w:r>
      <w:r w:rsidR="004F3BCC">
        <w:rPr>
          <w:rFonts w:ascii="Times New Roman" w:eastAsia="Times New Roman" w:hAnsi="Times New Roman" w:cs="Times New Roman"/>
          <w:sz w:val="24"/>
          <w:szCs w:val="24"/>
          <w:lang w:eastAsia="de-CH"/>
        </w:rPr>
        <w:t>, nearly 5.5 kilograms</w:t>
      </w:r>
      <w:r>
        <w:rPr>
          <w:rFonts w:ascii="Times New Roman" w:eastAsia="Times New Roman" w:hAnsi="Times New Roman" w:cs="Times New Roman"/>
          <w:sz w:val="24"/>
          <w:szCs w:val="24"/>
          <w:lang w:eastAsia="de-CH"/>
        </w:rPr>
        <w:t xml:space="preserve"> and have 25 degrees of freedom. Nao robots are known for being the robot</w:t>
      </w:r>
      <w:r w:rsidR="002364A6">
        <w:rPr>
          <w:rFonts w:ascii="Times New Roman" w:eastAsia="Times New Roman" w:hAnsi="Times New Roman" w:cs="Times New Roman"/>
          <w:sz w:val="24"/>
          <w:szCs w:val="24"/>
          <w:lang w:eastAsia="de-CH"/>
        </w:rPr>
        <w:t xml:space="preserve"> used</w:t>
      </w:r>
      <w:r>
        <w:rPr>
          <w:rFonts w:ascii="Times New Roman" w:eastAsia="Times New Roman" w:hAnsi="Times New Roman" w:cs="Times New Roman"/>
          <w:sz w:val="24"/>
          <w:szCs w:val="24"/>
          <w:lang w:eastAsia="de-CH"/>
        </w:rPr>
        <w:t xml:space="preserve"> for the </w:t>
      </w:r>
      <w:proofErr w:type="spellStart"/>
      <w:r>
        <w:rPr>
          <w:rFonts w:ascii="Times New Roman" w:eastAsia="Times New Roman" w:hAnsi="Times New Roman" w:cs="Times New Roman"/>
          <w:sz w:val="24"/>
          <w:szCs w:val="24"/>
          <w:lang w:eastAsia="de-CH"/>
        </w:rPr>
        <w:t>Robocup</w:t>
      </w:r>
      <w:proofErr w:type="spellEnd"/>
      <w:r>
        <w:rPr>
          <w:rFonts w:ascii="Times New Roman" w:eastAsia="Times New Roman" w:hAnsi="Times New Roman" w:cs="Times New Roman"/>
          <w:sz w:val="24"/>
          <w:szCs w:val="24"/>
          <w:lang w:eastAsia="de-CH"/>
        </w:rPr>
        <w:t xml:space="preserve"> Standard Platform League.</w:t>
      </w:r>
      <w:r w:rsidR="002364A6">
        <w:rPr>
          <w:rFonts w:ascii="Times New Roman" w:eastAsia="Times New Roman" w:hAnsi="Times New Roman" w:cs="Times New Roman"/>
          <w:sz w:val="24"/>
          <w:szCs w:val="24"/>
          <w:lang w:eastAsia="de-CH"/>
        </w:rPr>
        <w:t xml:space="preserve"> As these robots highly resemble the humans, they are also used in child education or the medical care of the elderly. </w:t>
      </w:r>
    </w:p>
    <w:p w14:paraId="52CC39ED" w14:textId="0612BB06" w:rsidR="001B0691" w:rsidRDefault="001B0691" w:rsidP="001B0691">
      <w:pPr>
        <w:spacing w:after="0" w:line="240" w:lineRule="auto"/>
        <w:rPr>
          <w:rFonts w:ascii="Times New Roman" w:eastAsia="Times New Roman" w:hAnsi="Times New Roman" w:cs="Times New Roman"/>
          <w:sz w:val="24"/>
          <w:szCs w:val="24"/>
          <w:lang w:eastAsia="de-CH"/>
        </w:rPr>
      </w:pPr>
    </w:p>
    <w:p w14:paraId="2232A405" w14:textId="36E16926" w:rsidR="002364A6" w:rsidRPr="001B0691" w:rsidRDefault="002364A6" w:rsidP="002364A6">
      <w:pPr>
        <w:spacing w:after="0" w:line="240" w:lineRule="auto"/>
        <w:rPr>
          <w:rFonts w:ascii="Times New Roman" w:eastAsia="Times New Roman" w:hAnsi="Times New Roman" w:cs="Times New Roman"/>
          <w:sz w:val="24"/>
          <w:szCs w:val="24"/>
          <w:lang w:eastAsia="de-CH"/>
        </w:rPr>
      </w:pPr>
      <w:r w:rsidRPr="001B0691">
        <w:rPr>
          <w:rFonts w:ascii="Times New Roman" w:eastAsia="Times New Roman" w:hAnsi="Times New Roman" w:cs="Times New Roman"/>
          <w:sz w:val="24"/>
          <w:szCs w:val="24"/>
          <w:lang w:eastAsia="de-CH"/>
        </w:rPr>
        <w:t>\</w:t>
      </w:r>
      <w:proofErr w:type="gramStart"/>
      <w:r>
        <w:rPr>
          <w:rFonts w:ascii="Times New Roman" w:eastAsia="Times New Roman" w:hAnsi="Times New Roman" w:cs="Times New Roman"/>
          <w:sz w:val="24"/>
          <w:szCs w:val="24"/>
          <w:lang w:eastAsia="de-CH"/>
        </w:rPr>
        <w:t>sub</w:t>
      </w:r>
      <w:r w:rsidRPr="001B0691">
        <w:rPr>
          <w:rFonts w:ascii="Times New Roman" w:eastAsia="Times New Roman" w:hAnsi="Times New Roman" w:cs="Times New Roman"/>
          <w:sz w:val="24"/>
          <w:szCs w:val="24"/>
          <w:lang w:eastAsia="de-CH"/>
        </w:rPr>
        <w:t>section{</w:t>
      </w:r>
      <w:proofErr w:type="spellStart"/>
      <w:proofErr w:type="gramEnd"/>
      <w:r>
        <w:rPr>
          <w:rFonts w:ascii="Times New Roman" w:eastAsia="Times New Roman" w:hAnsi="Times New Roman" w:cs="Times New Roman"/>
          <w:sz w:val="24"/>
          <w:szCs w:val="24"/>
          <w:lang w:eastAsia="de-CH"/>
        </w:rPr>
        <w:t>NAOqi</w:t>
      </w:r>
      <w:proofErr w:type="spellEnd"/>
      <w:r w:rsidRPr="001B0691">
        <w:rPr>
          <w:rFonts w:ascii="Times New Roman" w:eastAsia="Times New Roman" w:hAnsi="Times New Roman" w:cs="Times New Roman"/>
          <w:sz w:val="24"/>
          <w:szCs w:val="24"/>
          <w:lang w:eastAsia="de-CH"/>
        </w:rPr>
        <w:t>}</w:t>
      </w:r>
    </w:p>
    <w:p w14:paraId="5729F5CA" w14:textId="0BC99F73" w:rsidR="002364A6" w:rsidRPr="001B0691" w:rsidRDefault="002364A6" w:rsidP="002364A6">
      <w:pPr>
        <w:spacing w:after="0" w:line="240" w:lineRule="auto"/>
        <w:rPr>
          <w:rFonts w:ascii="Times New Roman" w:eastAsia="Times New Roman" w:hAnsi="Times New Roman" w:cs="Times New Roman"/>
          <w:sz w:val="24"/>
          <w:szCs w:val="24"/>
          <w:lang w:eastAsia="de-CH"/>
        </w:rPr>
      </w:pPr>
    </w:p>
    <w:p w14:paraId="179D861C" w14:textId="29CF7B89" w:rsidR="002364A6" w:rsidRDefault="002364A6" w:rsidP="001B0691">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The Nao Robots are function based on a Linux-managed Operating System called </w:t>
      </w:r>
      <w:proofErr w:type="spellStart"/>
      <w:r>
        <w:rPr>
          <w:rFonts w:ascii="Times New Roman" w:eastAsia="Times New Roman" w:hAnsi="Times New Roman" w:cs="Times New Roman"/>
          <w:sz w:val="24"/>
          <w:szCs w:val="24"/>
          <w:lang w:eastAsia="de-CH"/>
        </w:rPr>
        <w:t>NAOqi</w:t>
      </w:r>
      <w:proofErr w:type="spellEnd"/>
      <w:r>
        <w:rPr>
          <w:rFonts w:ascii="Times New Roman" w:eastAsia="Times New Roman" w:hAnsi="Times New Roman" w:cs="Times New Roman"/>
          <w:sz w:val="24"/>
          <w:szCs w:val="24"/>
          <w:lang w:eastAsia="de-CH"/>
        </w:rPr>
        <w:t xml:space="preserve">. </w:t>
      </w:r>
      <w:proofErr w:type="spellStart"/>
      <w:r w:rsidR="004F3BCC">
        <w:rPr>
          <w:rFonts w:ascii="Times New Roman" w:eastAsia="Times New Roman" w:hAnsi="Times New Roman" w:cs="Times New Roman"/>
          <w:sz w:val="24"/>
          <w:szCs w:val="24"/>
          <w:lang w:eastAsia="de-CH"/>
        </w:rPr>
        <w:t>NAOqi</w:t>
      </w:r>
      <w:proofErr w:type="spellEnd"/>
      <w:r w:rsidR="004F3BCC">
        <w:rPr>
          <w:rFonts w:ascii="Times New Roman" w:eastAsia="Times New Roman" w:hAnsi="Times New Roman" w:cs="Times New Roman"/>
          <w:sz w:val="24"/>
          <w:szCs w:val="24"/>
          <w:lang w:eastAsia="de-CH"/>
        </w:rPr>
        <w:t xml:space="preserve"> also has a framework within itself, which takes care of the low-level maintenance of the robot such as parallelism, communication between modules, synchronization and resources. This framework can be programmed using Python or C++ languages</w:t>
      </w:r>
      <w:r w:rsidR="009F09D6">
        <w:rPr>
          <w:rFonts w:ascii="Times New Roman" w:eastAsia="Times New Roman" w:hAnsi="Times New Roman" w:cs="Times New Roman"/>
          <w:sz w:val="24"/>
          <w:szCs w:val="24"/>
          <w:lang w:eastAsia="de-CH"/>
        </w:rPr>
        <w:t xml:space="preserve"> and gives developers the chance to program diverse parts of the robot.</w:t>
      </w:r>
      <w:r w:rsidR="004F3BCC">
        <w:rPr>
          <w:rFonts w:ascii="Times New Roman" w:eastAsia="Times New Roman" w:hAnsi="Times New Roman" w:cs="Times New Roman"/>
          <w:sz w:val="24"/>
          <w:szCs w:val="24"/>
          <w:lang w:eastAsia="de-CH"/>
        </w:rPr>
        <w:t xml:space="preserve"> In our project we have put the Python SDK into use.</w:t>
      </w:r>
    </w:p>
    <w:p w14:paraId="5DA828AA" w14:textId="172CE916" w:rsidR="00C42FC9" w:rsidRDefault="00C42FC9" w:rsidP="001B0691">
      <w:pPr>
        <w:spacing w:after="0" w:line="240" w:lineRule="auto"/>
        <w:rPr>
          <w:rFonts w:ascii="Times New Roman" w:eastAsia="Times New Roman" w:hAnsi="Times New Roman" w:cs="Times New Roman"/>
          <w:sz w:val="24"/>
          <w:szCs w:val="24"/>
          <w:lang w:eastAsia="de-CH"/>
        </w:rPr>
      </w:pPr>
    </w:p>
    <w:p w14:paraId="30F6B6FA" w14:textId="66C0A055" w:rsidR="00C42FC9" w:rsidRDefault="00C42FC9" w:rsidP="001B0691">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The Python SDK can use modules from </w:t>
      </w:r>
      <w:proofErr w:type="spellStart"/>
      <w:r>
        <w:rPr>
          <w:rFonts w:ascii="Times New Roman" w:eastAsia="Times New Roman" w:hAnsi="Times New Roman" w:cs="Times New Roman"/>
          <w:sz w:val="24"/>
          <w:szCs w:val="24"/>
          <w:lang w:eastAsia="de-CH"/>
        </w:rPr>
        <w:t>NAOqi</w:t>
      </w:r>
      <w:proofErr w:type="spellEnd"/>
      <w:r>
        <w:rPr>
          <w:rFonts w:ascii="Times New Roman" w:eastAsia="Times New Roman" w:hAnsi="Times New Roman" w:cs="Times New Roman"/>
          <w:sz w:val="24"/>
          <w:szCs w:val="24"/>
          <w:lang w:eastAsia="de-CH"/>
        </w:rPr>
        <w:t xml:space="preserve"> such as Motion, Perception, Audio and Sensors. We have used the "</w:t>
      </w:r>
      <w:proofErr w:type="spellStart"/>
      <w:r>
        <w:rPr>
          <w:rFonts w:ascii="Times New Roman" w:eastAsia="Times New Roman" w:hAnsi="Times New Roman" w:cs="Times New Roman"/>
          <w:sz w:val="24"/>
          <w:szCs w:val="24"/>
          <w:lang w:eastAsia="de-CH"/>
        </w:rPr>
        <w:t>ALMotion</w:t>
      </w:r>
      <w:proofErr w:type="spellEnd"/>
      <w:r>
        <w:rPr>
          <w:rFonts w:ascii="Times New Roman" w:eastAsia="Times New Roman" w:hAnsi="Times New Roman" w:cs="Times New Roman"/>
          <w:sz w:val="24"/>
          <w:szCs w:val="24"/>
          <w:lang w:eastAsia="de-CH"/>
        </w:rPr>
        <w:t>" module inside our project to navigate the robot according to the commands it gets</w:t>
      </w:r>
      <w:r w:rsidR="00970BEC">
        <w:rPr>
          <w:rFonts w:ascii="Times New Roman" w:eastAsia="Times New Roman" w:hAnsi="Times New Roman" w:cs="Times New Roman"/>
          <w:sz w:val="24"/>
          <w:szCs w:val="24"/>
          <w:lang w:eastAsia="de-CH"/>
        </w:rPr>
        <w:t xml:space="preserve"> from another script. The details for this script will be </w:t>
      </w:r>
      <w:r w:rsidR="009F09D6">
        <w:rPr>
          <w:rFonts w:ascii="Times New Roman" w:eastAsia="Times New Roman" w:hAnsi="Times New Roman" w:cs="Times New Roman"/>
          <w:sz w:val="24"/>
          <w:szCs w:val="24"/>
          <w:lang w:eastAsia="de-CH"/>
        </w:rPr>
        <w:t>explained in the further pages of this report.</w:t>
      </w:r>
      <w:r w:rsidR="00970BEC">
        <w:rPr>
          <w:rFonts w:ascii="Times New Roman" w:eastAsia="Times New Roman" w:hAnsi="Times New Roman" w:cs="Times New Roman"/>
          <w:sz w:val="24"/>
          <w:szCs w:val="24"/>
          <w:lang w:eastAsia="de-CH"/>
        </w:rPr>
        <w:t xml:space="preserve"> </w:t>
      </w:r>
    </w:p>
    <w:p w14:paraId="606FF8F4" w14:textId="096CF834" w:rsidR="00545C33" w:rsidRDefault="00545C33" w:rsidP="001B0691"/>
    <w:sectPr w:rsidR="00545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91"/>
    <w:rsid w:val="001B0691"/>
    <w:rsid w:val="002364A6"/>
    <w:rsid w:val="004F3BCC"/>
    <w:rsid w:val="00545C33"/>
    <w:rsid w:val="00970BEC"/>
    <w:rsid w:val="009F09D6"/>
    <w:rsid w:val="00C42F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044C"/>
  <w15:chartTrackingRefBased/>
  <w15:docId w15:val="{8471CD8B-5E6A-44AB-8DE8-17479AA4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0691"/>
    <w:pPr>
      <w:spacing w:before="100" w:beforeAutospacing="1" w:after="100" w:afterAutospacing="1" w:line="240" w:lineRule="auto"/>
    </w:pPr>
    <w:rPr>
      <w:rFonts w:ascii="Times New Roman" w:eastAsia="Times New Roman" w:hAnsi="Times New Roman" w:cs="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7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Celen</dc:creator>
  <cp:keywords/>
  <dc:description/>
  <cp:lastModifiedBy>Ata Celen</cp:lastModifiedBy>
  <cp:revision>1</cp:revision>
  <dcterms:created xsi:type="dcterms:W3CDTF">2021-06-06T18:31:00Z</dcterms:created>
  <dcterms:modified xsi:type="dcterms:W3CDTF">2021-06-06T19:27:00Z</dcterms:modified>
</cp:coreProperties>
</file>