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Flask program: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flask import  Flask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flask import render_template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app=Flask(__name__)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@app.route("/")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hello():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render_template("moon1.html")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__name__=="__main__":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app.run(port=5001)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moon1.html: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&lt;title&gt;&lt;/title&gt;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&lt;style type="text/css"&gt;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#/* Add a black background color to the top navigation bar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.topnav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background-color: #e9e9e9;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 Style the links inside the navigation bar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.topnav a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float: left;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padding: 14px 16px;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font-size: 17px;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/* Change the color of links on hover 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.topnav a:hover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background-color: #ddd;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/* Style the "active" element to highlight the current page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.topnav a.active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background-color: #2196F3;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/* Style the search box inside the navigation bar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.topnav input[type=text]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float: right;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padding: 6px;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margin-top: 8px;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margin-right:1000px;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font-size: 17px;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/* When the screen is less than 600px wide, stack the links and the search field vertically instead of horizontally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@media screen and (max-width: 600px)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.topnav a, .topnav input[type=text]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float: none;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padding: 14px;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.topnav input[type=text]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div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background-color: white;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width: 500px;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border: 15px solid violet 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padding: 50px;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margin: 20px;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&lt;h3&gt;&lt;em&gt;Contact-App&lt;/em&gt;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&lt;div class="topnav"&gt;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&lt;a class="active" href="#home"&gt;Myself&lt;/a&gt;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&lt;a href="mooncontact.html"&gt;Contact&lt;/a&gt;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&lt;a href="moon.html"&gt;Newcontact&lt;/a&gt;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&lt;input type="text" placeholder="Search.."&gt;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&lt;p&gt;&lt;/p&gt;&lt;p&gt;&lt;/p&gt;&lt;p&gt;&lt;/p&gt;&lt;p&gt;&lt;/p&gt;&lt;/br&gt;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&lt;h4&gt;Niki&lt;/h4&gt;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&lt;h4&gt;8778300128&lt;/h4&gt;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&lt;h4&gt;nikkibella@gmail.com&lt;/h4&gt;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mooncontact.html: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&lt;title&gt;&lt;/title&gt;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&lt;style type="text/css"&gt;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div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background-color: white;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width: 300px;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border: 15px solid violet 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padding: 50px;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margin: 20px;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#myInput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background-image: url('/css/searchicon.png'); /* Add a search icon to input */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background-position: 10px 12px; /* Position the search icon */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background-repeat: no-repeat; /* Do not repeat the icon image */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width: 100%; /* Full-width */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font-size: 16px; /* Increase font-size */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padding: 12px 20px 12px 25px; /* Add some padding */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border: 1px solid #ddd; /* Add a grey border */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margin-bottom: 12px; /* Add some space below the input */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#myTable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border-collapse: collapse; /* Collapse borders */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width: 100%; /* Full-width */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border: 1px solid #ddd; /* Add a grey border */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font-size: 18px; /* Increase font-size */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#myTable th, #myTable td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text-align: left; /* Left-align text */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padding: 12px; /* Add padding */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#myTable tr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/* Add a bottom border to all table rows */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border-bottom: 1px solid #ddd;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#myTable tr.header, #myTable tr:hover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/* Add a grey background color to the table header and on hover */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background-color: #f1f1f1;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&lt;/style&gt;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&lt;div&gt;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&lt;input type="text" id="myInput" onkeyup="myFunction()" placeholder="Search for names.."&gt;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&lt;table id="myTable"&gt;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&lt;tr class="header"&gt;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&lt;th style="width:60%;"&gt;Name&lt;/th&gt;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&lt;td&gt;Mom&lt;/td&gt;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&lt;td&gt;Dad&lt;/td&gt;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&lt;td&gt;Bestie&lt;/td&gt;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&lt;td&gt;Office&lt;/td&gt;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Moon.html: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&lt;html&gt;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&lt;head&gt;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&lt;script src="https://kit.fontawesome.com/a076d05399.js"&gt;&lt;/script&gt;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&lt;link rel="stylesheet" href="https://maxcdn.bootstrapcdn.com/bootstrap/3.4.1/css/bootstrap.min.css"&gt;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&lt;script src="https://ajax.googleapis.com/ajax/libs/jquery/3.5.1/jquery.min.js"&gt;&lt;/script&gt;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&lt;script src="https://maxcdn.bootstrapcdn.com/bootstrap/3.4.1/js/bootstrap.min.js"&gt;&lt;/script&gt;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&lt;style&gt;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img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border-radius: 50%;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div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background-color: white;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width: 300px;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border: 15px solid violet 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padding: 50px;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margin: 20px;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&lt;/head&gt;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&lt;body&gt;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&lt;div&gt;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&lt;h3&gt;Contact Save&lt;/h3&gt;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&lt;img src="https://encrypted-tbn0.gstatic.com/images?q=tbn%3AANd9GcSwHrcgMn0nDEykbX2MvGlbhkiNXoRfDaDENw&amp;usqp=CAU.jpg" alt="Paris" width="150" height="150"&gt;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&lt;form class="w3-container"&gt;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&lt;p&gt;&lt;/p&gt;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&lt;input class="w3-input w3-animate-input" type="text" style="width:50%"&gt;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&lt;label&gt;Name&lt;/label&gt;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&lt;p&gt;&lt;/p&gt;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&lt;input class="w3-input w3-animate-input" type="text" style="width:50%"&gt;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&lt;label&gt;Phoneno&lt;/label&gt;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&lt;p&gt;&lt;/p&gt;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&lt;input class="w3-input w3-animate-input" type="text" style="width:50%"&gt;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&lt;label&gt;Email&lt;/label&gt;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&lt;p&gt;&lt;/p&gt;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&lt;button type="button" class="btn btn-success"&gt;Edit&lt;/button&gt;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&lt;button type="button" class="btn btn-danger"&gt;Delete&lt;/button&gt;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&lt;/body&gt;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&lt;/html&gt;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