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BF39" w14:textId="32F13C41" w:rsidR="00D4204B" w:rsidRPr="00D4204B" w:rsidRDefault="00D4204B" w:rsidP="00D4204B">
      <w:pPr>
        <w:spacing w:line="262" w:lineRule="auto"/>
        <w:ind w:firstLine="0"/>
        <w:contextualSpacing/>
        <w:jc w:val="left"/>
        <w:rPr>
          <w:rFonts w:asciiTheme="minorHAnsi" w:hAnsiTheme="minorHAnsi" w:cstheme="minorHAnsi"/>
          <w:szCs w:val="24"/>
        </w:rPr>
      </w:pPr>
      <w:bookmarkStart w:id="0" w:name="_Toc426976029"/>
    </w:p>
    <w:p w14:paraId="340924FE" w14:textId="3392440B" w:rsidR="00DB0BEE" w:rsidRPr="00D4204B" w:rsidRDefault="009D2FE3" w:rsidP="00D4204B">
      <w:pPr>
        <w:pStyle w:val="Title"/>
        <w:jc w:val="center"/>
        <w:rPr>
          <w:rFonts w:asciiTheme="minorHAnsi" w:hAnsiTheme="minorHAnsi" w:cstheme="minorHAnsi"/>
          <w:sz w:val="40"/>
          <w:szCs w:val="40"/>
        </w:rPr>
      </w:pPr>
      <w:r>
        <w:rPr>
          <w:rFonts w:asciiTheme="minorHAnsi" w:hAnsiTheme="minorHAnsi" w:cstheme="minorHAnsi"/>
          <w:sz w:val="40"/>
          <w:szCs w:val="40"/>
        </w:rPr>
        <w:t xml:space="preserve">Lab </w:t>
      </w:r>
      <w:r w:rsidR="001F4ED9">
        <w:rPr>
          <w:rFonts w:asciiTheme="minorHAnsi" w:hAnsiTheme="minorHAnsi" w:cstheme="minorHAnsi"/>
          <w:sz w:val="40"/>
          <w:szCs w:val="40"/>
        </w:rPr>
        <w:t>4</w:t>
      </w:r>
      <w:r w:rsidR="00DB0BEE" w:rsidRPr="00D4204B">
        <w:rPr>
          <w:rFonts w:asciiTheme="minorHAnsi" w:hAnsiTheme="minorHAnsi" w:cstheme="minorHAnsi"/>
          <w:sz w:val="40"/>
          <w:szCs w:val="40"/>
        </w:rPr>
        <w:t xml:space="preserve"> – Cell Tower Placement</w:t>
      </w:r>
      <w:bookmarkEnd w:id="0"/>
    </w:p>
    <w:p w14:paraId="5DDCE8AE" w14:textId="77777777" w:rsidR="00DB0BEE" w:rsidRPr="00D4204B" w:rsidRDefault="00DB0BEE" w:rsidP="00D4204B">
      <w:pPr>
        <w:rPr>
          <w:rFonts w:asciiTheme="minorHAnsi" w:hAnsiTheme="minorHAnsi" w:cstheme="minorHAnsi"/>
          <w:szCs w:val="24"/>
        </w:rPr>
      </w:pPr>
    </w:p>
    <w:p w14:paraId="7ED75531" w14:textId="77777777" w:rsidR="00DB0BEE" w:rsidRPr="00D4204B" w:rsidRDefault="00DB0BEE" w:rsidP="00D4204B">
      <w:pPr>
        <w:pStyle w:val="Heading2"/>
        <w:spacing w:after="0"/>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t>Background</w:t>
      </w:r>
    </w:p>
    <w:p w14:paraId="25EC2DEA" w14:textId="07DD683E" w:rsidR="00DB0BEE" w:rsidRPr="00D4204B" w:rsidRDefault="00DB0BEE" w:rsidP="0098211E">
      <w:pPr>
        <w:ind w:firstLine="0"/>
        <w:jc w:val="left"/>
        <w:rPr>
          <w:rFonts w:asciiTheme="minorHAnsi" w:hAnsiTheme="minorHAnsi" w:cstheme="minorHAnsi"/>
          <w:szCs w:val="24"/>
        </w:rPr>
      </w:pPr>
      <w:r w:rsidRPr="00D4204B">
        <w:rPr>
          <w:rFonts w:asciiTheme="minorHAnsi" w:hAnsiTheme="minorHAnsi" w:cstheme="minorHAnsi"/>
          <w:szCs w:val="24"/>
        </w:rPr>
        <w:t xml:space="preserve">GIS is used </w:t>
      </w:r>
      <w:r w:rsidR="00A12E11">
        <w:rPr>
          <w:rFonts w:asciiTheme="minorHAnsi" w:hAnsiTheme="minorHAnsi" w:cstheme="minorHAnsi"/>
          <w:szCs w:val="24"/>
        </w:rPr>
        <w:t>regularly in industry</w:t>
      </w:r>
      <w:r w:rsidRPr="00D4204B">
        <w:rPr>
          <w:rFonts w:asciiTheme="minorHAnsi" w:hAnsiTheme="minorHAnsi" w:cstheme="minorHAnsi"/>
          <w:szCs w:val="24"/>
        </w:rPr>
        <w:t xml:space="preserve"> </w:t>
      </w:r>
      <w:r w:rsidR="00A12E11">
        <w:rPr>
          <w:rFonts w:asciiTheme="minorHAnsi" w:hAnsiTheme="minorHAnsi" w:cstheme="minorHAnsi"/>
          <w:szCs w:val="24"/>
        </w:rPr>
        <w:t xml:space="preserve">and government </w:t>
      </w:r>
      <w:r w:rsidRPr="00D4204B">
        <w:rPr>
          <w:rFonts w:asciiTheme="minorHAnsi" w:hAnsiTheme="minorHAnsi" w:cstheme="minorHAnsi"/>
          <w:szCs w:val="24"/>
        </w:rPr>
        <w:t xml:space="preserve">to determine the most appropriate placement of </w:t>
      </w:r>
      <w:r w:rsidR="00A12E11">
        <w:rPr>
          <w:rFonts w:asciiTheme="minorHAnsi" w:hAnsiTheme="minorHAnsi" w:cstheme="minorHAnsi"/>
          <w:szCs w:val="24"/>
        </w:rPr>
        <w:t>physical infrastructure</w:t>
      </w:r>
      <w:r w:rsidR="00A12E11" w:rsidRPr="00D4204B">
        <w:rPr>
          <w:rFonts w:asciiTheme="minorHAnsi" w:hAnsiTheme="minorHAnsi" w:cstheme="minorHAnsi"/>
          <w:szCs w:val="24"/>
        </w:rPr>
        <w:t xml:space="preserve"> </w:t>
      </w:r>
      <w:r w:rsidR="0059736C">
        <w:rPr>
          <w:rFonts w:asciiTheme="minorHAnsi" w:hAnsiTheme="minorHAnsi" w:cstheme="minorHAnsi"/>
          <w:szCs w:val="24"/>
        </w:rPr>
        <w:t>such as cell phone towers.</w:t>
      </w:r>
      <w:r w:rsidRPr="00D4204B">
        <w:rPr>
          <w:rFonts w:asciiTheme="minorHAnsi" w:hAnsiTheme="minorHAnsi" w:cstheme="minorHAnsi"/>
          <w:szCs w:val="24"/>
        </w:rPr>
        <w:t xml:space="preserve"> As cell phone use inc</w:t>
      </w:r>
      <w:r w:rsidR="0011110C">
        <w:rPr>
          <w:rFonts w:asciiTheme="minorHAnsi" w:hAnsiTheme="minorHAnsi" w:cstheme="minorHAnsi"/>
          <w:szCs w:val="24"/>
        </w:rPr>
        <w:t xml:space="preserve">reases </w:t>
      </w:r>
      <w:r w:rsidRPr="00D4204B">
        <w:rPr>
          <w:rFonts w:asciiTheme="minorHAnsi" w:hAnsiTheme="minorHAnsi" w:cstheme="minorHAnsi"/>
          <w:szCs w:val="24"/>
        </w:rPr>
        <w:t xml:space="preserve">worldwide, </w:t>
      </w:r>
      <w:r w:rsidR="0011110C" w:rsidRPr="00D4204B">
        <w:rPr>
          <w:rFonts w:asciiTheme="minorHAnsi" w:hAnsiTheme="minorHAnsi" w:cstheme="minorHAnsi"/>
          <w:szCs w:val="24"/>
        </w:rPr>
        <w:t>the</w:t>
      </w:r>
      <w:r w:rsidR="0011110C">
        <w:rPr>
          <w:rFonts w:asciiTheme="minorHAnsi" w:hAnsiTheme="minorHAnsi" w:cstheme="minorHAnsi"/>
          <w:szCs w:val="24"/>
        </w:rPr>
        <w:t xml:space="preserve"> number of cell phone towers </w:t>
      </w:r>
      <w:r w:rsidRPr="00D4204B">
        <w:rPr>
          <w:rFonts w:asciiTheme="minorHAnsi" w:hAnsiTheme="minorHAnsi" w:cstheme="minorHAnsi"/>
          <w:szCs w:val="24"/>
        </w:rPr>
        <w:t>will</w:t>
      </w:r>
      <w:r w:rsidR="0011110C">
        <w:rPr>
          <w:rFonts w:asciiTheme="minorHAnsi" w:hAnsiTheme="minorHAnsi" w:cstheme="minorHAnsi"/>
          <w:szCs w:val="24"/>
        </w:rPr>
        <w:t xml:space="preserve"> </w:t>
      </w:r>
      <w:r w:rsidR="00904C5C">
        <w:rPr>
          <w:rFonts w:asciiTheme="minorHAnsi" w:hAnsiTheme="minorHAnsi" w:cstheme="minorHAnsi"/>
          <w:szCs w:val="24"/>
        </w:rPr>
        <w:t xml:space="preserve">also </w:t>
      </w:r>
      <w:r w:rsidR="0011110C">
        <w:rPr>
          <w:rFonts w:asciiTheme="minorHAnsi" w:hAnsiTheme="minorHAnsi" w:cstheme="minorHAnsi"/>
          <w:szCs w:val="24"/>
        </w:rPr>
        <w:t>need to</w:t>
      </w:r>
      <w:r w:rsidRPr="00D4204B">
        <w:rPr>
          <w:rFonts w:asciiTheme="minorHAnsi" w:hAnsiTheme="minorHAnsi" w:cstheme="minorHAnsi"/>
          <w:szCs w:val="24"/>
        </w:rPr>
        <w:t xml:space="preserve"> increase</w:t>
      </w:r>
      <w:r w:rsidR="00904C5C">
        <w:rPr>
          <w:rFonts w:asciiTheme="minorHAnsi" w:hAnsiTheme="minorHAnsi" w:cstheme="minorHAnsi"/>
          <w:szCs w:val="24"/>
        </w:rPr>
        <w:t xml:space="preserve"> </w:t>
      </w:r>
      <w:r w:rsidR="002D3CC7">
        <w:rPr>
          <w:rFonts w:asciiTheme="minorHAnsi" w:hAnsiTheme="minorHAnsi" w:cstheme="minorHAnsi"/>
          <w:szCs w:val="24"/>
        </w:rPr>
        <w:t>to support more</w:t>
      </w:r>
      <w:r w:rsidRPr="00D4204B">
        <w:rPr>
          <w:rFonts w:asciiTheme="minorHAnsi" w:hAnsiTheme="minorHAnsi" w:cstheme="minorHAnsi"/>
          <w:szCs w:val="24"/>
        </w:rPr>
        <w:t xml:space="preserve"> </w:t>
      </w:r>
      <w:r w:rsidR="00941D1E">
        <w:rPr>
          <w:rFonts w:asciiTheme="minorHAnsi" w:hAnsiTheme="minorHAnsi" w:cstheme="minorHAnsi"/>
          <w:szCs w:val="24"/>
        </w:rPr>
        <w:t xml:space="preserve">usage. </w:t>
      </w:r>
      <w:r w:rsidR="00A12E11">
        <w:rPr>
          <w:rFonts w:asciiTheme="minorHAnsi" w:hAnsiTheme="minorHAnsi" w:cstheme="minorHAnsi"/>
          <w:szCs w:val="24"/>
        </w:rPr>
        <w:t xml:space="preserve">As with most site selection problems, geographic constraints on site selection, including proximity and terrain constraints can be used in a geoprocessing workflow model to identify potential locations for cell phone towers. In this laboratory exercise, you will create a model using </w:t>
      </w:r>
      <w:r w:rsidRPr="00D4204B">
        <w:rPr>
          <w:rFonts w:asciiTheme="minorHAnsi" w:hAnsiTheme="minorHAnsi" w:cstheme="minorHAnsi"/>
          <w:szCs w:val="24"/>
        </w:rPr>
        <w:t xml:space="preserve">ArcGIS </w:t>
      </w:r>
      <w:r w:rsidR="00B51721">
        <w:rPr>
          <w:rFonts w:asciiTheme="minorHAnsi" w:hAnsiTheme="minorHAnsi" w:cstheme="minorHAnsi"/>
          <w:szCs w:val="24"/>
        </w:rPr>
        <w:t>Pro</w:t>
      </w:r>
      <w:r w:rsidRPr="00D4204B">
        <w:rPr>
          <w:rFonts w:asciiTheme="minorHAnsi" w:hAnsiTheme="minorHAnsi" w:cstheme="minorHAnsi"/>
          <w:szCs w:val="24"/>
        </w:rPr>
        <w:t xml:space="preserve"> ModelBuilder</w:t>
      </w:r>
      <w:r w:rsidR="0016043A">
        <w:rPr>
          <w:rFonts w:asciiTheme="minorHAnsi" w:hAnsiTheme="minorHAnsi" w:cstheme="minorHAnsi"/>
          <w:szCs w:val="24"/>
        </w:rPr>
        <w:t xml:space="preserve"> that </w:t>
      </w:r>
      <w:r w:rsidR="00A12E11">
        <w:rPr>
          <w:rFonts w:asciiTheme="minorHAnsi" w:hAnsiTheme="minorHAnsi" w:cstheme="minorHAnsi"/>
          <w:szCs w:val="24"/>
        </w:rPr>
        <w:t xml:space="preserve">produces a </w:t>
      </w:r>
      <w:r w:rsidRPr="00D4204B">
        <w:rPr>
          <w:rFonts w:asciiTheme="minorHAnsi" w:hAnsiTheme="minorHAnsi" w:cstheme="minorHAnsi"/>
          <w:szCs w:val="24"/>
        </w:rPr>
        <w:t xml:space="preserve">map </w:t>
      </w:r>
      <w:r w:rsidR="00B51721">
        <w:rPr>
          <w:rFonts w:asciiTheme="minorHAnsi" w:hAnsiTheme="minorHAnsi" w:cstheme="minorHAnsi"/>
          <w:szCs w:val="24"/>
        </w:rPr>
        <w:t>show</w:t>
      </w:r>
      <w:r w:rsidR="00A12E11">
        <w:rPr>
          <w:rFonts w:asciiTheme="minorHAnsi" w:hAnsiTheme="minorHAnsi" w:cstheme="minorHAnsi"/>
          <w:szCs w:val="24"/>
        </w:rPr>
        <w:t xml:space="preserve">ing potentially optimal </w:t>
      </w:r>
      <w:r w:rsidRPr="00D4204B">
        <w:rPr>
          <w:rFonts w:asciiTheme="minorHAnsi" w:hAnsiTheme="minorHAnsi" w:cstheme="minorHAnsi"/>
          <w:szCs w:val="24"/>
        </w:rPr>
        <w:t>locations for new cell phone towers in Utah County, Utah</w:t>
      </w:r>
      <w:r w:rsidR="00A12E11">
        <w:rPr>
          <w:rFonts w:asciiTheme="minorHAnsi" w:hAnsiTheme="minorHAnsi" w:cstheme="minorHAnsi"/>
          <w:szCs w:val="24"/>
        </w:rPr>
        <w:t>, USA</w:t>
      </w:r>
      <w:r w:rsidRPr="00D4204B">
        <w:rPr>
          <w:rFonts w:asciiTheme="minorHAnsi" w:hAnsiTheme="minorHAnsi" w:cstheme="minorHAnsi"/>
          <w:szCs w:val="24"/>
        </w:rPr>
        <w:t>.</w:t>
      </w:r>
    </w:p>
    <w:p w14:paraId="70AA403F" w14:textId="77777777" w:rsidR="00DB0BEE" w:rsidRPr="00D4204B" w:rsidRDefault="00DB0BEE" w:rsidP="00D4204B">
      <w:pPr>
        <w:rPr>
          <w:rFonts w:asciiTheme="minorHAnsi" w:hAnsiTheme="minorHAnsi" w:cstheme="minorHAnsi"/>
          <w:szCs w:val="24"/>
        </w:rPr>
      </w:pPr>
    </w:p>
    <w:p w14:paraId="4E6FB3B6" w14:textId="77777777" w:rsidR="00DB0BEE" w:rsidRPr="00D4204B" w:rsidRDefault="00DB0BEE" w:rsidP="00D4204B">
      <w:pPr>
        <w:pStyle w:val="Heading2"/>
        <w:spacing w:after="0"/>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t>Problem Statement</w:t>
      </w:r>
    </w:p>
    <w:p w14:paraId="2E4E2CA7" w14:textId="70C7DEAF" w:rsidR="00DB0BEE" w:rsidRPr="00D4204B" w:rsidRDefault="00DB0BEE" w:rsidP="004915DC">
      <w:pPr>
        <w:ind w:firstLine="0"/>
        <w:jc w:val="left"/>
        <w:rPr>
          <w:rFonts w:asciiTheme="minorHAnsi" w:hAnsiTheme="minorHAnsi" w:cstheme="minorHAnsi"/>
          <w:szCs w:val="24"/>
        </w:rPr>
      </w:pPr>
      <w:r w:rsidRPr="00D4204B">
        <w:rPr>
          <w:rFonts w:asciiTheme="minorHAnsi" w:hAnsiTheme="minorHAnsi" w:cstheme="minorHAnsi"/>
          <w:szCs w:val="24"/>
        </w:rPr>
        <w:t xml:space="preserve">In the current atmosphere of instant messaging and social networks, people want to be able to </w:t>
      </w:r>
      <w:r w:rsidR="00E841B1">
        <w:rPr>
          <w:rFonts w:asciiTheme="minorHAnsi" w:hAnsiTheme="minorHAnsi" w:cstheme="minorHAnsi"/>
          <w:szCs w:val="24"/>
        </w:rPr>
        <w:t>connect to others whenever and wherever</w:t>
      </w:r>
      <w:r w:rsidRPr="00D4204B">
        <w:rPr>
          <w:rFonts w:asciiTheme="minorHAnsi" w:hAnsiTheme="minorHAnsi" w:cstheme="minorHAnsi"/>
          <w:szCs w:val="24"/>
        </w:rPr>
        <w:t>. This</w:t>
      </w:r>
      <w:r w:rsidR="00E841B1">
        <w:rPr>
          <w:rFonts w:asciiTheme="minorHAnsi" w:hAnsiTheme="minorHAnsi" w:cstheme="minorHAnsi"/>
          <w:szCs w:val="24"/>
        </w:rPr>
        <w:t xml:space="preserve"> has become</w:t>
      </w:r>
      <w:r w:rsidRPr="00D4204B">
        <w:rPr>
          <w:rFonts w:asciiTheme="minorHAnsi" w:hAnsiTheme="minorHAnsi" w:cstheme="minorHAnsi"/>
          <w:szCs w:val="24"/>
        </w:rPr>
        <w:t xml:space="preserve"> possible</w:t>
      </w:r>
      <w:r w:rsidR="001F660A">
        <w:rPr>
          <w:rFonts w:asciiTheme="minorHAnsi" w:hAnsiTheme="minorHAnsi" w:cstheme="minorHAnsi"/>
          <w:szCs w:val="24"/>
        </w:rPr>
        <w:t xml:space="preserve"> for many people </w:t>
      </w:r>
      <w:r w:rsidR="00E841B1">
        <w:rPr>
          <w:rFonts w:asciiTheme="minorHAnsi" w:hAnsiTheme="minorHAnsi" w:cstheme="minorHAnsi"/>
          <w:szCs w:val="24"/>
        </w:rPr>
        <w:t xml:space="preserve">through cell phones and </w:t>
      </w:r>
      <w:r w:rsidR="001F660A">
        <w:rPr>
          <w:rFonts w:asciiTheme="minorHAnsi" w:hAnsiTheme="minorHAnsi" w:cstheme="minorHAnsi"/>
          <w:szCs w:val="24"/>
        </w:rPr>
        <w:t xml:space="preserve">their </w:t>
      </w:r>
      <w:r w:rsidRPr="00D4204B">
        <w:rPr>
          <w:rFonts w:asciiTheme="minorHAnsi" w:hAnsiTheme="minorHAnsi" w:cstheme="minorHAnsi"/>
          <w:szCs w:val="24"/>
        </w:rPr>
        <w:t xml:space="preserve">vast array of applications. </w:t>
      </w:r>
      <w:r w:rsidR="003439AA">
        <w:rPr>
          <w:rFonts w:asciiTheme="minorHAnsi" w:hAnsiTheme="minorHAnsi" w:cstheme="minorHAnsi"/>
          <w:szCs w:val="24"/>
        </w:rPr>
        <w:t xml:space="preserve">The convenience of sharing </w:t>
      </w:r>
      <w:r w:rsidRPr="00D4204B">
        <w:rPr>
          <w:rFonts w:asciiTheme="minorHAnsi" w:hAnsiTheme="minorHAnsi" w:cstheme="minorHAnsi"/>
          <w:szCs w:val="24"/>
        </w:rPr>
        <w:t>experiences</w:t>
      </w:r>
      <w:r w:rsidR="003439AA">
        <w:rPr>
          <w:rFonts w:asciiTheme="minorHAnsi" w:hAnsiTheme="minorHAnsi" w:cstheme="minorHAnsi"/>
          <w:szCs w:val="24"/>
        </w:rPr>
        <w:t xml:space="preserve"> (e.g. Instagram) </w:t>
      </w:r>
      <w:r w:rsidR="001D18A8">
        <w:rPr>
          <w:rFonts w:asciiTheme="minorHAnsi" w:hAnsiTheme="minorHAnsi" w:cstheme="minorHAnsi"/>
          <w:szCs w:val="24"/>
        </w:rPr>
        <w:t>instantly and calling for</w:t>
      </w:r>
      <w:r w:rsidR="003439AA">
        <w:rPr>
          <w:rFonts w:asciiTheme="minorHAnsi" w:hAnsiTheme="minorHAnsi" w:cstheme="minorHAnsi"/>
          <w:szCs w:val="24"/>
        </w:rPr>
        <w:t xml:space="preserve"> help in times of need (e.g. car trouble) are only a couple of reasons why cell phone use is increasing. </w:t>
      </w:r>
    </w:p>
    <w:p w14:paraId="0813CCDA" w14:textId="77777777" w:rsidR="00DB0BEE" w:rsidRPr="00D4204B" w:rsidRDefault="00DB0BEE" w:rsidP="0098211E">
      <w:pPr>
        <w:jc w:val="left"/>
        <w:rPr>
          <w:rFonts w:asciiTheme="minorHAnsi" w:hAnsiTheme="minorHAnsi" w:cstheme="minorHAnsi"/>
          <w:szCs w:val="24"/>
        </w:rPr>
      </w:pPr>
    </w:p>
    <w:p w14:paraId="7AA673ED" w14:textId="16ADE324" w:rsidR="00DB0BEE" w:rsidRPr="00D4204B" w:rsidRDefault="008F312D" w:rsidP="004915DC">
      <w:pPr>
        <w:ind w:firstLine="0"/>
        <w:jc w:val="left"/>
        <w:rPr>
          <w:rFonts w:asciiTheme="minorHAnsi" w:hAnsiTheme="minorHAnsi" w:cstheme="minorHAnsi"/>
          <w:szCs w:val="24"/>
        </w:rPr>
      </w:pPr>
      <w:r>
        <w:rPr>
          <w:rFonts w:asciiTheme="minorHAnsi" w:hAnsiTheme="minorHAnsi" w:cstheme="minorHAnsi"/>
          <w:szCs w:val="24"/>
        </w:rPr>
        <w:t xml:space="preserve">Cell phone companies are </w:t>
      </w:r>
      <w:r w:rsidR="00A12E11">
        <w:rPr>
          <w:rFonts w:asciiTheme="minorHAnsi" w:hAnsiTheme="minorHAnsi" w:cstheme="minorHAnsi"/>
          <w:szCs w:val="24"/>
        </w:rPr>
        <w:t>continually competing to gain the greatest coverage by building new towers in both highly populated and rural areas of the country.</w:t>
      </w:r>
      <w:r w:rsidR="00DB0BEE" w:rsidRPr="00D4204B">
        <w:rPr>
          <w:rFonts w:asciiTheme="minorHAnsi" w:hAnsiTheme="minorHAnsi" w:cstheme="minorHAnsi"/>
          <w:szCs w:val="24"/>
        </w:rPr>
        <w:t xml:space="preserve"> </w:t>
      </w:r>
      <w:r w:rsidR="00A12E11">
        <w:rPr>
          <w:rFonts w:asciiTheme="minorHAnsi" w:hAnsiTheme="minorHAnsi" w:cstheme="minorHAnsi"/>
          <w:szCs w:val="24"/>
        </w:rPr>
        <w:t xml:space="preserve">It can be argued that the rural </w:t>
      </w:r>
      <w:r w:rsidR="00DB0BEE" w:rsidRPr="00D4204B">
        <w:rPr>
          <w:rFonts w:asciiTheme="minorHAnsi" w:hAnsiTheme="minorHAnsi" w:cstheme="minorHAnsi"/>
          <w:szCs w:val="24"/>
        </w:rPr>
        <w:t>Western United States</w:t>
      </w:r>
      <w:r w:rsidR="009232F4">
        <w:rPr>
          <w:rFonts w:asciiTheme="minorHAnsi" w:hAnsiTheme="minorHAnsi" w:cstheme="minorHAnsi"/>
          <w:szCs w:val="24"/>
        </w:rPr>
        <w:t xml:space="preserve"> </w:t>
      </w:r>
      <w:r w:rsidR="00A12E11">
        <w:rPr>
          <w:rFonts w:asciiTheme="minorHAnsi" w:hAnsiTheme="minorHAnsi" w:cstheme="minorHAnsi"/>
          <w:szCs w:val="24"/>
        </w:rPr>
        <w:t xml:space="preserve">especially </w:t>
      </w:r>
      <w:r w:rsidR="00810012" w:rsidRPr="00D4204B">
        <w:rPr>
          <w:rFonts w:asciiTheme="minorHAnsi" w:hAnsiTheme="minorHAnsi" w:cstheme="minorHAnsi"/>
          <w:szCs w:val="24"/>
        </w:rPr>
        <w:t>needs</w:t>
      </w:r>
      <w:r w:rsidR="00995E02">
        <w:rPr>
          <w:rFonts w:asciiTheme="minorHAnsi" w:hAnsiTheme="minorHAnsi" w:cstheme="minorHAnsi"/>
          <w:szCs w:val="24"/>
        </w:rPr>
        <w:t xml:space="preserve"> </w:t>
      </w:r>
      <w:r w:rsidR="00DB0BEE" w:rsidRPr="00D4204B">
        <w:rPr>
          <w:rFonts w:asciiTheme="minorHAnsi" w:hAnsiTheme="minorHAnsi" w:cstheme="minorHAnsi"/>
          <w:szCs w:val="24"/>
        </w:rPr>
        <w:t>more cell phone tower</w:t>
      </w:r>
      <w:r w:rsidR="00A12E11">
        <w:rPr>
          <w:rFonts w:asciiTheme="minorHAnsi" w:hAnsiTheme="minorHAnsi" w:cstheme="minorHAnsi"/>
          <w:szCs w:val="24"/>
        </w:rPr>
        <w:t xml:space="preserve"> coverage </w:t>
      </w:r>
      <w:r w:rsidR="00995E02">
        <w:rPr>
          <w:rFonts w:asciiTheme="minorHAnsi" w:hAnsiTheme="minorHAnsi" w:cstheme="minorHAnsi"/>
          <w:szCs w:val="24"/>
        </w:rPr>
        <w:t xml:space="preserve">due to increasing population </w:t>
      </w:r>
      <w:r w:rsidR="00DB0BEE" w:rsidRPr="00D4204B">
        <w:rPr>
          <w:rFonts w:asciiTheme="minorHAnsi" w:hAnsiTheme="minorHAnsi" w:cstheme="minorHAnsi"/>
          <w:szCs w:val="24"/>
        </w:rPr>
        <w:t>(U.S Censu</w:t>
      </w:r>
      <w:r w:rsidR="009232F4">
        <w:rPr>
          <w:rFonts w:asciiTheme="minorHAnsi" w:hAnsiTheme="minorHAnsi" w:cstheme="minorHAnsi"/>
          <w:szCs w:val="24"/>
        </w:rPr>
        <w:t>s Bureau, 2011)</w:t>
      </w:r>
      <w:r w:rsidR="00A12E11">
        <w:rPr>
          <w:rFonts w:asciiTheme="minorHAnsi" w:hAnsiTheme="minorHAnsi" w:cstheme="minorHAnsi"/>
          <w:szCs w:val="24"/>
        </w:rPr>
        <w:t xml:space="preserve"> and the growing trend of cutting land-lines</w:t>
      </w:r>
      <w:r w:rsidR="009232F4">
        <w:rPr>
          <w:rFonts w:asciiTheme="minorHAnsi" w:hAnsiTheme="minorHAnsi" w:cstheme="minorHAnsi"/>
          <w:szCs w:val="24"/>
        </w:rPr>
        <w:t xml:space="preserve">. </w:t>
      </w:r>
      <w:r w:rsidR="00A12E11">
        <w:rPr>
          <w:rFonts w:asciiTheme="minorHAnsi" w:hAnsiTheme="minorHAnsi" w:cstheme="minorHAnsi"/>
          <w:szCs w:val="24"/>
        </w:rPr>
        <w:t xml:space="preserve">At the same time, cellular providers are for-profit companies with stockholders who expect careful planning decisions that increase revenue and lower costs. Hence it is important for companies to not build too many cell towers, while still gaining as much coverage as possible (and profitable). </w:t>
      </w:r>
    </w:p>
    <w:p w14:paraId="5EBA35CB" w14:textId="77777777" w:rsidR="00DB0BEE" w:rsidRPr="00D4204B" w:rsidRDefault="00DB0BEE" w:rsidP="0098211E">
      <w:pPr>
        <w:jc w:val="left"/>
        <w:rPr>
          <w:rFonts w:asciiTheme="minorHAnsi" w:hAnsiTheme="minorHAnsi" w:cstheme="minorHAnsi"/>
          <w:szCs w:val="24"/>
        </w:rPr>
      </w:pPr>
    </w:p>
    <w:p w14:paraId="28AE9FC3" w14:textId="27EF982C" w:rsidR="00DB0BEE" w:rsidRPr="00D4204B" w:rsidRDefault="00DC145D" w:rsidP="004915DC">
      <w:pPr>
        <w:ind w:firstLine="0"/>
        <w:jc w:val="left"/>
        <w:rPr>
          <w:rFonts w:asciiTheme="minorHAnsi" w:hAnsiTheme="minorHAnsi" w:cstheme="minorHAnsi"/>
          <w:szCs w:val="24"/>
        </w:rPr>
      </w:pPr>
      <w:r>
        <w:rPr>
          <w:rFonts w:asciiTheme="minorHAnsi" w:hAnsiTheme="minorHAnsi" w:cstheme="minorHAnsi"/>
          <w:szCs w:val="24"/>
        </w:rPr>
        <w:t>As</w:t>
      </w:r>
      <w:r w:rsidR="00DB0BEE" w:rsidRPr="00D4204B">
        <w:rPr>
          <w:rFonts w:asciiTheme="minorHAnsi" w:hAnsiTheme="minorHAnsi" w:cstheme="minorHAnsi"/>
          <w:szCs w:val="24"/>
        </w:rPr>
        <w:t>sume that you work for a multinational cellular phone company that is interested in expanding the extent of its coverage in the Western United States</w:t>
      </w:r>
      <w:r>
        <w:rPr>
          <w:rFonts w:asciiTheme="minorHAnsi" w:hAnsiTheme="minorHAnsi" w:cstheme="minorHAnsi"/>
          <w:szCs w:val="24"/>
        </w:rPr>
        <w:t>,</w:t>
      </w:r>
      <w:r w:rsidR="00DB0BEE" w:rsidRPr="00D4204B">
        <w:rPr>
          <w:rFonts w:asciiTheme="minorHAnsi" w:hAnsiTheme="minorHAnsi" w:cstheme="minorHAnsi"/>
          <w:szCs w:val="24"/>
        </w:rPr>
        <w:t xml:space="preserve"> including Utah County, Utah. As you might suspect, there are many factors that govern the placement of cellular phone towers. Some factors are based on physical requireme</w:t>
      </w:r>
      <w:r w:rsidR="00DB385F">
        <w:rPr>
          <w:rFonts w:asciiTheme="minorHAnsi" w:hAnsiTheme="minorHAnsi" w:cstheme="minorHAnsi"/>
          <w:szCs w:val="24"/>
        </w:rPr>
        <w:t xml:space="preserve">nts and </w:t>
      </w:r>
      <w:r w:rsidR="00DB0BEE" w:rsidRPr="00D4204B">
        <w:rPr>
          <w:rFonts w:asciiTheme="minorHAnsi" w:hAnsiTheme="minorHAnsi" w:cstheme="minorHAnsi"/>
          <w:szCs w:val="24"/>
        </w:rPr>
        <w:t>others on political an</w:t>
      </w:r>
      <w:r w:rsidR="00DB385F">
        <w:rPr>
          <w:rFonts w:asciiTheme="minorHAnsi" w:hAnsiTheme="minorHAnsi" w:cstheme="minorHAnsi"/>
          <w:szCs w:val="24"/>
        </w:rPr>
        <w:t>d economic issues. S</w:t>
      </w:r>
      <w:r w:rsidR="00DB0BEE" w:rsidRPr="00D4204B">
        <w:rPr>
          <w:rFonts w:asciiTheme="minorHAnsi" w:hAnsiTheme="minorHAnsi" w:cstheme="minorHAnsi"/>
          <w:szCs w:val="24"/>
        </w:rPr>
        <w:t>ee the following website for further discussion on placement requirements:</w:t>
      </w:r>
    </w:p>
    <w:p w14:paraId="4E33CEB6" w14:textId="77777777" w:rsidR="00DB0BEE" w:rsidRPr="00D4204B" w:rsidRDefault="00DB0BEE" w:rsidP="0098211E">
      <w:pPr>
        <w:jc w:val="left"/>
        <w:rPr>
          <w:rFonts w:asciiTheme="minorHAnsi" w:hAnsiTheme="minorHAnsi" w:cstheme="minorHAnsi"/>
          <w:szCs w:val="24"/>
        </w:rPr>
      </w:pPr>
    </w:p>
    <w:p w14:paraId="348DF1E9" w14:textId="63655D8A" w:rsidR="00DB0BEE" w:rsidRPr="00D4204B" w:rsidRDefault="00241691" w:rsidP="0098211E">
      <w:pPr>
        <w:pStyle w:val="BulletsStyle"/>
        <w:jc w:val="left"/>
        <w:rPr>
          <w:rFonts w:asciiTheme="minorHAnsi" w:hAnsiTheme="minorHAnsi" w:cstheme="minorHAnsi"/>
          <w:szCs w:val="24"/>
        </w:rPr>
      </w:pPr>
      <w:hyperlink r:id="rId8" w:history="1">
        <w:r w:rsidR="00E5207A" w:rsidRPr="00182E34">
          <w:rPr>
            <w:rStyle w:val="Hyperlink"/>
            <w:rFonts w:asciiTheme="minorHAnsi" w:hAnsiTheme="minorHAnsi" w:cstheme="minorHAnsi"/>
            <w:szCs w:val="24"/>
          </w:rPr>
          <w:t>http://www.arcelect.com/cell-cellular_antenna_installation_guidelines.htm</w:t>
        </w:r>
      </w:hyperlink>
      <w:r w:rsidR="00E5207A">
        <w:rPr>
          <w:rFonts w:asciiTheme="minorHAnsi" w:hAnsiTheme="minorHAnsi" w:cstheme="minorHAnsi"/>
          <w:szCs w:val="24"/>
        </w:rPr>
        <w:t xml:space="preserve"> </w:t>
      </w:r>
    </w:p>
    <w:p w14:paraId="6FD13524" w14:textId="77777777" w:rsidR="00DB0BEE" w:rsidRPr="00D4204B" w:rsidRDefault="00DB0BEE" w:rsidP="00226EF5">
      <w:pPr>
        <w:ind w:firstLine="0"/>
        <w:jc w:val="left"/>
        <w:rPr>
          <w:rFonts w:asciiTheme="minorHAnsi" w:hAnsiTheme="minorHAnsi" w:cstheme="minorHAnsi"/>
          <w:szCs w:val="24"/>
        </w:rPr>
      </w:pPr>
    </w:p>
    <w:p w14:paraId="716240F0" w14:textId="3B5400B1" w:rsidR="00DB0BEE" w:rsidRPr="00D4204B" w:rsidRDefault="00BE4A8D" w:rsidP="00226EF5">
      <w:pPr>
        <w:ind w:firstLine="0"/>
        <w:jc w:val="left"/>
        <w:rPr>
          <w:rFonts w:asciiTheme="minorHAnsi" w:hAnsiTheme="minorHAnsi" w:cstheme="minorHAnsi"/>
          <w:szCs w:val="24"/>
        </w:rPr>
      </w:pPr>
      <w:r>
        <w:rPr>
          <w:rFonts w:asciiTheme="minorHAnsi" w:hAnsiTheme="minorHAnsi" w:cstheme="minorHAnsi"/>
          <w:szCs w:val="24"/>
        </w:rPr>
        <w:t>Your task is</w:t>
      </w:r>
      <w:r w:rsidR="00CC0791">
        <w:rPr>
          <w:rFonts w:asciiTheme="minorHAnsi" w:hAnsiTheme="minorHAnsi" w:cstheme="minorHAnsi"/>
          <w:szCs w:val="24"/>
        </w:rPr>
        <w:t xml:space="preserve"> to</w:t>
      </w:r>
      <w:r w:rsidR="00104723">
        <w:rPr>
          <w:rFonts w:asciiTheme="minorHAnsi" w:hAnsiTheme="minorHAnsi" w:cstheme="minorHAnsi"/>
          <w:szCs w:val="24"/>
        </w:rPr>
        <w:t xml:space="preserve"> create a</w:t>
      </w:r>
      <w:r w:rsidR="003B698C">
        <w:rPr>
          <w:rFonts w:asciiTheme="minorHAnsi" w:hAnsiTheme="minorHAnsi" w:cstheme="minorHAnsi"/>
          <w:szCs w:val="24"/>
        </w:rPr>
        <w:t xml:space="preserve">n ArcGIS Pro ModelBuilder </w:t>
      </w:r>
      <w:r w:rsidR="00104723">
        <w:rPr>
          <w:rFonts w:asciiTheme="minorHAnsi" w:hAnsiTheme="minorHAnsi" w:cstheme="minorHAnsi"/>
          <w:szCs w:val="24"/>
        </w:rPr>
        <w:t>model that identifies</w:t>
      </w:r>
      <w:r w:rsidR="00DB0BEE" w:rsidRPr="00D4204B">
        <w:rPr>
          <w:rFonts w:asciiTheme="minorHAnsi" w:hAnsiTheme="minorHAnsi" w:cstheme="minorHAnsi"/>
          <w:szCs w:val="24"/>
        </w:rPr>
        <w:t xml:space="preserve"> th</w:t>
      </w:r>
      <w:r w:rsidR="000515EC">
        <w:rPr>
          <w:rFonts w:asciiTheme="minorHAnsi" w:hAnsiTheme="minorHAnsi" w:cstheme="minorHAnsi"/>
          <w:szCs w:val="24"/>
        </w:rPr>
        <w:t>e most suitable locations in Utah C</w:t>
      </w:r>
      <w:r w:rsidR="00DB0BEE" w:rsidRPr="00D4204B">
        <w:rPr>
          <w:rFonts w:asciiTheme="minorHAnsi" w:hAnsiTheme="minorHAnsi" w:cstheme="minorHAnsi"/>
          <w:szCs w:val="24"/>
        </w:rPr>
        <w:t xml:space="preserve">ounty for </w:t>
      </w:r>
      <w:r w:rsidR="00104723">
        <w:rPr>
          <w:rFonts w:asciiTheme="minorHAnsi" w:hAnsiTheme="minorHAnsi" w:cstheme="minorHAnsi"/>
          <w:szCs w:val="24"/>
        </w:rPr>
        <w:t xml:space="preserve">cell phone towers by using </w:t>
      </w:r>
      <w:r w:rsidR="003B698C">
        <w:rPr>
          <w:rFonts w:asciiTheme="minorHAnsi" w:hAnsiTheme="minorHAnsi" w:cstheme="minorHAnsi"/>
          <w:szCs w:val="24"/>
        </w:rPr>
        <w:t xml:space="preserve">the </w:t>
      </w:r>
      <w:r w:rsidR="00104723">
        <w:rPr>
          <w:rFonts w:asciiTheme="minorHAnsi" w:hAnsiTheme="minorHAnsi" w:cstheme="minorHAnsi"/>
          <w:szCs w:val="24"/>
        </w:rPr>
        <w:t>three spatial considerations</w:t>
      </w:r>
      <w:r w:rsidR="003B698C">
        <w:rPr>
          <w:rFonts w:asciiTheme="minorHAnsi" w:hAnsiTheme="minorHAnsi" w:cstheme="minorHAnsi"/>
          <w:szCs w:val="24"/>
        </w:rPr>
        <w:t xml:space="preserve"> described below.</w:t>
      </w:r>
    </w:p>
    <w:p w14:paraId="7C43C897" w14:textId="77777777" w:rsidR="003506A5" w:rsidRDefault="003506A5">
      <w:pPr>
        <w:spacing w:after="160" w:line="259" w:lineRule="auto"/>
        <w:ind w:firstLine="0"/>
        <w:jc w:val="left"/>
        <w:rPr>
          <w:rFonts w:asciiTheme="minorHAnsi" w:hAnsiTheme="minorHAnsi" w:cstheme="minorHAnsi"/>
          <w:color w:val="2E74B5" w:themeColor="accent1" w:themeShade="BF"/>
          <w:sz w:val="32"/>
          <w:szCs w:val="32"/>
        </w:rPr>
      </w:pPr>
      <w:r>
        <w:rPr>
          <w:rFonts w:asciiTheme="minorHAnsi" w:hAnsiTheme="minorHAnsi" w:cstheme="minorHAnsi"/>
          <w:b/>
          <w:color w:val="2E74B5" w:themeColor="accent1" w:themeShade="BF"/>
          <w:sz w:val="32"/>
          <w:szCs w:val="32"/>
        </w:rPr>
        <w:br w:type="page"/>
      </w:r>
    </w:p>
    <w:p w14:paraId="6162379D" w14:textId="1B3FDE67" w:rsidR="00DB0BEE" w:rsidRPr="00D4204B" w:rsidRDefault="00DB0BEE" w:rsidP="00D4204B">
      <w:pPr>
        <w:pStyle w:val="Heading2"/>
        <w:spacing w:after="0"/>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lastRenderedPageBreak/>
        <w:t>Spatial Considerations</w:t>
      </w:r>
    </w:p>
    <w:p w14:paraId="0FFC68C4" w14:textId="42603836" w:rsidR="00DB0BEE" w:rsidRPr="00D4204B" w:rsidRDefault="00DB0BEE" w:rsidP="00305ADD">
      <w:pPr>
        <w:ind w:firstLine="0"/>
        <w:jc w:val="left"/>
        <w:rPr>
          <w:rFonts w:asciiTheme="minorHAnsi" w:hAnsiTheme="minorHAnsi" w:cstheme="minorHAnsi"/>
          <w:szCs w:val="24"/>
        </w:rPr>
      </w:pPr>
      <w:r w:rsidRPr="00D4204B">
        <w:rPr>
          <w:rFonts w:asciiTheme="minorHAnsi" w:hAnsiTheme="minorHAnsi" w:cstheme="minorHAnsi"/>
          <w:szCs w:val="24"/>
        </w:rPr>
        <w:t>For the purposes of thi</w:t>
      </w:r>
      <w:r w:rsidR="00CC0791">
        <w:rPr>
          <w:rFonts w:asciiTheme="minorHAnsi" w:hAnsiTheme="minorHAnsi" w:cstheme="minorHAnsi"/>
          <w:szCs w:val="24"/>
        </w:rPr>
        <w:t>s exercise, you will limit the spatial considerations to the following:</w:t>
      </w:r>
    </w:p>
    <w:p w14:paraId="614BDBCD" w14:textId="77777777" w:rsidR="00DB0BEE" w:rsidRPr="00D4204B" w:rsidRDefault="00DB0BEE" w:rsidP="004915DC">
      <w:pPr>
        <w:jc w:val="left"/>
        <w:rPr>
          <w:rFonts w:asciiTheme="minorHAnsi" w:hAnsiTheme="minorHAnsi" w:cstheme="minorHAnsi"/>
          <w:szCs w:val="24"/>
        </w:rPr>
      </w:pPr>
    </w:p>
    <w:p w14:paraId="363C34F2" w14:textId="6A071193" w:rsidR="00DB0BEE" w:rsidRPr="00D4204B" w:rsidRDefault="00DB0BEE" w:rsidP="00E45825">
      <w:pPr>
        <w:pStyle w:val="BulletsStyle"/>
        <w:numPr>
          <w:ilvl w:val="0"/>
          <w:numId w:val="0"/>
        </w:numPr>
        <w:adjustRightInd w:val="0"/>
        <w:ind w:left="3600" w:hanging="3600"/>
        <w:jc w:val="left"/>
        <w:rPr>
          <w:rFonts w:asciiTheme="minorHAnsi" w:hAnsiTheme="minorHAnsi" w:cstheme="minorHAnsi"/>
          <w:szCs w:val="24"/>
        </w:rPr>
      </w:pPr>
      <w:r w:rsidRPr="00D4204B">
        <w:rPr>
          <w:rFonts w:asciiTheme="minorHAnsi" w:hAnsiTheme="minorHAnsi" w:cstheme="minorHAnsi"/>
          <w:szCs w:val="24"/>
        </w:rPr>
        <w:t>Proxim</w:t>
      </w:r>
      <w:r w:rsidR="00305ADD">
        <w:rPr>
          <w:rFonts w:asciiTheme="minorHAnsi" w:hAnsiTheme="minorHAnsi" w:cstheme="minorHAnsi"/>
          <w:szCs w:val="24"/>
        </w:rPr>
        <w:t xml:space="preserve">ity to cell tower: </w:t>
      </w:r>
      <w:r w:rsidR="00305ADD" w:rsidRPr="00E45825">
        <w:rPr>
          <w:rFonts w:asciiTheme="minorHAnsi" w:hAnsiTheme="minorHAnsi" w:cstheme="minorHAnsi"/>
          <w:szCs w:val="24"/>
        </w:rPr>
        <w:tab/>
      </w:r>
      <w:r w:rsidR="00E45825">
        <w:rPr>
          <w:rFonts w:asciiTheme="minorHAnsi" w:hAnsiTheme="minorHAnsi" w:cstheme="minorHAnsi"/>
        </w:rPr>
        <w:t>F</w:t>
      </w:r>
      <w:r w:rsidR="00305ADD" w:rsidRPr="00E45825">
        <w:rPr>
          <w:rFonts w:asciiTheme="minorHAnsi" w:hAnsiTheme="minorHAnsi" w:cstheme="minorHAnsi"/>
        </w:rPr>
        <w:t>ind l</w:t>
      </w:r>
      <w:r w:rsidR="00680FAD">
        <w:rPr>
          <w:rFonts w:asciiTheme="minorHAnsi" w:hAnsiTheme="minorHAnsi" w:cstheme="minorHAnsi"/>
        </w:rPr>
        <w:t>ocations with a density</w:t>
      </w:r>
      <w:r w:rsidR="00E45825">
        <w:rPr>
          <w:rFonts w:asciiTheme="minorHAnsi" w:hAnsiTheme="minorHAnsi" w:cstheme="minorHAnsi"/>
        </w:rPr>
        <w:t xml:space="preserve"> less</w:t>
      </w:r>
      <w:r w:rsidR="00305ADD" w:rsidRPr="00E45825">
        <w:rPr>
          <w:rFonts w:asciiTheme="minorHAnsi" w:hAnsiTheme="minorHAnsi" w:cstheme="minorHAnsi"/>
        </w:rPr>
        <w:t xml:space="preserve"> than 20 cell towers per 10,000 square-kilometers (i.e. in a 100x100 km</w:t>
      </w:r>
      <w:r w:rsidR="003B698C">
        <w:rPr>
          <w:rFonts w:asciiTheme="minorHAnsi" w:hAnsiTheme="minorHAnsi" w:cstheme="minorHAnsi"/>
          <w:vertAlign w:val="superscript"/>
        </w:rPr>
        <w:t>2</w:t>
      </w:r>
      <w:r w:rsidR="00305ADD" w:rsidRPr="00E45825">
        <w:rPr>
          <w:rFonts w:asciiTheme="minorHAnsi" w:hAnsiTheme="minorHAnsi" w:cstheme="minorHAnsi"/>
        </w:rPr>
        <w:t>).</w:t>
      </w:r>
    </w:p>
    <w:p w14:paraId="2392962A" w14:textId="77777777" w:rsidR="004915DC" w:rsidRDefault="004915DC" w:rsidP="00E45825">
      <w:pPr>
        <w:pStyle w:val="BulletsStyle"/>
        <w:numPr>
          <w:ilvl w:val="0"/>
          <w:numId w:val="0"/>
        </w:numPr>
        <w:ind w:left="360" w:hanging="360"/>
        <w:jc w:val="left"/>
        <w:rPr>
          <w:rFonts w:asciiTheme="minorHAnsi" w:hAnsiTheme="minorHAnsi" w:cstheme="minorHAnsi"/>
          <w:szCs w:val="24"/>
        </w:rPr>
      </w:pPr>
    </w:p>
    <w:p w14:paraId="3EC7E9DA" w14:textId="6F50FDC1" w:rsidR="00DB0BEE" w:rsidRDefault="00B438A7" w:rsidP="00E45825">
      <w:pPr>
        <w:pStyle w:val="BulletsStyle"/>
        <w:numPr>
          <w:ilvl w:val="0"/>
          <w:numId w:val="0"/>
        </w:numPr>
        <w:ind w:left="3600" w:hanging="3600"/>
        <w:jc w:val="left"/>
        <w:rPr>
          <w:rFonts w:asciiTheme="minorHAnsi" w:hAnsiTheme="minorHAnsi" w:cstheme="minorHAnsi"/>
          <w:szCs w:val="24"/>
        </w:rPr>
      </w:pPr>
      <w:r>
        <w:rPr>
          <w:rFonts w:asciiTheme="minorHAnsi" w:hAnsiTheme="minorHAnsi" w:cstheme="minorHAnsi"/>
          <w:szCs w:val="24"/>
        </w:rPr>
        <w:t xml:space="preserve">Proximity to major roads: </w:t>
      </w:r>
      <w:r w:rsidR="00305ADD">
        <w:rPr>
          <w:rFonts w:asciiTheme="minorHAnsi" w:hAnsiTheme="minorHAnsi" w:cstheme="minorHAnsi"/>
          <w:szCs w:val="24"/>
        </w:rPr>
        <w:tab/>
      </w:r>
      <w:r w:rsidR="000A21B1">
        <w:rPr>
          <w:rFonts w:asciiTheme="minorHAnsi" w:hAnsiTheme="minorHAnsi" w:cstheme="minorHAnsi"/>
          <w:szCs w:val="24"/>
        </w:rPr>
        <w:t>Find specific</w:t>
      </w:r>
      <w:r w:rsidR="00DB0BEE" w:rsidRPr="00D4204B">
        <w:rPr>
          <w:rFonts w:asciiTheme="minorHAnsi" w:hAnsiTheme="minorHAnsi" w:cstheme="minorHAnsi"/>
          <w:szCs w:val="24"/>
        </w:rPr>
        <w:t xml:space="preserve"> locations that are within 1 km of </w:t>
      </w:r>
      <w:r w:rsidR="00A11842">
        <w:rPr>
          <w:rFonts w:asciiTheme="minorHAnsi" w:hAnsiTheme="minorHAnsi" w:cstheme="minorHAnsi"/>
          <w:szCs w:val="24"/>
        </w:rPr>
        <w:t xml:space="preserve">the </w:t>
      </w:r>
      <w:r w:rsidR="00DB0BEE" w:rsidRPr="00D4204B">
        <w:rPr>
          <w:rFonts w:asciiTheme="minorHAnsi" w:hAnsiTheme="minorHAnsi" w:cstheme="minorHAnsi"/>
          <w:szCs w:val="24"/>
        </w:rPr>
        <w:t>I-15</w:t>
      </w:r>
      <w:r w:rsidR="003B698C">
        <w:rPr>
          <w:rFonts w:asciiTheme="minorHAnsi" w:hAnsiTheme="minorHAnsi" w:cstheme="minorHAnsi"/>
          <w:szCs w:val="24"/>
        </w:rPr>
        <w:t xml:space="preserve"> freeway</w:t>
      </w:r>
      <w:r w:rsidR="00DB0BEE" w:rsidRPr="00D4204B">
        <w:rPr>
          <w:rFonts w:asciiTheme="minorHAnsi" w:hAnsiTheme="minorHAnsi" w:cstheme="minorHAnsi"/>
          <w:szCs w:val="24"/>
        </w:rPr>
        <w:t xml:space="preserve"> or </w:t>
      </w:r>
      <w:r w:rsidR="00305ADD">
        <w:rPr>
          <w:rFonts w:asciiTheme="minorHAnsi" w:hAnsiTheme="minorHAnsi" w:cstheme="minorHAnsi"/>
          <w:szCs w:val="24"/>
        </w:rPr>
        <w:t>a</w:t>
      </w:r>
      <w:r w:rsidR="00DB0BEE" w:rsidRPr="00D4204B">
        <w:rPr>
          <w:rFonts w:asciiTheme="minorHAnsi" w:hAnsiTheme="minorHAnsi" w:cstheme="minorHAnsi"/>
          <w:szCs w:val="24"/>
        </w:rPr>
        <w:t xml:space="preserve">ny of the </w:t>
      </w:r>
      <w:r w:rsidR="00A11842">
        <w:rPr>
          <w:rFonts w:asciiTheme="minorHAnsi" w:hAnsiTheme="minorHAnsi" w:cstheme="minorHAnsi"/>
          <w:szCs w:val="24"/>
        </w:rPr>
        <w:t xml:space="preserve">other </w:t>
      </w:r>
      <w:r w:rsidR="00DB0BEE" w:rsidRPr="00D4204B">
        <w:rPr>
          <w:rFonts w:asciiTheme="minorHAnsi" w:hAnsiTheme="minorHAnsi" w:cstheme="minorHAnsi"/>
          <w:szCs w:val="24"/>
        </w:rPr>
        <w:t>named highways in Utah County.</w:t>
      </w:r>
    </w:p>
    <w:p w14:paraId="4352BADA" w14:textId="77777777" w:rsidR="004915DC" w:rsidRPr="00D4204B" w:rsidRDefault="004915DC" w:rsidP="00E45825">
      <w:pPr>
        <w:pStyle w:val="BulletsStyle"/>
        <w:numPr>
          <w:ilvl w:val="0"/>
          <w:numId w:val="0"/>
        </w:numPr>
        <w:ind w:left="4320" w:hanging="4320"/>
        <w:jc w:val="left"/>
        <w:rPr>
          <w:rFonts w:asciiTheme="minorHAnsi" w:hAnsiTheme="minorHAnsi" w:cstheme="minorHAnsi"/>
          <w:szCs w:val="24"/>
        </w:rPr>
      </w:pPr>
    </w:p>
    <w:p w14:paraId="1663240B" w14:textId="5CEA8AEE" w:rsidR="00DB0BEE" w:rsidRPr="00D4204B" w:rsidRDefault="00B438A7" w:rsidP="002434D5">
      <w:pPr>
        <w:pStyle w:val="BulletsStyle"/>
        <w:numPr>
          <w:ilvl w:val="0"/>
          <w:numId w:val="0"/>
        </w:numPr>
        <w:ind w:left="3600" w:hanging="3600"/>
        <w:jc w:val="left"/>
        <w:rPr>
          <w:rFonts w:asciiTheme="minorHAnsi" w:hAnsiTheme="minorHAnsi" w:cstheme="minorHAnsi"/>
          <w:szCs w:val="24"/>
        </w:rPr>
      </w:pPr>
      <w:r>
        <w:rPr>
          <w:rFonts w:asciiTheme="minorHAnsi" w:hAnsiTheme="minorHAnsi" w:cstheme="minorHAnsi"/>
          <w:szCs w:val="24"/>
        </w:rPr>
        <w:t xml:space="preserve">Terrain slope: </w:t>
      </w:r>
      <w:r w:rsidR="00305ADD">
        <w:rPr>
          <w:rFonts w:asciiTheme="minorHAnsi" w:hAnsiTheme="minorHAnsi" w:cstheme="minorHAnsi"/>
          <w:szCs w:val="24"/>
        </w:rPr>
        <w:tab/>
      </w:r>
      <w:r w:rsidR="00DB0BEE" w:rsidRPr="00D4204B">
        <w:rPr>
          <w:rFonts w:asciiTheme="minorHAnsi" w:hAnsiTheme="minorHAnsi" w:cstheme="minorHAnsi"/>
          <w:szCs w:val="24"/>
        </w:rPr>
        <w:t>Usually towers can be constructed on a variety of sl</w:t>
      </w:r>
      <w:r w:rsidR="001D1725">
        <w:rPr>
          <w:rFonts w:asciiTheme="minorHAnsi" w:hAnsiTheme="minorHAnsi" w:cstheme="minorHAnsi"/>
          <w:szCs w:val="24"/>
        </w:rPr>
        <w:t>opes,</w:t>
      </w:r>
      <w:r>
        <w:rPr>
          <w:rFonts w:asciiTheme="minorHAnsi" w:hAnsiTheme="minorHAnsi" w:cstheme="minorHAnsi"/>
          <w:szCs w:val="24"/>
        </w:rPr>
        <w:t xml:space="preserve"> however, flatter slopes </w:t>
      </w:r>
      <w:r w:rsidR="00DB0BEE" w:rsidRPr="00D4204B">
        <w:rPr>
          <w:rFonts w:asciiTheme="minorHAnsi" w:hAnsiTheme="minorHAnsi" w:cstheme="minorHAnsi"/>
          <w:szCs w:val="24"/>
        </w:rPr>
        <w:t xml:space="preserve">are less expensive to build on and can also require shorter towers. </w:t>
      </w:r>
      <w:r w:rsidR="002434D5">
        <w:rPr>
          <w:rFonts w:asciiTheme="minorHAnsi" w:hAnsiTheme="minorHAnsi" w:cstheme="minorHAnsi"/>
          <w:szCs w:val="24"/>
        </w:rPr>
        <w:t xml:space="preserve">Find </w:t>
      </w:r>
      <w:r w:rsidR="00DB0BEE" w:rsidRPr="00D4204B">
        <w:rPr>
          <w:rFonts w:asciiTheme="minorHAnsi" w:hAnsiTheme="minorHAnsi" w:cstheme="minorHAnsi"/>
          <w:szCs w:val="24"/>
        </w:rPr>
        <w:t>locations with a slope of less than 5 degrees.</w:t>
      </w:r>
    </w:p>
    <w:p w14:paraId="746A7749" w14:textId="77777777" w:rsidR="00DB0BEE" w:rsidRPr="00D4204B" w:rsidRDefault="00DB0BEE" w:rsidP="004915DC">
      <w:pPr>
        <w:jc w:val="left"/>
        <w:rPr>
          <w:rFonts w:asciiTheme="minorHAnsi" w:hAnsiTheme="minorHAnsi" w:cstheme="minorHAnsi"/>
          <w:szCs w:val="24"/>
        </w:rPr>
      </w:pPr>
    </w:p>
    <w:p w14:paraId="336F1BB0" w14:textId="77777777" w:rsidR="00DB0BEE" w:rsidRPr="00D4204B" w:rsidRDefault="00DB0BEE" w:rsidP="004915DC">
      <w:pPr>
        <w:pStyle w:val="Heading2"/>
        <w:spacing w:after="0"/>
        <w:jc w:val="left"/>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t>Data</w:t>
      </w:r>
    </w:p>
    <w:p w14:paraId="1C3DD89D" w14:textId="2F17D7E8" w:rsidR="00305ADD" w:rsidRDefault="00305ADD" w:rsidP="00992D92">
      <w:pPr>
        <w:pStyle w:val="BulletsStyle"/>
        <w:numPr>
          <w:ilvl w:val="0"/>
          <w:numId w:val="0"/>
        </w:numPr>
        <w:ind w:left="3600" w:hanging="3600"/>
        <w:jc w:val="left"/>
        <w:rPr>
          <w:rFonts w:asciiTheme="minorHAnsi" w:hAnsiTheme="minorHAnsi" w:cstheme="minorHAnsi"/>
          <w:szCs w:val="24"/>
        </w:rPr>
      </w:pPr>
      <w:r>
        <w:rPr>
          <w:rFonts w:asciiTheme="minorHAnsi" w:hAnsiTheme="minorHAnsi" w:cstheme="minorHAnsi"/>
          <w:szCs w:val="24"/>
        </w:rPr>
        <w:t>Cellular:</w:t>
      </w:r>
      <w:r>
        <w:rPr>
          <w:rFonts w:asciiTheme="minorHAnsi" w:hAnsiTheme="minorHAnsi" w:cstheme="minorHAnsi"/>
          <w:szCs w:val="24"/>
        </w:rPr>
        <w:tab/>
      </w:r>
      <w:hyperlink r:id="rId9" w:history="1">
        <w:r w:rsidRPr="00F861DA">
          <w:rPr>
            <w:rStyle w:val="Hyperlink"/>
            <w:rFonts w:asciiTheme="minorHAnsi" w:hAnsiTheme="minorHAnsi" w:cstheme="minorHAnsi"/>
            <w:szCs w:val="24"/>
          </w:rPr>
          <w:t>http://www.mapcruzin.com/free-wireless-gis-maps/cellular-shapefile.htm</w:t>
        </w:r>
      </w:hyperlink>
      <w:r w:rsidR="00DB0BEE" w:rsidRPr="00D4204B">
        <w:rPr>
          <w:rFonts w:asciiTheme="minorHAnsi" w:hAnsiTheme="minorHAnsi" w:cstheme="minorHAnsi"/>
          <w:szCs w:val="24"/>
        </w:rPr>
        <w:t xml:space="preserve"> </w:t>
      </w:r>
    </w:p>
    <w:p w14:paraId="488605A1" w14:textId="789EB1F0" w:rsidR="00DB0BEE" w:rsidRDefault="001A634F" w:rsidP="00992D92">
      <w:pPr>
        <w:pStyle w:val="BulletsStyle"/>
        <w:numPr>
          <w:ilvl w:val="0"/>
          <w:numId w:val="0"/>
        </w:numPr>
        <w:ind w:left="3600"/>
        <w:jc w:val="left"/>
        <w:rPr>
          <w:rFonts w:asciiTheme="minorHAnsi" w:hAnsiTheme="minorHAnsi" w:cstheme="minorHAnsi"/>
          <w:szCs w:val="24"/>
        </w:rPr>
      </w:pPr>
      <w:r>
        <w:rPr>
          <w:rFonts w:asciiTheme="minorHAnsi" w:hAnsiTheme="minorHAnsi" w:cstheme="minorHAnsi"/>
          <w:szCs w:val="24"/>
        </w:rPr>
        <w:t xml:space="preserve">Click the </w:t>
      </w:r>
      <w:r w:rsidR="00DB0BEE" w:rsidRPr="001A634F">
        <w:rPr>
          <w:rFonts w:asciiTheme="minorHAnsi" w:hAnsiTheme="minorHAnsi" w:cstheme="minorHAnsi"/>
          <w:b/>
          <w:szCs w:val="24"/>
        </w:rPr>
        <w:t>Download FCC Cellular Shapefile</w:t>
      </w:r>
      <w:r>
        <w:rPr>
          <w:rFonts w:asciiTheme="minorHAnsi" w:hAnsiTheme="minorHAnsi" w:cstheme="minorHAnsi"/>
          <w:szCs w:val="24"/>
        </w:rPr>
        <w:t xml:space="preserve"> </w:t>
      </w:r>
      <w:r w:rsidR="00DB0BEE" w:rsidRPr="00D4204B">
        <w:rPr>
          <w:rFonts w:asciiTheme="minorHAnsi" w:hAnsiTheme="minorHAnsi" w:cstheme="minorHAnsi"/>
          <w:szCs w:val="24"/>
        </w:rPr>
        <w:t>to download the cellular shapef</w:t>
      </w:r>
      <w:r w:rsidR="00FD3719">
        <w:rPr>
          <w:rFonts w:asciiTheme="minorHAnsi" w:hAnsiTheme="minorHAnsi" w:cstheme="minorHAnsi"/>
          <w:szCs w:val="24"/>
        </w:rPr>
        <w:t>ile for this project. T</w:t>
      </w:r>
      <w:r w:rsidR="00DB0BEE" w:rsidRPr="00D4204B">
        <w:rPr>
          <w:rFonts w:asciiTheme="minorHAnsi" w:hAnsiTheme="minorHAnsi" w:cstheme="minorHAnsi"/>
          <w:szCs w:val="24"/>
        </w:rPr>
        <w:t xml:space="preserve">his </w:t>
      </w:r>
      <w:r w:rsidR="003B698C">
        <w:rPr>
          <w:rFonts w:asciiTheme="minorHAnsi" w:hAnsiTheme="minorHAnsi" w:cstheme="minorHAnsi"/>
          <w:szCs w:val="24"/>
        </w:rPr>
        <w:t>is a slightly</w:t>
      </w:r>
      <w:r w:rsidR="00DB0BEE" w:rsidRPr="00D4204B">
        <w:rPr>
          <w:rFonts w:asciiTheme="minorHAnsi" w:hAnsiTheme="minorHAnsi" w:cstheme="minorHAnsi"/>
          <w:szCs w:val="24"/>
        </w:rPr>
        <w:t xml:space="preserve"> outdated shapefile of cell towers across the United States</w:t>
      </w:r>
      <w:r w:rsidR="003B698C">
        <w:rPr>
          <w:rFonts w:asciiTheme="minorHAnsi" w:hAnsiTheme="minorHAnsi" w:cstheme="minorHAnsi"/>
          <w:szCs w:val="24"/>
        </w:rPr>
        <w:t xml:space="preserve"> but is suitable for the purposes of this exercise</w:t>
      </w:r>
      <w:r w:rsidR="00DB0BEE" w:rsidRPr="00D4204B">
        <w:rPr>
          <w:rFonts w:asciiTheme="minorHAnsi" w:hAnsiTheme="minorHAnsi" w:cstheme="minorHAnsi"/>
          <w:szCs w:val="24"/>
        </w:rPr>
        <w:t>. If this link doesn’t work for you, any cellular shapefile you can find online can work for this lab.</w:t>
      </w:r>
    </w:p>
    <w:p w14:paraId="372DC80C" w14:textId="77777777" w:rsidR="000162F8" w:rsidRPr="00D4204B" w:rsidRDefault="000162F8" w:rsidP="00992D92">
      <w:pPr>
        <w:pStyle w:val="BulletsStyle"/>
        <w:numPr>
          <w:ilvl w:val="0"/>
          <w:numId w:val="0"/>
        </w:numPr>
        <w:ind w:left="3600"/>
        <w:jc w:val="left"/>
        <w:rPr>
          <w:rFonts w:asciiTheme="minorHAnsi" w:hAnsiTheme="minorHAnsi" w:cstheme="minorHAnsi"/>
          <w:szCs w:val="24"/>
        </w:rPr>
      </w:pPr>
    </w:p>
    <w:p w14:paraId="5A234E0D" w14:textId="40C29E99" w:rsidR="00557909" w:rsidRDefault="000162F8" w:rsidP="00992D92">
      <w:pPr>
        <w:pStyle w:val="BulletsStyle"/>
        <w:numPr>
          <w:ilvl w:val="0"/>
          <w:numId w:val="0"/>
        </w:numPr>
        <w:ind w:left="3600" w:hanging="3600"/>
        <w:jc w:val="left"/>
        <w:rPr>
          <w:rFonts w:asciiTheme="minorHAnsi" w:hAnsiTheme="minorHAnsi" w:cstheme="minorHAnsi"/>
          <w:szCs w:val="24"/>
        </w:rPr>
      </w:pPr>
      <w:r w:rsidRPr="00D4204B">
        <w:rPr>
          <w:rFonts w:asciiTheme="minorHAnsi" w:hAnsiTheme="minorHAnsi" w:cstheme="minorHAnsi"/>
          <w:szCs w:val="24"/>
        </w:rPr>
        <w:t>Utah Countie</w:t>
      </w:r>
      <w:r>
        <w:rPr>
          <w:rFonts w:asciiTheme="minorHAnsi" w:hAnsiTheme="minorHAnsi" w:cstheme="minorHAnsi"/>
          <w:szCs w:val="24"/>
        </w:rPr>
        <w:t>s Shapefile:</w:t>
      </w:r>
      <w:r>
        <w:rPr>
          <w:rFonts w:asciiTheme="minorHAnsi" w:hAnsiTheme="minorHAnsi" w:cstheme="minorHAnsi"/>
          <w:szCs w:val="24"/>
        </w:rPr>
        <w:tab/>
      </w:r>
      <w:hyperlink r:id="rId10" w:history="1">
        <w:r w:rsidR="00DB0BEE" w:rsidRPr="00D4204B">
          <w:rPr>
            <w:rStyle w:val="Hyperlink"/>
            <w:rFonts w:asciiTheme="minorHAnsi" w:hAnsiTheme="minorHAnsi" w:cstheme="minorHAnsi"/>
            <w:szCs w:val="24"/>
          </w:rPr>
          <w:t>http://gis.utah.gov/data/boundaries/citycountystate/</w:t>
        </w:r>
      </w:hyperlink>
      <w:r w:rsidR="00DB0BEE" w:rsidRPr="00D4204B">
        <w:rPr>
          <w:rFonts w:asciiTheme="minorHAnsi" w:hAnsiTheme="minorHAnsi" w:cstheme="minorHAnsi"/>
          <w:szCs w:val="24"/>
        </w:rPr>
        <w:t xml:space="preserve"> </w:t>
      </w:r>
    </w:p>
    <w:p w14:paraId="5892D165" w14:textId="25D47E2C" w:rsidR="00DB0BEE" w:rsidRDefault="001344C5" w:rsidP="00992D92">
      <w:pPr>
        <w:pStyle w:val="BulletsStyle"/>
        <w:numPr>
          <w:ilvl w:val="0"/>
          <w:numId w:val="0"/>
        </w:numPr>
        <w:ind w:left="3600"/>
        <w:jc w:val="left"/>
        <w:rPr>
          <w:rFonts w:asciiTheme="minorHAnsi" w:hAnsiTheme="minorHAnsi" w:cstheme="minorHAnsi"/>
          <w:szCs w:val="24"/>
        </w:rPr>
      </w:pPr>
      <w:r>
        <w:rPr>
          <w:rFonts w:asciiTheme="minorHAnsi" w:hAnsiTheme="minorHAnsi" w:cstheme="minorHAnsi"/>
          <w:szCs w:val="24"/>
        </w:rPr>
        <w:t>F</w:t>
      </w:r>
      <w:r w:rsidR="00DB0BEE" w:rsidRPr="00D4204B">
        <w:rPr>
          <w:rFonts w:asciiTheme="minorHAnsi" w:hAnsiTheme="minorHAnsi" w:cstheme="minorHAnsi"/>
          <w:szCs w:val="24"/>
        </w:rPr>
        <w:t xml:space="preserve">ind a shapefile that represents all the counties from Utah </w:t>
      </w:r>
      <w:r>
        <w:rPr>
          <w:rFonts w:asciiTheme="minorHAnsi" w:hAnsiTheme="minorHAnsi" w:cstheme="minorHAnsi"/>
          <w:szCs w:val="24"/>
        </w:rPr>
        <w:t xml:space="preserve">Under </w:t>
      </w:r>
      <w:r w:rsidR="00DB0BEE" w:rsidRPr="00D4204B">
        <w:rPr>
          <w:rFonts w:asciiTheme="minorHAnsi" w:hAnsiTheme="minorHAnsi" w:cstheme="minorHAnsi"/>
          <w:szCs w:val="24"/>
        </w:rPr>
        <w:t xml:space="preserve">the </w:t>
      </w:r>
      <w:r w:rsidR="00DB0BEE" w:rsidRPr="001344C5">
        <w:rPr>
          <w:rFonts w:asciiTheme="minorHAnsi" w:hAnsiTheme="minorHAnsi" w:cstheme="minorHAnsi"/>
          <w:b/>
          <w:szCs w:val="24"/>
        </w:rPr>
        <w:t>County Boundaries</w:t>
      </w:r>
      <w:r w:rsidR="00DB0BEE" w:rsidRPr="00D4204B">
        <w:rPr>
          <w:rFonts w:asciiTheme="minorHAnsi" w:hAnsiTheme="minorHAnsi" w:cstheme="minorHAnsi"/>
          <w:szCs w:val="24"/>
        </w:rPr>
        <w:t xml:space="preserve"> section,</w:t>
      </w:r>
      <w:r>
        <w:rPr>
          <w:rFonts w:asciiTheme="minorHAnsi" w:hAnsiTheme="minorHAnsi" w:cstheme="minorHAnsi"/>
          <w:szCs w:val="24"/>
        </w:rPr>
        <w:t xml:space="preserve"> download the </w:t>
      </w:r>
      <w:r w:rsidR="00DB0BEE" w:rsidRPr="001344C5">
        <w:rPr>
          <w:rFonts w:asciiTheme="minorHAnsi" w:hAnsiTheme="minorHAnsi" w:cstheme="minorHAnsi"/>
          <w:b/>
          <w:szCs w:val="24"/>
        </w:rPr>
        <w:t>County Boundaries: Shapefile</w:t>
      </w:r>
      <w:r>
        <w:rPr>
          <w:rFonts w:asciiTheme="minorHAnsi" w:hAnsiTheme="minorHAnsi" w:cstheme="minorHAnsi"/>
          <w:szCs w:val="24"/>
        </w:rPr>
        <w:t xml:space="preserve">. </w:t>
      </w:r>
    </w:p>
    <w:p w14:paraId="64F5ED30" w14:textId="77777777" w:rsidR="000162F8" w:rsidRPr="00D4204B" w:rsidRDefault="000162F8" w:rsidP="00992D92">
      <w:pPr>
        <w:pStyle w:val="BulletsStyle"/>
        <w:numPr>
          <w:ilvl w:val="0"/>
          <w:numId w:val="0"/>
        </w:numPr>
        <w:ind w:left="3600" w:hanging="3600"/>
        <w:jc w:val="left"/>
        <w:rPr>
          <w:rFonts w:asciiTheme="minorHAnsi" w:hAnsiTheme="minorHAnsi" w:cstheme="minorHAnsi"/>
          <w:szCs w:val="24"/>
        </w:rPr>
      </w:pPr>
    </w:p>
    <w:p w14:paraId="2DE17467" w14:textId="054B19B8" w:rsidR="00557909" w:rsidRDefault="000162F8" w:rsidP="00992D92">
      <w:pPr>
        <w:pStyle w:val="BulletsStyle"/>
        <w:numPr>
          <w:ilvl w:val="0"/>
          <w:numId w:val="0"/>
        </w:numPr>
        <w:ind w:left="3600" w:hanging="3600"/>
        <w:jc w:val="left"/>
        <w:rPr>
          <w:rFonts w:asciiTheme="minorHAnsi" w:hAnsiTheme="minorHAnsi" w:cstheme="minorHAnsi"/>
          <w:szCs w:val="24"/>
        </w:rPr>
      </w:pPr>
      <w:r>
        <w:rPr>
          <w:rFonts w:asciiTheme="minorHAnsi" w:hAnsiTheme="minorHAnsi" w:cstheme="minorHAnsi"/>
          <w:szCs w:val="24"/>
        </w:rPr>
        <w:t>UDOT Highways:</w:t>
      </w:r>
      <w:r>
        <w:rPr>
          <w:rFonts w:asciiTheme="minorHAnsi" w:hAnsiTheme="minorHAnsi" w:cstheme="minorHAnsi"/>
          <w:szCs w:val="24"/>
        </w:rPr>
        <w:tab/>
      </w:r>
      <w:hyperlink r:id="rId11" w:history="1">
        <w:r w:rsidRPr="00F861DA">
          <w:rPr>
            <w:rStyle w:val="Hyperlink"/>
            <w:rFonts w:asciiTheme="minorHAnsi" w:hAnsiTheme="minorHAnsi" w:cstheme="minorHAnsi"/>
            <w:szCs w:val="24"/>
          </w:rPr>
          <w:t>http://gis.utah.gov/data/sgid-transportation/roads-system/</w:t>
        </w:r>
      </w:hyperlink>
      <w:r w:rsidR="00DB0BEE" w:rsidRPr="00D4204B">
        <w:rPr>
          <w:rFonts w:asciiTheme="minorHAnsi" w:hAnsiTheme="minorHAnsi" w:cstheme="minorHAnsi"/>
          <w:szCs w:val="24"/>
        </w:rPr>
        <w:t xml:space="preserve"> </w:t>
      </w:r>
    </w:p>
    <w:p w14:paraId="1377FCB7" w14:textId="6D231728" w:rsidR="00DB0BEE" w:rsidRDefault="0031488D" w:rsidP="00992D92">
      <w:pPr>
        <w:pStyle w:val="BulletsStyle"/>
        <w:numPr>
          <w:ilvl w:val="0"/>
          <w:numId w:val="0"/>
        </w:numPr>
        <w:ind w:left="3600"/>
        <w:jc w:val="left"/>
        <w:rPr>
          <w:rFonts w:asciiTheme="minorHAnsi" w:hAnsiTheme="minorHAnsi" w:cstheme="minorHAnsi"/>
          <w:szCs w:val="24"/>
        </w:rPr>
      </w:pPr>
      <w:r>
        <w:rPr>
          <w:rFonts w:asciiTheme="minorHAnsi" w:hAnsiTheme="minorHAnsi" w:cstheme="minorHAnsi"/>
          <w:szCs w:val="24"/>
        </w:rPr>
        <w:t>F</w:t>
      </w:r>
      <w:r w:rsidR="00DB0BEE" w:rsidRPr="00D4204B">
        <w:rPr>
          <w:rFonts w:asciiTheme="minorHAnsi" w:hAnsiTheme="minorHAnsi" w:cstheme="minorHAnsi"/>
          <w:szCs w:val="24"/>
        </w:rPr>
        <w:t>ind a shapefile that represents all the major road</w:t>
      </w:r>
      <w:r>
        <w:rPr>
          <w:rFonts w:asciiTheme="minorHAnsi" w:hAnsiTheme="minorHAnsi" w:cstheme="minorHAnsi"/>
          <w:szCs w:val="24"/>
        </w:rPr>
        <w:t xml:space="preserve">s and highways in Utah. Under the </w:t>
      </w:r>
      <w:r w:rsidR="00DB0BEE" w:rsidRPr="0031488D">
        <w:rPr>
          <w:rFonts w:asciiTheme="minorHAnsi" w:hAnsiTheme="minorHAnsi" w:cstheme="minorHAnsi"/>
          <w:b/>
          <w:szCs w:val="24"/>
        </w:rPr>
        <w:t>Highway Linear Referencing System Routes</w:t>
      </w:r>
      <w:r>
        <w:rPr>
          <w:rFonts w:asciiTheme="minorHAnsi" w:hAnsiTheme="minorHAnsi" w:cstheme="minorHAnsi"/>
          <w:szCs w:val="24"/>
        </w:rPr>
        <w:t xml:space="preserve"> section, download the </w:t>
      </w:r>
      <w:r w:rsidR="00DB0BEE" w:rsidRPr="0031488D">
        <w:rPr>
          <w:rFonts w:asciiTheme="minorHAnsi" w:hAnsiTheme="minorHAnsi" w:cstheme="minorHAnsi"/>
          <w:b/>
          <w:szCs w:val="24"/>
        </w:rPr>
        <w:t>UDOT LRS Routes: Shapefile.</w:t>
      </w:r>
      <w:r w:rsidR="00DB0BEE" w:rsidRPr="00D4204B">
        <w:rPr>
          <w:rFonts w:asciiTheme="minorHAnsi" w:hAnsiTheme="minorHAnsi" w:cstheme="minorHAnsi"/>
          <w:szCs w:val="24"/>
        </w:rPr>
        <w:t xml:space="preserve"> </w:t>
      </w:r>
    </w:p>
    <w:p w14:paraId="7DFA91DF" w14:textId="77777777" w:rsidR="00992D92" w:rsidRPr="00D4204B" w:rsidRDefault="00992D92" w:rsidP="00992D92">
      <w:pPr>
        <w:pStyle w:val="BulletsStyle"/>
        <w:numPr>
          <w:ilvl w:val="0"/>
          <w:numId w:val="0"/>
        </w:numPr>
        <w:ind w:left="3600"/>
        <w:jc w:val="left"/>
        <w:rPr>
          <w:rFonts w:asciiTheme="minorHAnsi" w:hAnsiTheme="minorHAnsi" w:cstheme="minorHAnsi"/>
          <w:szCs w:val="24"/>
        </w:rPr>
      </w:pPr>
    </w:p>
    <w:p w14:paraId="2022E4F8" w14:textId="2D265BEC" w:rsidR="00992D92" w:rsidRDefault="00992D92" w:rsidP="00992D92">
      <w:pPr>
        <w:pStyle w:val="BulletsStyle"/>
        <w:numPr>
          <w:ilvl w:val="0"/>
          <w:numId w:val="0"/>
        </w:numPr>
        <w:ind w:left="3600" w:hanging="3600"/>
        <w:jc w:val="left"/>
        <w:rPr>
          <w:rFonts w:asciiTheme="minorHAnsi" w:hAnsiTheme="minorHAnsi" w:cstheme="minorHAnsi"/>
          <w:szCs w:val="24"/>
        </w:rPr>
      </w:pPr>
      <w:r w:rsidRPr="00D4204B">
        <w:rPr>
          <w:rFonts w:asciiTheme="minorHAnsi" w:hAnsiTheme="minorHAnsi" w:cstheme="minorHAnsi"/>
          <w:szCs w:val="24"/>
        </w:rPr>
        <w:t>NED (National Elevation Dataset):</w:t>
      </w:r>
      <w:r>
        <w:rPr>
          <w:rFonts w:asciiTheme="minorHAnsi" w:hAnsiTheme="minorHAnsi" w:cstheme="minorHAnsi"/>
          <w:szCs w:val="24"/>
        </w:rPr>
        <w:tab/>
      </w:r>
      <w:hyperlink r:id="rId12" w:history="1">
        <w:r w:rsidRPr="00F861DA">
          <w:rPr>
            <w:rStyle w:val="Hyperlink"/>
            <w:rFonts w:asciiTheme="minorHAnsi" w:hAnsiTheme="minorHAnsi" w:cstheme="minorHAnsi"/>
            <w:szCs w:val="24"/>
          </w:rPr>
          <w:t>http://gis.utah.gov/data/elevation-terrain-data/10-30-meter-elevation-models-usgs-ned/</w:t>
        </w:r>
      </w:hyperlink>
      <w:r w:rsidR="00DB0BEE" w:rsidRPr="00D4204B">
        <w:rPr>
          <w:rFonts w:asciiTheme="minorHAnsi" w:hAnsiTheme="minorHAnsi" w:cstheme="minorHAnsi"/>
          <w:szCs w:val="24"/>
        </w:rPr>
        <w:t xml:space="preserve"> </w:t>
      </w:r>
    </w:p>
    <w:p w14:paraId="514634AA" w14:textId="7B1D3148" w:rsidR="00DB0BEE" w:rsidRPr="00D4204B" w:rsidRDefault="008E2163" w:rsidP="003506A5">
      <w:pPr>
        <w:pStyle w:val="BulletsStyle"/>
        <w:numPr>
          <w:ilvl w:val="0"/>
          <w:numId w:val="0"/>
        </w:numPr>
        <w:ind w:left="3600"/>
        <w:jc w:val="left"/>
        <w:rPr>
          <w:rFonts w:asciiTheme="minorHAnsi" w:hAnsiTheme="minorHAnsi" w:cstheme="minorHAnsi"/>
          <w:szCs w:val="24"/>
        </w:rPr>
      </w:pPr>
      <w:r>
        <w:rPr>
          <w:rFonts w:asciiTheme="minorHAnsi" w:hAnsiTheme="minorHAnsi" w:cstheme="minorHAnsi"/>
          <w:szCs w:val="24"/>
        </w:rPr>
        <w:t>Download a</w:t>
      </w:r>
      <w:r w:rsidR="003B698C">
        <w:rPr>
          <w:rFonts w:asciiTheme="minorHAnsi" w:hAnsiTheme="minorHAnsi" w:cstheme="minorHAnsi"/>
          <w:szCs w:val="24"/>
        </w:rPr>
        <w:t xml:space="preserve">n </w:t>
      </w:r>
      <w:r w:rsidR="00DB0BEE" w:rsidRPr="00D4204B">
        <w:rPr>
          <w:rFonts w:asciiTheme="minorHAnsi" w:hAnsiTheme="minorHAnsi" w:cstheme="minorHAnsi"/>
          <w:szCs w:val="24"/>
        </w:rPr>
        <w:t xml:space="preserve">elevation dataset for Utah provided </w:t>
      </w:r>
      <w:r>
        <w:rPr>
          <w:rFonts w:asciiTheme="minorHAnsi" w:hAnsiTheme="minorHAnsi" w:cstheme="minorHAnsi"/>
          <w:szCs w:val="24"/>
        </w:rPr>
        <w:t xml:space="preserve">by the USGS. </w:t>
      </w:r>
      <w:r w:rsidR="00C817E2">
        <w:rPr>
          <w:rFonts w:asciiTheme="minorHAnsi" w:hAnsiTheme="minorHAnsi" w:cstheme="minorHAnsi"/>
          <w:szCs w:val="24"/>
        </w:rPr>
        <w:t>Open</w:t>
      </w:r>
      <w:r w:rsidR="00FC1CAF">
        <w:rPr>
          <w:rFonts w:asciiTheme="minorHAnsi" w:hAnsiTheme="minorHAnsi" w:cstheme="minorHAnsi"/>
          <w:szCs w:val="24"/>
        </w:rPr>
        <w:t xml:space="preserve"> e</w:t>
      </w:r>
      <w:r w:rsidR="00C817E2">
        <w:rPr>
          <w:rFonts w:asciiTheme="minorHAnsi" w:hAnsiTheme="minorHAnsi" w:cstheme="minorHAnsi"/>
          <w:szCs w:val="24"/>
        </w:rPr>
        <w:t xml:space="preserve">ither </w:t>
      </w:r>
      <w:r w:rsidR="00C817E2" w:rsidRPr="00C817E2">
        <w:rPr>
          <w:rFonts w:asciiTheme="minorHAnsi" w:hAnsiTheme="minorHAnsi" w:cstheme="minorHAnsi"/>
          <w:b/>
          <w:szCs w:val="24"/>
        </w:rPr>
        <w:t>Raster App: 10-meter USGS DEMs</w:t>
      </w:r>
      <w:r w:rsidR="00C817E2">
        <w:rPr>
          <w:rFonts w:asciiTheme="minorHAnsi" w:hAnsiTheme="minorHAnsi" w:cstheme="minorHAnsi"/>
          <w:szCs w:val="24"/>
        </w:rPr>
        <w:t xml:space="preserve"> or </w:t>
      </w:r>
      <w:r w:rsidR="00C817E2" w:rsidRPr="00C817E2">
        <w:rPr>
          <w:rFonts w:asciiTheme="minorHAnsi" w:hAnsiTheme="minorHAnsi" w:cstheme="minorHAnsi"/>
          <w:b/>
          <w:szCs w:val="24"/>
        </w:rPr>
        <w:lastRenderedPageBreak/>
        <w:t>30-</w:t>
      </w:r>
      <w:r w:rsidR="00FC1CAF" w:rsidRPr="00C817E2">
        <w:rPr>
          <w:rFonts w:asciiTheme="minorHAnsi" w:hAnsiTheme="minorHAnsi" w:cstheme="minorHAnsi"/>
          <w:b/>
          <w:szCs w:val="24"/>
        </w:rPr>
        <w:t xml:space="preserve">meter USGS </w:t>
      </w:r>
      <w:proofErr w:type="spellStart"/>
      <w:r w:rsidR="00FC1CAF" w:rsidRPr="00C817E2">
        <w:rPr>
          <w:rFonts w:asciiTheme="minorHAnsi" w:hAnsiTheme="minorHAnsi" w:cstheme="minorHAnsi"/>
          <w:b/>
          <w:szCs w:val="24"/>
        </w:rPr>
        <w:t>DEMs</w:t>
      </w:r>
      <w:r w:rsidR="00FC1CAF">
        <w:rPr>
          <w:rFonts w:asciiTheme="minorHAnsi" w:hAnsiTheme="minorHAnsi" w:cstheme="minorHAnsi"/>
          <w:szCs w:val="24"/>
        </w:rPr>
        <w:t>.</w:t>
      </w:r>
      <w:proofErr w:type="spellEnd"/>
      <w:r w:rsidR="00FC1CAF">
        <w:rPr>
          <w:rFonts w:asciiTheme="minorHAnsi" w:hAnsiTheme="minorHAnsi" w:cstheme="minorHAnsi"/>
          <w:szCs w:val="24"/>
        </w:rPr>
        <w:t xml:space="preserve"> </w:t>
      </w:r>
      <w:r>
        <w:rPr>
          <w:rFonts w:asciiTheme="minorHAnsi" w:hAnsiTheme="minorHAnsi" w:cstheme="minorHAnsi"/>
          <w:szCs w:val="24"/>
        </w:rPr>
        <w:t>D</w:t>
      </w:r>
      <w:r w:rsidR="00DB0BEE" w:rsidRPr="00D4204B">
        <w:rPr>
          <w:rFonts w:asciiTheme="minorHAnsi" w:hAnsiTheme="minorHAnsi" w:cstheme="minorHAnsi"/>
          <w:szCs w:val="24"/>
        </w:rPr>
        <w:t>ownload the 10m or 30m NED for Utah County using any of the methods on the page.</w:t>
      </w:r>
      <w:r w:rsidR="00DB0BEE" w:rsidRPr="00D4204B" w:rsidDel="00157714">
        <w:rPr>
          <w:rFonts w:asciiTheme="minorHAnsi" w:hAnsiTheme="minorHAnsi" w:cstheme="minorHAnsi"/>
          <w:szCs w:val="24"/>
        </w:rPr>
        <w:t xml:space="preserve"> </w:t>
      </w:r>
    </w:p>
    <w:p w14:paraId="0D5F3F3E" w14:textId="77777777" w:rsidR="00DB0BEE" w:rsidRPr="00D4204B" w:rsidRDefault="00DB0BEE" w:rsidP="00D4204B">
      <w:pPr>
        <w:pStyle w:val="Heading2"/>
        <w:spacing w:after="0"/>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t>ModelBuilder Tools</w:t>
      </w:r>
    </w:p>
    <w:p w14:paraId="1039D304" w14:textId="77777777" w:rsidR="003506A5" w:rsidRPr="008C66CD" w:rsidRDefault="003506A5" w:rsidP="003506A5">
      <w:pPr>
        <w:ind w:firstLine="0"/>
        <w:jc w:val="left"/>
        <w:rPr>
          <w:rFonts w:asciiTheme="minorHAnsi" w:hAnsiTheme="minorHAnsi" w:cstheme="minorHAnsi"/>
          <w:szCs w:val="24"/>
        </w:rPr>
      </w:pPr>
      <w:r>
        <w:rPr>
          <w:rFonts w:asciiTheme="minorHAnsi" w:hAnsiTheme="minorHAnsi" w:cstheme="minorHAnsi"/>
          <w:szCs w:val="24"/>
        </w:rPr>
        <w:t>You</w:t>
      </w:r>
      <w:r w:rsidRPr="008C66CD">
        <w:rPr>
          <w:rFonts w:asciiTheme="minorHAnsi" w:hAnsiTheme="minorHAnsi" w:cstheme="minorHAnsi"/>
          <w:szCs w:val="24"/>
        </w:rPr>
        <w:t xml:space="preserve"> will use the f</w:t>
      </w:r>
      <w:r>
        <w:rPr>
          <w:rFonts w:asciiTheme="minorHAnsi" w:hAnsiTheme="minorHAnsi" w:cstheme="minorHAnsi"/>
          <w:szCs w:val="24"/>
        </w:rPr>
        <w:t xml:space="preserve">ollowing new tools in this exercise </w:t>
      </w:r>
      <w:bookmarkStart w:id="1" w:name="_Hlk520734336"/>
      <w:r>
        <w:rPr>
          <w:rFonts w:asciiTheme="minorHAnsi" w:hAnsiTheme="minorHAnsi" w:cstheme="minorHAnsi"/>
          <w:szCs w:val="24"/>
        </w:rPr>
        <w:t>along with tools from previous labs</w:t>
      </w:r>
      <w:bookmarkEnd w:id="1"/>
      <w:r>
        <w:rPr>
          <w:rFonts w:asciiTheme="minorHAnsi" w:hAnsiTheme="minorHAnsi" w:cstheme="minorHAnsi"/>
          <w:szCs w:val="24"/>
        </w:rPr>
        <w:t>:</w:t>
      </w:r>
    </w:p>
    <w:p w14:paraId="09D859DB" w14:textId="77777777" w:rsidR="00DB0BEE" w:rsidRPr="00D4204B" w:rsidRDefault="00DB0BEE" w:rsidP="00D4204B">
      <w:pPr>
        <w:rPr>
          <w:rFonts w:asciiTheme="minorHAnsi" w:hAnsiTheme="minorHAnsi" w:cstheme="minorHAnsi"/>
          <w:szCs w:val="24"/>
        </w:rPr>
      </w:pPr>
    </w:p>
    <w:p w14:paraId="4BFBCE45" w14:textId="1312BC3C" w:rsidR="00DB0BEE" w:rsidRDefault="00DB0BEE" w:rsidP="00B604DB">
      <w:pPr>
        <w:pStyle w:val="BulletsStyle"/>
        <w:numPr>
          <w:ilvl w:val="0"/>
          <w:numId w:val="0"/>
        </w:numPr>
        <w:ind w:left="3600" w:hanging="3600"/>
        <w:jc w:val="left"/>
        <w:rPr>
          <w:rFonts w:asciiTheme="minorHAnsi" w:hAnsiTheme="minorHAnsi" w:cstheme="minorHAnsi"/>
          <w:szCs w:val="24"/>
        </w:rPr>
      </w:pPr>
      <w:r w:rsidRPr="00D4204B">
        <w:rPr>
          <w:rFonts w:asciiTheme="minorHAnsi" w:hAnsiTheme="minorHAnsi" w:cstheme="minorHAnsi"/>
          <w:szCs w:val="24"/>
        </w:rPr>
        <w:t>Density</w:t>
      </w:r>
      <w:r w:rsidR="006C543D">
        <w:rPr>
          <w:rFonts w:asciiTheme="minorHAnsi" w:hAnsiTheme="minorHAnsi" w:cstheme="minorHAnsi"/>
          <w:szCs w:val="24"/>
        </w:rPr>
        <w:t>:</w:t>
      </w:r>
      <w:r w:rsidRPr="00D4204B">
        <w:rPr>
          <w:rFonts w:asciiTheme="minorHAnsi" w:hAnsiTheme="minorHAnsi" w:cstheme="minorHAnsi"/>
          <w:szCs w:val="24"/>
        </w:rPr>
        <w:t xml:space="preserve"> </w:t>
      </w:r>
      <w:r w:rsidR="00B604DB">
        <w:rPr>
          <w:rFonts w:asciiTheme="minorHAnsi" w:hAnsiTheme="minorHAnsi" w:cstheme="minorHAnsi"/>
          <w:szCs w:val="24"/>
        </w:rPr>
        <w:tab/>
      </w:r>
      <w:r w:rsidR="003506A5">
        <w:rPr>
          <w:rFonts w:asciiTheme="minorHAnsi" w:hAnsiTheme="minorHAnsi" w:cstheme="minorHAnsi"/>
          <w:szCs w:val="24"/>
        </w:rPr>
        <w:t>Calculates the density of the input features within a region around each output cell</w:t>
      </w:r>
      <w:r w:rsidR="00D10512">
        <w:rPr>
          <w:rFonts w:asciiTheme="minorHAnsi" w:hAnsiTheme="minorHAnsi" w:cstheme="minorHAnsi"/>
          <w:szCs w:val="24"/>
        </w:rPr>
        <w:t xml:space="preserve">. </w:t>
      </w:r>
      <w:r w:rsidR="003506A5">
        <w:rPr>
          <w:rFonts w:asciiTheme="minorHAnsi" w:hAnsiTheme="minorHAnsi" w:cstheme="minorHAnsi"/>
          <w:szCs w:val="24"/>
        </w:rPr>
        <w:t>Density i</w:t>
      </w:r>
      <w:r w:rsidR="003506A5" w:rsidRPr="00D4204B">
        <w:rPr>
          <w:rFonts w:asciiTheme="minorHAnsi" w:hAnsiTheme="minorHAnsi" w:cstheme="minorHAnsi"/>
          <w:szCs w:val="24"/>
        </w:rPr>
        <w:t>s defined as the mass per unit volume</w:t>
      </w:r>
      <w:r w:rsidR="00D10512">
        <w:rPr>
          <w:rFonts w:asciiTheme="minorHAnsi" w:hAnsiTheme="minorHAnsi" w:cstheme="minorHAnsi"/>
          <w:szCs w:val="24"/>
        </w:rPr>
        <w:t>.</w:t>
      </w:r>
      <w:r w:rsidR="003506A5">
        <w:rPr>
          <w:rFonts w:asciiTheme="minorHAnsi" w:hAnsiTheme="minorHAnsi" w:cstheme="minorHAnsi"/>
          <w:szCs w:val="24"/>
        </w:rPr>
        <w:t xml:space="preserve"> </w:t>
      </w:r>
      <w:r w:rsidRPr="00D4204B">
        <w:rPr>
          <w:rFonts w:asciiTheme="minorHAnsi" w:hAnsiTheme="minorHAnsi" w:cstheme="minorHAnsi"/>
          <w:szCs w:val="24"/>
        </w:rPr>
        <w:t>In this lab, you are looking for the number of cell phone towers for a given area.</w:t>
      </w:r>
    </w:p>
    <w:p w14:paraId="5ED81A95" w14:textId="77777777" w:rsidR="00B604DB" w:rsidRPr="00D4204B" w:rsidRDefault="00B604DB" w:rsidP="00B604DB">
      <w:pPr>
        <w:pStyle w:val="BulletsStyle"/>
        <w:numPr>
          <w:ilvl w:val="0"/>
          <w:numId w:val="0"/>
        </w:numPr>
        <w:ind w:left="3600" w:hanging="3600"/>
        <w:jc w:val="left"/>
        <w:rPr>
          <w:rFonts w:asciiTheme="minorHAnsi" w:hAnsiTheme="minorHAnsi" w:cstheme="minorHAnsi"/>
          <w:szCs w:val="24"/>
        </w:rPr>
      </w:pPr>
    </w:p>
    <w:p w14:paraId="16251140" w14:textId="17A36411" w:rsidR="00DB0BEE" w:rsidRDefault="00DB0BEE" w:rsidP="00B604DB">
      <w:pPr>
        <w:pStyle w:val="BulletsStyle"/>
        <w:numPr>
          <w:ilvl w:val="0"/>
          <w:numId w:val="0"/>
        </w:numPr>
        <w:ind w:left="3600" w:hanging="3600"/>
        <w:jc w:val="left"/>
        <w:rPr>
          <w:rFonts w:asciiTheme="minorHAnsi" w:hAnsiTheme="minorHAnsi" w:cstheme="minorHAnsi"/>
          <w:szCs w:val="24"/>
        </w:rPr>
      </w:pPr>
      <w:r w:rsidRPr="00D4204B">
        <w:rPr>
          <w:rFonts w:asciiTheme="minorHAnsi" w:hAnsiTheme="minorHAnsi" w:cstheme="minorHAnsi"/>
          <w:szCs w:val="24"/>
        </w:rPr>
        <w:t>Clip</w:t>
      </w:r>
      <w:r w:rsidR="00FC10B6">
        <w:rPr>
          <w:rFonts w:asciiTheme="minorHAnsi" w:hAnsiTheme="minorHAnsi" w:cstheme="minorHAnsi"/>
          <w:szCs w:val="24"/>
        </w:rPr>
        <w:t>:</w:t>
      </w:r>
      <w:r w:rsidR="00FC10B6">
        <w:rPr>
          <w:rFonts w:asciiTheme="minorHAnsi" w:hAnsiTheme="minorHAnsi" w:cstheme="minorHAnsi"/>
          <w:szCs w:val="24"/>
        </w:rPr>
        <w:tab/>
        <w:t>A</w:t>
      </w:r>
      <w:r w:rsidRPr="00D4204B">
        <w:rPr>
          <w:rFonts w:asciiTheme="minorHAnsi" w:hAnsiTheme="minorHAnsi" w:cstheme="minorHAnsi"/>
          <w:szCs w:val="24"/>
        </w:rPr>
        <w:t>n overlay operation (</w:t>
      </w:r>
      <w:proofErr w:type="spellStart"/>
      <w:r w:rsidRPr="00D4204B">
        <w:rPr>
          <w:rFonts w:asciiTheme="minorHAnsi" w:hAnsiTheme="minorHAnsi" w:cstheme="minorHAnsi"/>
          <w:szCs w:val="24"/>
        </w:rPr>
        <w:t>Bolstad</w:t>
      </w:r>
      <w:proofErr w:type="spellEnd"/>
      <w:r w:rsidRPr="00D4204B">
        <w:rPr>
          <w:rFonts w:asciiTheme="minorHAnsi" w:hAnsiTheme="minorHAnsi" w:cstheme="minorHAnsi"/>
          <w:szCs w:val="24"/>
        </w:rPr>
        <w:t>, p. 357-358) where the input layer is cut based on th</w:t>
      </w:r>
      <w:r w:rsidR="004D4F2B">
        <w:rPr>
          <w:rFonts w:asciiTheme="minorHAnsi" w:hAnsiTheme="minorHAnsi" w:cstheme="minorHAnsi"/>
          <w:szCs w:val="24"/>
        </w:rPr>
        <w:t xml:space="preserve">e extent of the bounding layer. </w:t>
      </w:r>
      <w:r w:rsidRPr="00D4204B">
        <w:rPr>
          <w:rFonts w:asciiTheme="minorHAnsi" w:hAnsiTheme="minorHAnsi" w:cstheme="minorHAnsi"/>
          <w:szCs w:val="24"/>
        </w:rPr>
        <w:t>This operation preserves information from the input layer within the area of the bounding layer.</w:t>
      </w:r>
    </w:p>
    <w:p w14:paraId="4F8C807F" w14:textId="77777777" w:rsidR="00B604DB" w:rsidRPr="00D4204B" w:rsidRDefault="00B604DB" w:rsidP="00B604DB">
      <w:pPr>
        <w:pStyle w:val="BulletsStyle"/>
        <w:numPr>
          <w:ilvl w:val="0"/>
          <w:numId w:val="0"/>
        </w:numPr>
        <w:ind w:left="3600" w:hanging="3600"/>
        <w:jc w:val="left"/>
        <w:rPr>
          <w:rFonts w:asciiTheme="minorHAnsi" w:hAnsiTheme="minorHAnsi" w:cstheme="minorHAnsi"/>
          <w:szCs w:val="24"/>
        </w:rPr>
      </w:pPr>
    </w:p>
    <w:p w14:paraId="2713721C" w14:textId="0DCFF43C" w:rsidR="00DB0BEE" w:rsidRPr="00D4204B" w:rsidRDefault="00DB0BEE" w:rsidP="00B604DB">
      <w:pPr>
        <w:pStyle w:val="BulletsStyle"/>
        <w:numPr>
          <w:ilvl w:val="0"/>
          <w:numId w:val="0"/>
        </w:numPr>
        <w:ind w:left="3600" w:hanging="3600"/>
        <w:jc w:val="left"/>
        <w:rPr>
          <w:rFonts w:asciiTheme="minorHAnsi" w:hAnsiTheme="minorHAnsi" w:cstheme="minorHAnsi"/>
          <w:szCs w:val="24"/>
        </w:rPr>
      </w:pPr>
      <w:r w:rsidRPr="00D4204B">
        <w:rPr>
          <w:rFonts w:asciiTheme="minorHAnsi" w:hAnsiTheme="minorHAnsi" w:cstheme="minorHAnsi"/>
          <w:szCs w:val="24"/>
        </w:rPr>
        <w:t>Kernel Density</w:t>
      </w:r>
      <w:r w:rsidR="0019698C">
        <w:rPr>
          <w:rFonts w:asciiTheme="minorHAnsi" w:hAnsiTheme="minorHAnsi" w:cstheme="minorHAnsi"/>
          <w:szCs w:val="24"/>
        </w:rPr>
        <w:t>:</w:t>
      </w:r>
      <w:r w:rsidR="0019698C">
        <w:rPr>
          <w:rFonts w:asciiTheme="minorHAnsi" w:hAnsiTheme="minorHAnsi" w:cstheme="minorHAnsi"/>
          <w:szCs w:val="24"/>
        </w:rPr>
        <w:tab/>
        <w:t>C</w:t>
      </w:r>
      <w:r w:rsidRPr="00D4204B">
        <w:rPr>
          <w:rFonts w:asciiTheme="minorHAnsi" w:hAnsiTheme="minorHAnsi" w:cstheme="minorHAnsi"/>
          <w:szCs w:val="24"/>
        </w:rPr>
        <w:t>reates a smooth surface from points or polyline features using a kernel</w:t>
      </w:r>
      <w:r w:rsidR="00950C7C">
        <w:rPr>
          <w:rFonts w:asciiTheme="minorHAnsi" w:hAnsiTheme="minorHAnsi" w:cstheme="minorHAnsi"/>
          <w:szCs w:val="24"/>
        </w:rPr>
        <w:t xml:space="preserve"> function. For more information, </w:t>
      </w:r>
      <w:r w:rsidRPr="00D4204B">
        <w:rPr>
          <w:rFonts w:asciiTheme="minorHAnsi" w:hAnsiTheme="minorHAnsi" w:cstheme="minorHAnsi"/>
          <w:szCs w:val="24"/>
        </w:rPr>
        <w:t>use the tool help and online resources to understand what this tool does.</w:t>
      </w:r>
    </w:p>
    <w:p w14:paraId="300D55F1" w14:textId="77777777" w:rsidR="00DB0BEE" w:rsidRPr="00D4204B" w:rsidRDefault="00DB0BEE" w:rsidP="00B604DB">
      <w:pPr>
        <w:jc w:val="left"/>
        <w:rPr>
          <w:rFonts w:asciiTheme="minorHAnsi" w:hAnsiTheme="minorHAnsi" w:cstheme="minorHAnsi"/>
          <w:szCs w:val="24"/>
        </w:rPr>
      </w:pPr>
    </w:p>
    <w:p w14:paraId="0AA6DA1E" w14:textId="77777777" w:rsidR="00DB0BEE" w:rsidRPr="00D4204B" w:rsidRDefault="00DB0BEE" w:rsidP="00D4204B">
      <w:pPr>
        <w:rPr>
          <w:rFonts w:asciiTheme="minorHAnsi" w:hAnsiTheme="minorHAnsi" w:cstheme="minorHAnsi"/>
          <w:szCs w:val="24"/>
        </w:rPr>
        <w:sectPr w:rsidR="00DB0BEE" w:rsidRPr="00D4204B" w:rsidSect="0058764A">
          <w:headerReference w:type="default" r:id="rId13"/>
          <w:pgSz w:w="12240" w:h="15840"/>
          <w:pgMar w:top="1440" w:right="1440" w:bottom="1440" w:left="1440" w:header="720" w:footer="720" w:gutter="0"/>
          <w:cols w:space="720"/>
          <w:docGrid w:linePitch="360"/>
        </w:sectPr>
      </w:pPr>
    </w:p>
    <w:p w14:paraId="3E0A6307" w14:textId="77777777" w:rsidR="00DB0BEE" w:rsidRPr="00D4204B" w:rsidRDefault="00DB0BEE" w:rsidP="00D4204B">
      <w:pPr>
        <w:pStyle w:val="Heading2"/>
        <w:spacing w:after="0"/>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lastRenderedPageBreak/>
        <w:t>Example Model</w:t>
      </w:r>
    </w:p>
    <w:p w14:paraId="2F85CAE0" w14:textId="4EACDF6A" w:rsidR="00DB0BEE" w:rsidRPr="00D4204B" w:rsidRDefault="00DB0BEE" w:rsidP="00D4204B">
      <w:pPr>
        <w:pStyle w:val="Figures1"/>
        <w:spacing w:after="0"/>
        <w:rPr>
          <w:rFonts w:asciiTheme="minorHAnsi" w:hAnsiTheme="minorHAnsi" w:cstheme="minorHAnsi"/>
          <w:szCs w:val="24"/>
        </w:rPr>
      </w:pPr>
    </w:p>
    <w:p w14:paraId="3AC4CA38" w14:textId="0F5FA96C" w:rsidR="00DB0BEE" w:rsidRPr="00D4204B" w:rsidRDefault="00FB5732" w:rsidP="00D4204B">
      <w:pPr>
        <w:pStyle w:val="Figures1"/>
        <w:spacing w:after="0"/>
        <w:rPr>
          <w:rFonts w:asciiTheme="minorHAnsi" w:hAnsiTheme="minorHAnsi" w:cstheme="minorHAnsi"/>
          <w:szCs w:val="24"/>
        </w:rPr>
      </w:pPr>
      <w:r>
        <w:rPr>
          <w:noProof/>
          <w:lang w:eastAsia="zh-CN"/>
        </w:rPr>
        <w:drawing>
          <wp:inline distT="0" distB="0" distL="0" distR="0" wp14:anchorId="63F34FBA" wp14:editId="4790D965">
            <wp:extent cx="8247537" cy="3763379"/>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43443" cy="3807141"/>
                    </a:xfrm>
                    <a:prstGeom prst="rect">
                      <a:avLst/>
                    </a:prstGeom>
                  </pic:spPr>
                </pic:pic>
              </a:graphicData>
            </a:graphic>
          </wp:inline>
        </w:drawing>
      </w:r>
    </w:p>
    <w:p w14:paraId="2A8E8DD4" w14:textId="5903B59B" w:rsidR="00DB0BEE" w:rsidRPr="00D4204B" w:rsidRDefault="00DB0BEE" w:rsidP="00D4204B">
      <w:pPr>
        <w:pStyle w:val="Figures1"/>
        <w:spacing w:after="0"/>
        <w:rPr>
          <w:rFonts w:asciiTheme="minorHAnsi" w:hAnsiTheme="minorHAnsi" w:cstheme="minorHAnsi"/>
          <w:szCs w:val="24"/>
        </w:rPr>
      </w:pPr>
    </w:p>
    <w:p w14:paraId="39E3BC6E" w14:textId="35A67A41" w:rsidR="00DB0BEE" w:rsidRPr="00D4204B" w:rsidRDefault="00DB0BEE" w:rsidP="00D4204B">
      <w:pPr>
        <w:pStyle w:val="Figures1"/>
        <w:spacing w:after="0"/>
        <w:rPr>
          <w:rFonts w:asciiTheme="minorHAnsi" w:hAnsiTheme="minorHAnsi" w:cstheme="minorHAnsi"/>
          <w:b/>
          <w:szCs w:val="24"/>
        </w:rPr>
        <w:sectPr w:rsidR="00DB0BEE" w:rsidRPr="00D4204B" w:rsidSect="00FB5732">
          <w:pgSz w:w="15840" w:h="12240" w:orient="landscape"/>
          <w:pgMar w:top="1440" w:right="1440" w:bottom="1440" w:left="1440" w:header="720" w:footer="720" w:gutter="0"/>
          <w:cols w:space="720"/>
          <w:docGrid w:linePitch="360"/>
        </w:sectPr>
      </w:pPr>
    </w:p>
    <w:p w14:paraId="25924C45" w14:textId="77777777" w:rsidR="001B2967" w:rsidRDefault="001B2967" w:rsidP="001B2967">
      <w:pPr>
        <w:pStyle w:val="Heading2"/>
        <w:spacing w:after="0"/>
        <w:rPr>
          <w:rFonts w:asciiTheme="minorHAnsi" w:hAnsiTheme="minorHAnsi" w:cstheme="minorHAnsi"/>
          <w:b w:val="0"/>
          <w:color w:val="2E74B5" w:themeColor="accent1" w:themeShade="BF"/>
          <w:sz w:val="32"/>
          <w:szCs w:val="32"/>
        </w:rPr>
      </w:pPr>
      <w:bookmarkStart w:id="2" w:name="_Hlk520734630"/>
      <w:r>
        <w:rPr>
          <w:rFonts w:asciiTheme="minorHAnsi" w:hAnsiTheme="minorHAnsi" w:cstheme="minorHAnsi"/>
          <w:b w:val="0"/>
          <w:color w:val="2E74B5" w:themeColor="accent1" w:themeShade="BF"/>
          <w:sz w:val="32"/>
          <w:szCs w:val="32"/>
        </w:rPr>
        <w:lastRenderedPageBreak/>
        <w:t>Complete the Lab</w:t>
      </w:r>
    </w:p>
    <w:p w14:paraId="7884AA96" w14:textId="77777777" w:rsidR="001B2967" w:rsidRDefault="001B2967" w:rsidP="001B2967">
      <w:pPr>
        <w:ind w:firstLine="0"/>
        <w:jc w:val="left"/>
        <w:rPr>
          <w:rFonts w:asciiTheme="minorHAnsi" w:hAnsiTheme="minorHAnsi" w:cstheme="minorHAnsi"/>
          <w:szCs w:val="24"/>
        </w:rPr>
      </w:pPr>
      <w:r w:rsidRPr="00AB7035">
        <w:rPr>
          <w:rFonts w:asciiTheme="minorHAnsi" w:hAnsiTheme="minorHAnsi" w:cstheme="minorHAnsi"/>
          <w:szCs w:val="24"/>
        </w:rPr>
        <w:t>For an advanced GIS student, the information up to this point is all you need to complete the assignment and create an output map from the results. Feel free to try conducting the analysis using onl</w:t>
      </w:r>
      <w:r>
        <w:rPr>
          <w:rFonts w:asciiTheme="minorHAnsi" w:hAnsiTheme="minorHAnsi" w:cstheme="minorHAnsi"/>
          <w:szCs w:val="24"/>
        </w:rPr>
        <w:t>y the information provided above</w:t>
      </w:r>
      <w:r w:rsidRPr="00AB7035">
        <w:rPr>
          <w:rFonts w:asciiTheme="minorHAnsi" w:hAnsiTheme="minorHAnsi" w:cstheme="minorHAnsi"/>
          <w:szCs w:val="24"/>
        </w:rPr>
        <w:t xml:space="preserve">. </w:t>
      </w:r>
      <w:r>
        <w:rPr>
          <w:rFonts w:asciiTheme="minorHAnsi" w:hAnsiTheme="minorHAnsi" w:cstheme="minorHAnsi"/>
          <w:szCs w:val="24"/>
        </w:rPr>
        <w:t>If you complete the lab only using the information provided above (without using the step-by-step instructions below) make sure to indicate this in your lab report to be considered for extra credit. If you need extra help, follow the step-by-step solution below.</w:t>
      </w:r>
    </w:p>
    <w:bookmarkEnd w:id="2"/>
    <w:p w14:paraId="207F451C" w14:textId="78AFC428" w:rsidR="001B2967" w:rsidRDefault="001B2967" w:rsidP="001B2967">
      <w:pPr>
        <w:ind w:firstLine="0"/>
        <w:jc w:val="left"/>
        <w:rPr>
          <w:rFonts w:asciiTheme="minorHAnsi" w:hAnsiTheme="minorHAnsi" w:cstheme="minorHAnsi"/>
          <w:szCs w:val="24"/>
        </w:rPr>
      </w:pPr>
    </w:p>
    <w:p w14:paraId="0A0535A9" w14:textId="4495CDFB" w:rsidR="001B2967" w:rsidRPr="001B2967" w:rsidRDefault="001B2967" w:rsidP="001B2967">
      <w:pPr>
        <w:pStyle w:val="Heading2"/>
        <w:spacing w:after="0"/>
        <w:jc w:val="left"/>
        <w:rPr>
          <w:rFonts w:asciiTheme="minorHAnsi" w:hAnsiTheme="minorHAnsi" w:cstheme="minorHAnsi"/>
          <w:b w:val="0"/>
          <w:color w:val="2E74B5" w:themeColor="accent1" w:themeShade="BF"/>
          <w:sz w:val="32"/>
          <w:szCs w:val="32"/>
        </w:rPr>
      </w:pPr>
      <w:r w:rsidRPr="00936B04">
        <w:rPr>
          <w:rFonts w:asciiTheme="minorHAnsi" w:hAnsiTheme="minorHAnsi" w:cstheme="minorHAnsi"/>
          <w:b w:val="0"/>
          <w:color w:val="2E74B5" w:themeColor="accent1" w:themeShade="BF"/>
          <w:sz w:val="32"/>
          <w:szCs w:val="32"/>
        </w:rPr>
        <w:t>Step by Step Solution</w:t>
      </w:r>
    </w:p>
    <w:p w14:paraId="34042410" w14:textId="320D98DE" w:rsidR="00FB1336" w:rsidRPr="000506C3" w:rsidRDefault="00DB0BEE" w:rsidP="000506C3">
      <w:pPr>
        <w:pStyle w:val="Heading3"/>
        <w:spacing w:after="0"/>
        <w:jc w:val="left"/>
        <w:rPr>
          <w:rFonts w:asciiTheme="minorHAnsi" w:hAnsiTheme="minorHAnsi" w:cstheme="minorHAnsi"/>
          <w:sz w:val="26"/>
          <w:szCs w:val="26"/>
        </w:rPr>
      </w:pPr>
      <w:r w:rsidRPr="0058381A">
        <w:rPr>
          <w:rFonts w:asciiTheme="minorHAnsi" w:hAnsiTheme="minorHAnsi" w:cstheme="minorHAnsi"/>
          <w:sz w:val="26"/>
          <w:szCs w:val="26"/>
        </w:rPr>
        <w:t>Step 1</w:t>
      </w:r>
    </w:p>
    <w:p w14:paraId="7F1F9851" w14:textId="144687AC" w:rsidR="00A46C92" w:rsidRDefault="00A46C92" w:rsidP="006A7115">
      <w:pPr>
        <w:ind w:firstLine="0"/>
        <w:jc w:val="left"/>
        <w:rPr>
          <w:rFonts w:asciiTheme="minorHAnsi" w:hAnsiTheme="minorHAnsi" w:cstheme="minorHAnsi"/>
          <w:szCs w:val="24"/>
        </w:rPr>
      </w:pPr>
      <w:r>
        <w:rPr>
          <w:rFonts w:asciiTheme="minorHAnsi" w:hAnsiTheme="minorHAnsi" w:cstheme="minorHAnsi"/>
          <w:szCs w:val="24"/>
        </w:rPr>
        <w:t xml:space="preserve">If you have multiple have multiple raster tiles, use the </w:t>
      </w:r>
      <w:r w:rsidRPr="00A46C92">
        <w:rPr>
          <w:rFonts w:asciiTheme="minorHAnsi" w:hAnsiTheme="minorHAnsi" w:cstheme="minorHAnsi"/>
          <w:b/>
          <w:szCs w:val="24"/>
        </w:rPr>
        <w:t>Mosaic To New Raster</w:t>
      </w:r>
      <w:r>
        <w:rPr>
          <w:rFonts w:asciiTheme="minorHAnsi" w:hAnsiTheme="minorHAnsi" w:cstheme="minorHAnsi"/>
          <w:szCs w:val="24"/>
        </w:rPr>
        <w:t xml:space="preserve"> tool to combine them. Set the output raster to the correct projection. If you have one tile, use the </w:t>
      </w:r>
      <w:r w:rsidRPr="005128D7">
        <w:rPr>
          <w:rFonts w:asciiTheme="minorHAnsi" w:hAnsiTheme="minorHAnsi" w:cstheme="minorHAnsi"/>
          <w:b/>
          <w:szCs w:val="24"/>
        </w:rPr>
        <w:t>Project Raster</w:t>
      </w:r>
      <w:r>
        <w:rPr>
          <w:rFonts w:asciiTheme="minorHAnsi" w:hAnsiTheme="minorHAnsi" w:cstheme="minorHAnsi"/>
          <w:szCs w:val="24"/>
        </w:rPr>
        <w:t xml:space="preserve"> tool to set it</w:t>
      </w:r>
      <w:r w:rsidR="00C43D04">
        <w:rPr>
          <w:rFonts w:asciiTheme="minorHAnsi" w:hAnsiTheme="minorHAnsi" w:cstheme="minorHAnsi"/>
          <w:szCs w:val="24"/>
        </w:rPr>
        <w:t xml:space="preserve"> to</w:t>
      </w:r>
      <w:r>
        <w:rPr>
          <w:rFonts w:asciiTheme="minorHAnsi" w:hAnsiTheme="minorHAnsi" w:cstheme="minorHAnsi"/>
          <w:szCs w:val="24"/>
        </w:rPr>
        <w:t xml:space="preserve"> the correct projection.</w:t>
      </w:r>
    </w:p>
    <w:p w14:paraId="5328FD13" w14:textId="77777777" w:rsidR="00EC33A8" w:rsidRDefault="00EC33A8" w:rsidP="00EC33A8">
      <w:pPr>
        <w:keepNext/>
        <w:ind w:firstLine="0"/>
        <w:jc w:val="center"/>
      </w:pPr>
      <w:r>
        <w:rPr>
          <w:noProof/>
          <w:lang w:eastAsia="zh-CN"/>
        </w:rPr>
        <w:drawing>
          <wp:inline distT="0" distB="0" distL="0" distR="0" wp14:anchorId="63034863" wp14:editId="788EAB17">
            <wp:extent cx="1350276" cy="237625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74089" cy="2418156"/>
                    </a:xfrm>
                    <a:prstGeom prst="rect">
                      <a:avLst/>
                    </a:prstGeom>
                  </pic:spPr>
                </pic:pic>
              </a:graphicData>
            </a:graphic>
          </wp:inline>
        </w:drawing>
      </w:r>
    </w:p>
    <w:p w14:paraId="06BAB69B" w14:textId="4E1ECE8E" w:rsidR="00FC2687" w:rsidRPr="005F5B0D" w:rsidRDefault="00EC33A8" w:rsidP="005F5B0D">
      <w:pPr>
        <w:pStyle w:val="Caption"/>
      </w:pPr>
      <w:r>
        <w:t xml:space="preserve">Figure </w:t>
      </w:r>
      <w:r w:rsidR="003B698C">
        <w:rPr>
          <w:noProof/>
        </w:rPr>
        <w:fldChar w:fldCharType="begin"/>
      </w:r>
      <w:r w:rsidR="003B698C">
        <w:rPr>
          <w:noProof/>
        </w:rPr>
        <w:instrText xml:space="preserve"> SEQ Figure \* ARABIC </w:instrText>
      </w:r>
      <w:r w:rsidR="003B698C">
        <w:rPr>
          <w:noProof/>
        </w:rPr>
        <w:fldChar w:fldCharType="separate"/>
      </w:r>
      <w:r w:rsidR="00CB5FD0">
        <w:rPr>
          <w:noProof/>
        </w:rPr>
        <w:t>1</w:t>
      </w:r>
      <w:r w:rsidR="003B698C">
        <w:rPr>
          <w:noProof/>
        </w:rPr>
        <w:fldChar w:fldCharType="end"/>
      </w:r>
      <w:r>
        <w:t>: Mosaic to New Raster tool</w:t>
      </w:r>
      <w:r w:rsidR="005A3521">
        <w:t xml:space="preserve"> in Model</w:t>
      </w:r>
      <w:r w:rsidR="00CD34AB">
        <w:t xml:space="preserve"> Builder</w:t>
      </w:r>
    </w:p>
    <w:p w14:paraId="0CE8FCBF" w14:textId="69DEF75A" w:rsidR="000506C3" w:rsidRPr="00FC2687" w:rsidRDefault="00FC2687" w:rsidP="00FC2687">
      <w:pPr>
        <w:pStyle w:val="Heading3"/>
        <w:spacing w:after="0"/>
        <w:jc w:val="left"/>
        <w:rPr>
          <w:rFonts w:asciiTheme="minorHAnsi" w:hAnsiTheme="minorHAnsi" w:cstheme="minorHAnsi"/>
          <w:sz w:val="26"/>
          <w:szCs w:val="26"/>
        </w:rPr>
      </w:pPr>
      <w:r>
        <w:rPr>
          <w:rFonts w:asciiTheme="minorHAnsi" w:hAnsiTheme="minorHAnsi" w:cstheme="minorHAnsi"/>
          <w:sz w:val="26"/>
          <w:szCs w:val="26"/>
        </w:rPr>
        <w:t>Step 2</w:t>
      </w:r>
    </w:p>
    <w:p w14:paraId="19E29E17" w14:textId="64AB6245" w:rsidR="00EF48F4" w:rsidRPr="006A7115" w:rsidRDefault="00A46C92" w:rsidP="006A7115">
      <w:pPr>
        <w:ind w:firstLine="0"/>
        <w:jc w:val="left"/>
        <w:rPr>
          <w:rFonts w:asciiTheme="minorHAnsi" w:hAnsiTheme="minorHAnsi" w:cstheme="minorHAnsi"/>
          <w:szCs w:val="24"/>
        </w:rPr>
      </w:pPr>
      <w:r>
        <w:rPr>
          <w:rFonts w:asciiTheme="minorHAnsi" w:hAnsiTheme="minorHAnsi" w:cstheme="minorHAnsi"/>
          <w:szCs w:val="24"/>
        </w:rPr>
        <w:t>Us</w:t>
      </w:r>
      <w:r w:rsidR="00EF48F4">
        <w:rPr>
          <w:rFonts w:asciiTheme="minorHAnsi" w:hAnsiTheme="minorHAnsi" w:cstheme="minorHAnsi"/>
          <w:szCs w:val="24"/>
        </w:rPr>
        <w:t xml:space="preserve">e </w:t>
      </w:r>
      <w:r w:rsidR="00EF48F4" w:rsidRPr="00884C8B">
        <w:rPr>
          <w:rFonts w:asciiTheme="minorHAnsi" w:hAnsiTheme="minorHAnsi" w:cstheme="minorHAnsi"/>
          <w:b/>
          <w:szCs w:val="24"/>
        </w:rPr>
        <w:t>Slope</w:t>
      </w:r>
      <w:r w:rsidR="00EF48F4">
        <w:rPr>
          <w:rFonts w:asciiTheme="minorHAnsi" w:hAnsiTheme="minorHAnsi" w:cstheme="minorHAnsi"/>
          <w:szCs w:val="24"/>
        </w:rPr>
        <w:t xml:space="preserve"> and the </w:t>
      </w:r>
      <w:r w:rsidR="00EF48F4" w:rsidRPr="00884C8B">
        <w:rPr>
          <w:rFonts w:asciiTheme="minorHAnsi" w:hAnsiTheme="minorHAnsi" w:cstheme="minorHAnsi"/>
          <w:b/>
          <w:szCs w:val="24"/>
        </w:rPr>
        <w:t>Raster Calculato</w:t>
      </w:r>
      <w:r w:rsidR="00EF48F4">
        <w:rPr>
          <w:rFonts w:asciiTheme="minorHAnsi" w:hAnsiTheme="minorHAnsi" w:cstheme="minorHAnsi"/>
          <w:szCs w:val="24"/>
        </w:rPr>
        <w:t>r</w:t>
      </w:r>
      <w:r w:rsidR="00EF48F4" w:rsidRPr="00D4204B">
        <w:rPr>
          <w:rFonts w:asciiTheme="minorHAnsi" w:hAnsiTheme="minorHAnsi" w:cstheme="minorHAnsi"/>
          <w:szCs w:val="24"/>
        </w:rPr>
        <w:t xml:space="preserve"> tools</w:t>
      </w:r>
      <w:r w:rsidR="00EF48F4">
        <w:rPr>
          <w:rFonts w:asciiTheme="minorHAnsi" w:hAnsiTheme="minorHAnsi" w:cstheme="minorHAnsi"/>
          <w:szCs w:val="24"/>
        </w:rPr>
        <w:t xml:space="preserve"> to identify the suitable slopes (i.e. less than 5 degrees). Use </w:t>
      </w:r>
      <w:r w:rsidR="00EF48F4" w:rsidRPr="00D4204B">
        <w:rPr>
          <w:rFonts w:asciiTheme="minorHAnsi" w:hAnsiTheme="minorHAnsi" w:cstheme="minorHAnsi"/>
          <w:szCs w:val="24"/>
        </w:rPr>
        <w:t xml:space="preserve">the following conditional statement </w:t>
      </w:r>
      <w:r w:rsidR="00EF48F4">
        <w:rPr>
          <w:rFonts w:asciiTheme="minorHAnsi" w:hAnsiTheme="minorHAnsi" w:cstheme="minorHAnsi"/>
          <w:szCs w:val="24"/>
        </w:rPr>
        <w:t xml:space="preserve">in the Raster Calculator: </w:t>
      </w:r>
      <w:r w:rsidR="00EF48F4" w:rsidRPr="00D4204B">
        <w:rPr>
          <w:rFonts w:asciiTheme="minorHAnsi" w:hAnsiTheme="minorHAnsi" w:cstheme="minorHAnsi"/>
          <w:b/>
          <w:szCs w:val="24"/>
        </w:rPr>
        <w:t>Con("%</w:t>
      </w:r>
      <w:proofErr w:type="spellStart"/>
      <w:r w:rsidR="00EF48F4" w:rsidRPr="00D4204B">
        <w:rPr>
          <w:rFonts w:asciiTheme="minorHAnsi" w:hAnsiTheme="minorHAnsi" w:cstheme="minorHAnsi"/>
          <w:b/>
          <w:szCs w:val="24"/>
        </w:rPr>
        <w:t>Slope_DEM</w:t>
      </w:r>
      <w:proofErr w:type="spellEnd"/>
      <w:r w:rsidR="00EF48F4" w:rsidRPr="00D4204B">
        <w:rPr>
          <w:rFonts w:asciiTheme="minorHAnsi" w:hAnsiTheme="minorHAnsi" w:cstheme="minorHAnsi"/>
          <w:b/>
          <w:szCs w:val="24"/>
        </w:rPr>
        <w:t>%" &lt; 5,1,0)</w:t>
      </w:r>
      <w:r w:rsidR="00EF48F4" w:rsidRPr="00D4204B">
        <w:rPr>
          <w:rFonts w:asciiTheme="minorHAnsi" w:hAnsiTheme="minorHAnsi" w:cstheme="minorHAnsi"/>
          <w:szCs w:val="24"/>
        </w:rPr>
        <w:t xml:space="preserve">. </w:t>
      </w:r>
      <w:r w:rsidR="00CB02F4">
        <w:rPr>
          <w:rFonts w:asciiTheme="minorHAnsi" w:hAnsiTheme="minorHAnsi" w:cstheme="minorHAnsi"/>
          <w:szCs w:val="24"/>
        </w:rPr>
        <w:t>This statement will assign a ‘1’</w:t>
      </w:r>
      <w:r w:rsidR="00EF48F4">
        <w:rPr>
          <w:rFonts w:asciiTheme="minorHAnsi" w:hAnsiTheme="minorHAnsi" w:cstheme="minorHAnsi"/>
          <w:szCs w:val="24"/>
        </w:rPr>
        <w:t xml:space="preserve"> to the output grid with </w:t>
      </w:r>
      <w:r w:rsidR="00EF48F4" w:rsidRPr="00D4204B">
        <w:rPr>
          <w:rFonts w:asciiTheme="minorHAnsi" w:hAnsiTheme="minorHAnsi" w:cstheme="minorHAnsi"/>
          <w:szCs w:val="24"/>
        </w:rPr>
        <w:t xml:space="preserve">slopes </w:t>
      </w:r>
      <w:r w:rsidR="00EF48F4">
        <w:rPr>
          <w:rFonts w:asciiTheme="minorHAnsi" w:hAnsiTheme="minorHAnsi" w:cstheme="minorHAnsi"/>
          <w:szCs w:val="24"/>
        </w:rPr>
        <w:t>that are less than 5 degrees and a</w:t>
      </w:r>
      <w:r w:rsidR="00CB02F4">
        <w:rPr>
          <w:rFonts w:asciiTheme="minorHAnsi" w:hAnsiTheme="minorHAnsi" w:cstheme="minorHAnsi"/>
          <w:szCs w:val="24"/>
        </w:rPr>
        <w:t xml:space="preserve"> ‘0’</w:t>
      </w:r>
      <w:r w:rsidR="00EF48F4" w:rsidRPr="00D4204B">
        <w:rPr>
          <w:rFonts w:asciiTheme="minorHAnsi" w:hAnsiTheme="minorHAnsi" w:cstheme="minorHAnsi"/>
          <w:szCs w:val="24"/>
        </w:rPr>
        <w:t xml:space="preserve"> </w:t>
      </w:r>
      <w:r w:rsidR="00EF48F4">
        <w:rPr>
          <w:rFonts w:asciiTheme="minorHAnsi" w:hAnsiTheme="minorHAnsi" w:cstheme="minorHAnsi"/>
          <w:szCs w:val="24"/>
        </w:rPr>
        <w:t>to all other slope values.</w:t>
      </w:r>
    </w:p>
    <w:p w14:paraId="4D48ADB6" w14:textId="77777777" w:rsidR="008E0472" w:rsidRPr="008E0472" w:rsidRDefault="008E0472" w:rsidP="00D857DB">
      <w:pPr>
        <w:jc w:val="left"/>
      </w:pPr>
    </w:p>
    <w:p w14:paraId="74070B50" w14:textId="0CED806B" w:rsidR="00C06710" w:rsidRDefault="005233F2" w:rsidP="00C06710">
      <w:pPr>
        <w:pStyle w:val="Figures1"/>
        <w:keepNext/>
        <w:spacing w:after="0"/>
      </w:pPr>
      <w:r>
        <w:rPr>
          <w:noProof/>
          <w:lang w:eastAsia="zh-CN"/>
        </w:rPr>
        <w:drawing>
          <wp:inline distT="0" distB="0" distL="0" distR="0" wp14:anchorId="0E644E7C" wp14:editId="02DCBB7B">
            <wp:extent cx="5378046" cy="70270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9823" cy="714700"/>
                    </a:xfrm>
                    <a:prstGeom prst="rect">
                      <a:avLst/>
                    </a:prstGeom>
                  </pic:spPr>
                </pic:pic>
              </a:graphicData>
            </a:graphic>
          </wp:inline>
        </w:drawing>
      </w:r>
    </w:p>
    <w:p w14:paraId="05BC610A" w14:textId="20A37140" w:rsidR="00DB0BEE" w:rsidRPr="00D4204B" w:rsidRDefault="00C06710" w:rsidP="00C06710">
      <w:pPr>
        <w:pStyle w:val="Caption"/>
        <w:rPr>
          <w:rFonts w:asciiTheme="minorHAnsi" w:hAnsiTheme="minorHAnsi" w:cstheme="minorHAnsi"/>
          <w:szCs w:val="24"/>
        </w:rPr>
      </w:pPr>
      <w:r>
        <w:t xml:space="preserve">Figure </w:t>
      </w:r>
      <w:r w:rsidR="003B698C">
        <w:rPr>
          <w:noProof/>
        </w:rPr>
        <w:fldChar w:fldCharType="begin"/>
      </w:r>
      <w:r w:rsidR="003B698C">
        <w:rPr>
          <w:noProof/>
        </w:rPr>
        <w:instrText xml:space="preserve"> SEQ Figure \* ARABIC </w:instrText>
      </w:r>
      <w:r w:rsidR="003B698C">
        <w:rPr>
          <w:noProof/>
        </w:rPr>
        <w:fldChar w:fldCharType="separate"/>
      </w:r>
      <w:r w:rsidR="00CB5FD0">
        <w:rPr>
          <w:noProof/>
        </w:rPr>
        <w:t>2</w:t>
      </w:r>
      <w:r w:rsidR="003B698C">
        <w:rPr>
          <w:noProof/>
        </w:rPr>
        <w:fldChar w:fldCharType="end"/>
      </w:r>
      <w:r>
        <w:t xml:space="preserve">: </w:t>
      </w:r>
      <w:r w:rsidRPr="002231B3">
        <w:t>The Slope and Raster Calculator tools in Model Builder.</w:t>
      </w:r>
    </w:p>
    <w:p w14:paraId="1EC7A677" w14:textId="77777777" w:rsidR="00DB0BEE" w:rsidRPr="00D4204B" w:rsidRDefault="00DB0BEE" w:rsidP="00D4204B">
      <w:pPr>
        <w:rPr>
          <w:rFonts w:asciiTheme="minorHAnsi" w:hAnsiTheme="minorHAnsi" w:cstheme="minorHAnsi"/>
          <w:szCs w:val="24"/>
        </w:rPr>
      </w:pPr>
    </w:p>
    <w:p w14:paraId="6C49DB80" w14:textId="08411393" w:rsidR="00DB0BEE" w:rsidRDefault="00FE1F6F" w:rsidP="0058381A">
      <w:pPr>
        <w:pStyle w:val="Heading3"/>
        <w:spacing w:after="0"/>
        <w:jc w:val="left"/>
        <w:rPr>
          <w:rFonts w:asciiTheme="minorHAnsi" w:hAnsiTheme="minorHAnsi" w:cstheme="minorHAnsi"/>
          <w:sz w:val="26"/>
          <w:szCs w:val="26"/>
        </w:rPr>
      </w:pPr>
      <w:r>
        <w:rPr>
          <w:rFonts w:asciiTheme="minorHAnsi" w:hAnsiTheme="minorHAnsi" w:cstheme="minorHAnsi"/>
          <w:sz w:val="26"/>
          <w:szCs w:val="26"/>
        </w:rPr>
        <w:t>Step 3</w:t>
      </w:r>
    </w:p>
    <w:p w14:paraId="48BC515B" w14:textId="69111EF2" w:rsidR="00EF48F4" w:rsidRPr="00D4204B" w:rsidRDefault="00EF48F4" w:rsidP="00EF48F4">
      <w:pPr>
        <w:ind w:firstLine="0"/>
        <w:jc w:val="left"/>
        <w:rPr>
          <w:rFonts w:asciiTheme="minorHAnsi" w:hAnsiTheme="minorHAnsi" w:cstheme="minorHAnsi"/>
          <w:szCs w:val="24"/>
        </w:rPr>
      </w:pPr>
      <w:r>
        <w:rPr>
          <w:rFonts w:asciiTheme="minorHAnsi" w:hAnsiTheme="minorHAnsi" w:cstheme="minorHAnsi"/>
          <w:szCs w:val="24"/>
        </w:rPr>
        <w:t xml:space="preserve">Use the </w:t>
      </w:r>
      <w:r w:rsidRPr="004E2CF1">
        <w:rPr>
          <w:rFonts w:asciiTheme="minorHAnsi" w:hAnsiTheme="minorHAnsi" w:cstheme="minorHAnsi"/>
          <w:b/>
          <w:szCs w:val="24"/>
        </w:rPr>
        <w:t>Buffer</w:t>
      </w:r>
      <w:r>
        <w:rPr>
          <w:rFonts w:asciiTheme="minorHAnsi" w:hAnsiTheme="minorHAnsi" w:cstheme="minorHAnsi"/>
          <w:szCs w:val="24"/>
        </w:rPr>
        <w:t xml:space="preserve"> </w:t>
      </w:r>
      <w:r w:rsidRPr="00D4204B">
        <w:rPr>
          <w:rFonts w:asciiTheme="minorHAnsi" w:hAnsiTheme="minorHAnsi" w:cstheme="minorHAnsi"/>
          <w:szCs w:val="24"/>
        </w:rPr>
        <w:t xml:space="preserve">tool </w:t>
      </w:r>
      <w:r>
        <w:rPr>
          <w:rFonts w:asciiTheme="minorHAnsi" w:hAnsiTheme="minorHAnsi" w:cstheme="minorHAnsi"/>
          <w:szCs w:val="24"/>
        </w:rPr>
        <w:t>to buffer the</w:t>
      </w:r>
      <w:r w:rsidRPr="00D4204B">
        <w:rPr>
          <w:rFonts w:asciiTheme="minorHAnsi" w:hAnsiTheme="minorHAnsi" w:cstheme="minorHAnsi"/>
          <w:szCs w:val="24"/>
        </w:rPr>
        <w:t xml:space="preserve"> selected roads </w:t>
      </w:r>
      <w:r>
        <w:rPr>
          <w:rFonts w:asciiTheme="minorHAnsi" w:hAnsiTheme="minorHAnsi" w:cstheme="minorHAnsi"/>
          <w:szCs w:val="24"/>
        </w:rPr>
        <w:t xml:space="preserve">by </w:t>
      </w:r>
      <w:r w:rsidRPr="00781BC0">
        <w:rPr>
          <w:rFonts w:asciiTheme="minorHAnsi" w:hAnsiTheme="minorHAnsi" w:cstheme="minorHAnsi"/>
          <w:b/>
          <w:szCs w:val="24"/>
        </w:rPr>
        <w:t>1 km</w:t>
      </w:r>
      <w:r>
        <w:rPr>
          <w:rFonts w:asciiTheme="minorHAnsi" w:hAnsiTheme="minorHAnsi" w:cstheme="minorHAnsi"/>
          <w:szCs w:val="24"/>
        </w:rPr>
        <w:t xml:space="preserve">. Select </w:t>
      </w:r>
      <w:r w:rsidRPr="00CB02F4">
        <w:rPr>
          <w:rFonts w:asciiTheme="minorHAnsi" w:hAnsiTheme="minorHAnsi" w:cstheme="minorHAnsi"/>
          <w:b/>
          <w:szCs w:val="24"/>
        </w:rPr>
        <w:t>Dissolve On</w:t>
      </w:r>
      <w:r>
        <w:rPr>
          <w:rFonts w:asciiTheme="minorHAnsi" w:hAnsiTheme="minorHAnsi" w:cstheme="minorHAnsi"/>
          <w:szCs w:val="24"/>
        </w:rPr>
        <w:t xml:space="preserve">. Make sure that </w:t>
      </w:r>
      <w:r w:rsidRPr="00D4204B">
        <w:rPr>
          <w:rFonts w:asciiTheme="minorHAnsi" w:hAnsiTheme="minorHAnsi" w:cstheme="minorHAnsi"/>
          <w:szCs w:val="24"/>
        </w:rPr>
        <w:t xml:space="preserve">the buffered roads shapefile is projected in </w:t>
      </w:r>
      <w:r w:rsidRPr="00A44C87">
        <w:rPr>
          <w:rFonts w:asciiTheme="minorHAnsi" w:hAnsiTheme="minorHAnsi" w:cstheme="minorHAnsi"/>
          <w:b/>
          <w:szCs w:val="24"/>
        </w:rPr>
        <w:t>NAD 1983 Zone 12</w:t>
      </w:r>
      <w:r w:rsidRPr="00D4204B">
        <w:rPr>
          <w:rFonts w:asciiTheme="minorHAnsi" w:hAnsiTheme="minorHAnsi" w:cstheme="minorHAnsi"/>
          <w:szCs w:val="24"/>
        </w:rPr>
        <w:t xml:space="preserve">. </w:t>
      </w:r>
    </w:p>
    <w:p w14:paraId="749E7B31" w14:textId="77777777" w:rsidR="00EF48F4" w:rsidRPr="00EF48F4" w:rsidRDefault="00EF48F4" w:rsidP="00EF48F4"/>
    <w:p w14:paraId="66EC1F67" w14:textId="5AE373E6" w:rsidR="00C06710" w:rsidRDefault="00A44C87" w:rsidP="00C06710">
      <w:pPr>
        <w:pStyle w:val="Figures1"/>
        <w:keepNext/>
        <w:spacing w:after="0"/>
      </w:pPr>
      <w:r>
        <w:rPr>
          <w:noProof/>
          <w:lang w:eastAsia="zh-CN"/>
        </w:rPr>
        <w:drawing>
          <wp:inline distT="0" distB="0" distL="0" distR="0" wp14:anchorId="62E223DB" wp14:editId="1D86625C">
            <wp:extent cx="4498002" cy="698396"/>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2104" cy="722323"/>
                    </a:xfrm>
                    <a:prstGeom prst="rect">
                      <a:avLst/>
                    </a:prstGeom>
                  </pic:spPr>
                </pic:pic>
              </a:graphicData>
            </a:graphic>
          </wp:inline>
        </w:drawing>
      </w:r>
    </w:p>
    <w:p w14:paraId="3FC3227A" w14:textId="298C3216" w:rsidR="00C06710" w:rsidRDefault="00C06710" w:rsidP="00C06710">
      <w:pPr>
        <w:pStyle w:val="Caption"/>
      </w:pPr>
      <w:r>
        <w:t xml:space="preserve">Figure </w:t>
      </w:r>
      <w:r w:rsidR="003B698C">
        <w:rPr>
          <w:noProof/>
        </w:rPr>
        <w:fldChar w:fldCharType="begin"/>
      </w:r>
      <w:r w:rsidR="003B698C">
        <w:rPr>
          <w:noProof/>
        </w:rPr>
        <w:instrText xml:space="preserve"> SEQ Figure \* ARABIC </w:instrText>
      </w:r>
      <w:r w:rsidR="003B698C">
        <w:rPr>
          <w:noProof/>
        </w:rPr>
        <w:fldChar w:fldCharType="separate"/>
      </w:r>
      <w:r w:rsidR="00CB5FD0">
        <w:rPr>
          <w:noProof/>
        </w:rPr>
        <w:t>3</w:t>
      </w:r>
      <w:r w:rsidR="003B698C">
        <w:rPr>
          <w:noProof/>
        </w:rPr>
        <w:fldChar w:fldCharType="end"/>
      </w:r>
      <w:r>
        <w:t>: Using the Buffer tool for the UDOT Routes LRS shapefile</w:t>
      </w:r>
    </w:p>
    <w:p w14:paraId="10A03C0B" w14:textId="54A73E8F" w:rsidR="00CB5FD0" w:rsidRDefault="00CB5FD0" w:rsidP="00CB5FD0">
      <w:pPr>
        <w:pStyle w:val="Heading3"/>
        <w:spacing w:after="0"/>
        <w:jc w:val="left"/>
        <w:rPr>
          <w:rFonts w:asciiTheme="minorHAnsi" w:hAnsiTheme="minorHAnsi" w:cstheme="minorHAnsi"/>
          <w:sz w:val="26"/>
          <w:szCs w:val="26"/>
        </w:rPr>
      </w:pPr>
      <w:r w:rsidRPr="0058381A">
        <w:rPr>
          <w:rFonts w:asciiTheme="minorHAnsi" w:hAnsiTheme="minorHAnsi" w:cstheme="minorHAnsi"/>
          <w:sz w:val="26"/>
          <w:szCs w:val="26"/>
        </w:rPr>
        <w:t>S</w:t>
      </w:r>
      <w:r>
        <w:rPr>
          <w:rFonts w:asciiTheme="minorHAnsi" w:hAnsiTheme="minorHAnsi" w:cstheme="minorHAnsi"/>
          <w:sz w:val="26"/>
          <w:szCs w:val="26"/>
        </w:rPr>
        <w:t>tep 4</w:t>
      </w:r>
    </w:p>
    <w:p w14:paraId="6E2C3C19" w14:textId="77777777" w:rsidR="00CB5FD0" w:rsidRPr="004137F5" w:rsidRDefault="00CB5FD0" w:rsidP="00CB5FD0">
      <w:pPr>
        <w:ind w:firstLine="0"/>
        <w:jc w:val="left"/>
        <w:rPr>
          <w:rFonts w:asciiTheme="minorHAnsi" w:hAnsiTheme="minorHAnsi" w:cstheme="minorHAnsi"/>
          <w:szCs w:val="24"/>
        </w:rPr>
      </w:pPr>
      <w:r>
        <w:rPr>
          <w:rFonts w:asciiTheme="minorHAnsi" w:hAnsiTheme="minorHAnsi" w:cstheme="minorHAnsi"/>
          <w:szCs w:val="24"/>
        </w:rPr>
        <w:t xml:space="preserve">Use the </w:t>
      </w:r>
      <w:r>
        <w:rPr>
          <w:rFonts w:asciiTheme="minorHAnsi" w:hAnsiTheme="minorHAnsi" w:cstheme="minorHAnsi"/>
          <w:b/>
          <w:szCs w:val="24"/>
        </w:rPr>
        <w:t>E</w:t>
      </w:r>
      <w:r w:rsidRPr="0052317A">
        <w:rPr>
          <w:rFonts w:asciiTheme="minorHAnsi" w:hAnsiTheme="minorHAnsi" w:cstheme="minorHAnsi"/>
          <w:b/>
          <w:szCs w:val="24"/>
        </w:rPr>
        <w:t>xtract by mask</w:t>
      </w:r>
      <w:r>
        <w:rPr>
          <w:rFonts w:asciiTheme="minorHAnsi" w:hAnsiTheme="minorHAnsi" w:cstheme="minorHAnsi"/>
          <w:szCs w:val="24"/>
        </w:rPr>
        <w:t xml:space="preserve"> </w:t>
      </w:r>
      <w:r w:rsidRPr="00D4204B">
        <w:rPr>
          <w:rFonts w:asciiTheme="minorHAnsi" w:hAnsiTheme="minorHAnsi" w:cstheme="minorHAnsi"/>
          <w:szCs w:val="24"/>
        </w:rPr>
        <w:t xml:space="preserve">tool to extract from the slope raster those areas that fall within the previously computed road buffers. </w:t>
      </w:r>
      <w:r>
        <w:rPr>
          <w:rFonts w:asciiTheme="minorHAnsi" w:hAnsiTheme="minorHAnsi" w:cstheme="minorHAnsi"/>
          <w:szCs w:val="24"/>
        </w:rPr>
        <w:t xml:space="preserve">Select the </w:t>
      </w:r>
      <w:proofErr w:type="spellStart"/>
      <w:r w:rsidRPr="00FF3A07">
        <w:rPr>
          <w:rFonts w:asciiTheme="minorHAnsi" w:hAnsiTheme="minorHAnsi" w:cstheme="minorHAnsi"/>
          <w:b/>
          <w:szCs w:val="24"/>
        </w:rPr>
        <w:t>Suitable_Slope</w:t>
      </w:r>
      <w:proofErr w:type="spellEnd"/>
      <w:r>
        <w:rPr>
          <w:rFonts w:asciiTheme="minorHAnsi" w:hAnsiTheme="minorHAnsi" w:cstheme="minorHAnsi"/>
          <w:szCs w:val="24"/>
        </w:rPr>
        <w:t xml:space="preserve"> data layer to be the </w:t>
      </w:r>
      <w:r w:rsidRPr="008F2CD5">
        <w:rPr>
          <w:rFonts w:asciiTheme="minorHAnsi" w:hAnsiTheme="minorHAnsi" w:cstheme="minorHAnsi"/>
          <w:b/>
          <w:szCs w:val="24"/>
        </w:rPr>
        <w:t>Input Raster</w:t>
      </w:r>
      <w:r>
        <w:rPr>
          <w:rFonts w:asciiTheme="minorHAnsi" w:hAnsiTheme="minorHAnsi" w:cstheme="minorHAnsi"/>
          <w:szCs w:val="24"/>
        </w:rPr>
        <w:t xml:space="preserve"> and the </w:t>
      </w:r>
      <w:proofErr w:type="spellStart"/>
      <w:r w:rsidRPr="004137F5">
        <w:rPr>
          <w:rFonts w:asciiTheme="minorHAnsi" w:hAnsiTheme="minorHAnsi" w:cstheme="minorHAnsi"/>
          <w:b/>
          <w:szCs w:val="24"/>
        </w:rPr>
        <w:t>UDOTRoutes_LRS_Buffer</w:t>
      </w:r>
      <w:proofErr w:type="spellEnd"/>
      <w:r>
        <w:rPr>
          <w:rFonts w:asciiTheme="minorHAnsi" w:hAnsiTheme="minorHAnsi" w:cstheme="minorHAnsi"/>
          <w:b/>
          <w:szCs w:val="24"/>
        </w:rPr>
        <w:t xml:space="preserve"> </w:t>
      </w:r>
      <w:r>
        <w:rPr>
          <w:rFonts w:asciiTheme="minorHAnsi" w:hAnsiTheme="minorHAnsi" w:cstheme="minorHAnsi"/>
          <w:szCs w:val="24"/>
        </w:rPr>
        <w:t xml:space="preserve">as the </w:t>
      </w:r>
      <w:r w:rsidRPr="004137F5">
        <w:rPr>
          <w:rFonts w:asciiTheme="minorHAnsi" w:hAnsiTheme="minorHAnsi" w:cstheme="minorHAnsi"/>
          <w:b/>
          <w:szCs w:val="24"/>
        </w:rPr>
        <w:t>Input raster or feature mask data.</w:t>
      </w:r>
      <w:r>
        <w:rPr>
          <w:rFonts w:asciiTheme="minorHAnsi" w:hAnsiTheme="minorHAnsi" w:cstheme="minorHAnsi"/>
          <w:szCs w:val="24"/>
        </w:rPr>
        <w:t xml:space="preserve"> </w:t>
      </w:r>
    </w:p>
    <w:p w14:paraId="320A7D93" w14:textId="77777777" w:rsidR="00CB5FD0" w:rsidRPr="00E16F48" w:rsidRDefault="00CB5FD0" w:rsidP="00CB5FD0"/>
    <w:p w14:paraId="578038DB" w14:textId="77777777" w:rsidR="00CB5FD0" w:rsidRPr="00D4204B" w:rsidRDefault="00CB5FD0" w:rsidP="00CB5FD0">
      <w:pPr>
        <w:pStyle w:val="Figures1"/>
        <w:spacing w:after="0"/>
        <w:rPr>
          <w:rFonts w:asciiTheme="minorHAnsi" w:hAnsiTheme="minorHAnsi" w:cstheme="minorHAnsi"/>
          <w:szCs w:val="24"/>
        </w:rPr>
      </w:pPr>
      <w:r>
        <w:rPr>
          <w:noProof/>
          <w:lang w:eastAsia="zh-CN"/>
        </w:rPr>
        <w:drawing>
          <wp:inline distT="0" distB="0" distL="0" distR="0" wp14:anchorId="6AD0A6EB" wp14:editId="61A06FD8">
            <wp:extent cx="2494715" cy="1403754"/>
            <wp:effectExtent l="0" t="0" r="127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8938" cy="1411757"/>
                    </a:xfrm>
                    <a:prstGeom prst="rect">
                      <a:avLst/>
                    </a:prstGeom>
                  </pic:spPr>
                </pic:pic>
              </a:graphicData>
            </a:graphic>
          </wp:inline>
        </w:drawing>
      </w:r>
    </w:p>
    <w:p w14:paraId="6D121C32" w14:textId="04694686" w:rsidR="00CB5FD0" w:rsidRDefault="00CB5FD0" w:rsidP="00CB5FD0">
      <w:pPr>
        <w:pStyle w:val="Caption"/>
        <w:spacing w:after="0"/>
        <w:rPr>
          <w:rFonts w:cs="Times New Roman"/>
          <w:szCs w:val="20"/>
        </w:rPr>
      </w:pPr>
      <w:r w:rsidRPr="008E0472">
        <w:rPr>
          <w:rFonts w:cs="Times New Roman"/>
          <w:szCs w:val="20"/>
        </w:rPr>
        <w:t xml:space="preserve">Figure </w:t>
      </w:r>
      <w:r w:rsidRPr="008E0472">
        <w:rPr>
          <w:rFonts w:cs="Times New Roman"/>
          <w:szCs w:val="20"/>
        </w:rPr>
        <w:fldChar w:fldCharType="begin"/>
      </w:r>
      <w:r w:rsidRPr="008E0472">
        <w:rPr>
          <w:rFonts w:cs="Times New Roman"/>
          <w:szCs w:val="20"/>
        </w:rPr>
        <w:instrText xml:space="preserve"> SEQ Figure \* ARABIC </w:instrText>
      </w:r>
      <w:r w:rsidRPr="008E0472">
        <w:rPr>
          <w:rFonts w:cs="Times New Roman"/>
          <w:szCs w:val="20"/>
        </w:rPr>
        <w:fldChar w:fldCharType="separate"/>
      </w:r>
      <w:r>
        <w:rPr>
          <w:rFonts w:cs="Times New Roman"/>
          <w:noProof/>
          <w:szCs w:val="20"/>
        </w:rPr>
        <w:t>4</w:t>
      </w:r>
      <w:r w:rsidRPr="008E0472">
        <w:rPr>
          <w:rFonts w:cs="Times New Roman"/>
          <w:noProof/>
          <w:szCs w:val="20"/>
        </w:rPr>
        <w:fldChar w:fldCharType="end"/>
      </w:r>
      <w:r w:rsidRPr="008E0472">
        <w:rPr>
          <w:rFonts w:cs="Times New Roman"/>
          <w:szCs w:val="20"/>
        </w:rPr>
        <w:t xml:space="preserve"> – The Extract by Mask tool in Model Builder.</w:t>
      </w:r>
    </w:p>
    <w:p w14:paraId="0DFBD17C" w14:textId="77777777" w:rsidR="00CB5FD0" w:rsidRPr="00CB5FD0" w:rsidRDefault="00CB5FD0" w:rsidP="00CB5FD0">
      <w:pPr>
        <w:ind w:firstLine="0"/>
      </w:pPr>
    </w:p>
    <w:p w14:paraId="6BE216DD" w14:textId="77777777" w:rsidR="00DB0BEE" w:rsidRPr="00D4204B" w:rsidRDefault="00DB0BEE" w:rsidP="00D857DB">
      <w:pPr>
        <w:jc w:val="left"/>
        <w:rPr>
          <w:rFonts w:asciiTheme="minorHAnsi" w:hAnsiTheme="minorHAnsi" w:cstheme="minorHAnsi"/>
          <w:szCs w:val="24"/>
        </w:rPr>
      </w:pPr>
    </w:p>
    <w:p w14:paraId="5B9400FD" w14:textId="16D9E8C9" w:rsidR="00DB0BEE" w:rsidRDefault="00FE1F6F" w:rsidP="0058381A">
      <w:pPr>
        <w:pStyle w:val="Heading3"/>
        <w:spacing w:after="0"/>
        <w:jc w:val="left"/>
        <w:rPr>
          <w:rFonts w:asciiTheme="minorHAnsi" w:hAnsiTheme="minorHAnsi" w:cstheme="minorHAnsi"/>
          <w:sz w:val="26"/>
          <w:szCs w:val="26"/>
        </w:rPr>
      </w:pPr>
      <w:r>
        <w:rPr>
          <w:rFonts w:asciiTheme="minorHAnsi" w:hAnsiTheme="minorHAnsi" w:cstheme="minorHAnsi"/>
          <w:sz w:val="26"/>
          <w:szCs w:val="26"/>
        </w:rPr>
        <w:t>Step 4</w:t>
      </w:r>
    </w:p>
    <w:p w14:paraId="3E41E0F7" w14:textId="06E4CE6A" w:rsidR="00EF48F4" w:rsidRPr="00D4204B" w:rsidRDefault="00EF48F4" w:rsidP="00EF48F4">
      <w:pPr>
        <w:ind w:firstLine="0"/>
        <w:jc w:val="left"/>
        <w:rPr>
          <w:rFonts w:asciiTheme="minorHAnsi" w:hAnsiTheme="minorHAnsi" w:cstheme="minorHAnsi"/>
          <w:szCs w:val="24"/>
        </w:rPr>
      </w:pPr>
      <w:r>
        <w:rPr>
          <w:rFonts w:asciiTheme="minorHAnsi" w:hAnsiTheme="minorHAnsi" w:cstheme="minorHAnsi"/>
          <w:szCs w:val="24"/>
        </w:rPr>
        <w:t xml:space="preserve">Use the </w:t>
      </w:r>
      <w:r w:rsidRPr="00093276">
        <w:rPr>
          <w:rFonts w:asciiTheme="minorHAnsi" w:hAnsiTheme="minorHAnsi" w:cstheme="minorHAnsi"/>
          <w:b/>
          <w:szCs w:val="24"/>
        </w:rPr>
        <w:t xml:space="preserve">Select </w:t>
      </w:r>
      <w:r>
        <w:rPr>
          <w:rFonts w:asciiTheme="minorHAnsi" w:hAnsiTheme="minorHAnsi" w:cstheme="minorHAnsi"/>
          <w:szCs w:val="24"/>
        </w:rPr>
        <w:t xml:space="preserve">tool to select Utah County boundary. Use the SQL expression: </w:t>
      </w:r>
      <w:r w:rsidR="007245C2">
        <w:rPr>
          <w:rFonts w:asciiTheme="minorHAnsi" w:hAnsiTheme="minorHAnsi" w:cstheme="minorHAnsi"/>
          <w:szCs w:val="24"/>
        </w:rPr>
        <w:t>“</w:t>
      </w:r>
      <w:r w:rsidRPr="00493916">
        <w:rPr>
          <w:rFonts w:asciiTheme="minorHAnsi" w:hAnsiTheme="minorHAnsi" w:cstheme="minorHAnsi"/>
          <w:b/>
          <w:szCs w:val="24"/>
        </w:rPr>
        <w:t>NAME</w:t>
      </w:r>
      <w:r w:rsidR="007245C2">
        <w:rPr>
          <w:rFonts w:asciiTheme="minorHAnsi" w:hAnsiTheme="minorHAnsi" w:cstheme="minorHAnsi"/>
          <w:b/>
          <w:szCs w:val="24"/>
        </w:rPr>
        <w:t xml:space="preserve">” </w:t>
      </w:r>
      <w:r w:rsidRPr="00493916">
        <w:rPr>
          <w:rFonts w:asciiTheme="minorHAnsi" w:hAnsiTheme="minorHAnsi" w:cstheme="minorHAnsi"/>
          <w:b/>
          <w:szCs w:val="24"/>
        </w:rPr>
        <w:t xml:space="preserve">= </w:t>
      </w:r>
      <w:r w:rsidR="007245C2">
        <w:rPr>
          <w:rFonts w:asciiTheme="minorHAnsi" w:hAnsiTheme="minorHAnsi" w:cstheme="minorHAnsi"/>
          <w:b/>
          <w:szCs w:val="24"/>
        </w:rPr>
        <w:t>“</w:t>
      </w:r>
      <w:r w:rsidRPr="00493916">
        <w:rPr>
          <w:rFonts w:asciiTheme="minorHAnsi" w:hAnsiTheme="minorHAnsi" w:cstheme="minorHAnsi"/>
          <w:b/>
          <w:szCs w:val="24"/>
        </w:rPr>
        <w:t>Utah</w:t>
      </w:r>
      <w:r w:rsidR="007245C2">
        <w:rPr>
          <w:rFonts w:asciiTheme="minorHAnsi" w:hAnsiTheme="minorHAnsi" w:cstheme="minorHAnsi"/>
          <w:szCs w:val="24"/>
        </w:rPr>
        <w:t>”</w:t>
      </w:r>
      <w:r>
        <w:rPr>
          <w:rFonts w:asciiTheme="minorHAnsi" w:hAnsiTheme="minorHAnsi" w:cstheme="minorHAnsi"/>
          <w:szCs w:val="24"/>
        </w:rPr>
        <w:t xml:space="preserve"> Use the </w:t>
      </w:r>
      <w:r w:rsidRPr="00121B2E">
        <w:rPr>
          <w:rFonts w:asciiTheme="minorHAnsi" w:hAnsiTheme="minorHAnsi" w:cstheme="minorHAnsi"/>
          <w:b/>
          <w:szCs w:val="24"/>
        </w:rPr>
        <w:t>Buffer</w:t>
      </w:r>
      <w:r>
        <w:rPr>
          <w:rFonts w:asciiTheme="minorHAnsi" w:hAnsiTheme="minorHAnsi" w:cstheme="minorHAnsi"/>
          <w:szCs w:val="24"/>
        </w:rPr>
        <w:t xml:space="preserve"> tool to place a 50-mile buffer around the Utah Co</w:t>
      </w:r>
      <w:r w:rsidR="00613194">
        <w:rPr>
          <w:rFonts w:asciiTheme="minorHAnsi" w:hAnsiTheme="minorHAnsi" w:cstheme="minorHAnsi"/>
          <w:szCs w:val="24"/>
        </w:rPr>
        <w:t>unty boundary</w:t>
      </w:r>
      <w:r w:rsidR="00A320AF">
        <w:rPr>
          <w:rFonts w:asciiTheme="minorHAnsi" w:hAnsiTheme="minorHAnsi" w:cstheme="minorHAnsi"/>
          <w:szCs w:val="24"/>
        </w:rPr>
        <w:t xml:space="preserve">. </w:t>
      </w:r>
    </w:p>
    <w:p w14:paraId="4BC0CB3E" w14:textId="77777777" w:rsidR="00EF48F4" w:rsidRPr="00EF48F4" w:rsidRDefault="00EF48F4" w:rsidP="00EF48F4"/>
    <w:p w14:paraId="57F6C88B" w14:textId="378247C2" w:rsidR="00DB0BEE" w:rsidRPr="00D4204B" w:rsidRDefault="004D7130" w:rsidP="00D4204B">
      <w:pPr>
        <w:pStyle w:val="Figures1"/>
        <w:spacing w:after="0"/>
        <w:rPr>
          <w:rFonts w:asciiTheme="minorHAnsi" w:hAnsiTheme="minorHAnsi" w:cstheme="minorHAnsi"/>
          <w:szCs w:val="24"/>
        </w:rPr>
      </w:pPr>
      <w:r>
        <w:rPr>
          <w:noProof/>
          <w:lang w:eastAsia="zh-CN"/>
        </w:rPr>
        <w:drawing>
          <wp:inline distT="0" distB="0" distL="0" distR="0" wp14:anchorId="1C07A6AF" wp14:editId="49C90555">
            <wp:extent cx="4529715" cy="688776"/>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5180" cy="718498"/>
                    </a:xfrm>
                    <a:prstGeom prst="rect">
                      <a:avLst/>
                    </a:prstGeom>
                  </pic:spPr>
                </pic:pic>
              </a:graphicData>
            </a:graphic>
          </wp:inline>
        </w:drawing>
      </w:r>
    </w:p>
    <w:p w14:paraId="31786625" w14:textId="24B2EC64" w:rsidR="00DB0BEE" w:rsidRDefault="00DB0BEE" w:rsidP="00D4204B">
      <w:pPr>
        <w:pStyle w:val="Caption"/>
        <w:spacing w:after="0"/>
        <w:rPr>
          <w:rFonts w:cs="Times New Roman"/>
          <w:szCs w:val="20"/>
        </w:rPr>
      </w:pPr>
      <w:r w:rsidRPr="008E0472">
        <w:rPr>
          <w:rFonts w:cs="Times New Roman"/>
          <w:szCs w:val="20"/>
        </w:rPr>
        <w:t xml:space="preserve">Figure </w:t>
      </w:r>
      <w:r w:rsidR="00C57F52" w:rsidRPr="008E0472">
        <w:rPr>
          <w:rFonts w:cs="Times New Roman"/>
          <w:szCs w:val="20"/>
        </w:rPr>
        <w:fldChar w:fldCharType="begin"/>
      </w:r>
      <w:r w:rsidR="00C57F52" w:rsidRPr="008E0472">
        <w:rPr>
          <w:rFonts w:cs="Times New Roman"/>
          <w:szCs w:val="20"/>
        </w:rPr>
        <w:instrText xml:space="preserve"> SEQ Figure \* ARABIC </w:instrText>
      </w:r>
      <w:r w:rsidR="00C57F52" w:rsidRPr="008E0472">
        <w:rPr>
          <w:rFonts w:cs="Times New Roman"/>
          <w:szCs w:val="20"/>
        </w:rPr>
        <w:fldChar w:fldCharType="separate"/>
      </w:r>
      <w:r w:rsidR="00CB5FD0">
        <w:rPr>
          <w:rFonts w:cs="Times New Roman"/>
          <w:noProof/>
          <w:szCs w:val="20"/>
        </w:rPr>
        <w:t>5</w:t>
      </w:r>
      <w:r w:rsidR="00C57F52" w:rsidRPr="008E0472">
        <w:rPr>
          <w:rFonts w:cs="Times New Roman"/>
          <w:noProof/>
          <w:szCs w:val="20"/>
        </w:rPr>
        <w:fldChar w:fldCharType="end"/>
      </w:r>
      <w:r w:rsidRPr="008E0472">
        <w:rPr>
          <w:rFonts w:cs="Times New Roman"/>
          <w:szCs w:val="20"/>
        </w:rPr>
        <w:t xml:space="preserve"> – Using the Buffer tool for the County shapefile.</w:t>
      </w:r>
    </w:p>
    <w:p w14:paraId="39C23610" w14:textId="19926E80" w:rsidR="00DB0BEE" w:rsidRPr="00D4204B" w:rsidRDefault="00DB0BEE" w:rsidP="006A7115">
      <w:pPr>
        <w:ind w:firstLine="0"/>
        <w:rPr>
          <w:rFonts w:asciiTheme="minorHAnsi" w:hAnsiTheme="minorHAnsi" w:cstheme="minorHAnsi"/>
          <w:szCs w:val="24"/>
        </w:rPr>
      </w:pPr>
    </w:p>
    <w:p w14:paraId="06912D59" w14:textId="1D4C82CC" w:rsidR="00F30ADF" w:rsidRPr="00F30ADF" w:rsidRDefault="00FE1F6F" w:rsidP="00F30ADF">
      <w:pPr>
        <w:pStyle w:val="Heading3"/>
        <w:spacing w:after="0"/>
        <w:jc w:val="left"/>
        <w:rPr>
          <w:rFonts w:asciiTheme="minorHAnsi" w:hAnsiTheme="minorHAnsi" w:cstheme="minorHAnsi"/>
          <w:sz w:val="26"/>
          <w:szCs w:val="26"/>
        </w:rPr>
      </w:pPr>
      <w:r>
        <w:rPr>
          <w:rFonts w:asciiTheme="minorHAnsi" w:hAnsiTheme="minorHAnsi" w:cstheme="minorHAnsi"/>
          <w:sz w:val="26"/>
          <w:szCs w:val="26"/>
        </w:rPr>
        <w:t>Step 5</w:t>
      </w:r>
    </w:p>
    <w:p w14:paraId="0A855626" w14:textId="77777777" w:rsidR="00F30ADF" w:rsidRDefault="00F30ADF" w:rsidP="00F30ADF">
      <w:pPr>
        <w:ind w:firstLine="0"/>
        <w:jc w:val="left"/>
        <w:rPr>
          <w:rFonts w:asciiTheme="minorHAnsi" w:hAnsiTheme="minorHAnsi" w:cstheme="minorHAnsi"/>
          <w:szCs w:val="24"/>
        </w:rPr>
      </w:pPr>
      <w:r>
        <w:rPr>
          <w:rFonts w:asciiTheme="minorHAnsi" w:hAnsiTheme="minorHAnsi" w:cstheme="minorHAnsi"/>
          <w:szCs w:val="24"/>
        </w:rPr>
        <w:t xml:space="preserve">Use the </w:t>
      </w:r>
      <w:r w:rsidRPr="00E07D63">
        <w:rPr>
          <w:rFonts w:asciiTheme="minorHAnsi" w:hAnsiTheme="minorHAnsi" w:cstheme="minorHAnsi"/>
          <w:b/>
          <w:szCs w:val="24"/>
        </w:rPr>
        <w:t>Project</w:t>
      </w:r>
      <w:r>
        <w:rPr>
          <w:rFonts w:asciiTheme="minorHAnsi" w:hAnsiTheme="minorHAnsi" w:cstheme="minorHAnsi"/>
          <w:szCs w:val="24"/>
        </w:rPr>
        <w:t xml:space="preserve"> tool to make sure the cell tower layer is projected in</w:t>
      </w:r>
      <w:r w:rsidRPr="00D4204B">
        <w:rPr>
          <w:rFonts w:asciiTheme="minorHAnsi" w:hAnsiTheme="minorHAnsi" w:cstheme="minorHAnsi"/>
          <w:szCs w:val="24"/>
        </w:rPr>
        <w:t xml:space="preserve"> </w:t>
      </w:r>
      <w:r w:rsidRPr="00250DC2">
        <w:rPr>
          <w:rFonts w:asciiTheme="minorHAnsi" w:hAnsiTheme="minorHAnsi" w:cstheme="minorHAnsi"/>
          <w:b/>
          <w:szCs w:val="24"/>
        </w:rPr>
        <w:t>NAD 1983 UTM Zone 12N.</w:t>
      </w:r>
    </w:p>
    <w:p w14:paraId="52F2A587" w14:textId="3DADAA37" w:rsidR="005403CC" w:rsidRPr="00D4204B" w:rsidRDefault="00F30ADF" w:rsidP="00F30ADF">
      <w:pPr>
        <w:ind w:firstLine="0"/>
        <w:jc w:val="left"/>
        <w:rPr>
          <w:rFonts w:asciiTheme="minorHAnsi" w:hAnsiTheme="minorHAnsi" w:cstheme="minorHAnsi"/>
          <w:szCs w:val="24"/>
        </w:rPr>
      </w:pPr>
      <w:r>
        <w:rPr>
          <w:rFonts w:asciiTheme="minorHAnsi" w:hAnsiTheme="minorHAnsi" w:cstheme="minorHAnsi"/>
          <w:szCs w:val="24"/>
        </w:rPr>
        <w:t xml:space="preserve">Use the </w:t>
      </w:r>
      <w:r w:rsidRPr="00384CB2">
        <w:rPr>
          <w:rFonts w:asciiTheme="minorHAnsi" w:hAnsiTheme="minorHAnsi" w:cstheme="minorHAnsi"/>
          <w:b/>
          <w:szCs w:val="24"/>
        </w:rPr>
        <w:t>Clip</w:t>
      </w:r>
      <w:r>
        <w:rPr>
          <w:rFonts w:asciiTheme="minorHAnsi" w:hAnsiTheme="minorHAnsi" w:cstheme="minorHAnsi"/>
          <w:szCs w:val="24"/>
        </w:rPr>
        <w:t xml:space="preserve"> tool to clip </w:t>
      </w:r>
      <w:r w:rsidRPr="00D4204B">
        <w:rPr>
          <w:rFonts w:asciiTheme="minorHAnsi" w:hAnsiTheme="minorHAnsi" w:cstheme="minorHAnsi"/>
          <w:szCs w:val="24"/>
        </w:rPr>
        <w:t>the cell phone towers point shapefile with the buffered Utah County laye</w:t>
      </w:r>
      <w:r>
        <w:rPr>
          <w:rFonts w:asciiTheme="minorHAnsi" w:hAnsiTheme="minorHAnsi" w:cstheme="minorHAnsi"/>
          <w:szCs w:val="24"/>
        </w:rPr>
        <w:t xml:space="preserve">r to create a new layer of </w:t>
      </w:r>
      <w:r w:rsidRPr="00D4204B">
        <w:rPr>
          <w:rFonts w:asciiTheme="minorHAnsi" w:hAnsiTheme="minorHAnsi" w:cstheme="minorHAnsi"/>
          <w:szCs w:val="24"/>
        </w:rPr>
        <w:t>towers</w:t>
      </w:r>
      <w:r>
        <w:rPr>
          <w:rFonts w:asciiTheme="minorHAnsi" w:hAnsiTheme="minorHAnsi" w:cstheme="minorHAnsi"/>
          <w:szCs w:val="24"/>
        </w:rPr>
        <w:t xml:space="preserve"> only</w:t>
      </w:r>
      <w:r w:rsidRPr="00D4204B">
        <w:rPr>
          <w:rFonts w:asciiTheme="minorHAnsi" w:hAnsiTheme="minorHAnsi" w:cstheme="minorHAnsi"/>
          <w:szCs w:val="24"/>
        </w:rPr>
        <w:t xml:space="preserve"> in and around the county. </w:t>
      </w:r>
    </w:p>
    <w:p w14:paraId="09770CE2" w14:textId="77777777" w:rsidR="00F30ADF" w:rsidRPr="00D4204B" w:rsidRDefault="00F30ADF" w:rsidP="00F30ADF">
      <w:pPr>
        <w:jc w:val="left"/>
        <w:rPr>
          <w:rFonts w:asciiTheme="minorHAnsi" w:hAnsiTheme="minorHAnsi" w:cstheme="minorHAnsi"/>
          <w:szCs w:val="24"/>
        </w:rPr>
      </w:pPr>
    </w:p>
    <w:p w14:paraId="3735EF60" w14:textId="77777777" w:rsidR="00F30ADF" w:rsidRPr="00D4204B" w:rsidRDefault="00F30ADF" w:rsidP="00F30ADF">
      <w:pPr>
        <w:ind w:firstLine="0"/>
        <w:jc w:val="left"/>
        <w:rPr>
          <w:rFonts w:asciiTheme="minorHAnsi" w:hAnsiTheme="minorHAnsi" w:cstheme="minorHAnsi"/>
          <w:szCs w:val="24"/>
        </w:rPr>
      </w:pPr>
      <w:r>
        <w:rPr>
          <w:rFonts w:asciiTheme="minorHAnsi" w:hAnsiTheme="minorHAnsi" w:cstheme="minorHAnsi"/>
          <w:szCs w:val="24"/>
        </w:rPr>
        <w:t xml:space="preserve">You can also project </w:t>
      </w:r>
      <w:r w:rsidRPr="00D4204B">
        <w:rPr>
          <w:rFonts w:asciiTheme="minorHAnsi" w:hAnsiTheme="minorHAnsi" w:cstheme="minorHAnsi"/>
          <w:szCs w:val="24"/>
        </w:rPr>
        <w:t>the Cell Tower shapefile</w:t>
      </w:r>
      <w:r>
        <w:rPr>
          <w:rFonts w:asciiTheme="minorHAnsi" w:hAnsiTheme="minorHAnsi" w:cstheme="minorHAnsi"/>
          <w:szCs w:val="24"/>
        </w:rPr>
        <w:t xml:space="preserve"> with the </w:t>
      </w:r>
      <w:r w:rsidRPr="00C95857">
        <w:rPr>
          <w:rFonts w:asciiTheme="minorHAnsi" w:hAnsiTheme="minorHAnsi" w:cstheme="minorHAnsi"/>
          <w:b/>
          <w:szCs w:val="24"/>
        </w:rPr>
        <w:t>Clip</w:t>
      </w:r>
      <w:r>
        <w:rPr>
          <w:rFonts w:asciiTheme="minorHAnsi" w:hAnsiTheme="minorHAnsi" w:cstheme="minorHAnsi"/>
          <w:szCs w:val="24"/>
        </w:rPr>
        <w:t xml:space="preserve"> tool.</w:t>
      </w:r>
      <w:r w:rsidRPr="00D4204B">
        <w:rPr>
          <w:rFonts w:asciiTheme="minorHAnsi" w:hAnsiTheme="minorHAnsi" w:cstheme="minorHAnsi"/>
          <w:szCs w:val="24"/>
        </w:rPr>
        <w:t xml:space="preserve"> To change the output projection, r</w:t>
      </w:r>
      <w:r>
        <w:rPr>
          <w:rFonts w:asciiTheme="minorHAnsi" w:hAnsiTheme="minorHAnsi" w:cstheme="minorHAnsi"/>
          <w:szCs w:val="24"/>
        </w:rPr>
        <w:t xml:space="preserve">ight-click the tool and select </w:t>
      </w:r>
      <w:r w:rsidRPr="00A45B8E">
        <w:rPr>
          <w:rFonts w:asciiTheme="minorHAnsi" w:hAnsiTheme="minorHAnsi" w:cstheme="minorHAnsi"/>
          <w:b/>
          <w:szCs w:val="24"/>
        </w:rPr>
        <w:t>Make Variable</w:t>
      </w:r>
      <w:r>
        <w:rPr>
          <w:rFonts w:asciiTheme="minorHAnsi" w:hAnsiTheme="minorHAnsi" w:cstheme="minorHAnsi"/>
          <w:szCs w:val="24"/>
        </w:rPr>
        <w:t xml:space="preserve">, </w:t>
      </w:r>
      <w:r>
        <w:rPr>
          <w:rFonts w:asciiTheme="minorHAnsi" w:hAnsiTheme="minorHAnsi" w:cstheme="minorHAnsi"/>
          <w:b/>
          <w:szCs w:val="24"/>
        </w:rPr>
        <w:t>From Environment,</w:t>
      </w:r>
      <w:r>
        <w:rPr>
          <w:rFonts w:asciiTheme="minorHAnsi" w:hAnsiTheme="minorHAnsi" w:cstheme="minorHAnsi"/>
          <w:szCs w:val="24"/>
        </w:rPr>
        <w:t xml:space="preserve"> then click </w:t>
      </w:r>
      <w:r w:rsidRPr="00692BC3">
        <w:rPr>
          <w:rFonts w:asciiTheme="minorHAnsi" w:hAnsiTheme="minorHAnsi" w:cstheme="minorHAnsi"/>
          <w:b/>
          <w:szCs w:val="24"/>
        </w:rPr>
        <w:t>Output Coordinate System</w:t>
      </w:r>
      <w:r>
        <w:rPr>
          <w:rFonts w:asciiTheme="minorHAnsi" w:hAnsiTheme="minorHAnsi" w:cstheme="minorHAnsi"/>
          <w:szCs w:val="24"/>
        </w:rPr>
        <w:t>.</w:t>
      </w:r>
      <w:r w:rsidRPr="00D4204B">
        <w:rPr>
          <w:rFonts w:asciiTheme="minorHAnsi" w:hAnsiTheme="minorHAnsi" w:cstheme="minorHAnsi"/>
          <w:szCs w:val="24"/>
        </w:rPr>
        <w:t xml:space="preserve"> This will display a lighter blue bubble that you can open </w:t>
      </w:r>
      <w:r>
        <w:rPr>
          <w:rFonts w:asciiTheme="minorHAnsi" w:hAnsiTheme="minorHAnsi" w:cstheme="minorHAnsi"/>
          <w:szCs w:val="24"/>
        </w:rPr>
        <w:t xml:space="preserve">and browse for the correct </w:t>
      </w:r>
      <w:r w:rsidRPr="00D4204B">
        <w:rPr>
          <w:rFonts w:asciiTheme="minorHAnsi" w:hAnsiTheme="minorHAnsi" w:cstheme="minorHAnsi"/>
          <w:szCs w:val="24"/>
        </w:rPr>
        <w:t>coordinate system.</w:t>
      </w:r>
    </w:p>
    <w:p w14:paraId="1B46CF73" w14:textId="137909F0" w:rsidR="00F30ADF" w:rsidRPr="00F30ADF" w:rsidRDefault="00F30ADF" w:rsidP="00F30ADF"/>
    <w:p w14:paraId="39E83B58" w14:textId="65BA0FB7" w:rsidR="00DB0BEE" w:rsidRDefault="00F43E7C" w:rsidP="00D4204B">
      <w:pPr>
        <w:pStyle w:val="Figures1"/>
        <w:spacing w:after="0"/>
        <w:rPr>
          <w:rFonts w:asciiTheme="minorHAnsi" w:hAnsiTheme="minorHAnsi" w:cstheme="minorHAnsi"/>
          <w:szCs w:val="24"/>
        </w:rPr>
      </w:pPr>
      <w:r>
        <w:rPr>
          <w:noProof/>
          <w:lang w:eastAsia="zh-CN"/>
        </w:rPr>
        <w:lastRenderedPageBreak/>
        <mc:AlternateContent>
          <mc:Choice Requires="wps">
            <w:drawing>
              <wp:anchor distT="0" distB="0" distL="114300" distR="114300" simplePos="0" relativeHeight="251661312" behindDoc="0" locked="0" layoutInCell="1" allowOverlap="1" wp14:anchorId="4D116FD9" wp14:editId="1EE5F816">
                <wp:simplePos x="0" y="0"/>
                <wp:positionH relativeFrom="margin">
                  <wp:align>center</wp:align>
                </wp:positionH>
                <wp:positionV relativeFrom="paragraph">
                  <wp:posOffset>1008622</wp:posOffset>
                </wp:positionV>
                <wp:extent cx="533058" cy="475332"/>
                <wp:effectExtent l="0" t="0" r="19685" b="20320"/>
                <wp:wrapNone/>
                <wp:docPr id="18" name="Rectangle 18"/>
                <wp:cNvGraphicFramePr/>
                <a:graphic xmlns:a="http://schemas.openxmlformats.org/drawingml/2006/main">
                  <a:graphicData uri="http://schemas.microsoft.com/office/word/2010/wordprocessingShape">
                    <wps:wsp>
                      <wps:cNvSpPr/>
                      <wps:spPr>
                        <a:xfrm>
                          <a:off x="0" y="0"/>
                          <a:ext cx="533058" cy="47533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90BC1" id="Rectangle 18" o:spid="_x0000_s1026" style="position:absolute;margin-left:0;margin-top:79.4pt;width:41.95pt;height:37.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" filled="f" strokecolor="black [3200]">
                <v:stroke joinstyle="round"/>
                <w10:wrap anchorx="margin"/>
              </v:rect>
            </w:pict>
          </mc:Fallback>
        </mc:AlternateContent>
      </w:r>
      <w:r>
        <w:rPr>
          <w:noProof/>
          <w:lang w:eastAsia="zh-CN"/>
        </w:rPr>
        <mc:AlternateContent>
          <mc:Choice Requires="wps">
            <w:drawing>
              <wp:anchor distT="0" distB="0" distL="114300" distR="114300" simplePos="0" relativeHeight="251659264" behindDoc="0" locked="0" layoutInCell="1" allowOverlap="1" wp14:anchorId="6DBDD9EC" wp14:editId="5F8A087C">
                <wp:simplePos x="0" y="0"/>
                <wp:positionH relativeFrom="column">
                  <wp:posOffset>1189249</wp:posOffset>
                </wp:positionH>
                <wp:positionV relativeFrom="paragraph">
                  <wp:posOffset>4449</wp:posOffset>
                </wp:positionV>
                <wp:extent cx="2103648" cy="528555"/>
                <wp:effectExtent l="0" t="0" r="11430" b="24130"/>
                <wp:wrapNone/>
                <wp:docPr id="17" name="Rectangle 17"/>
                <wp:cNvGraphicFramePr/>
                <a:graphic xmlns:a="http://schemas.openxmlformats.org/drawingml/2006/main">
                  <a:graphicData uri="http://schemas.microsoft.com/office/word/2010/wordprocessingShape">
                    <wps:wsp>
                      <wps:cNvSpPr/>
                      <wps:spPr>
                        <a:xfrm>
                          <a:off x="0" y="0"/>
                          <a:ext cx="2103648" cy="5285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ACCCD" id="Rectangle 17" o:spid="_x0000_s1026" style="position:absolute;margin-left:93.65pt;margin-top:.35pt;width:165.65pt;height:4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" filled="f" strokecolor="black [3200]">
                <v:stroke joinstyle="round"/>
              </v:rect>
            </w:pict>
          </mc:Fallback>
        </mc:AlternateContent>
      </w:r>
      <w:r>
        <w:rPr>
          <w:noProof/>
          <w:lang w:eastAsia="zh-CN"/>
        </w:rPr>
        <w:drawing>
          <wp:inline distT="0" distB="0" distL="0" distR="0" wp14:anchorId="6852BBC7" wp14:editId="199BDD49">
            <wp:extent cx="3380282" cy="1446933"/>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5585" cy="1457764"/>
                    </a:xfrm>
                    <a:prstGeom prst="rect">
                      <a:avLst/>
                    </a:prstGeom>
                  </pic:spPr>
                </pic:pic>
              </a:graphicData>
            </a:graphic>
          </wp:inline>
        </w:drawing>
      </w:r>
    </w:p>
    <w:p w14:paraId="2DF9C3BC" w14:textId="226846E5" w:rsidR="004309C8" w:rsidRPr="004309C8" w:rsidRDefault="004309C8" w:rsidP="004309C8">
      <w:pPr>
        <w:jc w:val="center"/>
      </w:pPr>
      <w:r>
        <w:rPr>
          <w:noProof/>
          <w:lang w:eastAsia="zh-CN"/>
        </w:rPr>
        <w:drawing>
          <wp:inline distT="0" distB="0" distL="0" distR="0" wp14:anchorId="157487CD" wp14:editId="78E62897">
            <wp:extent cx="2142259" cy="1581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7286" cy="1585169"/>
                    </a:xfrm>
                    <a:prstGeom prst="rect">
                      <a:avLst/>
                    </a:prstGeom>
                  </pic:spPr>
                </pic:pic>
              </a:graphicData>
            </a:graphic>
          </wp:inline>
        </w:drawing>
      </w:r>
    </w:p>
    <w:p w14:paraId="1D398373" w14:textId="61733ADD" w:rsidR="00DB0BEE" w:rsidRDefault="00DB0BEE" w:rsidP="00D4204B">
      <w:pPr>
        <w:pStyle w:val="Caption"/>
        <w:spacing w:after="0"/>
        <w:rPr>
          <w:rFonts w:cs="Times New Roman"/>
          <w:szCs w:val="20"/>
        </w:rPr>
      </w:pPr>
      <w:r w:rsidRPr="008E0472">
        <w:rPr>
          <w:rFonts w:cs="Times New Roman"/>
          <w:szCs w:val="20"/>
        </w:rPr>
        <w:t xml:space="preserve">Figure </w:t>
      </w:r>
      <w:r w:rsidR="00C57F52" w:rsidRPr="008E0472">
        <w:rPr>
          <w:rFonts w:cs="Times New Roman"/>
          <w:szCs w:val="20"/>
        </w:rPr>
        <w:fldChar w:fldCharType="begin"/>
      </w:r>
      <w:r w:rsidR="00C57F52" w:rsidRPr="008E0472">
        <w:rPr>
          <w:rFonts w:cs="Times New Roman"/>
          <w:szCs w:val="20"/>
        </w:rPr>
        <w:instrText xml:space="preserve"> SEQ Figure \* ARABIC </w:instrText>
      </w:r>
      <w:r w:rsidR="00C57F52" w:rsidRPr="008E0472">
        <w:rPr>
          <w:rFonts w:cs="Times New Roman"/>
          <w:szCs w:val="20"/>
        </w:rPr>
        <w:fldChar w:fldCharType="separate"/>
      </w:r>
      <w:r w:rsidR="00CB5FD0">
        <w:rPr>
          <w:rFonts w:cs="Times New Roman"/>
          <w:noProof/>
          <w:szCs w:val="20"/>
        </w:rPr>
        <w:t>6</w:t>
      </w:r>
      <w:r w:rsidR="00C57F52" w:rsidRPr="008E0472">
        <w:rPr>
          <w:rFonts w:cs="Times New Roman"/>
          <w:noProof/>
          <w:szCs w:val="20"/>
        </w:rPr>
        <w:fldChar w:fldCharType="end"/>
      </w:r>
      <w:r w:rsidRPr="008E0472">
        <w:rPr>
          <w:rFonts w:cs="Times New Roman"/>
          <w:szCs w:val="20"/>
        </w:rPr>
        <w:t xml:space="preserve"> – The Clip tool in Model Builder.</w:t>
      </w:r>
    </w:p>
    <w:p w14:paraId="3272AF18" w14:textId="77777777" w:rsidR="00DB0BEE" w:rsidRPr="00D4204B" w:rsidRDefault="00DB0BEE" w:rsidP="00D4204B">
      <w:pPr>
        <w:rPr>
          <w:rFonts w:asciiTheme="minorHAnsi" w:hAnsiTheme="minorHAnsi" w:cstheme="minorHAnsi"/>
          <w:szCs w:val="24"/>
        </w:rPr>
      </w:pPr>
    </w:p>
    <w:p w14:paraId="74B3ED5A" w14:textId="2E6C54A2" w:rsidR="00DB0BEE" w:rsidRDefault="00FE1F6F" w:rsidP="0058381A">
      <w:pPr>
        <w:pStyle w:val="Heading3"/>
        <w:spacing w:after="0"/>
        <w:jc w:val="left"/>
        <w:rPr>
          <w:rFonts w:asciiTheme="minorHAnsi" w:hAnsiTheme="minorHAnsi" w:cstheme="minorHAnsi"/>
          <w:sz w:val="26"/>
          <w:szCs w:val="26"/>
        </w:rPr>
      </w:pPr>
      <w:r>
        <w:rPr>
          <w:rFonts w:asciiTheme="minorHAnsi" w:hAnsiTheme="minorHAnsi" w:cstheme="minorHAnsi"/>
          <w:sz w:val="26"/>
          <w:szCs w:val="26"/>
        </w:rPr>
        <w:t>Step 6</w:t>
      </w:r>
    </w:p>
    <w:p w14:paraId="0297C9E1" w14:textId="1C5868EC" w:rsidR="00F30ADF" w:rsidRPr="00D4204B" w:rsidRDefault="00F30ADF" w:rsidP="00F30ADF">
      <w:pPr>
        <w:ind w:firstLine="0"/>
        <w:jc w:val="left"/>
        <w:rPr>
          <w:rFonts w:asciiTheme="minorHAnsi" w:hAnsiTheme="minorHAnsi" w:cstheme="minorHAnsi"/>
          <w:szCs w:val="24"/>
        </w:rPr>
      </w:pPr>
      <w:r>
        <w:rPr>
          <w:rFonts w:asciiTheme="minorHAnsi" w:hAnsiTheme="minorHAnsi" w:cstheme="minorHAnsi"/>
          <w:szCs w:val="24"/>
        </w:rPr>
        <w:t xml:space="preserve">Use the </w:t>
      </w:r>
      <w:r w:rsidRPr="006A0AA2">
        <w:rPr>
          <w:rFonts w:asciiTheme="minorHAnsi" w:hAnsiTheme="minorHAnsi" w:cstheme="minorHAnsi"/>
          <w:b/>
          <w:szCs w:val="24"/>
        </w:rPr>
        <w:t>Kernel Density</w:t>
      </w:r>
      <w:r>
        <w:rPr>
          <w:rFonts w:asciiTheme="minorHAnsi" w:hAnsiTheme="minorHAnsi" w:cstheme="minorHAnsi"/>
          <w:szCs w:val="24"/>
        </w:rPr>
        <w:t xml:space="preserve"> tool to compute the density of the towers in the </w:t>
      </w:r>
      <w:r w:rsidRPr="00D4204B">
        <w:rPr>
          <w:rFonts w:asciiTheme="minorHAnsi" w:hAnsiTheme="minorHAnsi" w:cstheme="minorHAnsi"/>
          <w:szCs w:val="24"/>
        </w:rPr>
        <w:t>clipped and projected cell tower data</w:t>
      </w:r>
      <w:r>
        <w:rPr>
          <w:rFonts w:asciiTheme="minorHAnsi" w:hAnsiTheme="minorHAnsi" w:cstheme="minorHAnsi"/>
          <w:szCs w:val="24"/>
        </w:rPr>
        <w:t xml:space="preserve"> layer. Specify the</w:t>
      </w:r>
      <w:r w:rsidRPr="00D4204B">
        <w:rPr>
          <w:rFonts w:asciiTheme="minorHAnsi" w:hAnsiTheme="minorHAnsi" w:cstheme="minorHAnsi"/>
          <w:szCs w:val="24"/>
        </w:rPr>
        <w:t xml:space="preserve"> </w:t>
      </w:r>
      <w:r w:rsidRPr="0066698E">
        <w:rPr>
          <w:rFonts w:asciiTheme="minorHAnsi" w:hAnsiTheme="minorHAnsi" w:cstheme="minorHAnsi"/>
          <w:b/>
          <w:szCs w:val="24"/>
        </w:rPr>
        <w:t>output</w:t>
      </w:r>
      <w:r w:rsidRPr="00D4204B">
        <w:rPr>
          <w:rFonts w:asciiTheme="minorHAnsi" w:hAnsiTheme="minorHAnsi" w:cstheme="minorHAnsi"/>
          <w:szCs w:val="24"/>
        </w:rPr>
        <w:t xml:space="preserve"> </w:t>
      </w:r>
      <w:r w:rsidRPr="006240A6">
        <w:rPr>
          <w:rFonts w:asciiTheme="minorHAnsi" w:hAnsiTheme="minorHAnsi" w:cstheme="minorHAnsi"/>
          <w:b/>
          <w:szCs w:val="24"/>
        </w:rPr>
        <w:t>cell size</w:t>
      </w:r>
      <w:r w:rsidRPr="00D4204B">
        <w:rPr>
          <w:rFonts w:asciiTheme="minorHAnsi" w:hAnsiTheme="minorHAnsi" w:cstheme="minorHAnsi"/>
          <w:szCs w:val="24"/>
        </w:rPr>
        <w:t xml:space="preserve"> </w:t>
      </w:r>
      <w:r>
        <w:rPr>
          <w:rFonts w:asciiTheme="minorHAnsi" w:hAnsiTheme="minorHAnsi" w:cstheme="minorHAnsi"/>
          <w:szCs w:val="24"/>
        </w:rPr>
        <w:t xml:space="preserve">to </w:t>
      </w:r>
      <w:r w:rsidRPr="006240A6">
        <w:rPr>
          <w:rFonts w:asciiTheme="minorHAnsi" w:hAnsiTheme="minorHAnsi" w:cstheme="minorHAnsi"/>
          <w:b/>
          <w:szCs w:val="24"/>
        </w:rPr>
        <w:t>100</w:t>
      </w:r>
      <w:r>
        <w:rPr>
          <w:rFonts w:asciiTheme="minorHAnsi" w:hAnsiTheme="minorHAnsi" w:cstheme="minorHAnsi"/>
          <w:szCs w:val="24"/>
        </w:rPr>
        <w:t xml:space="preserve"> or </w:t>
      </w:r>
      <w:r w:rsidRPr="006240A6">
        <w:rPr>
          <w:rFonts w:asciiTheme="minorHAnsi" w:hAnsiTheme="minorHAnsi" w:cstheme="minorHAnsi"/>
          <w:b/>
          <w:szCs w:val="24"/>
        </w:rPr>
        <w:t>200</w:t>
      </w:r>
      <w:r>
        <w:rPr>
          <w:rFonts w:asciiTheme="minorHAnsi" w:hAnsiTheme="minorHAnsi" w:cstheme="minorHAnsi"/>
          <w:szCs w:val="24"/>
        </w:rPr>
        <w:t xml:space="preserve"> and the </w:t>
      </w:r>
      <w:r w:rsidRPr="006240A6">
        <w:rPr>
          <w:rFonts w:asciiTheme="minorHAnsi" w:hAnsiTheme="minorHAnsi" w:cstheme="minorHAnsi"/>
          <w:b/>
          <w:szCs w:val="24"/>
        </w:rPr>
        <w:t>search radius</w:t>
      </w:r>
      <w:r w:rsidRPr="00D4204B">
        <w:rPr>
          <w:rFonts w:asciiTheme="minorHAnsi" w:hAnsiTheme="minorHAnsi" w:cstheme="minorHAnsi"/>
          <w:szCs w:val="24"/>
        </w:rPr>
        <w:t xml:space="preserve"> </w:t>
      </w:r>
      <w:r>
        <w:rPr>
          <w:rFonts w:asciiTheme="minorHAnsi" w:hAnsiTheme="minorHAnsi" w:cstheme="minorHAnsi"/>
          <w:szCs w:val="24"/>
        </w:rPr>
        <w:t xml:space="preserve">to </w:t>
      </w:r>
      <w:r w:rsidRPr="006240A6">
        <w:rPr>
          <w:rFonts w:asciiTheme="minorHAnsi" w:hAnsiTheme="minorHAnsi" w:cstheme="minorHAnsi"/>
          <w:b/>
          <w:szCs w:val="24"/>
        </w:rPr>
        <w:t>20000</w:t>
      </w:r>
      <w:r>
        <w:rPr>
          <w:rFonts w:asciiTheme="minorHAnsi" w:hAnsiTheme="minorHAnsi" w:cstheme="minorHAnsi"/>
          <w:szCs w:val="24"/>
        </w:rPr>
        <w:t xml:space="preserve">. </w:t>
      </w:r>
      <w:r w:rsidRPr="00D4204B">
        <w:rPr>
          <w:rFonts w:asciiTheme="minorHAnsi" w:hAnsiTheme="minorHAnsi" w:cstheme="minorHAnsi"/>
          <w:szCs w:val="24"/>
        </w:rPr>
        <w:t>No population field data need</w:t>
      </w:r>
      <w:r>
        <w:rPr>
          <w:rFonts w:asciiTheme="minorHAnsi" w:hAnsiTheme="minorHAnsi" w:cstheme="minorHAnsi"/>
          <w:szCs w:val="24"/>
        </w:rPr>
        <w:t xml:space="preserve">s to be specified. Set the </w:t>
      </w:r>
      <w:r w:rsidRPr="00361FA5">
        <w:rPr>
          <w:rFonts w:asciiTheme="minorHAnsi" w:hAnsiTheme="minorHAnsi" w:cstheme="minorHAnsi"/>
          <w:b/>
          <w:szCs w:val="24"/>
        </w:rPr>
        <w:t>Area Units</w:t>
      </w:r>
      <w:r>
        <w:rPr>
          <w:rFonts w:asciiTheme="minorHAnsi" w:hAnsiTheme="minorHAnsi" w:cstheme="minorHAnsi"/>
          <w:szCs w:val="24"/>
        </w:rPr>
        <w:t xml:space="preserve"> to </w:t>
      </w:r>
      <w:r w:rsidR="008D5E22">
        <w:rPr>
          <w:rFonts w:asciiTheme="minorHAnsi" w:hAnsiTheme="minorHAnsi" w:cstheme="minorHAnsi"/>
          <w:b/>
          <w:szCs w:val="24"/>
        </w:rPr>
        <w:t>Square</w:t>
      </w:r>
      <w:r>
        <w:rPr>
          <w:rFonts w:asciiTheme="minorHAnsi" w:hAnsiTheme="minorHAnsi" w:cstheme="minorHAnsi"/>
          <w:b/>
          <w:szCs w:val="24"/>
        </w:rPr>
        <w:t xml:space="preserve"> </w:t>
      </w:r>
      <w:r w:rsidRPr="00361FA5">
        <w:rPr>
          <w:rFonts w:asciiTheme="minorHAnsi" w:hAnsiTheme="minorHAnsi" w:cstheme="minorHAnsi"/>
          <w:b/>
          <w:szCs w:val="24"/>
        </w:rPr>
        <w:t>K</w:t>
      </w:r>
      <w:r>
        <w:rPr>
          <w:rFonts w:asciiTheme="minorHAnsi" w:hAnsiTheme="minorHAnsi" w:cstheme="minorHAnsi"/>
          <w:b/>
          <w:szCs w:val="24"/>
        </w:rPr>
        <w:t>ilometers</w:t>
      </w:r>
      <w:r w:rsidRPr="00D4204B">
        <w:rPr>
          <w:rFonts w:asciiTheme="minorHAnsi" w:hAnsiTheme="minorHAnsi" w:cstheme="minorHAnsi"/>
          <w:szCs w:val="24"/>
        </w:rPr>
        <w:t xml:space="preserve"> so that the output density raster will be in units of </w:t>
      </w:r>
      <w:r w:rsidRPr="003B2FBA">
        <w:rPr>
          <w:rFonts w:asciiTheme="minorHAnsi" w:hAnsiTheme="minorHAnsi" w:cstheme="minorHAnsi"/>
          <w:b/>
          <w:szCs w:val="24"/>
        </w:rPr>
        <w:t>towers/sq.-km</w:t>
      </w:r>
      <w:r>
        <w:rPr>
          <w:rFonts w:asciiTheme="minorHAnsi" w:hAnsiTheme="minorHAnsi" w:cstheme="minorHAnsi"/>
          <w:szCs w:val="24"/>
        </w:rPr>
        <w:t>.</w:t>
      </w:r>
      <w:r w:rsidR="007576E7">
        <w:rPr>
          <w:rFonts w:asciiTheme="minorHAnsi" w:hAnsiTheme="minorHAnsi" w:cstheme="minorHAnsi"/>
          <w:szCs w:val="24"/>
        </w:rPr>
        <w:t xml:space="preserve"> </w:t>
      </w:r>
      <w:r>
        <w:rPr>
          <w:rFonts w:asciiTheme="minorHAnsi" w:hAnsiTheme="minorHAnsi" w:cstheme="minorHAnsi"/>
          <w:szCs w:val="24"/>
        </w:rPr>
        <w:t>If for any</w:t>
      </w:r>
      <w:r w:rsidRPr="00D4204B">
        <w:rPr>
          <w:rFonts w:asciiTheme="minorHAnsi" w:hAnsiTheme="minorHAnsi" w:cstheme="minorHAnsi"/>
          <w:szCs w:val="24"/>
        </w:rPr>
        <w:t xml:space="preserve"> reason you are unable to edit this setting, you can pull this parameter out of the tool using a similar process used in Step 4. Right-click and select</w:t>
      </w:r>
      <w:r>
        <w:rPr>
          <w:rStyle w:val="CommentReference"/>
          <w:rFonts w:asciiTheme="minorHAnsi" w:hAnsiTheme="minorHAnsi" w:cstheme="minorHAnsi"/>
          <w:sz w:val="24"/>
          <w:szCs w:val="24"/>
        </w:rPr>
        <w:t xml:space="preserve"> </w:t>
      </w:r>
      <w:r w:rsidRPr="003B2FBA">
        <w:rPr>
          <w:rStyle w:val="CommentReference"/>
          <w:rFonts w:asciiTheme="minorHAnsi" w:hAnsiTheme="minorHAnsi" w:cstheme="minorHAnsi"/>
          <w:b/>
          <w:sz w:val="24"/>
          <w:szCs w:val="24"/>
        </w:rPr>
        <w:t>Create v</w:t>
      </w:r>
      <w:r w:rsidRPr="003B2FBA">
        <w:rPr>
          <w:rFonts w:asciiTheme="minorHAnsi" w:hAnsiTheme="minorHAnsi" w:cstheme="minorHAnsi"/>
          <w:b/>
          <w:szCs w:val="24"/>
        </w:rPr>
        <w:t>ariable</w:t>
      </w:r>
      <w:r>
        <w:rPr>
          <w:rFonts w:asciiTheme="minorHAnsi" w:hAnsiTheme="minorHAnsi" w:cstheme="minorHAnsi"/>
          <w:szCs w:val="24"/>
        </w:rPr>
        <w:t xml:space="preserve">, </w:t>
      </w:r>
      <w:r w:rsidRPr="003B2FBA">
        <w:rPr>
          <w:rFonts w:asciiTheme="minorHAnsi" w:hAnsiTheme="minorHAnsi" w:cstheme="minorHAnsi"/>
          <w:b/>
          <w:szCs w:val="24"/>
        </w:rPr>
        <w:t>From Parameter</w:t>
      </w:r>
      <w:r>
        <w:rPr>
          <w:rFonts w:asciiTheme="minorHAnsi" w:hAnsiTheme="minorHAnsi" w:cstheme="minorHAnsi"/>
          <w:szCs w:val="24"/>
        </w:rPr>
        <w:t>,</w:t>
      </w:r>
      <w:r w:rsidRPr="00D4204B">
        <w:rPr>
          <w:rFonts w:asciiTheme="minorHAnsi" w:hAnsiTheme="minorHAnsi" w:cstheme="minorHAnsi"/>
          <w:szCs w:val="24"/>
        </w:rPr>
        <w:t xml:space="preserve"> </w:t>
      </w:r>
      <w:r>
        <w:rPr>
          <w:rFonts w:asciiTheme="minorHAnsi" w:hAnsiTheme="minorHAnsi" w:cstheme="minorHAnsi"/>
          <w:szCs w:val="24"/>
        </w:rPr>
        <w:t xml:space="preserve">then click </w:t>
      </w:r>
      <w:r w:rsidRPr="003B2FBA">
        <w:rPr>
          <w:rFonts w:asciiTheme="minorHAnsi" w:hAnsiTheme="minorHAnsi" w:cstheme="minorHAnsi"/>
          <w:b/>
          <w:szCs w:val="24"/>
        </w:rPr>
        <w:t>Area Units</w:t>
      </w:r>
      <w:r>
        <w:rPr>
          <w:rFonts w:asciiTheme="minorHAnsi" w:hAnsiTheme="minorHAnsi" w:cstheme="minorHAnsi"/>
          <w:szCs w:val="24"/>
        </w:rPr>
        <w:t>.</w:t>
      </w:r>
      <w:r w:rsidRPr="00D4204B">
        <w:rPr>
          <w:rFonts w:asciiTheme="minorHAnsi" w:hAnsiTheme="minorHAnsi" w:cstheme="minorHAnsi"/>
          <w:szCs w:val="24"/>
        </w:rPr>
        <w:t xml:space="preserve"> It will show a lighter blue bubble that you can open and edit</w:t>
      </w:r>
      <w:r>
        <w:rPr>
          <w:rFonts w:asciiTheme="minorHAnsi" w:hAnsiTheme="minorHAnsi" w:cstheme="minorHAnsi"/>
          <w:szCs w:val="24"/>
        </w:rPr>
        <w:t xml:space="preserve"> directly</w:t>
      </w:r>
      <w:r w:rsidRPr="00D4204B">
        <w:rPr>
          <w:rFonts w:asciiTheme="minorHAnsi" w:hAnsiTheme="minorHAnsi" w:cstheme="minorHAnsi"/>
          <w:szCs w:val="24"/>
        </w:rPr>
        <w:t>.</w:t>
      </w:r>
    </w:p>
    <w:p w14:paraId="52C1EE9A" w14:textId="3629A8F5" w:rsidR="00512BC0" w:rsidRDefault="00512BC0" w:rsidP="00910288">
      <w:pPr>
        <w:pStyle w:val="Figures1"/>
        <w:spacing w:after="0"/>
        <w:jc w:val="both"/>
        <w:rPr>
          <w:rFonts w:asciiTheme="minorHAnsi" w:hAnsiTheme="minorHAnsi" w:cstheme="minorHAnsi"/>
          <w:szCs w:val="24"/>
        </w:rPr>
      </w:pPr>
    </w:p>
    <w:p w14:paraId="35A59A65" w14:textId="0D9B9405" w:rsidR="00DB0BEE" w:rsidRPr="00D4204B" w:rsidRDefault="00B22C27" w:rsidP="00D4204B">
      <w:pPr>
        <w:pStyle w:val="Figures1"/>
        <w:spacing w:after="0"/>
        <w:rPr>
          <w:rFonts w:asciiTheme="minorHAnsi" w:hAnsiTheme="minorHAnsi" w:cstheme="minorHAnsi"/>
          <w:szCs w:val="24"/>
        </w:rPr>
      </w:pPr>
      <w:r>
        <w:rPr>
          <w:noProof/>
          <w:lang w:eastAsia="zh-CN"/>
        </w:rPr>
        <w:drawing>
          <wp:inline distT="0" distB="0" distL="0" distR="0" wp14:anchorId="539576FE" wp14:editId="4E456217">
            <wp:extent cx="2121108" cy="501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2920" cy="525781"/>
                    </a:xfrm>
                    <a:prstGeom prst="rect">
                      <a:avLst/>
                    </a:prstGeom>
                  </pic:spPr>
                </pic:pic>
              </a:graphicData>
            </a:graphic>
          </wp:inline>
        </w:drawing>
      </w:r>
    </w:p>
    <w:p w14:paraId="2D20E28B" w14:textId="6417969F" w:rsidR="00DB0BEE" w:rsidRDefault="00DB0BEE" w:rsidP="00D4204B">
      <w:pPr>
        <w:pStyle w:val="Caption"/>
        <w:spacing w:after="0"/>
        <w:rPr>
          <w:rFonts w:cs="Times New Roman"/>
          <w:szCs w:val="20"/>
        </w:rPr>
      </w:pPr>
      <w:r w:rsidRPr="008E0472">
        <w:rPr>
          <w:rFonts w:cs="Times New Roman"/>
          <w:szCs w:val="20"/>
        </w:rPr>
        <w:t xml:space="preserve">Figure </w:t>
      </w:r>
      <w:r w:rsidR="00C57F52" w:rsidRPr="008E0472">
        <w:rPr>
          <w:rFonts w:cs="Times New Roman"/>
          <w:szCs w:val="20"/>
        </w:rPr>
        <w:fldChar w:fldCharType="begin"/>
      </w:r>
      <w:r w:rsidR="00C57F52" w:rsidRPr="008E0472">
        <w:rPr>
          <w:rFonts w:cs="Times New Roman"/>
          <w:szCs w:val="20"/>
        </w:rPr>
        <w:instrText xml:space="preserve"> SEQ Figure \* ARABIC </w:instrText>
      </w:r>
      <w:r w:rsidR="00C57F52" w:rsidRPr="008E0472">
        <w:rPr>
          <w:rFonts w:cs="Times New Roman"/>
          <w:szCs w:val="20"/>
        </w:rPr>
        <w:fldChar w:fldCharType="separate"/>
      </w:r>
      <w:r w:rsidR="00CB5FD0">
        <w:rPr>
          <w:rFonts w:cs="Times New Roman"/>
          <w:noProof/>
          <w:szCs w:val="20"/>
        </w:rPr>
        <w:t>7</w:t>
      </w:r>
      <w:r w:rsidR="00C57F52" w:rsidRPr="008E0472">
        <w:rPr>
          <w:rFonts w:cs="Times New Roman"/>
          <w:noProof/>
          <w:szCs w:val="20"/>
        </w:rPr>
        <w:fldChar w:fldCharType="end"/>
      </w:r>
      <w:r w:rsidRPr="008E0472">
        <w:rPr>
          <w:rFonts w:cs="Times New Roman"/>
          <w:szCs w:val="20"/>
        </w:rPr>
        <w:t xml:space="preserve"> – The Kernel Density tool in Model Builder.</w:t>
      </w:r>
    </w:p>
    <w:p w14:paraId="77FA4F6A" w14:textId="77777777" w:rsidR="00910288" w:rsidRPr="00910288" w:rsidRDefault="00910288" w:rsidP="00910288"/>
    <w:p w14:paraId="5C9203D0" w14:textId="589A40EE" w:rsidR="00DB0BEE" w:rsidRPr="0098775C" w:rsidRDefault="0098775C" w:rsidP="00910288">
      <w:pPr>
        <w:pStyle w:val="Figures1"/>
        <w:spacing w:after="0"/>
        <w:rPr>
          <w:rFonts w:asciiTheme="minorHAnsi" w:hAnsiTheme="minorHAnsi" w:cstheme="minorHAnsi"/>
          <w:b/>
          <w:szCs w:val="24"/>
        </w:rPr>
      </w:pPr>
      <w:r>
        <w:rPr>
          <w:noProof/>
          <w:lang w:eastAsia="zh-CN"/>
        </w:rPr>
        <w:drawing>
          <wp:inline distT="0" distB="0" distL="0" distR="0" wp14:anchorId="6DC6FC78" wp14:editId="64EA5D97">
            <wp:extent cx="1768840" cy="201817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6422" cy="2061051"/>
                    </a:xfrm>
                    <a:prstGeom prst="rect">
                      <a:avLst/>
                    </a:prstGeom>
                  </pic:spPr>
                </pic:pic>
              </a:graphicData>
            </a:graphic>
          </wp:inline>
        </w:drawing>
      </w:r>
    </w:p>
    <w:p w14:paraId="491C0618" w14:textId="4603B020" w:rsidR="00623650" w:rsidRPr="00122BC5" w:rsidRDefault="00DB0BEE" w:rsidP="00122BC5">
      <w:pPr>
        <w:pStyle w:val="Caption"/>
        <w:spacing w:after="0"/>
        <w:rPr>
          <w:rFonts w:cs="Times New Roman"/>
          <w:szCs w:val="20"/>
        </w:rPr>
      </w:pPr>
      <w:r w:rsidRPr="008E0472">
        <w:rPr>
          <w:rFonts w:cs="Times New Roman"/>
          <w:szCs w:val="20"/>
        </w:rPr>
        <w:t xml:space="preserve">Figure </w:t>
      </w:r>
      <w:r w:rsidR="00C57F52" w:rsidRPr="008E0472">
        <w:rPr>
          <w:rFonts w:cs="Times New Roman"/>
          <w:szCs w:val="20"/>
        </w:rPr>
        <w:fldChar w:fldCharType="begin"/>
      </w:r>
      <w:r w:rsidR="00C57F52" w:rsidRPr="008E0472">
        <w:rPr>
          <w:rFonts w:cs="Times New Roman"/>
          <w:szCs w:val="20"/>
        </w:rPr>
        <w:instrText xml:space="preserve"> SEQ Figure \* ARABIC </w:instrText>
      </w:r>
      <w:r w:rsidR="00C57F52" w:rsidRPr="008E0472">
        <w:rPr>
          <w:rFonts w:cs="Times New Roman"/>
          <w:szCs w:val="20"/>
        </w:rPr>
        <w:fldChar w:fldCharType="separate"/>
      </w:r>
      <w:r w:rsidR="00CB5FD0">
        <w:rPr>
          <w:rFonts w:cs="Times New Roman"/>
          <w:noProof/>
          <w:szCs w:val="20"/>
        </w:rPr>
        <w:t>8</w:t>
      </w:r>
      <w:r w:rsidR="00C57F52" w:rsidRPr="008E0472">
        <w:rPr>
          <w:rFonts w:cs="Times New Roman"/>
          <w:noProof/>
          <w:szCs w:val="20"/>
        </w:rPr>
        <w:fldChar w:fldCharType="end"/>
      </w:r>
      <w:r w:rsidRPr="008E0472">
        <w:rPr>
          <w:rFonts w:cs="Times New Roman"/>
          <w:szCs w:val="20"/>
        </w:rPr>
        <w:t xml:space="preserve"> – Setting up the Kernel Density tool in Model Builder.</w:t>
      </w:r>
    </w:p>
    <w:p w14:paraId="3C8AD7E2" w14:textId="59569CA4" w:rsidR="00DB0BEE" w:rsidRDefault="00FE1F6F" w:rsidP="0058381A">
      <w:pPr>
        <w:pStyle w:val="Heading3"/>
        <w:spacing w:after="0"/>
        <w:jc w:val="left"/>
        <w:rPr>
          <w:rFonts w:asciiTheme="minorHAnsi" w:hAnsiTheme="minorHAnsi" w:cstheme="minorHAnsi"/>
          <w:sz w:val="26"/>
          <w:szCs w:val="26"/>
        </w:rPr>
      </w:pPr>
      <w:r>
        <w:rPr>
          <w:rFonts w:asciiTheme="minorHAnsi" w:hAnsiTheme="minorHAnsi" w:cstheme="minorHAnsi"/>
          <w:sz w:val="26"/>
          <w:szCs w:val="26"/>
        </w:rPr>
        <w:lastRenderedPageBreak/>
        <w:t>Step 7</w:t>
      </w:r>
    </w:p>
    <w:p w14:paraId="1E52A61C" w14:textId="353AA920" w:rsidR="006A3B1B" w:rsidRDefault="00DB737C" w:rsidP="00DB737C">
      <w:pPr>
        <w:ind w:firstLine="0"/>
        <w:jc w:val="left"/>
        <w:rPr>
          <w:rFonts w:asciiTheme="minorHAnsi" w:hAnsiTheme="minorHAnsi" w:cstheme="minorHAnsi"/>
          <w:szCs w:val="24"/>
        </w:rPr>
      </w:pPr>
      <w:r w:rsidRPr="00D4204B">
        <w:rPr>
          <w:rFonts w:asciiTheme="minorHAnsi" w:hAnsiTheme="minorHAnsi" w:cstheme="minorHAnsi"/>
          <w:szCs w:val="24"/>
        </w:rPr>
        <w:t xml:space="preserve">To identify the areas that meet the requirement of fewer than 20 towers per 10,000 </w:t>
      </w:r>
      <w:r>
        <w:rPr>
          <w:rFonts w:asciiTheme="minorHAnsi" w:hAnsiTheme="minorHAnsi" w:cstheme="minorHAnsi"/>
          <w:szCs w:val="24"/>
        </w:rPr>
        <w:t>km</w:t>
      </w:r>
      <w:r w:rsidR="003B698C">
        <w:rPr>
          <w:rFonts w:asciiTheme="minorHAnsi" w:hAnsiTheme="minorHAnsi" w:cstheme="minorHAnsi"/>
          <w:szCs w:val="24"/>
          <w:vertAlign w:val="superscript"/>
        </w:rPr>
        <w:t>2</w:t>
      </w:r>
      <w:r>
        <w:rPr>
          <w:rFonts w:asciiTheme="minorHAnsi" w:hAnsiTheme="minorHAnsi" w:cstheme="minorHAnsi"/>
          <w:szCs w:val="24"/>
        </w:rPr>
        <w:t xml:space="preserve">, </w:t>
      </w:r>
      <w:r w:rsidRPr="00D4204B">
        <w:rPr>
          <w:rFonts w:asciiTheme="minorHAnsi" w:hAnsiTheme="minorHAnsi" w:cstheme="minorHAnsi"/>
          <w:szCs w:val="24"/>
        </w:rPr>
        <w:t xml:space="preserve">you must first convert the tower density units from </w:t>
      </w:r>
      <w:r w:rsidR="003B698C">
        <w:rPr>
          <w:rFonts w:asciiTheme="minorHAnsi" w:hAnsiTheme="minorHAnsi" w:cstheme="minorHAnsi"/>
          <w:szCs w:val="24"/>
        </w:rPr>
        <w:t>km</w:t>
      </w:r>
      <w:r w:rsidR="003B698C">
        <w:rPr>
          <w:rFonts w:asciiTheme="minorHAnsi" w:hAnsiTheme="minorHAnsi" w:cstheme="minorHAnsi"/>
          <w:szCs w:val="24"/>
          <w:vertAlign w:val="superscript"/>
        </w:rPr>
        <w:t>2</w:t>
      </w:r>
      <w:r w:rsidRPr="00D4204B">
        <w:rPr>
          <w:rFonts w:asciiTheme="minorHAnsi" w:hAnsiTheme="minorHAnsi" w:cstheme="minorHAnsi"/>
          <w:szCs w:val="24"/>
        </w:rPr>
        <w:t xml:space="preserve"> to 10,000 </w:t>
      </w:r>
      <w:r w:rsidR="003B698C">
        <w:rPr>
          <w:rFonts w:asciiTheme="minorHAnsi" w:hAnsiTheme="minorHAnsi" w:cstheme="minorHAnsi"/>
          <w:szCs w:val="24"/>
        </w:rPr>
        <w:t>km</w:t>
      </w:r>
      <w:r w:rsidR="003B698C">
        <w:rPr>
          <w:rFonts w:asciiTheme="minorHAnsi" w:hAnsiTheme="minorHAnsi" w:cstheme="minorHAnsi"/>
          <w:szCs w:val="24"/>
          <w:vertAlign w:val="superscript"/>
        </w:rPr>
        <w:t>2</w:t>
      </w:r>
      <w:r w:rsidRPr="00D4204B">
        <w:rPr>
          <w:rFonts w:asciiTheme="minorHAnsi" w:hAnsiTheme="minorHAnsi" w:cstheme="minorHAnsi"/>
          <w:szCs w:val="24"/>
        </w:rPr>
        <w:t>. This simply requires multiplying the tower densi</w:t>
      </w:r>
      <w:r w:rsidR="00CA36ED">
        <w:rPr>
          <w:rFonts w:asciiTheme="minorHAnsi" w:hAnsiTheme="minorHAnsi" w:cstheme="minorHAnsi"/>
          <w:szCs w:val="24"/>
        </w:rPr>
        <w:t>ty grid by 10,000. You will use</w:t>
      </w:r>
      <w:r w:rsidRPr="00D4204B">
        <w:rPr>
          <w:rFonts w:asciiTheme="minorHAnsi" w:hAnsiTheme="minorHAnsi" w:cstheme="minorHAnsi"/>
          <w:szCs w:val="24"/>
        </w:rPr>
        <w:t xml:space="preserve"> a conditional statement to select those cells that are lower than the required 20 towers/10,000 </w:t>
      </w:r>
      <w:r w:rsidR="003B698C">
        <w:rPr>
          <w:rFonts w:asciiTheme="minorHAnsi" w:hAnsiTheme="minorHAnsi" w:cstheme="minorHAnsi"/>
          <w:szCs w:val="24"/>
        </w:rPr>
        <w:t>km</w:t>
      </w:r>
      <w:r w:rsidR="003B698C">
        <w:rPr>
          <w:rFonts w:asciiTheme="minorHAnsi" w:hAnsiTheme="minorHAnsi" w:cstheme="minorHAnsi"/>
          <w:szCs w:val="24"/>
          <w:vertAlign w:val="superscript"/>
        </w:rPr>
        <w:t>2</w:t>
      </w:r>
      <w:r w:rsidRPr="00D4204B">
        <w:rPr>
          <w:rFonts w:asciiTheme="minorHAnsi" w:hAnsiTheme="minorHAnsi" w:cstheme="minorHAnsi"/>
          <w:szCs w:val="24"/>
        </w:rPr>
        <w:t xml:space="preserve"> density</w:t>
      </w:r>
      <w:r w:rsidR="00F25A46">
        <w:rPr>
          <w:rFonts w:asciiTheme="minorHAnsi" w:hAnsiTheme="minorHAnsi" w:cstheme="minorHAnsi"/>
          <w:szCs w:val="24"/>
        </w:rPr>
        <w:t>.</w:t>
      </w:r>
    </w:p>
    <w:p w14:paraId="58F0C492" w14:textId="77777777" w:rsidR="006A3B1B" w:rsidRDefault="006A3B1B" w:rsidP="00DB737C">
      <w:pPr>
        <w:ind w:firstLine="0"/>
        <w:jc w:val="left"/>
        <w:rPr>
          <w:rFonts w:asciiTheme="minorHAnsi" w:hAnsiTheme="minorHAnsi" w:cstheme="minorHAnsi"/>
          <w:szCs w:val="24"/>
        </w:rPr>
      </w:pPr>
    </w:p>
    <w:p w14:paraId="62850D01" w14:textId="26770106" w:rsidR="00DB737C" w:rsidRPr="00C43EB6" w:rsidRDefault="00E37192" w:rsidP="00DB737C">
      <w:pPr>
        <w:ind w:firstLine="0"/>
        <w:jc w:val="left"/>
        <w:rPr>
          <w:rFonts w:asciiTheme="minorHAnsi" w:hAnsiTheme="minorHAnsi" w:cstheme="minorHAnsi"/>
          <w:b/>
          <w:szCs w:val="24"/>
        </w:rPr>
      </w:pPr>
      <w:r>
        <w:rPr>
          <w:rFonts w:asciiTheme="minorHAnsi" w:hAnsiTheme="minorHAnsi" w:cstheme="minorHAnsi"/>
          <w:szCs w:val="24"/>
        </w:rPr>
        <w:t xml:space="preserve">Use the </w:t>
      </w:r>
      <w:r>
        <w:rPr>
          <w:rFonts w:asciiTheme="minorHAnsi" w:hAnsiTheme="minorHAnsi" w:cstheme="minorHAnsi"/>
          <w:b/>
          <w:szCs w:val="24"/>
        </w:rPr>
        <w:t>Raster Calculator</w:t>
      </w:r>
      <w:r w:rsidR="00DB737C" w:rsidRPr="00D4204B">
        <w:rPr>
          <w:rFonts w:asciiTheme="minorHAnsi" w:hAnsiTheme="minorHAnsi" w:cstheme="minorHAnsi"/>
          <w:szCs w:val="24"/>
        </w:rPr>
        <w:t xml:space="preserve"> </w:t>
      </w:r>
      <w:r w:rsidR="00DB737C" w:rsidRPr="00D85E84">
        <w:rPr>
          <w:rFonts w:asciiTheme="minorHAnsi" w:hAnsiTheme="minorHAnsi" w:cstheme="minorHAnsi"/>
          <w:szCs w:val="24"/>
        </w:rPr>
        <w:t>tool</w:t>
      </w:r>
      <w:r w:rsidRPr="00D85E84">
        <w:rPr>
          <w:rFonts w:asciiTheme="minorHAnsi" w:hAnsiTheme="minorHAnsi" w:cstheme="minorHAnsi"/>
          <w:szCs w:val="24"/>
        </w:rPr>
        <w:t xml:space="preserve"> to combine </w:t>
      </w:r>
      <w:r w:rsidR="00CA36ED" w:rsidRPr="00D85E84">
        <w:rPr>
          <w:rFonts w:asciiTheme="minorHAnsi" w:hAnsiTheme="minorHAnsi" w:cstheme="minorHAnsi"/>
          <w:szCs w:val="24"/>
        </w:rPr>
        <w:t>both</w:t>
      </w:r>
      <w:r w:rsidRPr="00D85E84">
        <w:rPr>
          <w:rFonts w:asciiTheme="minorHAnsi" w:hAnsiTheme="minorHAnsi" w:cstheme="minorHAnsi"/>
          <w:szCs w:val="24"/>
        </w:rPr>
        <w:t xml:space="preserve"> functions in one line and </w:t>
      </w:r>
      <w:r w:rsidR="00DB737C" w:rsidRPr="00D85E84">
        <w:rPr>
          <w:rFonts w:asciiTheme="minorHAnsi" w:hAnsiTheme="minorHAnsi" w:cstheme="minorHAnsi"/>
          <w:szCs w:val="24"/>
        </w:rPr>
        <w:t>place a “1” in the output cells that meet th</w:t>
      </w:r>
      <w:r w:rsidRPr="00D85E84">
        <w:rPr>
          <w:rFonts w:asciiTheme="minorHAnsi" w:hAnsiTheme="minorHAnsi" w:cstheme="minorHAnsi"/>
          <w:szCs w:val="24"/>
        </w:rPr>
        <w:t>e required density. Use this following statement</w:t>
      </w:r>
      <w:r w:rsidR="00602D99" w:rsidRPr="00D85E84">
        <w:rPr>
          <w:rFonts w:asciiTheme="minorHAnsi" w:hAnsiTheme="minorHAnsi" w:cstheme="minorHAnsi"/>
          <w:szCs w:val="24"/>
        </w:rPr>
        <w:t xml:space="preserve">: </w:t>
      </w:r>
      <w:r w:rsidR="00BF61C7">
        <w:rPr>
          <w:rFonts w:asciiTheme="minorHAnsi" w:hAnsiTheme="minorHAnsi" w:cstheme="minorHAnsi"/>
          <w:b/>
          <w:szCs w:val="24"/>
        </w:rPr>
        <w:t>Con(10000 *  "%</w:t>
      </w:r>
      <w:proofErr w:type="spellStart"/>
      <w:r w:rsidR="00BF61C7">
        <w:rPr>
          <w:rFonts w:asciiTheme="minorHAnsi" w:hAnsiTheme="minorHAnsi" w:cstheme="minorHAnsi"/>
          <w:b/>
          <w:szCs w:val="24"/>
        </w:rPr>
        <w:t>Kernal</w:t>
      </w:r>
      <w:proofErr w:type="spellEnd"/>
      <w:r w:rsidR="00BF61C7">
        <w:rPr>
          <w:rFonts w:asciiTheme="minorHAnsi" w:hAnsiTheme="minorHAnsi" w:cstheme="minorHAnsi"/>
          <w:b/>
          <w:szCs w:val="24"/>
        </w:rPr>
        <w:t xml:space="preserve"> Cell Raster</w:t>
      </w:r>
      <w:r w:rsidR="00602D99" w:rsidRPr="00C43EB6">
        <w:rPr>
          <w:rFonts w:asciiTheme="minorHAnsi" w:hAnsiTheme="minorHAnsi" w:cstheme="minorHAnsi"/>
          <w:b/>
          <w:szCs w:val="24"/>
        </w:rPr>
        <w:t>%" &lt; 20,</w:t>
      </w:r>
      <w:r w:rsidR="004B0425">
        <w:rPr>
          <w:rFonts w:asciiTheme="minorHAnsi" w:hAnsiTheme="minorHAnsi" w:cstheme="minorHAnsi"/>
          <w:b/>
          <w:szCs w:val="24"/>
        </w:rPr>
        <w:t xml:space="preserve"> </w:t>
      </w:r>
      <w:r w:rsidR="00602D99" w:rsidRPr="00C43EB6">
        <w:rPr>
          <w:rFonts w:asciiTheme="minorHAnsi" w:hAnsiTheme="minorHAnsi" w:cstheme="minorHAnsi"/>
          <w:b/>
          <w:szCs w:val="24"/>
        </w:rPr>
        <w:t>1,</w:t>
      </w:r>
      <w:r w:rsidR="004B0425">
        <w:rPr>
          <w:rFonts w:asciiTheme="minorHAnsi" w:hAnsiTheme="minorHAnsi" w:cstheme="minorHAnsi"/>
          <w:b/>
          <w:szCs w:val="24"/>
        </w:rPr>
        <w:t xml:space="preserve"> </w:t>
      </w:r>
      <w:r w:rsidR="00602D99" w:rsidRPr="00C43EB6">
        <w:rPr>
          <w:rFonts w:asciiTheme="minorHAnsi" w:hAnsiTheme="minorHAnsi" w:cstheme="minorHAnsi"/>
          <w:b/>
          <w:szCs w:val="24"/>
        </w:rPr>
        <w:t>0)</w:t>
      </w:r>
    </w:p>
    <w:p w14:paraId="73C9905C" w14:textId="5F27DBED" w:rsidR="00623650" w:rsidRPr="00623650" w:rsidRDefault="00623650" w:rsidP="00F254E6">
      <w:pPr>
        <w:ind w:firstLine="0"/>
      </w:pPr>
    </w:p>
    <w:p w14:paraId="3588BAD1" w14:textId="2D767E1F" w:rsidR="00DB0BEE" w:rsidRDefault="00DE7024" w:rsidP="00D4204B">
      <w:pPr>
        <w:pStyle w:val="Figures1"/>
        <w:spacing w:after="0"/>
        <w:rPr>
          <w:rFonts w:asciiTheme="minorHAnsi" w:hAnsiTheme="minorHAnsi" w:cstheme="minorHAnsi"/>
          <w:szCs w:val="24"/>
        </w:rPr>
      </w:pPr>
      <w:r>
        <w:rPr>
          <w:noProof/>
          <w:lang w:eastAsia="zh-CN"/>
        </w:rPr>
        <w:drawing>
          <wp:inline distT="0" distB="0" distL="0" distR="0" wp14:anchorId="4D590965" wp14:editId="18F737E4">
            <wp:extent cx="2759552" cy="696103"/>
            <wp:effectExtent l="0" t="0" r="317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9385" cy="701106"/>
                    </a:xfrm>
                    <a:prstGeom prst="rect">
                      <a:avLst/>
                    </a:prstGeom>
                  </pic:spPr>
                </pic:pic>
              </a:graphicData>
            </a:graphic>
          </wp:inline>
        </w:drawing>
      </w:r>
    </w:p>
    <w:p w14:paraId="35D12DA6" w14:textId="4943719B" w:rsidR="00BA07C8" w:rsidRPr="00BA07C8" w:rsidRDefault="00BA07C8" w:rsidP="00BA07C8">
      <w:pPr>
        <w:ind w:firstLine="0"/>
        <w:jc w:val="center"/>
      </w:pPr>
      <w:r>
        <w:rPr>
          <w:noProof/>
          <w:lang w:eastAsia="zh-CN"/>
        </w:rPr>
        <w:drawing>
          <wp:inline distT="0" distB="0" distL="0" distR="0" wp14:anchorId="3B6A330E" wp14:editId="6FBD3B4C">
            <wp:extent cx="2724596" cy="293036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9687" cy="2935835"/>
                    </a:xfrm>
                    <a:prstGeom prst="rect">
                      <a:avLst/>
                    </a:prstGeom>
                  </pic:spPr>
                </pic:pic>
              </a:graphicData>
            </a:graphic>
          </wp:inline>
        </w:drawing>
      </w:r>
    </w:p>
    <w:p w14:paraId="494BC104" w14:textId="18B6F440" w:rsidR="00DB0BEE" w:rsidRPr="00F254E6" w:rsidRDefault="00DB0BEE" w:rsidP="00F254E6">
      <w:pPr>
        <w:pStyle w:val="Caption"/>
        <w:spacing w:after="0"/>
        <w:rPr>
          <w:rFonts w:cs="Times New Roman"/>
          <w:szCs w:val="20"/>
        </w:rPr>
      </w:pPr>
      <w:r w:rsidRPr="008E0472">
        <w:rPr>
          <w:rFonts w:cs="Times New Roman"/>
          <w:szCs w:val="20"/>
        </w:rPr>
        <w:t xml:space="preserve">Figure </w:t>
      </w:r>
      <w:r w:rsidR="00C57F52" w:rsidRPr="008E0472">
        <w:rPr>
          <w:rFonts w:cs="Times New Roman"/>
          <w:szCs w:val="20"/>
        </w:rPr>
        <w:fldChar w:fldCharType="begin"/>
      </w:r>
      <w:r w:rsidR="00C57F52" w:rsidRPr="008E0472">
        <w:rPr>
          <w:rFonts w:cs="Times New Roman"/>
          <w:szCs w:val="20"/>
        </w:rPr>
        <w:instrText xml:space="preserve"> SEQ Figure \* ARABIC </w:instrText>
      </w:r>
      <w:r w:rsidR="00C57F52" w:rsidRPr="008E0472">
        <w:rPr>
          <w:rFonts w:cs="Times New Roman"/>
          <w:szCs w:val="20"/>
        </w:rPr>
        <w:fldChar w:fldCharType="separate"/>
      </w:r>
      <w:r w:rsidR="00CB5FD0">
        <w:rPr>
          <w:rFonts w:cs="Times New Roman"/>
          <w:noProof/>
          <w:szCs w:val="20"/>
        </w:rPr>
        <w:t>9</w:t>
      </w:r>
      <w:r w:rsidR="00C57F52" w:rsidRPr="008E0472">
        <w:rPr>
          <w:rFonts w:cs="Times New Roman"/>
          <w:noProof/>
          <w:szCs w:val="20"/>
        </w:rPr>
        <w:fldChar w:fldCharType="end"/>
      </w:r>
      <w:r w:rsidRPr="008E0472">
        <w:rPr>
          <w:rFonts w:cs="Times New Roman"/>
          <w:szCs w:val="20"/>
        </w:rPr>
        <w:t xml:space="preserve"> – The Raster Calculator in Model Builder.</w:t>
      </w:r>
    </w:p>
    <w:p w14:paraId="41145159" w14:textId="61088B4A" w:rsidR="004F7379" w:rsidRPr="00D4204B" w:rsidRDefault="004F7379" w:rsidP="00F254E6">
      <w:pPr>
        <w:ind w:firstLine="0"/>
        <w:rPr>
          <w:rFonts w:asciiTheme="minorHAnsi" w:hAnsiTheme="minorHAnsi" w:cstheme="minorHAnsi"/>
          <w:szCs w:val="24"/>
        </w:rPr>
      </w:pPr>
    </w:p>
    <w:p w14:paraId="6B02BB16" w14:textId="2FC558A5" w:rsidR="00DB0BEE" w:rsidRDefault="00FE1F6F" w:rsidP="0058381A">
      <w:pPr>
        <w:pStyle w:val="Heading3"/>
        <w:spacing w:after="0"/>
        <w:jc w:val="left"/>
        <w:rPr>
          <w:rFonts w:asciiTheme="minorHAnsi" w:hAnsiTheme="minorHAnsi" w:cstheme="minorHAnsi"/>
          <w:sz w:val="26"/>
          <w:szCs w:val="26"/>
        </w:rPr>
      </w:pPr>
      <w:r>
        <w:rPr>
          <w:rFonts w:asciiTheme="minorHAnsi" w:hAnsiTheme="minorHAnsi" w:cstheme="minorHAnsi"/>
          <w:sz w:val="26"/>
          <w:szCs w:val="26"/>
        </w:rPr>
        <w:t>Step 9</w:t>
      </w:r>
    </w:p>
    <w:p w14:paraId="1A14227B" w14:textId="1B8D3F81" w:rsidR="00AF560E" w:rsidRPr="00567864" w:rsidRDefault="001F07D7" w:rsidP="00AF560E">
      <w:pPr>
        <w:ind w:firstLine="0"/>
        <w:jc w:val="left"/>
        <w:rPr>
          <w:rFonts w:asciiTheme="minorHAnsi" w:hAnsiTheme="minorHAnsi" w:cstheme="minorHAnsi"/>
          <w:b/>
          <w:szCs w:val="24"/>
        </w:rPr>
      </w:pPr>
      <w:r>
        <w:rPr>
          <w:rFonts w:asciiTheme="minorHAnsi" w:hAnsiTheme="minorHAnsi" w:cstheme="minorHAnsi"/>
          <w:szCs w:val="24"/>
        </w:rPr>
        <w:t>With</w:t>
      </w:r>
      <w:r w:rsidR="00AF560E" w:rsidRPr="00D4204B">
        <w:rPr>
          <w:rFonts w:asciiTheme="minorHAnsi" w:hAnsiTheme="minorHAnsi" w:cstheme="minorHAnsi"/>
          <w:szCs w:val="24"/>
        </w:rPr>
        <w:t xml:space="preserve"> the suitable zones computed from the slope and road proximity requirement </w:t>
      </w:r>
      <w:r w:rsidR="00F127B3">
        <w:rPr>
          <w:rFonts w:asciiTheme="minorHAnsi" w:hAnsiTheme="minorHAnsi" w:cstheme="minorHAnsi"/>
          <w:szCs w:val="24"/>
        </w:rPr>
        <w:t>and</w:t>
      </w:r>
      <w:r w:rsidR="00AF560E" w:rsidRPr="00D4204B">
        <w:rPr>
          <w:rFonts w:asciiTheme="minorHAnsi" w:hAnsiTheme="minorHAnsi" w:cstheme="minorHAnsi"/>
          <w:szCs w:val="24"/>
        </w:rPr>
        <w:t xml:space="preserve"> the areas of low tow</w:t>
      </w:r>
      <w:r w:rsidR="00F127B3">
        <w:rPr>
          <w:rFonts w:asciiTheme="minorHAnsi" w:hAnsiTheme="minorHAnsi" w:cstheme="minorHAnsi"/>
          <w:szCs w:val="24"/>
        </w:rPr>
        <w:t>er density identified</w:t>
      </w:r>
      <w:r w:rsidR="00AF560E" w:rsidRPr="00D4204B">
        <w:rPr>
          <w:rFonts w:asciiTheme="minorHAnsi" w:hAnsiTheme="minorHAnsi" w:cstheme="minorHAnsi"/>
          <w:szCs w:val="24"/>
        </w:rPr>
        <w:t>, these two raster data sets can be combined</w:t>
      </w:r>
      <w:r w:rsidR="0015267D">
        <w:rPr>
          <w:rFonts w:asciiTheme="minorHAnsi" w:hAnsiTheme="minorHAnsi" w:cstheme="minorHAnsi"/>
          <w:szCs w:val="24"/>
        </w:rPr>
        <w:t xml:space="preserve"> into a single</w:t>
      </w:r>
      <w:r w:rsidR="003F42CC">
        <w:rPr>
          <w:rFonts w:asciiTheme="minorHAnsi" w:hAnsiTheme="minorHAnsi" w:cstheme="minorHAnsi"/>
          <w:szCs w:val="24"/>
        </w:rPr>
        <w:t xml:space="preserve"> map</w:t>
      </w:r>
      <w:r w:rsidR="0015267D">
        <w:rPr>
          <w:rFonts w:asciiTheme="minorHAnsi" w:hAnsiTheme="minorHAnsi" w:cstheme="minorHAnsi"/>
          <w:szCs w:val="24"/>
        </w:rPr>
        <w:t xml:space="preserve">. Use the </w:t>
      </w:r>
      <w:r w:rsidR="0015267D" w:rsidRPr="0015267D">
        <w:rPr>
          <w:rFonts w:asciiTheme="minorHAnsi" w:hAnsiTheme="minorHAnsi" w:cstheme="minorHAnsi"/>
          <w:b/>
          <w:szCs w:val="24"/>
        </w:rPr>
        <w:t>Raster Calculator</w:t>
      </w:r>
      <w:r w:rsidR="0015267D">
        <w:rPr>
          <w:rFonts w:asciiTheme="minorHAnsi" w:hAnsiTheme="minorHAnsi" w:cstheme="minorHAnsi"/>
          <w:szCs w:val="24"/>
        </w:rPr>
        <w:t xml:space="preserve"> tool to multiply</w:t>
      </w:r>
      <w:r w:rsidR="00AF560E" w:rsidRPr="00D4204B">
        <w:rPr>
          <w:rFonts w:asciiTheme="minorHAnsi" w:hAnsiTheme="minorHAnsi" w:cstheme="minorHAnsi"/>
          <w:szCs w:val="24"/>
        </w:rPr>
        <w:t xml:space="preserve"> the two </w:t>
      </w:r>
      <w:proofErr w:type="spellStart"/>
      <w:r w:rsidR="00AF560E" w:rsidRPr="00D4204B">
        <w:rPr>
          <w:rFonts w:asciiTheme="minorHAnsi" w:hAnsiTheme="minorHAnsi" w:cstheme="minorHAnsi"/>
          <w:szCs w:val="24"/>
        </w:rPr>
        <w:t>rasters</w:t>
      </w:r>
      <w:proofErr w:type="spellEnd"/>
      <w:r w:rsidR="0015267D">
        <w:rPr>
          <w:rFonts w:asciiTheme="minorHAnsi" w:hAnsiTheme="minorHAnsi" w:cstheme="minorHAnsi"/>
          <w:szCs w:val="24"/>
        </w:rPr>
        <w:t xml:space="preserve"> together</w:t>
      </w:r>
      <w:r w:rsidR="00AF560E" w:rsidRPr="00D4204B">
        <w:rPr>
          <w:rFonts w:asciiTheme="minorHAnsi" w:hAnsiTheme="minorHAnsi" w:cstheme="minorHAnsi"/>
          <w:szCs w:val="24"/>
        </w:rPr>
        <w:t>. This will result in an output raster that has “1” everywhere that meets the</w:t>
      </w:r>
      <w:r w:rsidR="004C7E8A">
        <w:rPr>
          <w:rFonts w:asciiTheme="minorHAnsi" w:hAnsiTheme="minorHAnsi" w:cstheme="minorHAnsi"/>
          <w:szCs w:val="24"/>
        </w:rPr>
        <w:t xml:space="preserve"> criteria </w:t>
      </w:r>
      <w:r w:rsidR="00AF560E" w:rsidRPr="00D4204B">
        <w:rPr>
          <w:rFonts w:asciiTheme="minorHAnsi" w:hAnsiTheme="minorHAnsi" w:cstheme="minorHAnsi"/>
          <w:szCs w:val="24"/>
        </w:rPr>
        <w:t>and “0” in the places that</w:t>
      </w:r>
      <w:r w:rsidR="004C7E8A">
        <w:rPr>
          <w:rFonts w:asciiTheme="minorHAnsi" w:hAnsiTheme="minorHAnsi" w:cstheme="minorHAnsi"/>
          <w:szCs w:val="24"/>
        </w:rPr>
        <w:t xml:space="preserve"> do not meet the criteria. Use this statement to multiply</w:t>
      </w:r>
      <w:r w:rsidR="00AF560E" w:rsidRPr="00D4204B">
        <w:rPr>
          <w:rFonts w:asciiTheme="minorHAnsi" w:hAnsiTheme="minorHAnsi" w:cstheme="minorHAnsi"/>
          <w:szCs w:val="24"/>
        </w:rPr>
        <w:t xml:space="preserve"> the two raster data layers: </w:t>
      </w:r>
      <w:r w:rsidR="00C43EB6" w:rsidRPr="00C43EB6">
        <w:rPr>
          <w:rFonts w:cs="Times New Roman"/>
          <w:b/>
          <w:szCs w:val="24"/>
        </w:rPr>
        <w:t>"</w:t>
      </w:r>
      <w:r w:rsidR="00C43EB6" w:rsidRPr="00AC5C7E">
        <w:rPr>
          <w:rFonts w:asciiTheme="minorHAnsi" w:hAnsiTheme="minorHAnsi" w:cstheme="minorHAnsi"/>
          <w:b/>
          <w:szCs w:val="24"/>
        </w:rPr>
        <w:t>%Suitable Slopes by roads%" * "%Low Tower Density%"</w:t>
      </w:r>
    </w:p>
    <w:p w14:paraId="117B8B00" w14:textId="77777777" w:rsidR="00AF560E" w:rsidRPr="00D4204B" w:rsidRDefault="00AF560E" w:rsidP="00AF560E">
      <w:pPr>
        <w:jc w:val="left"/>
        <w:rPr>
          <w:rFonts w:asciiTheme="minorHAnsi" w:hAnsiTheme="minorHAnsi" w:cstheme="minorHAnsi"/>
          <w:szCs w:val="24"/>
        </w:rPr>
      </w:pPr>
    </w:p>
    <w:p w14:paraId="4B9028F6" w14:textId="1036E04D" w:rsidR="00AF560E" w:rsidRPr="00D4204B" w:rsidRDefault="00AF560E" w:rsidP="00AF560E">
      <w:pPr>
        <w:ind w:firstLine="0"/>
        <w:jc w:val="left"/>
        <w:rPr>
          <w:rFonts w:asciiTheme="minorHAnsi" w:hAnsiTheme="minorHAnsi" w:cstheme="minorHAnsi"/>
          <w:szCs w:val="24"/>
        </w:rPr>
      </w:pPr>
      <w:r w:rsidRPr="00D4204B">
        <w:rPr>
          <w:rFonts w:asciiTheme="minorHAnsi" w:hAnsiTheme="minorHAnsi" w:cstheme="minorHAnsi"/>
          <w:szCs w:val="24"/>
        </w:rPr>
        <w:t xml:space="preserve">Make sure to save your </w:t>
      </w:r>
      <w:r w:rsidR="00990ED5">
        <w:rPr>
          <w:rFonts w:asciiTheme="minorHAnsi" w:hAnsiTheme="minorHAnsi" w:cstheme="minorHAnsi"/>
          <w:szCs w:val="24"/>
        </w:rPr>
        <w:t>model because in a later lab</w:t>
      </w:r>
      <w:r w:rsidRPr="00D4204B">
        <w:rPr>
          <w:rFonts w:asciiTheme="minorHAnsi" w:hAnsiTheme="minorHAnsi" w:cstheme="minorHAnsi"/>
          <w:szCs w:val="24"/>
        </w:rPr>
        <w:t xml:space="preserve"> you will need to access the work that you have done in this </w:t>
      </w:r>
      <w:r w:rsidR="0071001E">
        <w:rPr>
          <w:rFonts w:asciiTheme="minorHAnsi" w:hAnsiTheme="minorHAnsi" w:cstheme="minorHAnsi"/>
          <w:szCs w:val="24"/>
        </w:rPr>
        <w:t>lab.</w:t>
      </w:r>
    </w:p>
    <w:p w14:paraId="2BF051D7" w14:textId="77777777" w:rsidR="008A2B73" w:rsidRPr="008A2B73" w:rsidRDefault="008A2B73" w:rsidP="00AF560E">
      <w:pPr>
        <w:ind w:firstLine="0"/>
      </w:pPr>
    </w:p>
    <w:p w14:paraId="62D03B45" w14:textId="2BE97BA2" w:rsidR="00DB0BEE" w:rsidRPr="00D4204B" w:rsidRDefault="00F254E6" w:rsidP="00D4204B">
      <w:pPr>
        <w:pStyle w:val="Figures1"/>
        <w:spacing w:after="0"/>
        <w:rPr>
          <w:rFonts w:asciiTheme="minorHAnsi" w:hAnsiTheme="minorHAnsi" w:cstheme="minorHAnsi"/>
          <w:szCs w:val="24"/>
        </w:rPr>
      </w:pPr>
      <w:r>
        <w:rPr>
          <w:noProof/>
          <w:lang w:eastAsia="zh-CN"/>
        </w:rPr>
        <w:lastRenderedPageBreak/>
        <w:drawing>
          <wp:inline distT="0" distB="0" distL="0" distR="0" wp14:anchorId="387B8C3B" wp14:editId="73646252">
            <wp:extent cx="2150414" cy="2320356"/>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1392" cy="2332201"/>
                    </a:xfrm>
                    <a:prstGeom prst="rect">
                      <a:avLst/>
                    </a:prstGeom>
                  </pic:spPr>
                </pic:pic>
              </a:graphicData>
            </a:graphic>
          </wp:inline>
        </w:drawing>
      </w:r>
    </w:p>
    <w:p w14:paraId="5B52CE08" w14:textId="487E93FF" w:rsidR="009E172F" w:rsidRPr="00673845" w:rsidRDefault="00DB0BEE" w:rsidP="00673845">
      <w:pPr>
        <w:pStyle w:val="Caption"/>
        <w:spacing w:after="0"/>
        <w:rPr>
          <w:rFonts w:cs="Times New Roman"/>
          <w:szCs w:val="20"/>
        </w:rPr>
      </w:pPr>
      <w:r w:rsidRPr="008E0472">
        <w:rPr>
          <w:rFonts w:cs="Times New Roman"/>
          <w:szCs w:val="20"/>
        </w:rPr>
        <w:t xml:space="preserve">Figure </w:t>
      </w:r>
      <w:r w:rsidR="00C57F52" w:rsidRPr="008E0472">
        <w:rPr>
          <w:rFonts w:cs="Times New Roman"/>
          <w:szCs w:val="20"/>
        </w:rPr>
        <w:fldChar w:fldCharType="begin"/>
      </w:r>
      <w:r w:rsidR="00C57F52" w:rsidRPr="008E0472">
        <w:rPr>
          <w:rFonts w:cs="Times New Roman"/>
          <w:szCs w:val="20"/>
        </w:rPr>
        <w:instrText xml:space="preserve"> SEQ Figure \* ARABIC </w:instrText>
      </w:r>
      <w:r w:rsidR="00C57F52" w:rsidRPr="008E0472">
        <w:rPr>
          <w:rFonts w:cs="Times New Roman"/>
          <w:szCs w:val="20"/>
        </w:rPr>
        <w:fldChar w:fldCharType="separate"/>
      </w:r>
      <w:r w:rsidR="00CB5FD0">
        <w:rPr>
          <w:rFonts w:cs="Times New Roman"/>
          <w:noProof/>
          <w:szCs w:val="20"/>
        </w:rPr>
        <w:t>10</w:t>
      </w:r>
      <w:r w:rsidR="00C57F52" w:rsidRPr="008E0472">
        <w:rPr>
          <w:rFonts w:cs="Times New Roman"/>
          <w:noProof/>
          <w:szCs w:val="20"/>
        </w:rPr>
        <w:fldChar w:fldCharType="end"/>
      </w:r>
      <w:r w:rsidRPr="008E0472">
        <w:rPr>
          <w:rFonts w:cs="Times New Roman"/>
          <w:szCs w:val="20"/>
        </w:rPr>
        <w:t xml:space="preserve"> – The Raster Calculator tool in Model Builder.</w:t>
      </w:r>
    </w:p>
    <w:p w14:paraId="79FDBD32" w14:textId="77777777" w:rsidR="00DB0BEE" w:rsidRPr="00D4204B" w:rsidRDefault="00DB0BEE" w:rsidP="00567E92">
      <w:pPr>
        <w:jc w:val="left"/>
        <w:rPr>
          <w:rFonts w:asciiTheme="minorHAnsi" w:hAnsiTheme="minorHAnsi" w:cstheme="minorHAnsi"/>
          <w:szCs w:val="24"/>
        </w:rPr>
      </w:pPr>
    </w:p>
    <w:p w14:paraId="07C5EEDD" w14:textId="77777777" w:rsidR="00897DC4" w:rsidRDefault="00897DC4" w:rsidP="00567E92">
      <w:pPr>
        <w:pStyle w:val="Heading2"/>
        <w:spacing w:after="0"/>
        <w:jc w:val="left"/>
        <w:rPr>
          <w:rFonts w:asciiTheme="minorHAnsi" w:hAnsiTheme="minorHAnsi" w:cstheme="minorHAnsi"/>
          <w:b w:val="0"/>
          <w:color w:val="2E74B5" w:themeColor="accent1" w:themeShade="BF"/>
          <w:sz w:val="32"/>
          <w:szCs w:val="32"/>
        </w:rPr>
      </w:pPr>
    </w:p>
    <w:p w14:paraId="16503049" w14:textId="7ED68C01" w:rsidR="00DB0BEE" w:rsidRPr="00D4204B" w:rsidRDefault="00DB0BEE" w:rsidP="00567E92">
      <w:pPr>
        <w:pStyle w:val="Heading2"/>
        <w:spacing w:after="0"/>
        <w:jc w:val="left"/>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t>Deliverables</w:t>
      </w:r>
    </w:p>
    <w:p w14:paraId="1D592395" w14:textId="7BB81BCF" w:rsidR="00DB0BEE" w:rsidRPr="00D4204B" w:rsidRDefault="00567E92" w:rsidP="00567E92">
      <w:pPr>
        <w:ind w:firstLine="0"/>
        <w:jc w:val="left"/>
        <w:rPr>
          <w:rFonts w:asciiTheme="minorHAnsi" w:hAnsiTheme="minorHAnsi" w:cstheme="minorHAnsi"/>
          <w:szCs w:val="24"/>
        </w:rPr>
      </w:pPr>
      <w:r>
        <w:rPr>
          <w:rFonts w:asciiTheme="minorHAnsi" w:hAnsiTheme="minorHAnsi" w:cstheme="minorHAnsi"/>
          <w:szCs w:val="24"/>
        </w:rPr>
        <w:t>Using the given data</w:t>
      </w:r>
      <w:r w:rsidR="003C017F">
        <w:rPr>
          <w:rFonts w:asciiTheme="minorHAnsi" w:hAnsiTheme="minorHAnsi" w:cstheme="minorHAnsi"/>
          <w:szCs w:val="24"/>
        </w:rPr>
        <w:t xml:space="preserve">, construct a </w:t>
      </w:r>
      <w:r w:rsidR="00DB0BEE" w:rsidRPr="00D4204B">
        <w:rPr>
          <w:rFonts w:asciiTheme="minorHAnsi" w:hAnsiTheme="minorHAnsi" w:cstheme="minorHAnsi"/>
          <w:szCs w:val="24"/>
        </w:rPr>
        <w:t>ModelBuilde</w:t>
      </w:r>
      <w:r w:rsidR="007D5BFD">
        <w:rPr>
          <w:rFonts w:asciiTheme="minorHAnsi" w:hAnsiTheme="minorHAnsi" w:cstheme="minorHAnsi"/>
          <w:szCs w:val="24"/>
        </w:rPr>
        <w:t>r model that will prepare all</w:t>
      </w:r>
      <w:r w:rsidR="00DB0BEE" w:rsidRPr="00D4204B">
        <w:rPr>
          <w:rFonts w:asciiTheme="minorHAnsi" w:hAnsiTheme="minorHAnsi" w:cstheme="minorHAnsi"/>
          <w:szCs w:val="24"/>
        </w:rPr>
        <w:t xml:space="preserve"> your input data for the</w:t>
      </w:r>
      <w:r w:rsidR="007D5BFD">
        <w:rPr>
          <w:rFonts w:asciiTheme="minorHAnsi" w:hAnsiTheme="minorHAnsi" w:cstheme="minorHAnsi"/>
          <w:szCs w:val="24"/>
        </w:rPr>
        <w:t xml:space="preserve"> cellular phone tower analysis </w:t>
      </w:r>
      <w:r w:rsidR="00DB0BEE" w:rsidRPr="00D4204B">
        <w:rPr>
          <w:rFonts w:asciiTheme="minorHAnsi" w:hAnsiTheme="minorHAnsi" w:cstheme="minorHAnsi"/>
          <w:szCs w:val="24"/>
        </w:rPr>
        <w:t xml:space="preserve">and conduct the analysis. As noted above, you are to find locations in Utah County that are the most </w:t>
      </w:r>
      <w:r w:rsidR="00661CE4" w:rsidRPr="00D4204B">
        <w:rPr>
          <w:rFonts w:asciiTheme="minorHAnsi" w:hAnsiTheme="minorHAnsi" w:cstheme="minorHAnsi"/>
          <w:szCs w:val="24"/>
        </w:rPr>
        <w:t>suitable</w:t>
      </w:r>
      <w:r w:rsidR="00DB0BEE" w:rsidRPr="00D4204B">
        <w:rPr>
          <w:rFonts w:asciiTheme="minorHAnsi" w:hAnsiTheme="minorHAnsi" w:cstheme="minorHAnsi"/>
          <w:szCs w:val="24"/>
        </w:rPr>
        <w:t xml:space="preserve"> for </w:t>
      </w:r>
      <w:r w:rsidR="00661CE4">
        <w:rPr>
          <w:rFonts w:asciiTheme="minorHAnsi" w:hAnsiTheme="minorHAnsi" w:cstheme="minorHAnsi"/>
          <w:szCs w:val="24"/>
        </w:rPr>
        <w:t xml:space="preserve">the </w:t>
      </w:r>
      <w:r w:rsidR="00DB0BEE" w:rsidRPr="00D4204B">
        <w:rPr>
          <w:rFonts w:asciiTheme="minorHAnsi" w:hAnsiTheme="minorHAnsi" w:cstheme="minorHAnsi"/>
          <w:szCs w:val="24"/>
        </w:rPr>
        <w:t>placement of n</w:t>
      </w:r>
      <w:r w:rsidR="00661CE4">
        <w:rPr>
          <w:rFonts w:asciiTheme="minorHAnsi" w:hAnsiTheme="minorHAnsi" w:cstheme="minorHAnsi"/>
          <w:szCs w:val="24"/>
        </w:rPr>
        <w:t>ew cell</w:t>
      </w:r>
      <w:r w:rsidR="00DB0BEE" w:rsidRPr="00D4204B">
        <w:rPr>
          <w:rFonts w:asciiTheme="minorHAnsi" w:hAnsiTheme="minorHAnsi" w:cstheme="minorHAnsi"/>
          <w:szCs w:val="24"/>
        </w:rPr>
        <w:t xml:space="preserve"> phone towers. </w:t>
      </w:r>
      <w:r w:rsidR="0044410C">
        <w:rPr>
          <w:rFonts w:asciiTheme="minorHAnsi" w:hAnsiTheme="minorHAnsi" w:cstheme="minorHAnsi"/>
          <w:szCs w:val="24"/>
        </w:rPr>
        <w:t>Only consider the three given factors.</w:t>
      </w:r>
    </w:p>
    <w:p w14:paraId="7FB6D468" w14:textId="77777777" w:rsidR="00DB0BEE" w:rsidRPr="00D4204B" w:rsidRDefault="00DB0BEE" w:rsidP="00567E92">
      <w:pPr>
        <w:jc w:val="left"/>
        <w:rPr>
          <w:rFonts w:asciiTheme="minorHAnsi" w:hAnsiTheme="minorHAnsi" w:cstheme="minorHAnsi"/>
          <w:szCs w:val="24"/>
        </w:rPr>
      </w:pPr>
    </w:p>
    <w:p w14:paraId="23FF8C59" w14:textId="3E6F1933" w:rsidR="00DB0BEE" w:rsidRPr="00D4204B" w:rsidRDefault="00DB0BEE" w:rsidP="00567E92">
      <w:pPr>
        <w:ind w:firstLine="0"/>
        <w:jc w:val="left"/>
        <w:rPr>
          <w:rFonts w:asciiTheme="minorHAnsi" w:hAnsiTheme="minorHAnsi" w:cstheme="minorHAnsi"/>
          <w:szCs w:val="24"/>
        </w:rPr>
      </w:pPr>
      <w:r w:rsidRPr="00D4204B">
        <w:rPr>
          <w:rFonts w:asciiTheme="minorHAnsi" w:hAnsiTheme="minorHAnsi" w:cstheme="minorHAnsi"/>
          <w:szCs w:val="24"/>
        </w:rPr>
        <w:t>Prepare a</w:t>
      </w:r>
      <w:r w:rsidR="005B2438">
        <w:rPr>
          <w:rFonts w:asciiTheme="minorHAnsi" w:hAnsiTheme="minorHAnsi" w:cstheme="minorHAnsi"/>
          <w:szCs w:val="24"/>
        </w:rPr>
        <w:t xml:space="preserve"> brief report in Microsoft </w:t>
      </w:r>
      <w:r w:rsidR="003B698C">
        <w:rPr>
          <w:rFonts w:asciiTheme="minorHAnsi" w:hAnsiTheme="minorHAnsi" w:cstheme="minorHAnsi"/>
          <w:szCs w:val="24"/>
        </w:rPr>
        <w:t>W</w:t>
      </w:r>
      <w:r w:rsidR="005B2438">
        <w:rPr>
          <w:rFonts w:asciiTheme="minorHAnsi" w:hAnsiTheme="minorHAnsi" w:cstheme="minorHAnsi"/>
          <w:szCs w:val="24"/>
        </w:rPr>
        <w:t xml:space="preserve">ord </w:t>
      </w:r>
      <w:r w:rsidRPr="00D4204B">
        <w:rPr>
          <w:rFonts w:asciiTheme="minorHAnsi" w:hAnsiTheme="minorHAnsi" w:cstheme="minorHAnsi"/>
          <w:szCs w:val="24"/>
        </w:rPr>
        <w:t>that contains a screen shot of your model that shows all elements of the model, a list of the steps that were taken in the model building process, and a final map of your r</w:t>
      </w:r>
      <w:r w:rsidR="005B2438">
        <w:rPr>
          <w:rFonts w:asciiTheme="minorHAnsi" w:hAnsiTheme="minorHAnsi" w:cstheme="minorHAnsi"/>
          <w:szCs w:val="24"/>
        </w:rPr>
        <w:t>esults. Make sure to review</w:t>
      </w:r>
      <w:r w:rsidRPr="00D4204B">
        <w:rPr>
          <w:rFonts w:asciiTheme="minorHAnsi" w:hAnsiTheme="minorHAnsi" w:cstheme="minorHAnsi"/>
          <w:szCs w:val="24"/>
        </w:rPr>
        <w:t xml:space="preserve"> the</w:t>
      </w:r>
      <w:r w:rsidR="005B2438">
        <w:rPr>
          <w:rFonts w:asciiTheme="minorHAnsi" w:hAnsiTheme="minorHAnsi" w:cstheme="minorHAnsi"/>
          <w:szCs w:val="24"/>
        </w:rPr>
        <w:t xml:space="preserve"> rubric</w:t>
      </w:r>
      <w:r w:rsidR="00D743D1">
        <w:rPr>
          <w:rFonts w:asciiTheme="minorHAnsi" w:hAnsiTheme="minorHAnsi" w:cstheme="minorHAnsi"/>
          <w:szCs w:val="24"/>
        </w:rPr>
        <w:t xml:space="preserve"> for the full requirements of this lab exercise.</w:t>
      </w:r>
    </w:p>
    <w:p w14:paraId="1DB801D5" w14:textId="77777777" w:rsidR="00DB0BEE" w:rsidRPr="00D4204B" w:rsidRDefault="00DB0BEE" w:rsidP="000A5490">
      <w:pPr>
        <w:jc w:val="left"/>
        <w:rPr>
          <w:rFonts w:asciiTheme="minorHAnsi" w:hAnsiTheme="minorHAnsi" w:cstheme="minorHAnsi"/>
          <w:szCs w:val="24"/>
        </w:rPr>
      </w:pPr>
    </w:p>
    <w:p w14:paraId="372B1781" w14:textId="77777777" w:rsidR="00DB0BEE" w:rsidRPr="00D4204B" w:rsidRDefault="00DB0BEE" w:rsidP="000A5490">
      <w:pPr>
        <w:pStyle w:val="Heading2"/>
        <w:spacing w:after="0"/>
        <w:jc w:val="left"/>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t>References</w:t>
      </w:r>
    </w:p>
    <w:p w14:paraId="0B318283" w14:textId="77777777" w:rsidR="00DB0BEE" w:rsidRPr="00D4204B" w:rsidRDefault="00DB0BEE" w:rsidP="000A5490">
      <w:pPr>
        <w:pStyle w:val="References"/>
        <w:jc w:val="left"/>
        <w:rPr>
          <w:rFonts w:asciiTheme="minorHAnsi" w:hAnsiTheme="minorHAnsi" w:cstheme="minorHAnsi"/>
          <w:szCs w:val="24"/>
        </w:rPr>
      </w:pPr>
      <w:proofErr w:type="spellStart"/>
      <w:r w:rsidRPr="00D4204B">
        <w:rPr>
          <w:rFonts w:asciiTheme="minorHAnsi" w:hAnsiTheme="minorHAnsi" w:cstheme="minorHAnsi"/>
          <w:szCs w:val="24"/>
        </w:rPr>
        <w:t>Bolstad</w:t>
      </w:r>
      <w:proofErr w:type="spellEnd"/>
      <w:r w:rsidRPr="00D4204B">
        <w:rPr>
          <w:rFonts w:asciiTheme="minorHAnsi" w:hAnsiTheme="minorHAnsi" w:cstheme="minorHAnsi"/>
          <w:szCs w:val="24"/>
        </w:rPr>
        <w:t>, P. (2008) GIS Fundamentals: A first Text on Geographic Information Systems. 3rd Edition. Esri Publishing.</w:t>
      </w:r>
    </w:p>
    <w:p w14:paraId="05689C7B" w14:textId="77777777" w:rsidR="00DB0BEE" w:rsidRPr="00D4204B" w:rsidRDefault="00DB0BEE" w:rsidP="000A5490">
      <w:pPr>
        <w:pStyle w:val="References"/>
        <w:jc w:val="left"/>
        <w:rPr>
          <w:rFonts w:asciiTheme="minorHAnsi" w:hAnsiTheme="minorHAnsi" w:cstheme="minorHAnsi"/>
          <w:szCs w:val="24"/>
        </w:rPr>
      </w:pPr>
      <w:r w:rsidRPr="00D4204B">
        <w:rPr>
          <w:rFonts w:asciiTheme="minorHAnsi" w:hAnsiTheme="minorHAnsi" w:cstheme="minorHAnsi"/>
          <w:szCs w:val="24"/>
        </w:rPr>
        <w:t>U.S. Census Bureau. Population Profile of the United States. (2011) http://www.census.gov/population/www/pop-profile/profiledynamic.html.</w:t>
      </w:r>
    </w:p>
    <w:p w14:paraId="1947D9B3" w14:textId="77777777" w:rsidR="00DB0BEE" w:rsidRPr="00D4204B" w:rsidRDefault="00DB0BEE" w:rsidP="000A5490">
      <w:pPr>
        <w:pStyle w:val="References"/>
        <w:jc w:val="left"/>
        <w:rPr>
          <w:rFonts w:asciiTheme="minorHAnsi" w:hAnsiTheme="minorHAnsi" w:cstheme="minorHAnsi"/>
          <w:szCs w:val="24"/>
        </w:rPr>
      </w:pPr>
      <w:r w:rsidRPr="00D4204B">
        <w:rPr>
          <w:rFonts w:asciiTheme="minorHAnsi" w:hAnsiTheme="minorHAnsi" w:cstheme="minorHAnsi"/>
          <w:szCs w:val="24"/>
        </w:rPr>
        <w:t>U.S. Geological Survey. Geologic Provinces of the United States. (2011) http://geomaps.wr.usgs.gov/parks/province/rockymtn.html</w:t>
      </w:r>
    </w:p>
    <w:p w14:paraId="747778A6" w14:textId="77777777" w:rsidR="00DB0BEE" w:rsidRPr="00D4204B" w:rsidRDefault="00DB0BEE" w:rsidP="00D4204B">
      <w:pPr>
        <w:rPr>
          <w:rFonts w:asciiTheme="minorHAnsi" w:hAnsiTheme="minorHAnsi" w:cstheme="minorHAnsi"/>
          <w:szCs w:val="24"/>
        </w:rPr>
      </w:pPr>
    </w:p>
    <w:p w14:paraId="265C633B" w14:textId="77777777" w:rsidR="00DB0BEE" w:rsidRPr="00D4204B" w:rsidRDefault="00DB0BEE" w:rsidP="00D4204B">
      <w:pPr>
        <w:pStyle w:val="Heading2"/>
        <w:spacing w:after="0"/>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lastRenderedPageBreak/>
        <w:t>Example Map</w:t>
      </w:r>
    </w:p>
    <w:p w14:paraId="415789B4" w14:textId="77777777" w:rsidR="00DB0BEE" w:rsidRPr="00D4204B" w:rsidRDefault="00DB0BEE" w:rsidP="00D4204B">
      <w:pPr>
        <w:pStyle w:val="Figures1"/>
        <w:spacing w:after="0"/>
        <w:rPr>
          <w:rFonts w:asciiTheme="minorHAnsi" w:hAnsiTheme="minorHAnsi" w:cstheme="minorHAnsi"/>
          <w:szCs w:val="24"/>
        </w:rPr>
      </w:pPr>
      <w:r w:rsidRPr="00D4204B">
        <w:rPr>
          <w:rFonts w:asciiTheme="minorHAnsi" w:hAnsiTheme="minorHAnsi" w:cstheme="minorHAnsi"/>
          <w:noProof/>
          <w:szCs w:val="24"/>
          <w:lang w:eastAsia="zh-CN"/>
        </w:rPr>
        <w:drawing>
          <wp:inline distT="0" distB="0" distL="0" distR="0" wp14:anchorId="108DC96B" wp14:editId="50D1F05E">
            <wp:extent cx="5300032" cy="4095479"/>
            <wp:effectExtent l="190500" t="190500" r="186690" b="191135"/>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Lab_08_CellTowersMB.jpg"/>
                    <pic:cNvPicPr/>
                  </pic:nvPicPr>
                  <pic:blipFill>
                    <a:blip r:embed="rId27">
                      <a:extLst>
                        <a:ext uri="{28A0092B-C50C-407E-A947-70E740481C1C}">
                          <a14:useLocalDpi xmlns:a14="http://schemas.microsoft.com/office/drawing/2010/main" val="0"/>
                        </a:ext>
                      </a:extLst>
                    </a:blip>
                    <a:stretch>
                      <a:fillRect/>
                    </a:stretch>
                  </pic:blipFill>
                  <pic:spPr>
                    <a:xfrm>
                      <a:off x="0" y="0"/>
                      <a:ext cx="5307605" cy="4101331"/>
                    </a:xfrm>
                    <a:prstGeom prst="rect">
                      <a:avLst/>
                    </a:prstGeom>
                    <a:ln>
                      <a:noFill/>
                    </a:ln>
                    <a:effectLst>
                      <a:outerShdw blurRad="190500" algn="tl" rotWithShape="0">
                        <a:srgbClr val="000000">
                          <a:alpha val="70000"/>
                        </a:srgbClr>
                      </a:outerShdw>
                    </a:effectLst>
                  </pic:spPr>
                </pic:pic>
              </a:graphicData>
            </a:graphic>
          </wp:inline>
        </w:drawing>
      </w:r>
    </w:p>
    <w:p w14:paraId="39923394" w14:textId="77777777" w:rsidR="00C06DA8" w:rsidRDefault="00C06DA8">
      <w:pPr>
        <w:spacing w:after="160" w:line="259" w:lineRule="auto"/>
        <w:ind w:firstLine="0"/>
        <w:jc w:val="left"/>
        <w:rPr>
          <w:rFonts w:asciiTheme="minorHAnsi" w:hAnsiTheme="minorHAnsi" w:cstheme="minorHAnsi"/>
          <w:color w:val="2E74B5" w:themeColor="accent1" w:themeShade="BF"/>
          <w:sz w:val="32"/>
          <w:szCs w:val="32"/>
        </w:rPr>
      </w:pPr>
      <w:r>
        <w:rPr>
          <w:rFonts w:asciiTheme="minorHAnsi" w:hAnsiTheme="minorHAnsi" w:cstheme="minorHAnsi"/>
          <w:b/>
          <w:color w:val="2E74B5" w:themeColor="accent1" w:themeShade="BF"/>
          <w:sz w:val="32"/>
          <w:szCs w:val="32"/>
        </w:rPr>
        <w:br w:type="page"/>
      </w:r>
    </w:p>
    <w:p w14:paraId="564A8BDE" w14:textId="04AB1B20" w:rsidR="00DB0BEE" w:rsidRPr="00D4204B" w:rsidRDefault="00DB0BEE" w:rsidP="00D4204B">
      <w:pPr>
        <w:pStyle w:val="Heading2"/>
        <w:spacing w:after="0"/>
        <w:rPr>
          <w:rFonts w:asciiTheme="minorHAnsi" w:hAnsiTheme="minorHAnsi" w:cstheme="minorHAnsi"/>
          <w:b w:val="0"/>
          <w:color w:val="2E74B5" w:themeColor="accent1" w:themeShade="BF"/>
          <w:sz w:val="32"/>
          <w:szCs w:val="32"/>
        </w:rPr>
      </w:pPr>
      <w:r w:rsidRPr="00D4204B">
        <w:rPr>
          <w:rFonts w:asciiTheme="minorHAnsi" w:hAnsiTheme="minorHAnsi" w:cstheme="minorHAnsi"/>
          <w:b w:val="0"/>
          <w:color w:val="2E74B5" w:themeColor="accent1" w:themeShade="BF"/>
          <w:sz w:val="32"/>
          <w:szCs w:val="32"/>
        </w:rPr>
        <w:lastRenderedPageBreak/>
        <w:t>Rubric for Cel</w:t>
      </w:r>
      <w:r w:rsidR="00AE30C7">
        <w:rPr>
          <w:rFonts w:asciiTheme="minorHAnsi" w:hAnsiTheme="minorHAnsi" w:cstheme="minorHAnsi"/>
          <w:b w:val="0"/>
          <w:color w:val="2E74B5" w:themeColor="accent1" w:themeShade="BF"/>
          <w:sz w:val="32"/>
          <w:szCs w:val="32"/>
        </w:rPr>
        <w:t>l Phone Tower Placement</w:t>
      </w:r>
    </w:p>
    <w:tbl>
      <w:tblPr>
        <w:tblW w:w="9571"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8191"/>
        <w:gridCol w:w="1380"/>
      </w:tblGrid>
      <w:tr w:rsidR="00DB0BEE" w:rsidRPr="00D4204B" w14:paraId="69019B4B" w14:textId="77777777" w:rsidTr="00C5093D">
        <w:trPr>
          <w:trHeight w:val="144"/>
        </w:trPr>
        <w:tc>
          <w:tcPr>
            <w:tcW w:w="8191" w:type="dxa"/>
            <w:tcMar>
              <w:top w:w="100" w:type="dxa"/>
              <w:left w:w="108" w:type="dxa"/>
              <w:bottom w:w="100" w:type="dxa"/>
              <w:right w:w="108" w:type="dxa"/>
            </w:tcMar>
          </w:tcPr>
          <w:p w14:paraId="04E49673" w14:textId="77777777" w:rsidR="00DB0BEE" w:rsidRPr="00D4204B" w:rsidRDefault="00DB0BEE" w:rsidP="00D4204B">
            <w:pPr>
              <w:pStyle w:val="TableContents"/>
              <w:rPr>
                <w:rFonts w:asciiTheme="minorHAnsi" w:hAnsiTheme="minorHAnsi" w:cstheme="minorHAnsi"/>
                <w:b/>
                <w:szCs w:val="24"/>
              </w:rPr>
            </w:pPr>
            <w:r w:rsidRPr="00D4204B">
              <w:rPr>
                <w:rFonts w:asciiTheme="minorHAnsi" w:hAnsiTheme="minorHAnsi" w:cstheme="minorHAnsi"/>
                <w:b/>
                <w:szCs w:val="24"/>
              </w:rPr>
              <w:t>Item</w:t>
            </w:r>
          </w:p>
        </w:tc>
        <w:tc>
          <w:tcPr>
            <w:tcW w:w="1380" w:type="dxa"/>
            <w:tcMar>
              <w:top w:w="100" w:type="dxa"/>
              <w:left w:w="108" w:type="dxa"/>
              <w:bottom w:w="100" w:type="dxa"/>
              <w:right w:w="108" w:type="dxa"/>
            </w:tcMar>
          </w:tcPr>
          <w:p w14:paraId="506C623D" w14:textId="77777777" w:rsidR="00DB0BEE" w:rsidRPr="00D4204B" w:rsidRDefault="00DB0BEE" w:rsidP="00D4204B">
            <w:pPr>
              <w:pStyle w:val="TableContents"/>
              <w:ind w:firstLine="0"/>
              <w:rPr>
                <w:rFonts w:asciiTheme="minorHAnsi" w:hAnsiTheme="minorHAnsi" w:cstheme="minorHAnsi"/>
                <w:b/>
                <w:szCs w:val="24"/>
              </w:rPr>
            </w:pPr>
            <w:r w:rsidRPr="00D4204B">
              <w:rPr>
                <w:rFonts w:asciiTheme="minorHAnsi" w:hAnsiTheme="minorHAnsi" w:cstheme="minorHAnsi"/>
                <w:b/>
                <w:szCs w:val="24"/>
              </w:rPr>
              <w:t>Points</w:t>
            </w:r>
          </w:p>
        </w:tc>
      </w:tr>
      <w:tr w:rsidR="00C06DA8" w:rsidRPr="00D4204B" w14:paraId="7B12FC98" w14:textId="77777777" w:rsidTr="00C5093D">
        <w:trPr>
          <w:trHeight w:val="265"/>
        </w:trPr>
        <w:tc>
          <w:tcPr>
            <w:tcW w:w="8191" w:type="dxa"/>
            <w:tcMar>
              <w:top w:w="100" w:type="dxa"/>
              <w:left w:w="108" w:type="dxa"/>
              <w:bottom w:w="100" w:type="dxa"/>
              <w:right w:w="108" w:type="dxa"/>
            </w:tcMar>
          </w:tcPr>
          <w:p w14:paraId="7DAF83FA" w14:textId="1114B8C6" w:rsidR="00C06DA8" w:rsidRPr="00D4204B" w:rsidRDefault="00C06DA8" w:rsidP="00C06DA8">
            <w:pPr>
              <w:pStyle w:val="TableContents"/>
              <w:rPr>
                <w:rFonts w:asciiTheme="minorHAnsi" w:hAnsiTheme="minorHAnsi" w:cstheme="minorHAnsi"/>
                <w:szCs w:val="24"/>
              </w:rPr>
            </w:pPr>
            <w:r>
              <w:rPr>
                <w:rFonts w:asciiTheme="minorHAnsi" w:hAnsiTheme="minorHAnsi" w:cstheme="minorHAnsi"/>
                <w:szCs w:val="24"/>
              </w:rPr>
              <w:t>Assignment Title, Name, Date, Course</w:t>
            </w:r>
          </w:p>
        </w:tc>
        <w:tc>
          <w:tcPr>
            <w:tcW w:w="1380" w:type="dxa"/>
            <w:tcMar>
              <w:top w:w="100" w:type="dxa"/>
              <w:left w:w="108" w:type="dxa"/>
              <w:bottom w:w="100" w:type="dxa"/>
              <w:right w:w="108" w:type="dxa"/>
            </w:tcMar>
            <w:vAlign w:val="center"/>
          </w:tcPr>
          <w:p w14:paraId="51671810" w14:textId="315CD841" w:rsidR="00C06DA8" w:rsidRPr="00D4204B" w:rsidRDefault="00C06DA8" w:rsidP="00C06DA8">
            <w:pPr>
              <w:pStyle w:val="TableContents"/>
              <w:ind w:firstLine="0"/>
              <w:jc w:val="center"/>
              <w:rPr>
                <w:rFonts w:asciiTheme="minorHAnsi" w:hAnsiTheme="minorHAnsi" w:cstheme="minorHAnsi"/>
                <w:szCs w:val="24"/>
              </w:rPr>
            </w:pPr>
            <w:r w:rsidRPr="00D4204B">
              <w:rPr>
                <w:rFonts w:asciiTheme="minorHAnsi" w:hAnsiTheme="minorHAnsi" w:cstheme="minorHAnsi"/>
                <w:szCs w:val="24"/>
              </w:rPr>
              <w:t>/</w:t>
            </w:r>
            <w:r w:rsidR="00DA6CFC">
              <w:rPr>
                <w:rFonts w:asciiTheme="minorHAnsi" w:hAnsiTheme="minorHAnsi" w:cstheme="minorHAnsi"/>
                <w:szCs w:val="24"/>
              </w:rPr>
              <w:t>1</w:t>
            </w:r>
          </w:p>
        </w:tc>
      </w:tr>
      <w:tr w:rsidR="00DB0BEE" w:rsidRPr="00D4204B" w14:paraId="5B58373E" w14:textId="77777777" w:rsidTr="00C5093D">
        <w:trPr>
          <w:trHeight w:val="272"/>
        </w:trPr>
        <w:tc>
          <w:tcPr>
            <w:tcW w:w="8191" w:type="dxa"/>
            <w:tcMar>
              <w:top w:w="100" w:type="dxa"/>
              <w:left w:w="108" w:type="dxa"/>
              <w:bottom w:w="100" w:type="dxa"/>
              <w:right w:w="108" w:type="dxa"/>
            </w:tcMar>
          </w:tcPr>
          <w:p w14:paraId="22714ACE" w14:textId="7F414616" w:rsidR="00DB0BEE" w:rsidRPr="00D4204B" w:rsidRDefault="00C06DA8" w:rsidP="00D4204B">
            <w:pPr>
              <w:pStyle w:val="TableContents"/>
              <w:rPr>
                <w:rFonts w:asciiTheme="minorHAnsi" w:hAnsiTheme="minorHAnsi" w:cstheme="minorHAnsi"/>
                <w:szCs w:val="24"/>
              </w:rPr>
            </w:pPr>
            <w:r>
              <w:rPr>
                <w:rFonts w:asciiTheme="minorHAnsi" w:hAnsiTheme="minorHAnsi" w:cstheme="minorHAnsi"/>
                <w:szCs w:val="24"/>
              </w:rPr>
              <w:t>Brief report</w:t>
            </w:r>
            <w:r w:rsidR="00DB0BEE" w:rsidRPr="00D4204B">
              <w:rPr>
                <w:rFonts w:asciiTheme="minorHAnsi" w:hAnsiTheme="minorHAnsi" w:cstheme="minorHAnsi"/>
                <w:szCs w:val="24"/>
              </w:rPr>
              <w:t xml:space="preserve"> of the requirements of the project and why t</w:t>
            </w:r>
            <w:r>
              <w:rPr>
                <w:rFonts w:asciiTheme="minorHAnsi" w:hAnsiTheme="minorHAnsi" w:cstheme="minorHAnsi"/>
                <w:szCs w:val="24"/>
              </w:rPr>
              <w:t>he</w:t>
            </w:r>
            <w:r w:rsidR="00DB0BEE" w:rsidRPr="00D4204B">
              <w:rPr>
                <w:rFonts w:asciiTheme="minorHAnsi" w:hAnsiTheme="minorHAnsi" w:cstheme="minorHAnsi"/>
                <w:szCs w:val="24"/>
              </w:rPr>
              <w:t xml:space="preserve"> project is useful</w:t>
            </w:r>
          </w:p>
        </w:tc>
        <w:tc>
          <w:tcPr>
            <w:tcW w:w="1380" w:type="dxa"/>
            <w:tcMar>
              <w:top w:w="100" w:type="dxa"/>
              <w:left w:w="108" w:type="dxa"/>
              <w:bottom w:w="100" w:type="dxa"/>
              <w:right w:w="108" w:type="dxa"/>
            </w:tcMar>
            <w:vAlign w:val="center"/>
          </w:tcPr>
          <w:p w14:paraId="6F4F96C7" w14:textId="77777777" w:rsidR="00DB0BEE" w:rsidRPr="00D4204B" w:rsidRDefault="00DB0BEE" w:rsidP="00D4204B">
            <w:pPr>
              <w:pStyle w:val="TableContents"/>
              <w:ind w:firstLine="0"/>
              <w:jc w:val="center"/>
              <w:rPr>
                <w:rFonts w:asciiTheme="minorHAnsi" w:hAnsiTheme="minorHAnsi" w:cstheme="minorHAnsi"/>
                <w:szCs w:val="24"/>
              </w:rPr>
            </w:pPr>
            <w:r w:rsidRPr="00D4204B">
              <w:rPr>
                <w:rFonts w:asciiTheme="minorHAnsi" w:hAnsiTheme="minorHAnsi" w:cstheme="minorHAnsi"/>
                <w:szCs w:val="24"/>
              </w:rPr>
              <w:t>/5</w:t>
            </w:r>
          </w:p>
        </w:tc>
      </w:tr>
      <w:tr w:rsidR="00DB0BEE" w:rsidRPr="00D4204B" w14:paraId="45822404" w14:textId="77777777" w:rsidTr="00C5093D">
        <w:trPr>
          <w:trHeight w:val="2470"/>
        </w:trPr>
        <w:tc>
          <w:tcPr>
            <w:tcW w:w="8191" w:type="dxa"/>
            <w:tcMar>
              <w:top w:w="100" w:type="dxa"/>
              <w:left w:w="108" w:type="dxa"/>
              <w:bottom w:w="100" w:type="dxa"/>
              <w:right w:w="108" w:type="dxa"/>
            </w:tcMar>
          </w:tcPr>
          <w:p w14:paraId="624C358A" w14:textId="77777777" w:rsidR="00DB0BEE" w:rsidRPr="00D4204B" w:rsidRDefault="00DB0BEE" w:rsidP="00C06DA8">
            <w:pPr>
              <w:pStyle w:val="TableContents"/>
              <w:jc w:val="left"/>
              <w:rPr>
                <w:rFonts w:asciiTheme="minorHAnsi" w:hAnsiTheme="minorHAnsi" w:cstheme="minorHAnsi"/>
                <w:szCs w:val="24"/>
              </w:rPr>
            </w:pPr>
            <w:r w:rsidRPr="00D4204B">
              <w:rPr>
                <w:rFonts w:asciiTheme="minorHAnsi" w:hAnsiTheme="minorHAnsi" w:cstheme="minorHAnsi"/>
                <w:szCs w:val="24"/>
              </w:rPr>
              <w:t xml:space="preserve">Describe your model </w:t>
            </w:r>
          </w:p>
          <w:p w14:paraId="20AEDE2E" w14:textId="303E5918" w:rsidR="00DB0BEE" w:rsidRPr="00D4204B" w:rsidRDefault="00DB0BEE" w:rsidP="00C06DA8">
            <w:pPr>
              <w:pStyle w:val="BulletsStyle"/>
              <w:jc w:val="left"/>
              <w:rPr>
                <w:rFonts w:asciiTheme="minorHAnsi" w:hAnsiTheme="minorHAnsi" w:cstheme="minorHAnsi"/>
                <w:szCs w:val="24"/>
              </w:rPr>
            </w:pPr>
            <w:r w:rsidRPr="00D4204B">
              <w:rPr>
                <w:rFonts w:asciiTheme="minorHAnsi" w:hAnsiTheme="minorHAnsi" w:cstheme="minorHAnsi"/>
                <w:szCs w:val="24"/>
              </w:rPr>
              <w:t>List each of the tools used: (</w:t>
            </w:r>
            <w:r w:rsidR="00DA6CFC">
              <w:rPr>
                <w:rFonts w:asciiTheme="minorHAnsi" w:hAnsiTheme="minorHAnsi" w:cstheme="minorHAnsi"/>
                <w:szCs w:val="24"/>
              </w:rPr>
              <w:t>1</w:t>
            </w:r>
            <w:r w:rsidR="00DA6CFC" w:rsidRPr="008C66CD">
              <w:rPr>
                <w:rFonts w:asciiTheme="minorHAnsi" w:hAnsiTheme="minorHAnsi" w:cstheme="minorHAnsi"/>
                <w:szCs w:val="24"/>
              </w:rPr>
              <w:t xml:space="preserve"> pt</w:t>
            </w:r>
            <w:r w:rsidR="00C06DA8">
              <w:rPr>
                <w:rFonts w:asciiTheme="minorHAnsi" w:hAnsiTheme="minorHAnsi" w:cstheme="minorHAnsi"/>
                <w:szCs w:val="24"/>
              </w:rPr>
              <w:t>.</w:t>
            </w:r>
            <w:r w:rsidRPr="00D4204B">
              <w:rPr>
                <w:rFonts w:asciiTheme="minorHAnsi" w:hAnsiTheme="minorHAnsi" w:cstheme="minorHAnsi"/>
                <w:szCs w:val="24"/>
              </w:rPr>
              <w:t>)</w:t>
            </w:r>
          </w:p>
          <w:p w14:paraId="6F8E4587" w14:textId="2F129D3F" w:rsidR="00DB0BEE" w:rsidRPr="00D4204B" w:rsidRDefault="00DB0BEE" w:rsidP="00C06DA8">
            <w:pPr>
              <w:pStyle w:val="BulletsStyle"/>
              <w:jc w:val="left"/>
              <w:rPr>
                <w:rFonts w:asciiTheme="minorHAnsi" w:hAnsiTheme="minorHAnsi" w:cstheme="minorHAnsi"/>
                <w:szCs w:val="24"/>
              </w:rPr>
            </w:pPr>
            <w:r w:rsidRPr="00D4204B">
              <w:rPr>
                <w:rFonts w:asciiTheme="minorHAnsi" w:hAnsiTheme="minorHAnsi" w:cstheme="minorHAnsi"/>
                <w:szCs w:val="24"/>
              </w:rPr>
              <w:t>List tool settings applied for the analysis (could someone repeat the assignment using your lab report?): (</w:t>
            </w:r>
            <w:r w:rsidR="00DA6CFC">
              <w:rPr>
                <w:rFonts w:asciiTheme="minorHAnsi" w:hAnsiTheme="minorHAnsi" w:cstheme="minorHAnsi"/>
                <w:szCs w:val="24"/>
              </w:rPr>
              <w:t>1</w:t>
            </w:r>
            <w:r w:rsidR="00DA6CFC" w:rsidRPr="008C66CD">
              <w:rPr>
                <w:rFonts w:asciiTheme="minorHAnsi" w:hAnsiTheme="minorHAnsi" w:cstheme="minorHAnsi"/>
                <w:szCs w:val="24"/>
              </w:rPr>
              <w:t xml:space="preserve"> pt</w:t>
            </w:r>
            <w:r w:rsidR="00C06DA8">
              <w:rPr>
                <w:rFonts w:asciiTheme="minorHAnsi" w:hAnsiTheme="minorHAnsi" w:cstheme="minorHAnsi"/>
                <w:szCs w:val="24"/>
              </w:rPr>
              <w:t>.</w:t>
            </w:r>
            <w:r w:rsidRPr="00D4204B">
              <w:rPr>
                <w:rFonts w:asciiTheme="minorHAnsi" w:hAnsiTheme="minorHAnsi" w:cstheme="minorHAnsi"/>
                <w:szCs w:val="24"/>
              </w:rPr>
              <w:t>)</w:t>
            </w:r>
          </w:p>
          <w:p w14:paraId="400E3C70" w14:textId="14A4BC33" w:rsidR="00DB0BEE" w:rsidRPr="00D4204B" w:rsidRDefault="00DB0BEE" w:rsidP="00C06DA8">
            <w:pPr>
              <w:pStyle w:val="BulletsStyle"/>
              <w:jc w:val="left"/>
              <w:rPr>
                <w:rFonts w:asciiTheme="minorHAnsi" w:hAnsiTheme="minorHAnsi" w:cstheme="minorHAnsi"/>
                <w:szCs w:val="24"/>
              </w:rPr>
            </w:pPr>
            <w:r w:rsidRPr="00D4204B">
              <w:rPr>
                <w:rFonts w:asciiTheme="minorHAnsi" w:hAnsiTheme="minorHAnsi" w:cstheme="minorHAnsi"/>
                <w:szCs w:val="24"/>
              </w:rPr>
              <w:t>List all input, intermediate, and output datasets: (</w:t>
            </w:r>
            <w:r w:rsidR="00DA6CFC">
              <w:rPr>
                <w:rFonts w:asciiTheme="minorHAnsi" w:hAnsiTheme="minorHAnsi" w:cstheme="minorHAnsi"/>
                <w:szCs w:val="24"/>
              </w:rPr>
              <w:t>1</w:t>
            </w:r>
            <w:r w:rsidR="00DA6CFC" w:rsidRPr="008C66CD">
              <w:rPr>
                <w:rFonts w:asciiTheme="minorHAnsi" w:hAnsiTheme="minorHAnsi" w:cstheme="minorHAnsi"/>
                <w:szCs w:val="24"/>
              </w:rPr>
              <w:t xml:space="preserve"> pt</w:t>
            </w:r>
            <w:r w:rsidR="00C06DA8">
              <w:rPr>
                <w:rFonts w:asciiTheme="minorHAnsi" w:hAnsiTheme="minorHAnsi" w:cstheme="minorHAnsi"/>
                <w:szCs w:val="24"/>
              </w:rPr>
              <w:t>.</w:t>
            </w:r>
            <w:r w:rsidRPr="00D4204B">
              <w:rPr>
                <w:rFonts w:asciiTheme="minorHAnsi" w:hAnsiTheme="minorHAnsi" w:cstheme="minorHAnsi"/>
                <w:szCs w:val="24"/>
              </w:rPr>
              <w:t>)</w:t>
            </w:r>
          </w:p>
          <w:p w14:paraId="7D3159D8" w14:textId="0DCA15DE" w:rsidR="00DB0BEE" w:rsidRPr="00D4204B" w:rsidRDefault="00DB0BEE" w:rsidP="00C06DA8">
            <w:pPr>
              <w:pStyle w:val="BulletsStyle"/>
              <w:jc w:val="left"/>
              <w:rPr>
                <w:rFonts w:asciiTheme="minorHAnsi" w:hAnsiTheme="minorHAnsi" w:cstheme="minorHAnsi"/>
                <w:szCs w:val="24"/>
              </w:rPr>
            </w:pPr>
            <w:r w:rsidRPr="00D4204B">
              <w:rPr>
                <w:rFonts w:asciiTheme="minorHAnsi" w:hAnsiTheme="minorHAnsi" w:cstheme="minorHAnsi"/>
                <w:szCs w:val="24"/>
              </w:rPr>
              <w:t>Describe each input dataset including type (point, line, polygon, raster) and the source of the data: (</w:t>
            </w:r>
            <w:r w:rsidR="00DA6CFC">
              <w:rPr>
                <w:rFonts w:asciiTheme="minorHAnsi" w:hAnsiTheme="minorHAnsi" w:cstheme="minorHAnsi"/>
                <w:szCs w:val="24"/>
              </w:rPr>
              <w:t>1</w:t>
            </w:r>
            <w:r w:rsidR="00DA6CFC" w:rsidRPr="008C66CD">
              <w:rPr>
                <w:rFonts w:asciiTheme="minorHAnsi" w:hAnsiTheme="minorHAnsi" w:cstheme="minorHAnsi"/>
                <w:szCs w:val="24"/>
              </w:rPr>
              <w:t xml:space="preserve"> pt</w:t>
            </w:r>
            <w:r w:rsidR="00C06DA8">
              <w:rPr>
                <w:rFonts w:asciiTheme="minorHAnsi" w:hAnsiTheme="minorHAnsi" w:cstheme="minorHAnsi"/>
                <w:szCs w:val="24"/>
              </w:rPr>
              <w:t>.</w:t>
            </w:r>
            <w:r w:rsidRPr="00D4204B">
              <w:rPr>
                <w:rFonts w:asciiTheme="minorHAnsi" w:hAnsiTheme="minorHAnsi" w:cstheme="minorHAnsi"/>
                <w:szCs w:val="24"/>
              </w:rPr>
              <w:t>)</w:t>
            </w:r>
          </w:p>
          <w:p w14:paraId="6950A668" w14:textId="7EA06835" w:rsidR="00DB0BEE" w:rsidRPr="00D4204B" w:rsidRDefault="00DB0BEE" w:rsidP="00C06DA8">
            <w:pPr>
              <w:pStyle w:val="BulletsStyle"/>
              <w:jc w:val="left"/>
              <w:rPr>
                <w:rFonts w:asciiTheme="minorHAnsi" w:hAnsiTheme="minorHAnsi" w:cstheme="minorHAnsi"/>
                <w:szCs w:val="24"/>
              </w:rPr>
            </w:pPr>
            <w:r w:rsidRPr="00D4204B">
              <w:rPr>
                <w:rFonts w:asciiTheme="minorHAnsi" w:hAnsiTheme="minorHAnsi" w:cstheme="minorHAnsi"/>
                <w:szCs w:val="24"/>
              </w:rPr>
              <w:t>Describe each output dataset (point, line, polygon, raster): (</w:t>
            </w:r>
            <w:r w:rsidR="00DA6CFC">
              <w:rPr>
                <w:rFonts w:asciiTheme="minorHAnsi" w:hAnsiTheme="minorHAnsi" w:cstheme="minorHAnsi"/>
                <w:szCs w:val="24"/>
              </w:rPr>
              <w:t>1</w:t>
            </w:r>
            <w:r w:rsidR="00DA6CFC" w:rsidRPr="008C66CD">
              <w:rPr>
                <w:rFonts w:asciiTheme="minorHAnsi" w:hAnsiTheme="minorHAnsi" w:cstheme="minorHAnsi"/>
                <w:szCs w:val="24"/>
              </w:rPr>
              <w:t xml:space="preserve"> pt</w:t>
            </w:r>
            <w:r w:rsidR="00C06DA8">
              <w:rPr>
                <w:rFonts w:asciiTheme="minorHAnsi" w:hAnsiTheme="minorHAnsi" w:cstheme="minorHAnsi"/>
                <w:szCs w:val="24"/>
              </w:rPr>
              <w:t>.</w:t>
            </w:r>
            <w:r w:rsidRPr="00D4204B">
              <w:rPr>
                <w:rFonts w:asciiTheme="minorHAnsi" w:hAnsiTheme="minorHAnsi" w:cstheme="minorHAnsi"/>
                <w:szCs w:val="24"/>
              </w:rPr>
              <w:t>)</w:t>
            </w:r>
          </w:p>
        </w:tc>
        <w:tc>
          <w:tcPr>
            <w:tcW w:w="1380" w:type="dxa"/>
            <w:tcMar>
              <w:top w:w="100" w:type="dxa"/>
              <w:left w:w="108" w:type="dxa"/>
              <w:bottom w:w="100" w:type="dxa"/>
              <w:right w:w="108" w:type="dxa"/>
            </w:tcMar>
            <w:vAlign w:val="center"/>
          </w:tcPr>
          <w:p w14:paraId="560CD632" w14:textId="26469BED" w:rsidR="00DB0BEE" w:rsidRPr="00D4204B" w:rsidRDefault="00DB0BEE" w:rsidP="00D4204B">
            <w:pPr>
              <w:pStyle w:val="TableContents"/>
              <w:ind w:firstLine="0"/>
              <w:jc w:val="center"/>
              <w:rPr>
                <w:rFonts w:asciiTheme="minorHAnsi" w:hAnsiTheme="minorHAnsi" w:cstheme="minorHAnsi"/>
                <w:szCs w:val="24"/>
              </w:rPr>
            </w:pPr>
            <w:r w:rsidRPr="00D4204B">
              <w:rPr>
                <w:rFonts w:asciiTheme="minorHAnsi" w:hAnsiTheme="minorHAnsi" w:cstheme="minorHAnsi"/>
                <w:szCs w:val="24"/>
              </w:rPr>
              <w:t>/</w:t>
            </w:r>
            <w:r w:rsidR="00DA6CFC">
              <w:rPr>
                <w:rFonts w:asciiTheme="minorHAnsi" w:hAnsiTheme="minorHAnsi" w:cstheme="minorHAnsi"/>
                <w:szCs w:val="24"/>
              </w:rPr>
              <w:t>5</w:t>
            </w:r>
          </w:p>
        </w:tc>
      </w:tr>
      <w:tr w:rsidR="00DB0BEE" w:rsidRPr="00D4204B" w14:paraId="5756CF4E" w14:textId="77777777" w:rsidTr="00C5093D">
        <w:trPr>
          <w:trHeight w:val="840"/>
        </w:trPr>
        <w:tc>
          <w:tcPr>
            <w:tcW w:w="8191" w:type="dxa"/>
            <w:tcMar>
              <w:top w:w="100" w:type="dxa"/>
              <w:left w:w="108" w:type="dxa"/>
              <w:bottom w:w="100" w:type="dxa"/>
              <w:right w:w="108" w:type="dxa"/>
            </w:tcMar>
          </w:tcPr>
          <w:p w14:paraId="1F9F1499" w14:textId="77777777" w:rsidR="00C06DA8" w:rsidRPr="006C3924" w:rsidRDefault="00C06DA8" w:rsidP="00C06DA8">
            <w:pPr>
              <w:pStyle w:val="BulletsStyle"/>
              <w:jc w:val="left"/>
              <w:rPr>
                <w:rFonts w:asciiTheme="minorHAnsi" w:hAnsiTheme="minorHAnsi" w:cstheme="minorHAnsi"/>
                <w:szCs w:val="24"/>
              </w:rPr>
            </w:pPr>
            <w:r w:rsidRPr="006C3924">
              <w:rPr>
                <w:rFonts w:asciiTheme="minorHAnsi" w:hAnsiTheme="minorHAnsi" w:cstheme="minorHAnsi"/>
                <w:szCs w:val="24"/>
              </w:rPr>
              <w:t>One or more full pages (</w:t>
            </w:r>
            <w:r w:rsidRPr="00073EC5">
              <w:rPr>
                <w:rFonts w:asciiTheme="minorHAnsi" w:hAnsiTheme="minorHAnsi" w:cstheme="minorHAnsi"/>
                <w:szCs w:val="24"/>
              </w:rPr>
              <w:t>8.5 x 11</w:t>
            </w:r>
            <w:r w:rsidRPr="006C3924">
              <w:rPr>
                <w:rFonts w:asciiTheme="minorHAnsi" w:hAnsiTheme="minorHAnsi" w:cstheme="minorHAnsi"/>
                <w:szCs w:val="24"/>
              </w:rPr>
              <w:t>) showing your model (5 pts</w:t>
            </w:r>
            <w:r>
              <w:rPr>
                <w:rFonts w:asciiTheme="minorHAnsi" w:hAnsiTheme="minorHAnsi" w:cstheme="minorHAnsi"/>
                <w:szCs w:val="24"/>
              </w:rPr>
              <w:t>.</w:t>
            </w:r>
            <w:r w:rsidRPr="006C3924">
              <w:rPr>
                <w:rFonts w:asciiTheme="minorHAnsi" w:hAnsiTheme="minorHAnsi" w:cstheme="minorHAnsi"/>
                <w:szCs w:val="24"/>
              </w:rPr>
              <w:t>)</w:t>
            </w:r>
          </w:p>
          <w:p w14:paraId="34E5F731" w14:textId="7BFAA91D" w:rsidR="00C06DA8" w:rsidRPr="006C3924" w:rsidRDefault="00C06DA8" w:rsidP="00C06DA8">
            <w:pPr>
              <w:pStyle w:val="BulletsStyle"/>
              <w:jc w:val="left"/>
              <w:rPr>
                <w:rFonts w:asciiTheme="minorHAnsi" w:hAnsiTheme="minorHAnsi" w:cstheme="minorHAnsi"/>
                <w:szCs w:val="24"/>
              </w:rPr>
            </w:pPr>
            <w:r w:rsidRPr="006C3924">
              <w:rPr>
                <w:rFonts w:asciiTheme="minorHAnsi" w:hAnsiTheme="minorHAnsi" w:cstheme="minorHAnsi"/>
                <w:szCs w:val="24"/>
              </w:rPr>
              <w:t xml:space="preserve">All text </w:t>
            </w:r>
            <w:r w:rsidR="003B698C">
              <w:rPr>
                <w:rFonts w:asciiTheme="minorHAnsi" w:hAnsiTheme="minorHAnsi" w:cstheme="minorHAnsi"/>
                <w:szCs w:val="24"/>
              </w:rPr>
              <w:t xml:space="preserve">in the graphics </w:t>
            </w:r>
            <w:r w:rsidRPr="006C3924">
              <w:rPr>
                <w:rFonts w:asciiTheme="minorHAnsi" w:hAnsiTheme="minorHAnsi" w:cstheme="minorHAnsi"/>
                <w:szCs w:val="24"/>
              </w:rPr>
              <w:t>is readable (</w:t>
            </w:r>
            <w:r w:rsidRPr="00073EC5">
              <w:rPr>
                <w:rFonts w:asciiTheme="minorHAnsi" w:hAnsiTheme="minorHAnsi" w:cstheme="minorHAnsi"/>
                <w:szCs w:val="24"/>
              </w:rPr>
              <w:t>10pt. font minimum</w:t>
            </w:r>
            <w:r w:rsidRPr="006C3924">
              <w:rPr>
                <w:rFonts w:asciiTheme="minorHAnsi" w:hAnsiTheme="minorHAnsi" w:cstheme="minorHAnsi"/>
                <w:szCs w:val="24"/>
              </w:rPr>
              <w:t>) (</w:t>
            </w:r>
            <w:r w:rsidR="00DA6CFC">
              <w:rPr>
                <w:rFonts w:asciiTheme="minorHAnsi" w:hAnsiTheme="minorHAnsi" w:cstheme="minorHAnsi"/>
                <w:szCs w:val="24"/>
              </w:rPr>
              <w:t>2</w:t>
            </w:r>
            <w:r w:rsidRPr="006C3924">
              <w:rPr>
                <w:rFonts w:asciiTheme="minorHAnsi" w:hAnsiTheme="minorHAnsi" w:cstheme="minorHAnsi"/>
                <w:szCs w:val="24"/>
              </w:rPr>
              <w:t xml:space="preserve"> pts</w:t>
            </w:r>
            <w:r>
              <w:rPr>
                <w:rFonts w:asciiTheme="minorHAnsi" w:hAnsiTheme="minorHAnsi" w:cstheme="minorHAnsi"/>
                <w:szCs w:val="24"/>
              </w:rPr>
              <w:t>.</w:t>
            </w:r>
            <w:r w:rsidRPr="006C3924">
              <w:rPr>
                <w:rFonts w:asciiTheme="minorHAnsi" w:hAnsiTheme="minorHAnsi" w:cstheme="minorHAnsi"/>
                <w:szCs w:val="24"/>
              </w:rPr>
              <w:t>)</w:t>
            </w:r>
          </w:p>
          <w:p w14:paraId="6A7A0789" w14:textId="47268115" w:rsidR="00DB0BEE" w:rsidRPr="00D4204B" w:rsidRDefault="00C06DA8" w:rsidP="00C06DA8">
            <w:pPr>
              <w:pStyle w:val="BulletsStyle"/>
              <w:rPr>
                <w:rFonts w:asciiTheme="minorHAnsi" w:hAnsiTheme="minorHAnsi" w:cstheme="minorHAnsi"/>
                <w:szCs w:val="24"/>
              </w:rPr>
            </w:pPr>
            <w:r w:rsidRPr="006C3924">
              <w:rPr>
                <w:rFonts w:asciiTheme="minorHAnsi" w:hAnsiTheme="minorHAnsi" w:cstheme="minorHAnsi"/>
                <w:szCs w:val="24"/>
              </w:rPr>
              <w:t>All tools and datasets are shown (2 pts</w:t>
            </w:r>
            <w:r>
              <w:rPr>
                <w:rFonts w:asciiTheme="minorHAnsi" w:hAnsiTheme="minorHAnsi" w:cstheme="minorHAnsi"/>
                <w:szCs w:val="24"/>
              </w:rPr>
              <w:t>.</w:t>
            </w:r>
            <w:r w:rsidRPr="006C3924">
              <w:rPr>
                <w:rFonts w:asciiTheme="minorHAnsi" w:hAnsiTheme="minorHAnsi" w:cstheme="minorHAnsi"/>
                <w:szCs w:val="24"/>
              </w:rPr>
              <w:t>)</w:t>
            </w:r>
          </w:p>
        </w:tc>
        <w:tc>
          <w:tcPr>
            <w:tcW w:w="1380" w:type="dxa"/>
            <w:tcMar>
              <w:top w:w="100" w:type="dxa"/>
              <w:left w:w="108" w:type="dxa"/>
              <w:bottom w:w="100" w:type="dxa"/>
              <w:right w:w="108" w:type="dxa"/>
            </w:tcMar>
            <w:vAlign w:val="center"/>
          </w:tcPr>
          <w:p w14:paraId="667FFE97" w14:textId="7F1FE42A" w:rsidR="00DB0BEE" w:rsidRPr="00D4204B" w:rsidRDefault="00DB0BEE" w:rsidP="00D4204B">
            <w:pPr>
              <w:pStyle w:val="TableContents"/>
              <w:ind w:firstLine="0"/>
              <w:jc w:val="center"/>
              <w:rPr>
                <w:rFonts w:asciiTheme="minorHAnsi" w:hAnsiTheme="minorHAnsi" w:cstheme="minorHAnsi"/>
                <w:szCs w:val="24"/>
              </w:rPr>
            </w:pPr>
            <w:r w:rsidRPr="00D4204B">
              <w:rPr>
                <w:rFonts w:asciiTheme="minorHAnsi" w:hAnsiTheme="minorHAnsi" w:cstheme="minorHAnsi"/>
                <w:szCs w:val="24"/>
              </w:rPr>
              <w:t>/</w:t>
            </w:r>
            <w:r w:rsidR="00DA6CFC">
              <w:rPr>
                <w:rFonts w:asciiTheme="minorHAnsi" w:hAnsiTheme="minorHAnsi" w:cstheme="minorHAnsi"/>
                <w:szCs w:val="24"/>
              </w:rPr>
              <w:t>9</w:t>
            </w:r>
          </w:p>
        </w:tc>
      </w:tr>
      <w:tr w:rsidR="00DB0BEE" w:rsidRPr="00D4204B" w14:paraId="01734AFA" w14:textId="77777777" w:rsidTr="00C5093D">
        <w:trPr>
          <w:trHeight w:val="825"/>
        </w:trPr>
        <w:tc>
          <w:tcPr>
            <w:tcW w:w="8191" w:type="dxa"/>
            <w:tcMar>
              <w:top w:w="100" w:type="dxa"/>
              <w:left w:w="108" w:type="dxa"/>
              <w:bottom w:w="100" w:type="dxa"/>
              <w:right w:w="108" w:type="dxa"/>
            </w:tcMar>
          </w:tcPr>
          <w:p w14:paraId="385BC51E" w14:textId="08329232"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Describe the specific areas recommended for new towers. (3 pts</w:t>
            </w:r>
            <w:r w:rsidR="00C06DA8">
              <w:rPr>
                <w:rFonts w:asciiTheme="minorHAnsi" w:hAnsiTheme="minorHAnsi" w:cstheme="minorHAnsi"/>
                <w:szCs w:val="24"/>
              </w:rPr>
              <w:t>.</w:t>
            </w:r>
            <w:r w:rsidRPr="00D4204B">
              <w:rPr>
                <w:rFonts w:asciiTheme="minorHAnsi" w:hAnsiTheme="minorHAnsi" w:cstheme="minorHAnsi"/>
                <w:szCs w:val="24"/>
              </w:rPr>
              <w:t>)</w:t>
            </w:r>
          </w:p>
          <w:p w14:paraId="33A5EB50" w14:textId="171F3E0A"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Do you agree with the results of the model or did you find anything different than expected? (2 pts</w:t>
            </w:r>
            <w:r w:rsidR="00C06DA8">
              <w:rPr>
                <w:rFonts w:asciiTheme="minorHAnsi" w:hAnsiTheme="minorHAnsi" w:cstheme="minorHAnsi"/>
                <w:szCs w:val="24"/>
              </w:rPr>
              <w:t>.</w:t>
            </w:r>
            <w:r w:rsidRPr="00D4204B">
              <w:rPr>
                <w:rFonts w:asciiTheme="minorHAnsi" w:hAnsiTheme="minorHAnsi" w:cstheme="minorHAnsi"/>
                <w:szCs w:val="24"/>
              </w:rPr>
              <w:t>)</w:t>
            </w:r>
          </w:p>
        </w:tc>
        <w:tc>
          <w:tcPr>
            <w:tcW w:w="1380" w:type="dxa"/>
            <w:tcMar>
              <w:top w:w="100" w:type="dxa"/>
              <w:left w:w="108" w:type="dxa"/>
              <w:bottom w:w="100" w:type="dxa"/>
              <w:right w:w="108" w:type="dxa"/>
            </w:tcMar>
            <w:vAlign w:val="center"/>
          </w:tcPr>
          <w:p w14:paraId="7F41269D" w14:textId="77777777" w:rsidR="00DB0BEE" w:rsidRPr="00D4204B" w:rsidRDefault="00DB0BEE" w:rsidP="00D4204B">
            <w:pPr>
              <w:pStyle w:val="TableContents"/>
              <w:ind w:firstLine="0"/>
              <w:jc w:val="center"/>
              <w:rPr>
                <w:rFonts w:asciiTheme="minorHAnsi" w:hAnsiTheme="minorHAnsi" w:cstheme="minorHAnsi"/>
                <w:szCs w:val="24"/>
              </w:rPr>
            </w:pPr>
            <w:r w:rsidRPr="00D4204B">
              <w:rPr>
                <w:rFonts w:asciiTheme="minorHAnsi" w:hAnsiTheme="minorHAnsi" w:cstheme="minorHAnsi"/>
                <w:szCs w:val="24"/>
              </w:rPr>
              <w:t>/5</w:t>
            </w:r>
          </w:p>
        </w:tc>
      </w:tr>
      <w:tr w:rsidR="00DB0BEE" w:rsidRPr="00D4204B" w14:paraId="121DA7A0" w14:textId="77777777" w:rsidTr="00C5093D">
        <w:trPr>
          <w:trHeight w:val="3908"/>
        </w:trPr>
        <w:tc>
          <w:tcPr>
            <w:tcW w:w="8191" w:type="dxa"/>
            <w:tcMar>
              <w:top w:w="100" w:type="dxa"/>
              <w:left w:w="108" w:type="dxa"/>
              <w:bottom w:w="100" w:type="dxa"/>
              <w:right w:w="108" w:type="dxa"/>
            </w:tcMar>
          </w:tcPr>
          <w:p w14:paraId="3F1008B3" w14:textId="68773290" w:rsidR="00DB0BEE" w:rsidRPr="00D4204B" w:rsidRDefault="00DB0BEE" w:rsidP="00D4204B">
            <w:pPr>
              <w:pStyle w:val="TableContents"/>
              <w:rPr>
                <w:rFonts w:asciiTheme="minorHAnsi" w:hAnsiTheme="minorHAnsi" w:cstheme="minorHAnsi"/>
                <w:szCs w:val="24"/>
              </w:rPr>
            </w:pPr>
            <w:r w:rsidRPr="00D4204B">
              <w:rPr>
                <w:rFonts w:asciiTheme="minorHAnsi" w:hAnsiTheme="minorHAnsi" w:cstheme="minorHAnsi"/>
                <w:szCs w:val="24"/>
              </w:rPr>
              <w:t xml:space="preserve">Make a full page </w:t>
            </w:r>
            <w:r w:rsidRPr="00C06DA8">
              <w:rPr>
                <w:rFonts w:asciiTheme="minorHAnsi" w:hAnsiTheme="minorHAnsi" w:cstheme="minorHAnsi"/>
                <w:szCs w:val="24"/>
              </w:rPr>
              <w:t>(8.5</w:t>
            </w:r>
            <w:r w:rsidR="00C06DA8">
              <w:rPr>
                <w:rFonts w:asciiTheme="minorHAnsi" w:hAnsiTheme="minorHAnsi" w:cstheme="minorHAnsi"/>
                <w:szCs w:val="24"/>
              </w:rPr>
              <w:t xml:space="preserve"> </w:t>
            </w:r>
            <w:r w:rsidRPr="00C06DA8">
              <w:rPr>
                <w:rFonts w:asciiTheme="minorHAnsi" w:hAnsiTheme="minorHAnsi" w:cstheme="minorHAnsi"/>
                <w:szCs w:val="24"/>
              </w:rPr>
              <w:t>x</w:t>
            </w:r>
            <w:r w:rsidR="00C06DA8">
              <w:rPr>
                <w:rFonts w:asciiTheme="minorHAnsi" w:hAnsiTheme="minorHAnsi" w:cstheme="minorHAnsi"/>
                <w:szCs w:val="24"/>
              </w:rPr>
              <w:t xml:space="preserve"> </w:t>
            </w:r>
            <w:r w:rsidRPr="00C06DA8">
              <w:rPr>
                <w:rFonts w:asciiTheme="minorHAnsi" w:hAnsiTheme="minorHAnsi" w:cstheme="minorHAnsi"/>
                <w:szCs w:val="24"/>
              </w:rPr>
              <w:t>11</w:t>
            </w:r>
            <w:r w:rsidRPr="00D4204B">
              <w:rPr>
                <w:rFonts w:asciiTheme="minorHAnsi" w:hAnsiTheme="minorHAnsi" w:cstheme="minorHAnsi"/>
                <w:szCs w:val="24"/>
              </w:rPr>
              <w:t>) map showing the results of your cell tower analysis.</w:t>
            </w:r>
          </w:p>
          <w:p w14:paraId="652A977D" w14:textId="3FDBA198"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Map Title: (1 pt</w:t>
            </w:r>
            <w:r w:rsidR="00C06DA8">
              <w:rPr>
                <w:rFonts w:asciiTheme="minorHAnsi" w:hAnsiTheme="minorHAnsi" w:cstheme="minorHAnsi"/>
                <w:szCs w:val="24"/>
              </w:rPr>
              <w:t>.</w:t>
            </w:r>
            <w:r w:rsidRPr="00D4204B">
              <w:rPr>
                <w:rFonts w:asciiTheme="minorHAnsi" w:hAnsiTheme="minorHAnsi" w:cstheme="minorHAnsi"/>
                <w:szCs w:val="24"/>
              </w:rPr>
              <w:t>)</w:t>
            </w:r>
          </w:p>
          <w:p w14:paraId="2E028142" w14:textId="67D3118B"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Neat Line: (1 pt</w:t>
            </w:r>
            <w:r w:rsidR="00C06DA8">
              <w:rPr>
                <w:rFonts w:asciiTheme="minorHAnsi" w:hAnsiTheme="minorHAnsi" w:cstheme="minorHAnsi"/>
                <w:szCs w:val="24"/>
              </w:rPr>
              <w:t>.</w:t>
            </w:r>
            <w:r w:rsidRPr="00D4204B">
              <w:rPr>
                <w:rFonts w:asciiTheme="minorHAnsi" w:hAnsiTheme="minorHAnsi" w:cstheme="minorHAnsi"/>
                <w:szCs w:val="24"/>
              </w:rPr>
              <w:t>)</w:t>
            </w:r>
          </w:p>
          <w:p w14:paraId="31259B91" w14:textId="2754ECB8"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North Arrow: (1 pt</w:t>
            </w:r>
            <w:r w:rsidR="00C06DA8">
              <w:rPr>
                <w:rFonts w:asciiTheme="minorHAnsi" w:hAnsiTheme="minorHAnsi" w:cstheme="minorHAnsi"/>
                <w:szCs w:val="24"/>
              </w:rPr>
              <w:t>.</w:t>
            </w:r>
            <w:r w:rsidRPr="00D4204B">
              <w:rPr>
                <w:rFonts w:asciiTheme="minorHAnsi" w:hAnsiTheme="minorHAnsi" w:cstheme="minorHAnsi"/>
                <w:szCs w:val="24"/>
              </w:rPr>
              <w:t>)</w:t>
            </w:r>
          </w:p>
          <w:p w14:paraId="0ACDD44F" w14:textId="085E3528"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Scale Bar: (1 pt</w:t>
            </w:r>
            <w:r w:rsidR="00C06DA8">
              <w:rPr>
                <w:rFonts w:asciiTheme="minorHAnsi" w:hAnsiTheme="minorHAnsi" w:cstheme="minorHAnsi"/>
                <w:szCs w:val="24"/>
              </w:rPr>
              <w:t>.</w:t>
            </w:r>
            <w:r w:rsidRPr="00D4204B">
              <w:rPr>
                <w:rFonts w:asciiTheme="minorHAnsi" w:hAnsiTheme="minorHAnsi" w:cstheme="minorHAnsi"/>
                <w:szCs w:val="24"/>
              </w:rPr>
              <w:t>)</w:t>
            </w:r>
          </w:p>
          <w:p w14:paraId="15568AE2" w14:textId="2129F662"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Text box with author name, date, map projection: (1 pt</w:t>
            </w:r>
            <w:r w:rsidR="00C06DA8">
              <w:rPr>
                <w:rFonts w:asciiTheme="minorHAnsi" w:hAnsiTheme="minorHAnsi" w:cstheme="minorHAnsi"/>
                <w:szCs w:val="24"/>
              </w:rPr>
              <w:t>.</w:t>
            </w:r>
            <w:r w:rsidRPr="00D4204B">
              <w:rPr>
                <w:rFonts w:asciiTheme="minorHAnsi" w:hAnsiTheme="minorHAnsi" w:cstheme="minorHAnsi"/>
                <w:szCs w:val="24"/>
              </w:rPr>
              <w:t>)</w:t>
            </w:r>
          </w:p>
          <w:p w14:paraId="341AABB6" w14:textId="61DDBF94"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Suitable locations for new cell phone towers clearly shown: (5 pts</w:t>
            </w:r>
            <w:r w:rsidR="00C06DA8">
              <w:rPr>
                <w:rFonts w:asciiTheme="minorHAnsi" w:hAnsiTheme="minorHAnsi" w:cstheme="minorHAnsi"/>
                <w:szCs w:val="24"/>
              </w:rPr>
              <w:t>.</w:t>
            </w:r>
            <w:r w:rsidRPr="00D4204B">
              <w:rPr>
                <w:rFonts w:asciiTheme="minorHAnsi" w:hAnsiTheme="minorHAnsi" w:cstheme="minorHAnsi"/>
                <w:szCs w:val="24"/>
              </w:rPr>
              <w:t>)</w:t>
            </w:r>
          </w:p>
          <w:p w14:paraId="7E3A3403" w14:textId="130B7087"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All datasets clearly symbolized: (1 pt</w:t>
            </w:r>
            <w:r w:rsidR="00C06DA8">
              <w:rPr>
                <w:rFonts w:asciiTheme="minorHAnsi" w:hAnsiTheme="minorHAnsi" w:cstheme="minorHAnsi"/>
                <w:szCs w:val="24"/>
              </w:rPr>
              <w:t>.</w:t>
            </w:r>
            <w:r w:rsidRPr="00D4204B">
              <w:rPr>
                <w:rFonts w:asciiTheme="minorHAnsi" w:hAnsiTheme="minorHAnsi" w:cstheme="minorHAnsi"/>
                <w:szCs w:val="24"/>
              </w:rPr>
              <w:t>)</w:t>
            </w:r>
          </w:p>
          <w:p w14:paraId="19EA618F" w14:textId="0EE707B0"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Visible base</w:t>
            </w:r>
            <w:r w:rsidR="00CD34AB">
              <w:rPr>
                <w:rFonts w:asciiTheme="minorHAnsi" w:hAnsiTheme="minorHAnsi" w:cstheme="minorHAnsi"/>
                <w:szCs w:val="24"/>
              </w:rPr>
              <w:t xml:space="preserve"> </w:t>
            </w:r>
            <w:r w:rsidRPr="00D4204B">
              <w:rPr>
                <w:rFonts w:asciiTheme="minorHAnsi" w:hAnsiTheme="minorHAnsi" w:cstheme="minorHAnsi"/>
                <w:szCs w:val="24"/>
              </w:rPr>
              <w:t xml:space="preserve">map showing </w:t>
            </w:r>
            <w:r w:rsidR="003B698C">
              <w:rPr>
                <w:rFonts w:asciiTheme="minorHAnsi" w:hAnsiTheme="minorHAnsi" w:cstheme="minorHAnsi"/>
                <w:szCs w:val="24"/>
              </w:rPr>
              <w:t>road</w:t>
            </w:r>
            <w:r w:rsidR="003B698C" w:rsidRPr="00D4204B">
              <w:rPr>
                <w:rFonts w:asciiTheme="minorHAnsi" w:hAnsiTheme="minorHAnsi" w:cstheme="minorHAnsi"/>
                <w:szCs w:val="24"/>
              </w:rPr>
              <w:t xml:space="preserve"> </w:t>
            </w:r>
            <w:r w:rsidRPr="00D4204B">
              <w:rPr>
                <w:rFonts w:asciiTheme="minorHAnsi" w:hAnsiTheme="minorHAnsi" w:cstheme="minorHAnsi"/>
                <w:szCs w:val="24"/>
              </w:rPr>
              <w:t>data: (1 pt</w:t>
            </w:r>
            <w:r w:rsidR="00C06DA8">
              <w:rPr>
                <w:rFonts w:asciiTheme="minorHAnsi" w:hAnsiTheme="minorHAnsi" w:cstheme="minorHAnsi"/>
                <w:szCs w:val="24"/>
              </w:rPr>
              <w:t>.</w:t>
            </w:r>
            <w:r w:rsidRPr="00D4204B">
              <w:rPr>
                <w:rFonts w:asciiTheme="minorHAnsi" w:hAnsiTheme="minorHAnsi" w:cstheme="minorHAnsi"/>
                <w:szCs w:val="24"/>
              </w:rPr>
              <w:t>)</w:t>
            </w:r>
          </w:p>
          <w:p w14:paraId="4FAD7833" w14:textId="4FDF5CEF"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Data points showing existing cell phone towers: (1 pt</w:t>
            </w:r>
            <w:r w:rsidR="00C06DA8">
              <w:rPr>
                <w:rFonts w:asciiTheme="minorHAnsi" w:hAnsiTheme="minorHAnsi" w:cstheme="minorHAnsi"/>
                <w:szCs w:val="24"/>
              </w:rPr>
              <w:t>.</w:t>
            </w:r>
            <w:r w:rsidRPr="00D4204B">
              <w:rPr>
                <w:rFonts w:asciiTheme="minorHAnsi" w:hAnsiTheme="minorHAnsi" w:cstheme="minorHAnsi"/>
                <w:szCs w:val="24"/>
              </w:rPr>
              <w:t xml:space="preserve">) </w:t>
            </w:r>
          </w:p>
          <w:p w14:paraId="4CE920C8" w14:textId="46FD28A5"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Zoomed to an appropriate scale for viewing analysis results: (1 pt</w:t>
            </w:r>
            <w:r w:rsidR="00C06DA8">
              <w:rPr>
                <w:rFonts w:asciiTheme="minorHAnsi" w:hAnsiTheme="minorHAnsi" w:cstheme="minorHAnsi"/>
                <w:szCs w:val="24"/>
              </w:rPr>
              <w:t>.</w:t>
            </w:r>
            <w:r w:rsidRPr="00D4204B">
              <w:rPr>
                <w:rFonts w:asciiTheme="minorHAnsi" w:hAnsiTheme="minorHAnsi" w:cstheme="minorHAnsi"/>
                <w:szCs w:val="24"/>
              </w:rPr>
              <w:t>)</w:t>
            </w:r>
          </w:p>
          <w:p w14:paraId="269B73D9" w14:textId="790D2A63" w:rsidR="00DB0BEE" w:rsidRPr="00D4204B" w:rsidRDefault="00DB0BEE" w:rsidP="00D4204B">
            <w:pPr>
              <w:pStyle w:val="BulletsStyle"/>
              <w:rPr>
                <w:rFonts w:asciiTheme="minorHAnsi" w:hAnsiTheme="minorHAnsi" w:cstheme="minorHAnsi"/>
                <w:szCs w:val="24"/>
              </w:rPr>
            </w:pPr>
            <w:r w:rsidRPr="00D4204B">
              <w:rPr>
                <w:rFonts w:asciiTheme="minorHAnsi" w:hAnsiTheme="minorHAnsi" w:cstheme="minorHAnsi"/>
                <w:szCs w:val="24"/>
              </w:rPr>
              <w:t>All text is legible on printed map: (1 pt</w:t>
            </w:r>
            <w:r w:rsidR="00C06DA8">
              <w:rPr>
                <w:rFonts w:asciiTheme="minorHAnsi" w:hAnsiTheme="minorHAnsi" w:cstheme="minorHAnsi"/>
                <w:szCs w:val="24"/>
              </w:rPr>
              <w:t>.</w:t>
            </w:r>
            <w:r w:rsidRPr="00D4204B">
              <w:rPr>
                <w:rFonts w:asciiTheme="minorHAnsi" w:hAnsiTheme="minorHAnsi" w:cstheme="minorHAnsi"/>
                <w:szCs w:val="24"/>
              </w:rPr>
              <w:t>)</w:t>
            </w:r>
          </w:p>
        </w:tc>
        <w:tc>
          <w:tcPr>
            <w:tcW w:w="1380" w:type="dxa"/>
            <w:tcMar>
              <w:top w:w="100" w:type="dxa"/>
              <w:left w:w="108" w:type="dxa"/>
              <w:bottom w:w="100" w:type="dxa"/>
              <w:right w:w="108" w:type="dxa"/>
            </w:tcMar>
            <w:vAlign w:val="center"/>
          </w:tcPr>
          <w:p w14:paraId="34B8017B" w14:textId="77777777" w:rsidR="00DB0BEE" w:rsidRPr="00D4204B" w:rsidRDefault="00DB0BEE" w:rsidP="00D4204B">
            <w:pPr>
              <w:ind w:firstLine="0"/>
              <w:jc w:val="center"/>
              <w:rPr>
                <w:rFonts w:asciiTheme="minorHAnsi" w:hAnsiTheme="minorHAnsi" w:cstheme="minorHAnsi"/>
                <w:szCs w:val="24"/>
              </w:rPr>
            </w:pPr>
            <w:r w:rsidRPr="00D4204B">
              <w:rPr>
                <w:rFonts w:asciiTheme="minorHAnsi" w:hAnsiTheme="minorHAnsi" w:cstheme="minorHAnsi"/>
                <w:szCs w:val="24"/>
              </w:rPr>
              <w:t>/15</w:t>
            </w:r>
          </w:p>
        </w:tc>
      </w:tr>
      <w:tr w:rsidR="00DA6CFC" w:rsidRPr="00D4204B" w14:paraId="0EAC2F0F" w14:textId="77777777" w:rsidTr="00DA6CFC">
        <w:trPr>
          <w:trHeight w:val="916"/>
        </w:trPr>
        <w:tc>
          <w:tcPr>
            <w:tcW w:w="8191" w:type="dxa"/>
            <w:tcMar>
              <w:top w:w="100" w:type="dxa"/>
              <w:left w:w="108" w:type="dxa"/>
              <w:bottom w:w="100" w:type="dxa"/>
              <w:right w:w="108" w:type="dxa"/>
            </w:tcMar>
          </w:tcPr>
          <w:p w14:paraId="268B5108" w14:textId="3AC994D4" w:rsidR="00DA6CFC" w:rsidRPr="00D4204B" w:rsidRDefault="00DA6CFC" w:rsidP="00DA6CFC">
            <w:pPr>
              <w:pStyle w:val="TableContents"/>
              <w:rPr>
                <w:rFonts w:asciiTheme="minorHAnsi" w:hAnsiTheme="minorHAnsi" w:cstheme="minorHAnsi"/>
                <w:szCs w:val="24"/>
              </w:rPr>
            </w:pPr>
            <w:r>
              <w:rPr>
                <w:rFonts w:asciiTheme="minorHAnsi" w:hAnsiTheme="minorHAnsi" w:cstheme="minorHAnsi"/>
                <w:szCs w:val="24"/>
              </w:rPr>
              <w:t>Create a Toolbox Interface for your model and include a screen capture of it including input and output data parameters.</w:t>
            </w:r>
          </w:p>
        </w:tc>
        <w:tc>
          <w:tcPr>
            <w:tcW w:w="1380" w:type="dxa"/>
            <w:tcMar>
              <w:top w:w="100" w:type="dxa"/>
              <w:left w:w="108" w:type="dxa"/>
              <w:bottom w:w="100" w:type="dxa"/>
              <w:right w:w="108" w:type="dxa"/>
            </w:tcMar>
            <w:vAlign w:val="center"/>
          </w:tcPr>
          <w:p w14:paraId="49B061FE" w14:textId="7424FB74" w:rsidR="00DA6CFC" w:rsidRPr="00D4204B" w:rsidRDefault="00ED7DAB" w:rsidP="00DA6CFC">
            <w:pPr>
              <w:ind w:firstLine="0"/>
              <w:jc w:val="center"/>
              <w:rPr>
                <w:rFonts w:asciiTheme="minorHAnsi" w:hAnsiTheme="minorHAnsi" w:cstheme="minorHAnsi"/>
                <w:szCs w:val="24"/>
              </w:rPr>
            </w:pPr>
            <w:r>
              <w:rPr>
                <w:rFonts w:asciiTheme="minorHAnsi" w:hAnsiTheme="minorHAnsi" w:cstheme="minorHAnsi"/>
                <w:szCs w:val="24"/>
              </w:rPr>
              <w:t>/</w:t>
            </w:r>
            <w:bookmarkStart w:id="3" w:name="_GoBack"/>
            <w:bookmarkEnd w:id="3"/>
            <w:r w:rsidR="00DA6CFC">
              <w:rPr>
                <w:rFonts w:asciiTheme="minorHAnsi" w:hAnsiTheme="minorHAnsi" w:cstheme="minorHAnsi"/>
                <w:szCs w:val="24"/>
              </w:rPr>
              <w:t>10</w:t>
            </w:r>
          </w:p>
        </w:tc>
      </w:tr>
      <w:tr w:rsidR="00DA6CFC" w:rsidRPr="00D4204B" w14:paraId="1578E96E" w14:textId="77777777" w:rsidTr="00C5093D">
        <w:trPr>
          <w:trHeight w:val="407"/>
        </w:trPr>
        <w:tc>
          <w:tcPr>
            <w:tcW w:w="8191" w:type="dxa"/>
            <w:tcMar>
              <w:top w:w="100" w:type="dxa"/>
              <w:left w:w="108" w:type="dxa"/>
              <w:bottom w:w="100" w:type="dxa"/>
              <w:right w:w="108" w:type="dxa"/>
            </w:tcMar>
          </w:tcPr>
          <w:p w14:paraId="16B453BC" w14:textId="5F9C39DD" w:rsidR="00DA6CFC" w:rsidRPr="00D4204B" w:rsidRDefault="00DA6CFC" w:rsidP="00DA6CFC">
            <w:pPr>
              <w:pStyle w:val="TableContents"/>
              <w:jc w:val="left"/>
              <w:rPr>
                <w:rFonts w:asciiTheme="minorHAnsi" w:hAnsiTheme="minorHAnsi" w:cstheme="minorHAnsi"/>
                <w:szCs w:val="24"/>
              </w:rPr>
            </w:pPr>
            <w:r w:rsidRPr="006C3924">
              <w:rPr>
                <w:rFonts w:asciiTheme="minorHAnsi" w:hAnsiTheme="minorHAnsi" w:cstheme="minorHAnsi"/>
                <w:b/>
                <w:szCs w:val="24"/>
              </w:rPr>
              <w:lastRenderedPageBreak/>
              <w:t xml:space="preserve">Bonus Task: </w:t>
            </w:r>
            <w:r w:rsidRPr="00434C08">
              <w:rPr>
                <w:rFonts w:asciiTheme="minorHAnsi" w:hAnsiTheme="minorHAnsi" w:cstheme="minorHAnsi"/>
              </w:rPr>
              <w:t xml:space="preserve">Repeat the lab </w:t>
            </w:r>
            <w:r>
              <w:rPr>
                <w:rFonts w:asciiTheme="minorHAnsi" w:hAnsiTheme="minorHAnsi" w:cstheme="minorHAnsi"/>
              </w:rPr>
              <w:t>exercise with a different</w:t>
            </w:r>
            <w:r w:rsidRPr="00434C08">
              <w:rPr>
                <w:rFonts w:asciiTheme="minorHAnsi" w:hAnsiTheme="minorHAnsi" w:cstheme="minorHAnsi"/>
              </w:rPr>
              <w:t xml:space="preserve"> data</w:t>
            </w:r>
            <w:r>
              <w:rPr>
                <w:rFonts w:asciiTheme="minorHAnsi" w:hAnsiTheme="minorHAnsi" w:cstheme="minorHAnsi"/>
              </w:rPr>
              <w:t>set</w:t>
            </w:r>
            <w:r w:rsidRPr="00434C08">
              <w:rPr>
                <w:rFonts w:asciiTheme="minorHAnsi" w:hAnsiTheme="minorHAnsi" w:cstheme="minorHAnsi"/>
              </w:rPr>
              <w:t xml:space="preserve">. Include in your report what data you </w:t>
            </w:r>
            <w:r>
              <w:rPr>
                <w:rFonts w:asciiTheme="minorHAnsi" w:hAnsiTheme="minorHAnsi" w:cstheme="minorHAnsi"/>
              </w:rPr>
              <w:t>used, how you acquired it, and what you may have changed to complete the exercise. I</w:t>
            </w:r>
            <w:r w:rsidRPr="00434C08">
              <w:rPr>
                <w:rFonts w:asciiTheme="minorHAnsi" w:hAnsiTheme="minorHAnsi" w:cstheme="minorHAnsi"/>
              </w:rPr>
              <w:t>nclude an additional full-page map showing your results.</w:t>
            </w:r>
          </w:p>
        </w:tc>
        <w:tc>
          <w:tcPr>
            <w:tcW w:w="1380" w:type="dxa"/>
            <w:tcMar>
              <w:top w:w="100" w:type="dxa"/>
              <w:left w:w="108" w:type="dxa"/>
              <w:bottom w:w="100" w:type="dxa"/>
              <w:right w:w="108" w:type="dxa"/>
            </w:tcMar>
            <w:vAlign w:val="center"/>
          </w:tcPr>
          <w:p w14:paraId="1EFD0607" w14:textId="77777777" w:rsidR="00DA6CFC" w:rsidRPr="00D4204B" w:rsidRDefault="00DA6CFC" w:rsidP="00DA6CFC">
            <w:pPr>
              <w:ind w:firstLine="0"/>
              <w:jc w:val="center"/>
              <w:rPr>
                <w:rFonts w:asciiTheme="minorHAnsi" w:hAnsiTheme="minorHAnsi" w:cstheme="minorHAnsi"/>
                <w:szCs w:val="24"/>
              </w:rPr>
            </w:pPr>
            <w:r w:rsidRPr="00D4204B">
              <w:rPr>
                <w:rFonts w:asciiTheme="minorHAnsi" w:hAnsiTheme="minorHAnsi" w:cstheme="minorHAnsi"/>
                <w:szCs w:val="24"/>
              </w:rPr>
              <w:t>Instructor’s</w:t>
            </w:r>
          </w:p>
          <w:p w14:paraId="6BDCECE4" w14:textId="77777777" w:rsidR="00DA6CFC" w:rsidRPr="00D4204B" w:rsidRDefault="00DA6CFC" w:rsidP="00DA6CFC">
            <w:pPr>
              <w:ind w:firstLine="0"/>
              <w:jc w:val="center"/>
              <w:rPr>
                <w:rFonts w:asciiTheme="minorHAnsi" w:hAnsiTheme="minorHAnsi" w:cstheme="minorHAnsi"/>
                <w:szCs w:val="24"/>
              </w:rPr>
            </w:pPr>
            <w:r w:rsidRPr="00D4204B">
              <w:rPr>
                <w:rFonts w:asciiTheme="minorHAnsi" w:hAnsiTheme="minorHAnsi" w:cstheme="minorHAnsi"/>
                <w:szCs w:val="24"/>
              </w:rPr>
              <w:t>Discretion</w:t>
            </w:r>
          </w:p>
        </w:tc>
      </w:tr>
    </w:tbl>
    <w:p w14:paraId="4AB2ABA1" w14:textId="5D5A68BB" w:rsidR="00C5093D" w:rsidRPr="00D4204B" w:rsidRDefault="00C5093D" w:rsidP="00C5093D">
      <w:pPr>
        <w:ind w:firstLine="0"/>
        <w:rPr>
          <w:rFonts w:asciiTheme="minorHAnsi" w:hAnsiTheme="minorHAnsi" w:cstheme="minorHAnsi"/>
          <w:szCs w:val="24"/>
        </w:rPr>
      </w:pPr>
    </w:p>
    <w:sectPr w:rsidR="00C5093D" w:rsidRPr="00D420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BBB9E" w14:textId="77777777" w:rsidR="00241691" w:rsidRDefault="00241691" w:rsidP="009864E0">
      <w:r>
        <w:separator/>
      </w:r>
    </w:p>
  </w:endnote>
  <w:endnote w:type="continuationSeparator" w:id="0">
    <w:p w14:paraId="7F4AAB7B" w14:textId="77777777" w:rsidR="00241691" w:rsidRDefault="00241691" w:rsidP="00986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dugi">
    <w:altName w:val="Plantagenet Cherokee"/>
    <w:panose1 w:val="020B0604020202020204"/>
    <w:charset w:val="00"/>
    <w:family w:val="swiss"/>
    <w:pitch w:val="variable"/>
    <w:sig w:usb0="80000003" w:usb1="02000000" w:usb2="00003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DE8F9" w14:textId="77777777" w:rsidR="00241691" w:rsidRDefault="00241691" w:rsidP="009864E0">
      <w:r>
        <w:separator/>
      </w:r>
    </w:p>
  </w:footnote>
  <w:footnote w:type="continuationSeparator" w:id="0">
    <w:p w14:paraId="486C3392" w14:textId="77777777" w:rsidR="00241691" w:rsidRDefault="00241691" w:rsidP="009864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1A3CA" w14:textId="77777777" w:rsidR="009864E0" w:rsidRDefault="009864E0" w:rsidP="009864E0">
    <w:pPr>
      <w:tabs>
        <w:tab w:val="right" w:pos="9360"/>
      </w:tabs>
      <w:ind w:firstLine="0"/>
    </w:pPr>
    <w:r>
      <w:rPr>
        <w:noProof/>
      </w:rPr>
      <w:drawing>
        <wp:inline distT="0" distB="0" distL="0" distR="0" wp14:anchorId="1D503C2D" wp14:editId="2A214A0A">
          <wp:extent cx="574961" cy="255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YU monogram_navy@2x.png"/>
                  <pic:cNvPicPr/>
                </pic:nvPicPr>
                <pic:blipFill rotWithShape="1">
                  <a:blip r:embed="rId1">
                    <a:extLst>
                      <a:ext uri="{28A0092B-C50C-407E-A947-70E740481C1C}">
                        <a14:useLocalDpi xmlns:a14="http://schemas.microsoft.com/office/drawing/2010/main" val="0"/>
                      </a:ext>
                    </a:extLst>
                  </a:blip>
                  <a:srcRect l="10676"/>
                  <a:stretch/>
                </pic:blipFill>
                <pic:spPr bwMode="auto">
                  <a:xfrm>
                    <a:off x="0" y="0"/>
                    <a:ext cx="576289" cy="256496"/>
                  </a:xfrm>
                  <a:prstGeom prst="rect">
                    <a:avLst/>
                  </a:prstGeom>
                  <a:ln>
                    <a:noFill/>
                  </a:ln>
                  <a:extLst>
                    <a:ext uri="{53640926-AAD7-44D8-BBD7-CCE9431645EC}">
                      <a14:shadowObscured xmlns:a14="http://schemas.microsoft.com/office/drawing/2010/main"/>
                    </a:ext>
                  </a:extLst>
                </pic:spPr>
              </pic:pic>
            </a:graphicData>
          </a:graphic>
        </wp:inline>
      </w:drawing>
    </w:r>
    <w:r>
      <w:tab/>
    </w:r>
    <w:r w:rsidRPr="00EF296A">
      <w:rPr>
        <w:rFonts w:eastAsia="Times New Roman" w:cs="Times New Roman"/>
        <w:noProof/>
      </w:rPr>
      <w:drawing>
        <wp:inline distT="0" distB="0" distL="0" distR="0" wp14:anchorId="5A22243E" wp14:editId="6AD54AB8">
          <wp:extent cx="462280" cy="161925"/>
          <wp:effectExtent l="0" t="0" r="0" b="3175"/>
          <wp:docPr id="6" name="Picture 6" descr="https://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sa.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2280" cy="161925"/>
                  </a:xfrm>
                  <a:prstGeom prst="rect">
                    <a:avLst/>
                  </a:prstGeom>
                  <a:noFill/>
                  <a:ln>
                    <a:noFill/>
                  </a:ln>
                </pic:spPr>
              </pic:pic>
            </a:graphicData>
          </a:graphic>
        </wp:inline>
      </w:drawing>
    </w:r>
    <w:r>
      <w:br/>
      <w:t>CE 414 – Engineering Applications of GIS</w:t>
    </w:r>
    <w:r>
      <w:tab/>
    </w:r>
    <w:r w:rsidRPr="00AB7035">
      <w:t xml:space="preserve">© </w:t>
    </w:r>
    <w:r>
      <w:t>Dr. Dan Ames, 2006 – 2022</w:t>
    </w:r>
  </w:p>
  <w:p w14:paraId="1BA5C1B9" w14:textId="13A059C6" w:rsidR="009864E0" w:rsidRDefault="009864E0" w:rsidP="009864E0">
    <w:pPr>
      <w:tabs>
        <w:tab w:val="right" w:pos="9360"/>
      </w:tabs>
    </w:pPr>
    <w:r w:rsidRPr="00EF296A">
      <w:rPr>
        <w:rFonts w:eastAsia="Times New Roman" w:cs="Times New Roman"/>
      </w:rPr>
      <w:fldChar w:fldCharType="begin"/>
    </w:r>
    <w:r w:rsidRPr="00EF296A">
      <w:rPr>
        <w:rFonts w:eastAsia="Times New Roman" w:cs="Times New Roman"/>
      </w:rPr>
      <w:instrText xml:space="preserve"> INCLUDEPICTURE "https://mirrors.creativecommons.org/presskit/buttons/88x31/png/by-sa.png" \* MERGEFORMATINET </w:instrText>
    </w:r>
    <w:r w:rsidRPr="00EF296A">
      <w:rPr>
        <w:rFonts w:eastAsia="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5E8F"/>
    <w:multiLevelType w:val="hybridMultilevel"/>
    <w:tmpl w:val="4E706D2C"/>
    <w:lvl w:ilvl="0" w:tplc="B4C44876">
      <w:start w:val="1"/>
      <w:numFmt w:val="bullet"/>
      <w:pStyle w:val="BulletsStyl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9E82C16"/>
    <w:multiLevelType w:val="hybridMultilevel"/>
    <w:tmpl w:val="1F48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EE"/>
    <w:rsid w:val="000024D7"/>
    <w:rsid w:val="000162F8"/>
    <w:rsid w:val="000506C3"/>
    <w:rsid w:val="000515EC"/>
    <w:rsid w:val="00054CB5"/>
    <w:rsid w:val="000849A7"/>
    <w:rsid w:val="00093276"/>
    <w:rsid w:val="000A1006"/>
    <w:rsid w:val="000A21B1"/>
    <w:rsid w:val="000A5490"/>
    <w:rsid w:val="00104723"/>
    <w:rsid w:val="0011110C"/>
    <w:rsid w:val="00115B32"/>
    <w:rsid w:val="00121B2E"/>
    <w:rsid w:val="00122BC5"/>
    <w:rsid w:val="00124B73"/>
    <w:rsid w:val="001344C5"/>
    <w:rsid w:val="0015267D"/>
    <w:rsid w:val="0016043A"/>
    <w:rsid w:val="00177EB8"/>
    <w:rsid w:val="00191F76"/>
    <w:rsid w:val="0019698C"/>
    <w:rsid w:val="001A634F"/>
    <w:rsid w:val="001B2275"/>
    <w:rsid w:val="001B2967"/>
    <w:rsid w:val="001D1725"/>
    <w:rsid w:val="001D18A8"/>
    <w:rsid w:val="001F07D7"/>
    <w:rsid w:val="001F4ED9"/>
    <w:rsid w:val="001F660A"/>
    <w:rsid w:val="00226EF5"/>
    <w:rsid w:val="00241691"/>
    <w:rsid w:val="002434D5"/>
    <w:rsid w:val="00250DC2"/>
    <w:rsid w:val="00252276"/>
    <w:rsid w:val="00265D54"/>
    <w:rsid w:val="002D3CC7"/>
    <w:rsid w:val="002F14EB"/>
    <w:rsid w:val="00305ADD"/>
    <w:rsid w:val="0031488D"/>
    <w:rsid w:val="003402B0"/>
    <w:rsid w:val="003439AA"/>
    <w:rsid w:val="00347ED5"/>
    <w:rsid w:val="003506A5"/>
    <w:rsid w:val="00361FA5"/>
    <w:rsid w:val="00384CB2"/>
    <w:rsid w:val="003B2FBA"/>
    <w:rsid w:val="003B698C"/>
    <w:rsid w:val="003C017F"/>
    <w:rsid w:val="003E3E84"/>
    <w:rsid w:val="003F0E83"/>
    <w:rsid w:val="003F42CC"/>
    <w:rsid w:val="004137F5"/>
    <w:rsid w:val="00420A19"/>
    <w:rsid w:val="00426F92"/>
    <w:rsid w:val="004309C8"/>
    <w:rsid w:val="0044410C"/>
    <w:rsid w:val="004707B1"/>
    <w:rsid w:val="004915DC"/>
    <w:rsid w:val="00493916"/>
    <w:rsid w:val="00497CF1"/>
    <w:rsid w:val="004B0425"/>
    <w:rsid w:val="004C7E8A"/>
    <w:rsid w:val="004D4F2B"/>
    <w:rsid w:val="004D7130"/>
    <w:rsid w:val="004E2CF1"/>
    <w:rsid w:val="004F7379"/>
    <w:rsid w:val="005112FE"/>
    <w:rsid w:val="005128D7"/>
    <w:rsid w:val="00512BC0"/>
    <w:rsid w:val="0052317A"/>
    <w:rsid w:val="005233F2"/>
    <w:rsid w:val="005403CC"/>
    <w:rsid w:val="00557909"/>
    <w:rsid w:val="00567864"/>
    <w:rsid w:val="00567E92"/>
    <w:rsid w:val="0058381A"/>
    <w:rsid w:val="0059736C"/>
    <w:rsid w:val="005A3521"/>
    <w:rsid w:val="005B2438"/>
    <w:rsid w:val="005B3535"/>
    <w:rsid w:val="005E0D42"/>
    <w:rsid w:val="005E5408"/>
    <w:rsid w:val="005F5B0D"/>
    <w:rsid w:val="00602D99"/>
    <w:rsid w:val="00613194"/>
    <w:rsid w:val="00613D59"/>
    <w:rsid w:val="00614E20"/>
    <w:rsid w:val="00623650"/>
    <w:rsid w:val="00623902"/>
    <w:rsid w:val="006240A6"/>
    <w:rsid w:val="00643C4C"/>
    <w:rsid w:val="00661CE4"/>
    <w:rsid w:val="0066698E"/>
    <w:rsid w:val="00673845"/>
    <w:rsid w:val="00680FAD"/>
    <w:rsid w:val="00692BC3"/>
    <w:rsid w:val="006A0AA2"/>
    <w:rsid w:val="006A3B1B"/>
    <w:rsid w:val="006A7115"/>
    <w:rsid w:val="006C543D"/>
    <w:rsid w:val="006C6C17"/>
    <w:rsid w:val="006F6151"/>
    <w:rsid w:val="00705E02"/>
    <w:rsid w:val="0071001E"/>
    <w:rsid w:val="00714129"/>
    <w:rsid w:val="007245C2"/>
    <w:rsid w:val="00733DA8"/>
    <w:rsid w:val="007505B4"/>
    <w:rsid w:val="007576E7"/>
    <w:rsid w:val="00781BC0"/>
    <w:rsid w:val="00783AFF"/>
    <w:rsid w:val="007A16E8"/>
    <w:rsid w:val="007D5BFD"/>
    <w:rsid w:val="008056C0"/>
    <w:rsid w:val="00810012"/>
    <w:rsid w:val="00823D83"/>
    <w:rsid w:val="00846979"/>
    <w:rsid w:val="00863943"/>
    <w:rsid w:val="008823F7"/>
    <w:rsid w:val="00884C8B"/>
    <w:rsid w:val="00897DC4"/>
    <w:rsid w:val="008A2B73"/>
    <w:rsid w:val="008D5E22"/>
    <w:rsid w:val="008E0472"/>
    <w:rsid w:val="008E1A37"/>
    <w:rsid w:val="008E1B5F"/>
    <w:rsid w:val="008E2163"/>
    <w:rsid w:val="008F2CD5"/>
    <w:rsid w:val="008F312D"/>
    <w:rsid w:val="008F6910"/>
    <w:rsid w:val="00904C5C"/>
    <w:rsid w:val="00910288"/>
    <w:rsid w:val="009232F4"/>
    <w:rsid w:val="00932433"/>
    <w:rsid w:val="00941D1E"/>
    <w:rsid w:val="00950C7C"/>
    <w:rsid w:val="009742B0"/>
    <w:rsid w:val="0098211E"/>
    <w:rsid w:val="009864E0"/>
    <w:rsid w:val="0098775C"/>
    <w:rsid w:val="00990ED5"/>
    <w:rsid w:val="00992D92"/>
    <w:rsid w:val="00995E02"/>
    <w:rsid w:val="009B253C"/>
    <w:rsid w:val="009C0B29"/>
    <w:rsid w:val="009D2FE3"/>
    <w:rsid w:val="009E172F"/>
    <w:rsid w:val="00A11842"/>
    <w:rsid w:val="00A12E11"/>
    <w:rsid w:val="00A320AF"/>
    <w:rsid w:val="00A443B6"/>
    <w:rsid w:val="00A44C87"/>
    <w:rsid w:val="00A45B8E"/>
    <w:rsid w:val="00A46C92"/>
    <w:rsid w:val="00A72E2E"/>
    <w:rsid w:val="00A94E0E"/>
    <w:rsid w:val="00AC5C7E"/>
    <w:rsid w:val="00AE30C7"/>
    <w:rsid w:val="00AF560E"/>
    <w:rsid w:val="00B15A8E"/>
    <w:rsid w:val="00B22C27"/>
    <w:rsid w:val="00B23B4E"/>
    <w:rsid w:val="00B4200D"/>
    <w:rsid w:val="00B438A7"/>
    <w:rsid w:val="00B51721"/>
    <w:rsid w:val="00B604DB"/>
    <w:rsid w:val="00BA07C8"/>
    <w:rsid w:val="00BE4A8D"/>
    <w:rsid w:val="00BF61C7"/>
    <w:rsid w:val="00C06710"/>
    <w:rsid w:val="00C06DA8"/>
    <w:rsid w:val="00C43D04"/>
    <w:rsid w:val="00C43EB6"/>
    <w:rsid w:val="00C5093D"/>
    <w:rsid w:val="00C57F52"/>
    <w:rsid w:val="00C817E2"/>
    <w:rsid w:val="00C95857"/>
    <w:rsid w:val="00CA36ED"/>
    <w:rsid w:val="00CB02F4"/>
    <w:rsid w:val="00CB5FD0"/>
    <w:rsid w:val="00CC0791"/>
    <w:rsid w:val="00CC46FD"/>
    <w:rsid w:val="00CD34AB"/>
    <w:rsid w:val="00D10512"/>
    <w:rsid w:val="00D15158"/>
    <w:rsid w:val="00D4204B"/>
    <w:rsid w:val="00D62FF0"/>
    <w:rsid w:val="00D743D1"/>
    <w:rsid w:val="00D857DB"/>
    <w:rsid w:val="00D85E84"/>
    <w:rsid w:val="00DA6CFC"/>
    <w:rsid w:val="00DB0BEE"/>
    <w:rsid w:val="00DB2EB4"/>
    <w:rsid w:val="00DB385F"/>
    <w:rsid w:val="00DB737C"/>
    <w:rsid w:val="00DC145D"/>
    <w:rsid w:val="00DE7024"/>
    <w:rsid w:val="00E008E8"/>
    <w:rsid w:val="00E07D63"/>
    <w:rsid w:val="00E1149C"/>
    <w:rsid w:val="00E16F48"/>
    <w:rsid w:val="00E37192"/>
    <w:rsid w:val="00E45825"/>
    <w:rsid w:val="00E47EF5"/>
    <w:rsid w:val="00E5207A"/>
    <w:rsid w:val="00E841B1"/>
    <w:rsid w:val="00E87AFA"/>
    <w:rsid w:val="00EC33A8"/>
    <w:rsid w:val="00ED7DAB"/>
    <w:rsid w:val="00EF48F4"/>
    <w:rsid w:val="00F11379"/>
    <w:rsid w:val="00F127B3"/>
    <w:rsid w:val="00F254E6"/>
    <w:rsid w:val="00F25A46"/>
    <w:rsid w:val="00F30ADF"/>
    <w:rsid w:val="00F32158"/>
    <w:rsid w:val="00F43E7C"/>
    <w:rsid w:val="00F44C5D"/>
    <w:rsid w:val="00F63C7C"/>
    <w:rsid w:val="00F80A1B"/>
    <w:rsid w:val="00FA715C"/>
    <w:rsid w:val="00FB1336"/>
    <w:rsid w:val="00FB235C"/>
    <w:rsid w:val="00FB5732"/>
    <w:rsid w:val="00FC10B6"/>
    <w:rsid w:val="00FC1CAF"/>
    <w:rsid w:val="00FC2687"/>
    <w:rsid w:val="00FD3719"/>
    <w:rsid w:val="00FE1F6F"/>
    <w:rsid w:val="00FF3A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FA240"/>
  <w15:chartTrackingRefBased/>
  <w15:docId w15:val="{7B764B7F-5780-40C2-BB0C-7EFDAC3C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BEE"/>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DB0BEE"/>
    <w:pPr>
      <w:keepNext/>
      <w:keepLines/>
      <w:pageBreakBefore/>
      <w:ind w:firstLine="0"/>
      <w:jc w:val="center"/>
      <w:outlineLvl w:val="0"/>
    </w:pPr>
    <w:rPr>
      <w:rFonts w:ascii="Gadugi" w:eastAsiaTheme="majorEastAsia" w:hAnsi="Gadugi" w:cstheme="majorBidi"/>
      <w:color w:val="000000" w:themeColor="text1"/>
      <w:sz w:val="40"/>
      <w:szCs w:val="32"/>
    </w:rPr>
  </w:style>
  <w:style w:type="paragraph" w:styleId="Heading2">
    <w:name w:val="heading 2"/>
    <w:basedOn w:val="Normal"/>
    <w:next w:val="Normal"/>
    <w:link w:val="Heading2Char"/>
    <w:uiPriority w:val="9"/>
    <w:unhideWhenUsed/>
    <w:qFormat/>
    <w:rsid w:val="00DB0BEE"/>
    <w:pPr>
      <w:keepNext/>
      <w:keepLines/>
      <w:spacing w:after="240"/>
      <w:ind w:firstLine="0"/>
      <w:outlineLvl w:val="1"/>
    </w:pPr>
    <w:rPr>
      <w:b/>
      <w:szCs w:val="26"/>
    </w:rPr>
  </w:style>
  <w:style w:type="paragraph" w:styleId="Heading3">
    <w:name w:val="heading 3"/>
    <w:basedOn w:val="Normal"/>
    <w:next w:val="Normal"/>
    <w:link w:val="Heading3Char"/>
    <w:uiPriority w:val="9"/>
    <w:unhideWhenUsed/>
    <w:qFormat/>
    <w:rsid w:val="00DB0BEE"/>
    <w:pPr>
      <w:keepNext/>
      <w:keepLines/>
      <w:spacing w:after="120"/>
      <w:ind w:firstLine="0"/>
      <w:jc w:val="center"/>
      <w:outlineLvl w:val="2"/>
    </w:pPr>
    <w:rPr>
      <w:rFonts w:ascii="Gadugi" w:eastAsiaTheme="majorEastAsia" w:hAnsi="Gadug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EE"/>
    <w:rPr>
      <w:rFonts w:ascii="Gadugi" w:eastAsiaTheme="majorEastAsia" w:hAnsi="Gadugi" w:cstheme="majorBidi"/>
      <w:color w:val="000000" w:themeColor="text1"/>
      <w:sz w:val="40"/>
      <w:szCs w:val="32"/>
    </w:rPr>
  </w:style>
  <w:style w:type="character" w:customStyle="1" w:styleId="Heading2Char">
    <w:name w:val="Heading 2 Char"/>
    <w:basedOn w:val="DefaultParagraphFont"/>
    <w:link w:val="Heading2"/>
    <w:uiPriority w:val="9"/>
    <w:rsid w:val="00DB0BEE"/>
    <w:rPr>
      <w:rFonts w:ascii="Times New Roman" w:hAnsi="Times New Roman"/>
      <w:b/>
      <w:sz w:val="24"/>
      <w:szCs w:val="26"/>
    </w:rPr>
  </w:style>
  <w:style w:type="character" w:customStyle="1" w:styleId="Heading3Char">
    <w:name w:val="Heading 3 Char"/>
    <w:basedOn w:val="DefaultParagraphFont"/>
    <w:link w:val="Heading3"/>
    <w:uiPriority w:val="9"/>
    <w:rsid w:val="00DB0BEE"/>
    <w:rPr>
      <w:rFonts w:ascii="Gadugi" w:eastAsiaTheme="majorEastAsia" w:hAnsi="Gadugi" w:cstheme="majorBidi"/>
      <w:i/>
      <w:sz w:val="24"/>
      <w:szCs w:val="24"/>
    </w:rPr>
  </w:style>
  <w:style w:type="character" w:styleId="Hyperlink">
    <w:name w:val="Hyperlink"/>
    <w:basedOn w:val="DefaultParagraphFont"/>
    <w:uiPriority w:val="99"/>
    <w:unhideWhenUsed/>
    <w:rsid w:val="00DB0BEE"/>
    <w:rPr>
      <w:color w:val="auto"/>
      <w:u w:val="single"/>
    </w:rPr>
  </w:style>
  <w:style w:type="paragraph" w:customStyle="1" w:styleId="Figures1">
    <w:name w:val="Figures 1"/>
    <w:basedOn w:val="Normal"/>
    <w:next w:val="Normal"/>
    <w:link w:val="Figures1Char"/>
    <w:qFormat/>
    <w:rsid w:val="00DB0BEE"/>
    <w:pPr>
      <w:spacing w:after="120"/>
      <w:ind w:firstLine="0"/>
      <w:jc w:val="center"/>
    </w:pPr>
  </w:style>
  <w:style w:type="paragraph" w:customStyle="1" w:styleId="TableContents">
    <w:name w:val="TableContents"/>
    <w:basedOn w:val="Normal"/>
    <w:link w:val="TableContentsChar"/>
    <w:qFormat/>
    <w:rsid w:val="00DB0BEE"/>
    <w:pPr>
      <w:ind w:hanging="8"/>
    </w:pPr>
    <w:rPr>
      <w:rFonts w:eastAsia="Times New Roman" w:cs="Times New Roman"/>
      <w:color w:val="000000"/>
    </w:rPr>
  </w:style>
  <w:style w:type="character" w:customStyle="1" w:styleId="Figures1Char">
    <w:name w:val="Figures 1 Char"/>
    <w:basedOn w:val="DefaultParagraphFont"/>
    <w:link w:val="Figures1"/>
    <w:rsid w:val="00DB0BEE"/>
    <w:rPr>
      <w:rFonts w:ascii="Times New Roman" w:hAnsi="Times New Roman"/>
      <w:sz w:val="24"/>
    </w:rPr>
  </w:style>
  <w:style w:type="character" w:customStyle="1" w:styleId="TableContentsChar">
    <w:name w:val="TableContents Char"/>
    <w:link w:val="TableContents"/>
    <w:rsid w:val="00DB0BEE"/>
    <w:rPr>
      <w:rFonts w:ascii="Times New Roman" w:eastAsia="Times New Roman" w:hAnsi="Times New Roman" w:cs="Times New Roman"/>
      <w:color w:val="000000"/>
      <w:sz w:val="24"/>
    </w:rPr>
  </w:style>
  <w:style w:type="paragraph" w:customStyle="1" w:styleId="References">
    <w:name w:val="References"/>
    <w:basedOn w:val="Normal"/>
    <w:link w:val="ReferencesChar"/>
    <w:qFormat/>
    <w:rsid w:val="00DB0BEE"/>
    <w:pPr>
      <w:ind w:left="720" w:hanging="720"/>
    </w:pPr>
  </w:style>
  <w:style w:type="character" w:customStyle="1" w:styleId="ReferencesChar">
    <w:name w:val="References Char"/>
    <w:basedOn w:val="DefaultParagraphFont"/>
    <w:link w:val="References"/>
    <w:rsid w:val="00DB0BEE"/>
    <w:rPr>
      <w:rFonts w:ascii="Times New Roman" w:hAnsi="Times New Roman"/>
      <w:sz w:val="24"/>
    </w:rPr>
  </w:style>
  <w:style w:type="paragraph" w:styleId="Caption">
    <w:name w:val="caption"/>
    <w:basedOn w:val="Figures1"/>
    <w:next w:val="Normal"/>
    <w:uiPriority w:val="35"/>
    <w:unhideWhenUsed/>
    <w:qFormat/>
    <w:rsid w:val="00DB0BEE"/>
    <w:rPr>
      <w:i/>
      <w:iCs/>
      <w:color w:val="000000" w:themeColor="text1"/>
      <w:sz w:val="20"/>
      <w:szCs w:val="18"/>
    </w:rPr>
  </w:style>
  <w:style w:type="paragraph" w:customStyle="1" w:styleId="BulletsStyle">
    <w:name w:val="BulletsStyle"/>
    <w:basedOn w:val="ListParagraph"/>
    <w:link w:val="BulletsStyleChar"/>
    <w:qFormat/>
    <w:rsid w:val="00DB0BEE"/>
    <w:pPr>
      <w:numPr>
        <w:numId w:val="1"/>
      </w:numPr>
    </w:pPr>
    <w:rPr>
      <w:rFonts w:eastAsiaTheme="minorEastAsia"/>
      <w:lang w:bidi="en-US"/>
    </w:rPr>
  </w:style>
  <w:style w:type="character" w:customStyle="1" w:styleId="BulletsStyleChar">
    <w:name w:val="BulletsStyle Char"/>
    <w:basedOn w:val="DefaultParagraphFont"/>
    <w:link w:val="BulletsStyle"/>
    <w:rsid w:val="00DB0BEE"/>
    <w:rPr>
      <w:rFonts w:ascii="Times New Roman" w:eastAsiaTheme="minorEastAsia" w:hAnsi="Times New Roman"/>
      <w:sz w:val="24"/>
      <w:lang w:bidi="en-US"/>
    </w:rPr>
  </w:style>
  <w:style w:type="paragraph" w:styleId="ListParagraph">
    <w:name w:val="List Paragraph"/>
    <w:basedOn w:val="Normal"/>
    <w:uiPriority w:val="34"/>
    <w:qFormat/>
    <w:rsid w:val="00DB0BEE"/>
    <w:pPr>
      <w:ind w:left="720"/>
      <w:contextualSpacing/>
    </w:pPr>
  </w:style>
  <w:style w:type="character" w:styleId="FollowedHyperlink">
    <w:name w:val="FollowedHyperlink"/>
    <w:basedOn w:val="DefaultParagraphFont"/>
    <w:uiPriority w:val="99"/>
    <w:semiHidden/>
    <w:unhideWhenUsed/>
    <w:rsid w:val="00783AFF"/>
    <w:rPr>
      <w:color w:val="954F72" w:themeColor="followedHyperlink"/>
      <w:u w:val="single"/>
    </w:rPr>
  </w:style>
  <w:style w:type="character" w:styleId="CommentReference">
    <w:name w:val="annotation reference"/>
    <w:basedOn w:val="DefaultParagraphFont"/>
    <w:uiPriority w:val="99"/>
    <w:semiHidden/>
    <w:unhideWhenUsed/>
    <w:rsid w:val="00783AFF"/>
    <w:rPr>
      <w:sz w:val="16"/>
      <w:szCs w:val="16"/>
    </w:rPr>
  </w:style>
  <w:style w:type="paragraph" w:styleId="CommentText">
    <w:name w:val="annotation text"/>
    <w:basedOn w:val="Normal"/>
    <w:link w:val="CommentTextChar"/>
    <w:uiPriority w:val="99"/>
    <w:semiHidden/>
    <w:unhideWhenUsed/>
    <w:rsid w:val="00783AFF"/>
    <w:rPr>
      <w:sz w:val="20"/>
      <w:szCs w:val="20"/>
    </w:rPr>
  </w:style>
  <w:style w:type="character" w:customStyle="1" w:styleId="CommentTextChar">
    <w:name w:val="Comment Text Char"/>
    <w:basedOn w:val="DefaultParagraphFont"/>
    <w:link w:val="CommentText"/>
    <w:uiPriority w:val="99"/>
    <w:semiHidden/>
    <w:rsid w:val="00783A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83AFF"/>
    <w:rPr>
      <w:b/>
      <w:bCs/>
    </w:rPr>
  </w:style>
  <w:style w:type="character" w:customStyle="1" w:styleId="CommentSubjectChar">
    <w:name w:val="Comment Subject Char"/>
    <w:basedOn w:val="CommentTextChar"/>
    <w:link w:val="CommentSubject"/>
    <w:uiPriority w:val="99"/>
    <w:semiHidden/>
    <w:rsid w:val="00783AFF"/>
    <w:rPr>
      <w:rFonts w:ascii="Times New Roman" w:hAnsi="Times New Roman"/>
      <w:b/>
      <w:bCs/>
      <w:sz w:val="20"/>
      <w:szCs w:val="20"/>
    </w:rPr>
  </w:style>
  <w:style w:type="paragraph" w:styleId="BalloonText">
    <w:name w:val="Balloon Text"/>
    <w:basedOn w:val="Normal"/>
    <w:link w:val="BalloonTextChar"/>
    <w:uiPriority w:val="99"/>
    <w:semiHidden/>
    <w:unhideWhenUsed/>
    <w:rsid w:val="00783A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AFF"/>
    <w:rPr>
      <w:rFonts w:ascii="Segoe UI" w:hAnsi="Segoe UI" w:cs="Segoe UI"/>
      <w:sz w:val="18"/>
      <w:szCs w:val="18"/>
    </w:rPr>
  </w:style>
  <w:style w:type="paragraph" w:styleId="Title">
    <w:name w:val="Title"/>
    <w:basedOn w:val="Normal"/>
    <w:next w:val="Normal"/>
    <w:link w:val="TitleChar"/>
    <w:uiPriority w:val="10"/>
    <w:qFormat/>
    <w:rsid w:val="00D420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04B"/>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305ADD"/>
    <w:rPr>
      <w:color w:val="808080"/>
      <w:shd w:val="clear" w:color="auto" w:fill="E6E6E6"/>
    </w:rPr>
  </w:style>
  <w:style w:type="paragraph" w:styleId="Header">
    <w:name w:val="header"/>
    <w:basedOn w:val="Normal"/>
    <w:link w:val="HeaderChar"/>
    <w:uiPriority w:val="99"/>
    <w:unhideWhenUsed/>
    <w:rsid w:val="009864E0"/>
    <w:pPr>
      <w:tabs>
        <w:tab w:val="center" w:pos="4680"/>
        <w:tab w:val="right" w:pos="9360"/>
      </w:tabs>
    </w:pPr>
  </w:style>
  <w:style w:type="character" w:customStyle="1" w:styleId="HeaderChar">
    <w:name w:val="Header Char"/>
    <w:basedOn w:val="DefaultParagraphFont"/>
    <w:link w:val="Header"/>
    <w:uiPriority w:val="99"/>
    <w:rsid w:val="009864E0"/>
    <w:rPr>
      <w:rFonts w:ascii="Times New Roman" w:hAnsi="Times New Roman"/>
      <w:sz w:val="24"/>
    </w:rPr>
  </w:style>
  <w:style w:type="paragraph" w:styleId="Footer">
    <w:name w:val="footer"/>
    <w:basedOn w:val="Normal"/>
    <w:link w:val="FooterChar"/>
    <w:uiPriority w:val="99"/>
    <w:unhideWhenUsed/>
    <w:rsid w:val="009864E0"/>
    <w:pPr>
      <w:tabs>
        <w:tab w:val="center" w:pos="4680"/>
        <w:tab w:val="right" w:pos="9360"/>
      </w:tabs>
    </w:pPr>
  </w:style>
  <w:style w:type="character" w:customStyle="1" w:styleId="FooterChar">
    <w:name w:val="Footer Char"/>
    <w:basedOn w:val="DefaultParagraphFont"/>
    <w:link w:val="Footer"/>
    <w:uiPriority w:val="99"/>
    <w:rsid w:val="009864E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elect.com/cell-cellular_antenna_installation_guidelines.htm" TargetMode="External"/><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gis.utah.gov/data/elevation-terrain-data/10-30-meter-elevation-models-usgs-ned/"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s.utah.gov/data/sgid-transportation/roads-syste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gis.utah.gov/data/boundaries/citycountystat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mapcruzin.com/free-wireless-gis-maps/cellular-shapefile.ht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7FF9F-CA70-624B-8819-1E7610E7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Blake</dc:creator>
  <cp:keywords/>
  <dc:description/>
  <cp:lastModifiedBy>Dan Ames</cp:lastModifiedBy>
  <cp:revision>6</cp:revision>
  <dcterms:created xsi:type="dcterms:W3CDTF">2021-08-30T19:48:00Z</dcterms:created>
  <dcterms:modified xsi:type="dcterms:W3CDTF">2022-09-19T16:32:00Z</dcterms:modified>
</cp:coreProperties>
</file>