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24B6F4" w14:textId="77777777" w:rsidR="00EE31B8" w:rsidRPr="00CD65F8" w:rsidRDefault="00EE31B8">
      <w:pPr>
        <w:rPr>
          <w:lang w:val="en-GB"/>
        </w:rPr>
      </w:pPr>
    </w:p>
    <w:p w14:paraId="3CD35D1D" w14:textId="3D1E9437" w:rsidR="00CE40F2" w:rsidRPr="00537420" w:rsidRDefault="00537420" w:rsidP="00CE40F2">
      <w:pPr>
        <w:jc w:val="both"/>
        <w:rPr>
          <w:rFonts w:ascii="Source Serif Pro" w:hAnsi="Source Serif Pro" w:cs="Times New Roman"/>
          <w:b/>
          <w:bCs/>
          <w:sz w:val="23"/>
          <w:szCs w:val="23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5BAB5A" wp14:editId="5928D30D">
                <wp:simplePos x="0" y="0"/>
                <wp:positionH relativeFrom="column">
                  <wp:posOffset>9525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6171160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cei="http://schemas.microsoft.com/office/word/2026/wordml/cei">
            <w:pict>
              <v:line w14:anchorId="4ED6493E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75pt,16.55pt" to="449.2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BjF7Di3gAAAAwBAAAPAAAAZHJzL2Rv&#13;&#10;d25yZXYueG1sTE/BTsMwDL0j8Q+RkbigLR0TrHRNpwHihoQYO3DMGtNUNE7VeFvH12PEAS6W3nv2&#13;&#10;83vlagydOuCQ2kgGZtMMFFIdXUuNge3b0yQHldiSs10kNHDCBKvq/Ky0hYtHesXDhhslJpQKa8Az&#13;&#10;94XWqfYYbJrGHkm0jzgEywKHRrvBHsU8dPo6y251sC3JB297fPBYf272wcDL+6keeX3FnPfs7/F5&#13;&#10;8cV6Yczlxfi4lLFegmIc+e8CfjpIfqgk2C7uySXVCb6RRQPz+QyUyPldLsTul9BVqf+XqL4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Yxew4t4AAAAM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 w:rsidRPr="00537420">
        <w:rPr>
          <w:rFonts w:ascii="Source Serif Pro" w:hAnsi="Source Serif Pro" w:cs="Times New Roman"/>
          <w:b/>
          <w:bCs/>
          <w:lang w:val="en-GB"/>
        </w:rPr>
        <w:t>EDUCATION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5"/>
        <w:gridCol w:w="6871"/>
        <w:gridCol w:w="1360"/>
      </w:tblGrid>
      <w:tr w:rsidR="00B75F80" w:rsidRPr="00CD65F8" w14:paraId="6DA9399D" w14:textId="3F34DDE0" w:rsidTr="000E17D1">
        <w:trPr>
          <w:trHeight w:val="1863"/>
        </w:trPr>
        <w:tc>
          <w:tcPr>
            <w:tcW w:w="0" w:type="auto"/>
          </w:tcPr>
          <w:p w14:paraId="582542A4" w14:textId="4D93C462" w:rsidR="00B75F80" w:rsidRPr="00CD65F8" w:rsidRDefault="00B75F80" w:rsidP="00F76C37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Ph</w:t>
            </w:r>
            <w:r w:rsidR="00C962A3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.</w:t>
            </w: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D</w:t>
            </w:r>
            <w:r w:rsidR="00C962A3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.</w:t>
            </w:r>
          </w:p>
        </w:tc>
        <w:tc>
          <w:tcPr>
            <w:tcW w:w="6993" w:type="dxa"/>
          </w:tcPr>
          <w:p w14:paraId="4B12D580" w14:textId="603AACFA" w:rsidR="00B75F80" w:rsidRPr="00CD65F8" w:rsidRDefault="00B75F80" w:rsidP="00F76C37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Geological Sciences, University of Southern California</w:t>
            </w:r>
          </w:p>
          <w:p w14:paraId="2C957255" w14:textId="77777777" w:rsidR="00B75F80" w:rsidRPr="005E0BF6" w:rsidRDefault="00B75F80" w:rsidP="00F76C37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5E0B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Los Angeles, California, USA</w:t>
            </w:r>
          </w:p>
          <w:p w14:paraId="7C4FF0C1" w14:textId="16B85DD7" w:rsidR="00B75F80" w:rsidRPr="005E0BF6" w:rsidRDefault="00B75F80" w:rsidP="00F76C37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5E0B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Doctoral dissertation title: “The geobiological role of bioturbating ecosystem engineers during key evolutionary intervals in Earth history” </w:t>
            </w:r>
          </w:p>
          <w:p w14:paraId="2D6057FB" w14:textId="0ACE4EB9" w:rsidR="00B75F80" w:rsidRDefault="007E7B3C" w:rsidP="00F76C37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Advisors</w:t>
            </w:r>
            <w:r w:rsidR="00B75F80" w:rsidRPr="005E0B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: Prof. Frank A. Corsetti, Prof. David J. Bottjer</w:t>
            </w:r>
          </w:p>
          <w:p w14:paraId="3495B0B7" w14:textId="30B0D1E2" w:rsidR="00B75F80" w:rsidRPr="00CD65F8" w:rsidRDefault="00B75F80" w:rsidP="00F76C37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</w:p>
        </w:tc>
        <w:tc>
          <w:tcPr>
            <w:tcW w:w="1376" w:type="dxa"/>
          </w:tcPr>
          <w:p w14:paraId="7CB079B5" w14:textId="424F4407" w:rsidR="00B75F80" w:rsidRPr="004C0B57" w:rsidRDefault="00B75F80" w:rsidP="00F76C37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2018 - 2023</w:t>
            </w:r>
          </w:p>
        </w:tc>
      </w:tr>
      <w:tr w:rsidR="00B75F80" w:rsidRPr="00CD65F8" w14:paraId="2DE42010" w14:textId="4E295D14" w:rsidTr="00B75F80">
        <w:trPr>
          <w:trHeight w:val="279"/>
        </w:trPr>
        <w:tc>
          <w:tcPr>
            <w:tcW w:w="0" w:type="auto"/>
          </w:tcPr>
          <w:p w14:paraId="5321061C" w14:textId="47C5C2DE" w:rsidR="00B75F80" w:rsidRPr="00CD65F8" w:rsidRDefault="00B75F80" w:rsidP="00F76C37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B</w:t>
            </w:r>
            <w:r w:rsidR="00C962A3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.</w:t>
            </w: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A</w:t>
            </w:r>
            <w:r w:rsidR="00C962A3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.</w:t>
            </w:r>
          </w:p>
        </w:tc>
        <w:tc>
          <w:tcPr>
            <w:tcW w:w="6993" w:type="dxa"/>
          </w:tcPr>
          <w:p w14:paraId="12277FC4" w14:textId="74841095" w:rsidR="00B75F80" w:rsidRPr="00CD65F8" w:rsidRDefault="00B75F80" w:rsidP="00F76C37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Earth and Environmental Sciences, Vanderbilt University </w:t>
            </w:r>
          </w:p>
          <w:p w14:paraId="539BD04C" w14:textId="25B104F3" w:rsidR="00B75F80" w:rsidRPr="00B75F80" w:rsidRDefault="008B6525" w:rsidP="00F76C37">
            <w:pPr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Conferred with Highest Honors</w:t>
            </w:r>
          </w:p>
          <w:p w14:paraId="105D4D5C" w14:textId="5D6054A3" w:rsidR="00B75F80" w:rsidRPr="005E0BF6" w:rsidRDefault="00B75F80" w:rsidP="00F76C37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5E0B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Nashville, Tennessee, USA</w:t>
            </w:r>
          </w:p>
          <w:p w14:paraId="666D7D04" w14:textId="45D11B95" w:rsidR="00B75F80" w:rsidRPr="005E0BF6" w:rsidRDefault="00B75F80" w:rsidP="00F76C37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5E0B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Honours thesis title: “Terminal Neoproterozoic bioturbation and implications for the extinction of the Ediacara biota”</w:t>
            </w:r>
          </w:p>
          <w:p w14:paraId="23D49851" w14:textId="2831BC44" w:rsidR="00B75F80" w:rsidRPr="00CD65F8" w:rsidRDefault="007E7B3C" w:rsidP="00F76C37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Advisor</w:t>
            </w:r>
            <w:r w:rsidR="00B75F80" w:rsidRPr="005E0B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: Dr. Simon A. F. Darroch</w:t>
            </w:r>
          </w:p>
        </w:tc>
        <w:tc>
          <w:tcPr>
            <w:tcW w:w="1376" w:type="dxa"/>
          </w:tcPr>
          <w:p w14:paraId="33DC57C3" w14:textId="75F1A11F" w:rsidR="00B75F80" w:rsidRPr="004C0B57" w:rsidRDefault="00B75F80" w:rsidP="00F76C37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2014 - 2018</w:t>
            </w:r>
          </w:p>
        </w:tc>
      </w:tr>
    </w:tbl>
    <w:p w14:paraId="5C6B92B2" w14:textId="77777777" w:rsidR="00537420" w:rsidRDefault="00537420" w:rsidP="00537420">
      <w:pPr>
        <w:rPr>
          <w:rFonts w:ascii="Source Serif Pro" w:hAnsi="Source Serif Pro" w:cs="Times New Roman"/>
          <w:b/>
          <w:bCs/>
          <w:lang w:val="en-GB"/>
        </w:rPr>
      </w:pPr>
    </w:p>
    <w:p w14:paraId="4182FF0A" w14:textId="1E061B2C" w:rsidR="00537420" w:rsidRPr="00537420" w:rsidRDefault="00537420" w:rsidP="00537420">
      <w:pPr>
        <w:rPr>
          <w:rFonts w:ascii="Source Serif Pro" w:hAnsi="Source Serif Pro" w:cs="Times New Roman"/>
          <w:b/>
          <w:bCs/>
          <w:sz w:val="23"/>
          <w:szCs w:val="23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97F089C" wp14:editId="2F1238D7">
                <wp:simplePos x="0" y="0"/>
                <wp:positionH relativeFrom="column">
                  <wp:posOffset>0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207262156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4BC8C66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6.55pt" to="448.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Ay2lbR3gAAAAsBAAAPAAAAZHJzL2Rv&#13;&#10;d25yZXYueG1sTI9BS8NAEIXvgv9hGcGL2E0tmJhmU6riTZBWDx632TEbzM6G7LRN/fWOeNDLwLzH&#13;&#10;vHlftZpCrw44pi6SgfksA4XURNdRa+Dt9em6AJXYkrN9JDRwwgSr+vyssqWLR9rgYcutkhBKpTXg&#13;&#10;mYdS69R4DDbN4oAk3kccg2VZx1a70R4lPPT6JstudbAdyQdvB3zw2Hxu98HAy/upmXh9xVwM7O/x&#13;&#10;Of9inRtzeTE9LmWsl6AYJ/67gB8G6Q+1FNvFPbmkegNCwwYWizkocYu7XITdr6DrSv9nqL8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MtpW0d4AAAAL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>
        <w:rPr>
          <w:rFonts w:ascii="Source Serif Pro" w:hAnsi="Source Serif Pro" w:cs="Times New Roman"/>
          <w:b/>
          <w:bCs/>
          <w:lang w:val="en-GB"/>
        </w:rPr>
        <w:t>PROFESSIONAL APPOINTMENTS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0"/>
        <w:gridCol w:w="1466"/>
      </w:tblGrid>
      <w:tr w:rsidR="00785BF7" w:rsidRPr="007E7B3C" w14:paraId="7B687CCD" w14:textId="77777777" w:rsidTr="003D0F80">
        <w:trPr>
          <w:trHeight w:val="279"/>
        </w:trPr>
        <w:tc>
          <w:tcPr>
            <w:tcW w:w="7560" w:type="dxa"/>
          </w:tcPr>
          <w:p w14:paraId="65FD9669" w14:textId="7CDB9967" w:rsidR="00785BF7" w:rsidRDefault="00785BF7" w:rsidP="00A44E96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Schmidt AI in Science Fellow, University of Oxford</w:t>
            </w:r>
          </w:p>
          <w:p w14:paraId="55074133" w14:textId="64FEA606" w:rsidR="00785BF7" w:rsidRDefault="00785BF7" w:rsidP="00785BF7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Department of Earth Sciences, University of Oxford</w:t>
            </w:r>
          </w:p>
          <w:p w14:paraId="125D20D7" w14:textId="4A915DB2" w:rsidR="00785BF7" w:rsidRPr="00947576" w:rsidRDefault="00785BF7" w:rsidP="00785BF7">
            <w:pPr>
              <w:rPr>
                <w:rFonts w:ascii="Source Serif Pro" w:hAnsi="Source Serif Pro" w:cs="Times New Roman"/>
                <w:i/>
                <w:iCs/>
                <w:sz w:val="21"/>
                <w:szCs w:val="21"/>
                <w:lang w:val="en-GB"/>
              </w:rPr>
            </w:pPr>
            <w:r w:rsidRPr="00947576">
              <w:rPr>
                <w:rFonts w:ascii="Source Serif Pro Light" w:hAnsi="Source Serif Pro Light" w:cs="Times New Roman"/>
                <w:i/>
                <w:iCs/>
                <w:sz w:val="21"/>
                <w:szCs w:val="21"/>
                <w:lang w:val="en-GB"/>
              </w:rPr>
              <w:t xml:space="preserve">Funded by an Eric and Windy Schmidt AI in Science Postdoctoral Fellowship, a programme </w:t>
            </w:r>
            <w:r w:rsidR="004733A2" w:rsidRPr="00947576">
              <w:rPr>
                <w:rFonts w:ascii="Source Serif Pro Light" w:hAnsi="Source Serif Pro Light" w:cs="Times New Roman"/>
                <w:i/>
                <w:iCs/>
                <w:sz w:val="21"/>
                <w:szCs w:val="21"/>
                <w:lang w:val="en-GB"/>
              </w:rPr>
              <w:t xml:space="preserve">of </w:t>
            </w:r>
            <w:r w:rsidRPr="00947576">
              <w:rPr>
                <w:rFonts w:ascii="Source Serif Pro Light" w:hAnsi="Source Serif Pro Light" w:cs="Times New Roman"/>
                <w:i/>
                <w:iCs/>
                <w:sz w:val="21"/>
                <w:szCs w:val="21"/>
                <w:lang w:val="en-GB"/>
              </w:rPr>
              <w:t>Schmidt Sciences</w:t>
            </w:r>
          </w:p>
          <w:p w14:paraId="6600A009" w14:textId="1DAAD44D" w:rsidR="00785BF7" w:rsidRDefault="00785BF7" w:rsidP="00A44E96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</w:p>
        </w:tc>
        <w:tc>
          <w:tcPr>
            <w:tcW w:w="1466" w:type="dxa"/>
          </w:tcPr>
          <w:p w14:paraId="41086DC9" w14:textId="506EBB76" w:rsidR="00785BF7" w:rsidRPr="004C0B57" w:rsidRDefault="00785BF7" w:rsidP="00A44E96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2026</w:t>
            </w:r>
            <w:r w:rsidR="00BE4CC5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- </w:t>
            </w: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2028</w:t>
            </w:r>
          </w:p>
        </w:tc>
      </w:tr>
      <w:tr w:rsidR="007E7B3C" w:rsidRPr="007E7B3C" w14:paraId="0760677C" w14:textId="0A04CB8E" w:rsidTr="003D0F80">
        <w:trPr>
          <w:trHeight w:val="279"/>
        </w:trPr>
        <w:tc>
          <w:tcPr>
            <w:tcW w:w="7560" w:type="dxa"/>
          </w:tcPr>
          <w:p w14:paraId="78C40030" w14:textId="3789B724" w:rsidR="007E7B3C" w:rsidRDefault="00EF3615" w:rsidP="00A44E96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1851</w:t>
            </w:r>
            <w:r w:rsidR="007E7B3C"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Research Fellow</w:t>
            </w:r>
            <w:r w:rsidR="00785BF7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, University of Southampton</w:t>
            </w:r>
          </w:p>
          <w:p w14:paraId="740B2A98" w14:textId="72FCD538" w:rsidR="000B69B7" w:rsidRDefault="007E7B3C" w:rsidP="00A44E96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5E0B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School of Ocean and Earth Science</w:t>
            </w:r>
          </w:p>
          <w:p w14:paraId="70A1F5ED" w14:textId="43C7FB51" w:rsidR="007E7B3C" w:rsidRPr="00947576" w:rsidRDefault="007E7B3C" w:rsidP="00A44E96">
            <w:pPr>
              <w:rPr>
                <w:rFonts w:ascii="Source Serif Pro" w:hAnsi="Source Serif Pro" w:cs="Times New Roman"/>
                <w:i/>
                <w:iCs/>
                <w:sz w:val="21"/>
                <w:szCs w:val="21"/>
                <w:lang w:val="en-GB"/>
              </w:rPr>
            </w:pPr>
            <w:r w:rsidRPr="00947576">
              <w:rPr>
                <w:rFonts w:ascii="Source Serif Pro Light" w:hAnsi="Source Serif Pro Light" w:cs="Times New Roman"/>
                <w:i/>
                <w:iCs/>
                <w:sz w:val="21"/>
                <w:szCs w:val="21"/>
                <w:lang w:val="en-GB"/>
              </w:rPr>
              <w:t xml:space="preserve">Funded by </w:t>
            </w:r>
            <w:r w:rsidR="00C264B2" w:rsidRPr="00947576">
              <w:rPr>
                <w:rFonts w:ascii="Source Serif Pro Light" w:hAnsi="Source Serif Pro Light" w:cs="Times New Roman"/>
                <w:i/>
                <w:iCs/>
                <w:sz w:val="21"/>
                <w:szCs w:val="21"/>
                <w:lang w:val="en-GB"/>
              </w:rPr>
              <w:t xml:space="preserve">a </w:t>
            </w:r>
            <w:r w:rsidR="00EA385C" w:rsidRPr="00947576">
              <w:rPr>
                <w:rFonts w:ascii="Source Serif Pro Light" w:hAnsi="Source Serif Pro Light" w:cs="Times New Roman"/>
                <w:i/>
                <w:iCs/>
                <w:sz w:val="21"/>
                <w:szCs w:val="21"/>
                <w:lang w:val="en-GB"/>
              </w:rPr>
              <w:t xml:space="preserve">Science and Engineering </w:t>
            </w:r>
            <w:r w:rsidR="00C264B2" w:rsidRPr="00947576">
              <w:rPr>
                <w:rFonts w:ascii="Source Serif Pro Light" w:hAnsi="Source Serif Pro Light" w:cs="Times New Roman"/>
                <w:i/>
                <w:iCs/>
                <w:sz w:val="21"/>
                <w:szCs w:val="21"/>
                <w:lang w:val="en-GB"/>
              </w:rPr>
              <w:t xml:space="preserve">Research Fellowship from </w:t>
            </w:r>
            <w:r w:rsidRPr="00947576">
              <w:rPr>
                <w:rFonts w:ascii="Source Serif Pro Light" w:hAnsi="Source Serif Pro Light" w:cs="Times New Roman"/>
                <w:i/>
                <w:iCs/>
                <w:sz w:val="21"/>
                <w:szCs w:val="21"/>
                <w:lang w:val="en-GB"/>
              </w:rPr>
              <w:t>the Royal Commission for the Exhibition of 1851</w:t>
            </w:r>
          </w:p>
          <w:p w14:paraId="151CA7DC" w14:textId="77777777" w:rsidR="007E7B3C" w:rsidRPr="00CD65F8" w:rsidRDefault="007E7B3C" w:rsidP="005A2F09">
            <w:pPr>
              <w:jc w:val="both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</w:p>
        </w:tc>
        <w:tc>
          <w:tcPr>
            <w:tcW w:w="1466" w:type="dxa"/>
          </w:tcPr>
          <w:p w14:paraId="7501BCC2" w14:textId="0793C6D1" w:rsidR="007E7B3C" w:rsidRPr="004C0B57" w:rsidRDefault="007E7B3C" w:rsidP="00A44E96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2023</w:t>
            </w:r>
            <w:r w:rsidR="003D0F80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- </w:t>
            </w: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2026</w:t>
            </w:r>
          </w:p>
        </w:tc>
      </w:tr>
    </w:tbl>
    <w:p w14:paraId="422079B2" w14:textId="47A8D031" w:rsidR="00537420" w:rsidRPr="00537420" w:rsidRDefault="00537420" w:rsidP="00537420">
      <w:pPr>
        <w:rPr>
          <w:rFonts w:ascii="Source Serif Pro" w:hAnsi="Source Serif Pro" w:cs="Times New Roman"/>
          <w:b/>
          <w:bCs/>
          <w:sz w:val="23"/>
          <w:szCs w:val="23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2E97CC6" wp14:editId="0264B357">
                <wp:simplePos x="0" y="0"/>
                <wp:positionH relativeFrom="column">
                  <wp:posOffset>9525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31239157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36515B21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5pt,16.55pt" to="449.2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BjF7Di3gAAAAwBAAAPAAAAZHJzL2Rv&#13;&#10;d25yZXYueG1sTE/BTsMwDL0j8Q+RkbigLR0TrHRNpwHihoQYO3DMGtNUNE7VeFvH12PEAS6W3nv2&#13;&#10;83vlagydOuCQ2kgGZtMMFFIdXUuNge3b0yQHldiSs10kNHDCBKvq/Ky0hYtHesXDhhslJpQKa8Az&#13;&#10;94XWqfYYbJrGHkm0jzgEywKHRrvBHsU8dPo6y251sC3JB297fPBYf272wcDL+6keeX3FnPfs7/F5&#13;&#10;8cV6Yczlxfi4lLFegmIc+e8CfjpIfqgk2C7uySXVCb6RRQPz+QyUyPldLsTul9BVqf+XqL4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Yxew4t4AAAAM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>
        <w:rPr>
          <w:rFonts w:ascii="Source Serif Pro" w:hAnsi="Source Serif Pro" w:cs="Times New Roman"/>
          <w:b/>
          <w:bCs/>
          <w:lang w:val="en-GB"/>
        </w:rPr>
        <w:t>AWARDS, HONORS, AND FELLOWSHIPS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0"/>
        <w:gridCol w:w="2790"/>
        <w:gridCol w:w="1376"/>
      </w:tblGrid>
      <w:tr w:rsidR="00785BF7" w:rsidRPr="00CD65F8" w14:paraId="7C29342E" w14:textId="77777777" w:rsidTr="00B2543C">
        <w:trPr>
          <w:trHeight w:val="720"/>
        </w:trPr>
        <w:tc>
          <w:tcPr>
            <w:tcW w:w="4860" w:type="dxa"/>
          </w:tcPr>
          <w:p w14:paraId="16737408" w14:textId="586C960B" w:rsidR="00785BF7" w:rsidRPr="00CD65F8" w:rsidRDefault="00785BF7" w:rsidP="00036BC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Eric and Wendy Schmidt A</w:t>
            </w:r>
            <w:r w:rsidR="00776481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I</w:t>
            </w: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in Science Postdoctoral Fellow</w:t>
            </w:r>
          </w:p>
        </w:tc>
        <w:tc>
          <w:tcPr>
            <w:tcW w:w="2790" w:type="dxa"/>
          </w:tcPr>
          <w:p w14:paraId="66371518" w14:textId="627ECD65" w:rsidR="00785BF7" w:rsidRPr="008308C6" w:rsidRDefault="00785BF7" w:rsidP="007351C9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Schmidt Sciences; University of Oxford</w:t>
            </w:r>
          </w:p>
        </w:tc>
        <w:tc>
          <w:tcPr>
            <w:tcW w:w="1376" w:type="dxa"/>
          </w:tcPr>
          <w:p w14:paraId="6A3130C7" w14:textId="751DF04F" w:rsidR="00785BF7" w:rsidRPr="004C0B57" w:rsidRDefault="00785BF7" w:rsidP="00DA747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2026</w:t>
            </w:r>
            <w:r w:rsidR="00E37576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- </w:t>
            </w: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2028</w:t>
            </w:r>
          </w:p>
        </w:tc>
      </w:tr>
      <w:tr w:rsidR="007351C9" w:rsidRPr="00CD65F8" w14:paraId="2E98579C" w14:textId="55D51D19" w:rsidTr="00B2543C">
        <w:trPr>
          <w:trHeight w:val="720"/>
        </w:trPr>
        <w:tc>
          <w:tcPr>
            <w:tcW w:w="4860" w:type="dxa"/>
          </w:tcPr>
          <w:p w14:paraId="38F1C827" w14:textId="01E75ECB" w:rsidR="007351C9" w:rsidRPr="00CD65F8" w:rsidRDefault="007351C9" w:rsidP="00036BC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Science and Engineering Research Fellowship</w:t>
            </w:r>
          </w:p>
        </w:tc>
        <w:tc>
          <w:tcPr>
            <w:tcW w:w="2790" w:type="dxa"/>
          </w:tcPr>
          <w:p w14:paraId="6A12F64F" w14:textId="20D985C0" w:rsidR="007351C9" w:rsidRPr="00B2543C" w:rsidRDefault="007351C9" w:rsidP="007351C9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8308C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Royal Commission for the Exhibition of 1851</w:t>
            </w:r>
          </w:p>
        </w:tc>
        <w:tc>
          <w:tcPr>
            <w:tcW w:w="1376" w:type="dxa"/>
          </w:tcPr>
          <w:p w14:paraId="6BCA3447" w14:textId="5B8A3BE9" w:rsidR="007351C9" w:rsidRPr="004C0B57" w:rsidRDefault="007351C9" w:rsidP="00DA747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</w:t>
            </w:r>
            <w:r w:rsidR="003D0F80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3 - </w:t>
            </w: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2026</w:t>
            </w:r>
          </w:p>
        </w:tc>
      </w:tr>
      <w:tr w:rsidR="007351C9" w:rsidRPr="00CD65F8" w14:paraId="23948727" w14:textId="092FE6C3" w:rsidTr="00B2543C">
        <w:trPr>
          <w:trHeight w:val="810"/>
        </w:trPr>
        <w:tc>
          <w:tcPr>
            <w:tcW w:w="4860" w:type="dxa"/>
          </w:tcPr>
          <w:p w14:paraId="24426026" w14:textId="6DDD4FD5" w:rsidR="007351C9" w:rsidRDefault="007351C9" w:rsidP="00036BC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PhD</w:t>
            </w:r>
            <w:r w:rsidR="004616EA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Achievement Award</w:t>
            </w:r>
          </w:p>
          <w:p w14:paraId="4E9775F1" w14:textId="352C02EA" w:rsidR="007351C9" w:rsidRPr="00CD65F8" w:rsidRDefault="007351C9" w:rsidP="00036BCB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7351C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for academic excellence and success during doctoral studies</w:t>
            </w:r>
            <w:r w:rsidR="008A7193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, one of six </w:t>
            </w:r>
            <w:r w:rsidR="003A3BF4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awards </w:t>
            </w:r>
            <w:r w:rsidR="008A7193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across graduating PhDs</w:t>
            </w:r>
          </w:p>
        </w:tc>
        <w:tc>
          <w:tcPr>
            <w:tcW w:w="2790" w:type="dxa"/>
          </w:tcPr>
          <w:p w14:paraId="7F8FC4BC" w14:textId="77777777" w:rsidR="007351C9" w:rsidRDefault="007351C9" w:rsidP="007351C9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Southern California</w:t>
            </w:r>
          </w:p>
          <w:p w14:paraId="7BB630D4" w14:textId="67F251FE" w:rsidR="003D2E18" w:rsidRPr="00CD65F8" w:rsidRDefault="003D2E18" w:rsidP="007351C9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</w:p>
        </w:tc>
        <w:tc>
          <w:tcPr>
            <w:tcW w:w="1376" w:type="dxa"/>
          </w:tcPr>
          <w:p w14:paraId="0DB47BAB" w14:textId="517E775E" w:rsidR="007351C9" w:rsidRPr="004C0B57" w:rsidRDefault="007351C9" w:rsidP="00DA747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2023</w:t>
            </w:r>
          </w:p>
        </w:tc>
      </w:tr>
      <w:tr w:rsidR="007351C9" w:rsidRPr="00CD65F8" w14:paraId="3A0FE871" w14:textId="0260A76F" w:rsidTr="00B2543C">
        <w:trPr>
          <w:trHeight w:val="648"/>
        </w:trPr>
        <w:tc>
          <w:tcPr>
            <w:tcW w:w="4860" w:type="dxa"/>
          </w:tcPr>
          <w:p w14:paraId="5407A05F" w14:textId="43A031B5" w:rsidR="008A7193" w:rsidRDefault="007351C9" w:rsidP="00036BCB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Council Poster Prize</w:t>
            </w:r>
            <w:r w:rsidRPr="00CD65F8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</w:t>
            </w:r>
          </w:p>
          <w:p w14:paraId="44E25627" w14:textId="7BB96A08" w:rsidR="008A7193" w:rsidRPr="00CD65F8" w:rsidRDefault="007351C9" w:rsidP="00036BCB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8A7193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for best poster among early career researchers</w:t>
            </w:r>
            <w:r w:rsidRPr="00CD65F8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</w:t>
            </w:r>
          </w:p>
        </w:tc>
        <w:tc>
          <w:tcPr>
            <w:tcW w:w="2790" w:type="dxa"/>
          </w:tcPr>
          <w:p w14:paraId="712449C4" w14:textId="2B7F971B" w:rsidR="007351C9" w:rsidRPr="00CD65F8" w:rsidRDefault="008A7193" w:rsidP="007351C9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Palaeontological Ass</w:t>
            </w:r>
            <w:r w:rsidR="00B2543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o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ciation</w:t>
            </w:r>
          </w:p>
        </w:tc>
        <w:tc>
          <w:tcPr>
            <w:tcW w:w="1376" w:type="dxa"/>
          </w:tcPr>
          <w:p w14:paraId="5103EBD2" w14:textId="196C772A" w:rsidR="007351C9" w:rsidRPr="004C0B57" w:rsidRDefault="007351C9" w:rsidP="00DA747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2022</w:t>
            </w:r>
          </w:p>
        </w:tc>
      </w:tr>
      <w:tr w:rsidR="007351C9" w:rsidRPr="00CD65F8" w14:paraId="0888D72A" w14:textId="38D32721" w:rsidTr="00B2543C">
        <w:trPr>
          <w:trHeight w:val="972"/>
        </w:trPr>
        <w:tc>
          <w:tcPr>
            <w:tcW w:w="4860" w:type="dxa"/>
          </w:tcPr>
          <w:p w14:paraId="4A3FB17D" w14:textId="055FB0DA" w:rsidR="007351C9" w:rsidRPr="00CD65F8" w:rsidRDefault="007351C9" w:rsidP="00036BCB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Winifred Goldring Award, Honourable Mention</w:t>
            </w:r>
          </w:p>
        </w:tc>
        <w:tc>
          <w:tcPr>
            <w:tcW w:w="2790" w:type="dxa"/>
          </w:tcPr>
          <w:p w14:paraId="52161E26" w14:textId="490FD379" w:rsidR="007351C9" w:rsidRPr="00CD65F8" w:rsidRDefault="00403093" w:rsidP="007351C9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Association for Women Geoscientists</w:t>
            </w:r>
            <w:r w:rsidR="005F1800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; 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The Paleontological Society</w:t>
            </w:r>
          </w:p>
        </w:tc>
        <w:tc>
          <w:tcPr>
            <w:tcW w:w="1376" w:type="dxa"/>
          </w:tcPr>
          <w:p w14:paraId="1790DE2E" w14:textId="00BC47AB" w:rsidR="007351C9" w:rsidRPr="004C0B57" w:rsidRDefault="007351C9" w:rsidP="00DA747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2022</w:t>
            </w:r>
          </w:p>
        </w:tc>
      </w:tr>
      <w:tr w:rsidR="007351C9" w:rsidRPr="00CD65F8" w14:paraId="043D48D8" w14:textId="30809B08" w:rsidTr="00B2543C">
        <w:trPr>
          <w:trHeight w:val="648"/>
        </w:trPr>
        <w:tc>
          <w:tcPr>
            <w:tcW w:w="4860" w:type="dxa"/>
          </w:tcPr>
          <w:p w14:paraId="156B6077" w14:textId="198A6058" w:rsidR="007351C9" w:rsidRDefault="007351C9" w:rsidP="00036BC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Gold Fellowship</w:t>
            </w:r>
          </w:p>
          <w:p w14:paraId="6562394E" w14:textId="770F4AAB" w:rsidR="00403093" w:rsidRPr="00B2543C" w:rsidRDefault="00403093" w:rsidP="00036BCB">
            <w:pPr>
              <w:rPr>
                <w:rFonts w:ascii="Source Serif Pro SemiBold" w:hAnsi="Source Serif Pro SemiBold" w:cs="Times New Roman"/>
                <w:b/>
                <w:bCs/>
                <w:i/>
                <w:iCs/>
                <w:sz w:val="23"/>
                <w:szCs w:val="23"/>
                <w:lang w:val="en-GB"/>
              </w:rPr>
            </w:pPr>
            <w:r w:rsidRPr="008A7193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for </w:t>
            </w: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research excellence among PhD </w:t>
            </w:r>
            <w:r w:rsidR="00BB61D0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candidate</w:t>
            </w: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s</w:t>
            </w:r>
          </w:p>
        </w:tc>
        <w:tc>
          <w:tcPr>
            <w:tcW w:w="2790" w:type="dxa"/>
          </w:tcPr>
          <w:p w14:paraId="42A315AA" w14:textId="015F0C46" w:rsidR="00403093" w:rsidRPr="00B2543C" w:rsidRDefault="00403093" w:rsidP="007351C9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Southern California</w:t>
            </w:r>
          </w:p>
        </w:tc>
        <w:tc>
          <w:tcPr>
            <w:tcW w:w="1376" w:type="dxa"/>
          </w:tcPr>
          <w:p w14:paraId="50C85573" w14:textId="0A8C4797" w:rsidR="007351C9" w:rsidRPr="004C0B57" w:rsidRDefault="007351C9" w:rsidP="00DA747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2021</w:t>
            </w:r>
          </w:p>
        </w:tc>
      </w:tr>
      <w:tr w:rsidR="007351C9" w:rsidRPr="00CD65F8" w14:paraId="45EC841D" w14:textId="6F26ED4C" w:rsidTr="00036BCB">
        <w:trPr>
          <w:trHeight w:val="549"/>
        </w:trPr>
        <w:tc>
          <w:tcPr>
            <w:tcW w:w="4860" w:type="dxa"/>
          </w:tcPr>
          <w:p w14:paraId="769DBC19" w14:textId="2384771C" w:rsidR="007351C9" w:rsidRPr="00CD65F8" w:rsidRDefault="007351C9" w:rsidP="00036BCB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lastRenderedPageBreak/>
              <w:t>President’s Prize</w:t>
            </w:r>
            <w:r w:rsidR="000B0E33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</w:p>
          <w:p w14:paraId="1C4609A3" w14:textId="778217EE" w:rsidR="007351C9" w:rsidRPr="000B0E33" w:rsidRDefault="007351C9" w:rsidP="00036BCB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 w:rsidRPr="000B0E33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for best talk among early career researchers  </w:t>
            </w:r>
          </w:p>
        </w:tc>
        <w:tc>
          <w:tcPr>
            <w:tcW w:w="2790" w:type="dxa"/>
          </w:tcPr>
          <w:p w14:paraId="461648C0" w14:textId="77777777" w:rsidR="000B0E33" w:rsidRDefault="000B0E33" w:rsidP="007351C9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Palaeontological Association</w:t>
            </w:r>
          </w:p>
          <w:p w14:paraId="5F2F8F7E" w14:textId="40672869" w:rsidR="00B2543C" w:rsidRPr="00B2543C" w:rsidRDefault="00B2543C" w:rsidP="007351C9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</w:p>
        </w:tc>
        <w:tc>
          <w:tcPr>
            <w:tcW w:w="1376" w:type="dxa"/>
          </w:tcPr>
          <w:p w14:paraId="436A63A3" w14:textId="3971D61B" w:rsidR="007351C9" w:rsidRPr="004C0B57" w:rsidRDefault="007351C9" w:rsidP="00DA747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2020</w:t>
            </w:r>
          </w:p>
        </w:tc>
      </w:tr>
      <w:tr w:rsidR="007351C9" w:rsidRPr="00CD65F8" w14:paraId="3B27B262" w14:textId="1251516D" w:rsidTr="00B2543C">
        <w:trPr>
          <w:trHeight w:val="1260"/>
        </w:trPr>
        <w:tc>
          <w:tcPr>
            <w:tcW w:w="4860" w:type="dxa"/>
          </w:tcPr>
          <w:p w14:paraId="141B7732" w14:textId="7CB86E23" w:rsidR="00C113AB" w:rsidRDefault="00C113AB" w:rsidP="00036BC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Cisco Systems</w:t>
            </w:r>
            <w:r w:rsidR="007351C9"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Graduate Fellowship</w:t>
            </w:r>
            <w:r w:rsidR="007351C9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</w:p>
          <w:p w14:paraId="7B3F0174" w14:textId="3E0E7778" w:rsidR="007351C9" w:rsidRPr="00CD65F8" w:rsidRDefault="007351C9" w:rsidP="00036BC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113AB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awarded to a</w:t>
            </w:r>
            <w:r w:rsidR="00472C61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selected</w:t>
            </w:r>
            <w:r w:rsidRPr="00C113AB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cohort of women pursuing doctorate degrees in science and engineering</w:t>
            </w:r>
            <w:r w:rsidRPr="00BC50C3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</w:t>
            </w:r>
          </w:p>
        </w:tc>
        <w:tc>
          <w:tcPr>
            <w:tcW w:w="2790" w:type="dxa"/>
          </w:tcPr>
          <w:p w14:paraId="61CE64F6" w14:textId="40428FCC" w:rsidR="007351C9" w:rsidRPr="00B2543C" w:rsidRDefault="00C113AB" w:rsidP="007351C9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Women in Science and Engineering (WiSE) - University of Southern California</w:t>
            </w:r>
          </w:p>
        </w:tc>
        <w:tc>
          <w:tcPr>
            <w:tcW w:w="1376" w:type="dxa"/>
          </w:tcPr>
          <w:p w14:paraId="54AD88BB" w14:textId="1C96D74D" w:rsidR="007351C9" w:rsidRPr="004C0B57" w:rsidRDefault="007351C9" w:rsidP="00DA747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2020</w:t>
            </w:r>
          </w:p>
        </w:tc>
      </w:tr>
      <w:tr w:rsidR="007351C9" w:rsidRPr="00CD65F8" w14:paraId="02F3592D" w14:textId="6CB26475" w:rsidTr="00B2543C">
        <w:trPr>
          <w:trHeight w:val="1260"/>
        </w:trPr>
        <w:tc>
          <w:tcPr>
            <w:tcW w:w="4860" w:type="dxa"/>
          </w:tcPr>
          <w:p w14:paraId="1565F1A1" w14:textId="2F9635B2" w:rsidR="007351C9" w:rsidRPr="00CD65F8" w:rsidRDefault="007351C9" w:rsidP="00036BCB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Student Presentation Award, Honourable Mention</w:t>
            </w:r>
          </w:p>
        </w:tc>
        <w:tc>
          <w:tcPr>
            <w:tcW w:w="2790" w:type="dxa"/>
          </w:tcPr>
          <w:p w14:paraId="622D4834" w14:textId="53676947" w:rsidR="00B2543C" w:rsidRPr="00B2543C" w:rsidRDefault="00B2543C" w:rsidP="007351C9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America, Geobiology and Geomicrobiology Division</w:t>
            </w:r>
          </w:p>
        </w:tc>
        <w:tc>
          <w:tcPr>
            <w:tcW w:w="1376" w:type="dxa"/>
          </w:tcPr>
          <w:p w14:paraId="12C4D418" w14:textId="65E01FB5" w:rsidR="007351C9" w:rsidRPr="004C0B57" w:rsidRDefault="007351C9" w:rsidP="00DA747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2019</w:t>
            </w:r>
          </w:p>
        </w:tc>
      </w:tr>
      <w:tr w:rsidR="007351C9" w:rsidRPr="00CD65F8" w14:paraId="31439A57" w14:textId="6A59EBD1" w:rsidTr="00036BCB">
        <w:trPr>
          <w:trHeight w:val="77"/>
        </w:trPr>
        <w:tc>
          <w:tcPr>
            <w:tcW w:w="4860" w:type="dxa"/>
          </w:tcPr>
          <w:p w14:paraId="3430052F" w14:textId="2B1E18A0" w:rsidR="007351C9" w:rsidRPr="00CD65F8" w:rsidRDefault="00B2543C" w:rsidP="00036BCB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Degree conferred</w:t>
            </w:r>
            <w:r w:rsidR="007351C9"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with Highest Hono</w:t>
            </w: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rs</w:t>
            </w:r>
          </w:p>
        </w:tc>
        <w:tc>
          <w:tcPr>
            <w:tcW w:w="2790" w:type="dxa"/>
          </w:tcPr>
          <w:p w14:paraId="1D0654FD" w14:textId="658BDC44" w:rsidR="007351C9" w:rsidRPr="00762368" w:rsidRDefault="00B2543C" w:rsidP="007351C9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Vanderbilt University</w:t>
            </w:r>
          </w:p>
        </w:tc>
        <w:tc>
          <w:tcPr>
            <w:tcW w:w="1376" w:type="dxa"/>
          </w:tcPr>
          <w:p w14:paraId="16B89209" w14:textId="28E2BA00" w:rsidR="007351C9" w:rsidRPr="004C0B57" w:rsidRDefault="007351C9" w:rsidP="00DA747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2018</w:t>
            </w:r>
          </w:p>
        </w:tc>
      </w:tr>
    </w:tbl>
    <w:p w14:paraId="3ED544C8" w14:textId="77777777" w:rsidR="00864C22" w:rsidRPr="00CD65F8" w:rsidRDefault="00864C22" w:rsidP="00CE40F2">
      <w:pPr>
        <w:jc w:val="both"/>
        <w:rPr>
          <w:rFonts w:ascii="Source Serif Pro" w:hAnsi="Source Serif Pro" w:cs="Times New Roman"/>
          <w:sz w:val="23"/>
          <w:szCs w:val="23"/>
          <w:lang w:val="en-GB"/>
        </w:rPr>
      </w:pPr>
    </w:p>
    <w:p w14:paraId="38171E63" w14:textId="532162C0" w:rsidR="00CC1C34" w:rsidRPr="00537420" w:rsidRDefault="00CC1C34" w:rsidP="00CC1C34">
      <w:pPr>
        <w:rPr>
          <w:rFonts w:ascii="Source Serif Pro" w:hAnsi="Source Serif Pro" w:cs="Times New Roman"/>
          <w:b/>
          <w:bCs/>
          <w:sz w:val="23"/>
          <w:szCs w:val="23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506C944" wp14:editId="50641636">
                <wp:simplePos x="0" y="0"/>
                <wp:positionH relativeFrom="column">
                  <wp:posOffset>9525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131118153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563D4A57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5pt,16.55pt" to="449.2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BjF7Di3gAAAAwBAAAPAAAAZHJzL2Rv&#13;&#10;d25yZXYueG1sTE/BTsMwDL0j8Q+RkbigLR0TrHRNpwHihoQYO3DMGtNUNE7VeFvH12PEAS6W3nv2&#13;&#10;83vlagydOuCQ2kgGZtMMFFIdXUuNge3b0yQHldiSs10kNHDCBKvq/Ky0hYtHesXDhhslJpQKa8Az&#13;&#10;94XWqfYYbJrGHkm0jzgEywKHRrvBHsU8dPo6y251sC3JB297fPBYf272wcDL+6keeX3FnPfs7/F5&#13;&#10;8cV6Yczlxfi4lLFegmIc+e8CfjpIfqgk2C7uySXVCb6RRQPz+QyUyPldLsTul9BVqf+XqL4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Yxew4t4AAAAM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>
        <w:rPr>
          <w:rFonts w:ascii="Source Serif Pro" w:hAnsi="Source Serif Pro" w:cs="Times New Roman"/>
          <w:b/>
          <w:bCs/>
          <w:lang w:val="en-GB"/>
        </w:rPr>
        <w:t>RESEARCH GRANTS</w:t>
      </w:r>
      <w:r w:rsidR="009D5BBD">
        <w:rPr>
          <w:rFonts w:ascii="Source Serif Pro" w:hAnsi="Source Serif Pro" w:cs="Times New Roman"/>
          <w:b/>
          <w:bCs/>
          <w:lang w:val="en-GB"/>
        </w:rPr>
        <w:t xml:space="preserve"> 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tbl>
      <w:tblPr>
        <w:tblStyle w:val="TableGrid"/>
        <w:tblW w:w="90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4140"/>
        <w:gridCol w:w="1350"/>
      </w:tblGrid>
      <w:tr w:rsidR="00AF0A3B" w:rsidRPr="00CD65F8" w14:paraId="044C5929" w14:textId="77777777" w:rsidTr="00EF0AD7">
        <w:trPr>
          <w:trHeight w:val="702"/>
        </w:trPr>
        <w:tc>
          <w:tcPr>
            <w:tcW w:w="3600" w:type="dxa"/>
          </w:tcPr>
          <w:p w14:paraId="1C6823D5" w14:textId="62201512" w:rsidR="00AF0A3B" w:rsidRPr="00815B2C" w:rsidRDefault="00AF0A3B" w:rsidP="0018631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Eric and Wendy Schmidt AI in Science </w:t>
            </w:r>
            <w:r w:rsidR="00F33D97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Postdoctoral Fellowship</w:t>
            </w:r>
          </w:p>
        </w:tc>
        <w:tc>
          <w:tcPr>
            <w:tcW w:w="4140" w:type="dxa"/>
          </w:tcPr>
          <w:p w14:paraId="62335F38" w14:textId="7EC93A24" w:rsidR="00AF0A3B" w:rsidRPr="00815B2C" w:rsidRDefault="00785BF7" w:rsidP="00815B2C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Schmidt Sciences</w:t>
            </w:r>
            <w:r w:rsidR="0003390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 University of Oxford</w:t>
            </w:r>
          </w:p>
        </w:tc>
        <w:tc>
          <w:tcPr>
            <w:tcW w:w="1350" w:type="dxa"/>
          </w:tcPr>
          <w:p w14:paraId="67D8D410" w14:textId="6A65397B" w:rsidR="00AF0A3B" w:rsidRPr="00815B2C" w:rsidRDefault="00F33D97" w:rsidP="00EF0AD7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2026-2028</w:t>
            </w:r>
          </w:p>
        </w:tc>
      </w:tr>
      <w:tr w:rsidR="00891852" w:rsidRPr="00CD65F8" w14:paraId="1EE78715" w14:textId="60138C9B" w:rsidTr="00EF0AD7">
        <w:trPr>
          <w:trHeight w:val="702"/>
        </w:trPr>
        <w:tc>
          <w:tcPr>
            <w:tcW w:w="3600" w:type="dxa"/>
          </w:tcPr>
          <w:p w14:paraId="28C4BF31" w14:textId="5F2FEFAC" w:rsidR="00891852" w:rsidRPr="00815B2C" w:rsidRDefault="00891852" w:rsidP="0018631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815B2C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Science and Engineering Research Fellowship</w:t>
            </w:r>
          </w:p>
        </w:tc>
        <w:tc>
          <w:tcPr>
            <w:tcW w:w="4140" w:type="dxa"/>
          </w:tcPr>
          <w:p w14:paraId="3860F0E6" w14:textId="1640A6EB" w:rsidR="00891852" w:rsidRPr="00815B2C" w:rsidRDefault="00891852" w:rsidP="00815B2C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Royal Commission for the Exhibition of 1851</w:t>
            </w:r>
          </w:p>
        </w:tc>
        <w:tc>
          <w:tcPr>
            <w:tcW w:w="1350" w:type="dxa"/>
          </w:tcPr>
          <w:p w14:paraId="6905FC95" w14:textId="2DD696AE" w:rsidR="00891852" w:rsidRPr="00815B2C" w:rsidRDefault="00891852" w:rsidP="00EF0AD7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2023</w:t>
            </w:r>
            <w:r w:rsidR="00163D10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- </w:t>
            </w:r>
            <w:r w:rsidR="00EF0AD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2026</w:t>
            </w:r>
          </w:p>
        </w:tc>
      </w:tr>
      <w:tr w:rsidR="00891852" w:rsidRPr="00CD65F8" w14:paraId="75701DF7" w14:textId="61B69E00" w:rsidTr="00EF0AD7">
        <w:trPr>
          <w:trHeight w:val="648"/>
        </w:trPr>
        <w:tc>
          <w:tcPr>
            <w:tcW w:w="3600" w:type="dxa"/>
          </w:tcPr>
          <w:p w14:paraId="4B116583" w14:textId="3FF79E62" w:rsidR="00891852" w:rsidRPr="00815B2C" w:rsidRDefault="00891852" w:rsidP="0018631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815B2C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Gold Fellowship </w:t>
            </w:r>
          </w:p>
        </w:tc>
        <w:tc>
          <w:tcPr>
            <w:tcW w:w="4140" w:type="dxa"/>
          </w:tcPr>
          <w:p w14:paraId="25ECD280" w14:textId="52D518A3" w:rsidR="00891852" w:rsidRPr="00815B2C" w:rsidRDefault="00891852" w:rsidP="00815B2C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Southern California</w:t>
            </w:r>
          </w:p>
        </w:tc>
        <w:tc>
          <w:tcPr>
            <w:tcW w:w="1350" w:type="dxa"/>
          </w:tcPr>
          <w:p w14:paraId="35D84EFA" w14:textId="2E735FFA" w:rsidR="00891852" w:rsidRPr="00815B2C" w:rsidRDefault="00891852" w:rsidP="00EF0AD7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2021</w:t>
            </w:r>
          </w:p>
        </w:tc>
      </w:tr>
      <w:tr w:rsidR="00891852" w:rsidRPr="00CD65F8" w14:paraId="7014C93F" w14:textId="21B2BBC3" w:rsidTr="00EF0AD7">
        <w:trPr>
          <w:trHeight w:val="702"/>
        </w:trPr>
        <w:tc>
          <w:tcPr>
            <w:tcW w:w="3600" w:type="dxa"/>
          </w:tcPr>
          <w:p w14:paraId="0A801E3D" w14:textId="13CAF4A9" w:rsidR="00891852" w:rsidRPr="00815B2C" w:rsidRDefault="00891852" w:rsidP="0018631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815B2C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Graduate Student Research Grant </w:t>
            </w:r>
          </w:p>
        </w:tc>
        <w:tc>
          <w:tcPr>
            <w:tcW w:w="4140" w:type="dxa"/>
          </w:tcPr>
          <w:p w14:paraId="433D26BF" w14:textId="6C18B8F4" w:rsidR="00891852" w:rsidRPr="00815B2C" w:rsidRDefault="00891852" w:rsidP="00815B2C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American</w:t>
            </w:r>
          </w:p>
        </w:tc>
        <w:tc>
          <w:tcPr>
            <w:tcW w:w="1350" w:type="dxa"/>
          </w:tcPr>
          <w:p w14:paraId="60D9DEC3" w14:textId="1E553AF9" w:rsidR="00891852" w:rsidRPr="00815B2C" w:rsidRDefault="00891852" w:rsidP="00EF0AD7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2019</w:t>
            </w:r>
          </w:p>
        </w:tc>
      </w:tr>
      <w:tr w:rsidR="00891852" w:rsidRPr="00CD65F8" w14:paraId="6F84EC7E" w14:textId="153F3583" w:rsidTr="00EF0AD7">
        <w:trPr>
          <w:trHeight w:val="675"/>
        </w:trPr>
        <w:tc>
          <w:tcPr>
            <w:tcW w:w="3600" w:type="dxa"/>
          </w:tcPr>
          <w:p w14:paraId="2D09E437" w14:textId="08FA6A23" w:rsidR="00891852" w:rsidRPr="00815B2C" w:rsidRDefault="00891852" w:rsidP="0018631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815B2C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Student Research Grant</w:t>
            </w:r>
          </w:p>
        </w:tc>
        <w:tc>
          <w:tcPr>
            <w:tcW w:w="4140" w:type="dxa"/>
          </w:tcPr>
          <w:p w14:paraId="12209DF3" w14:textId="09C674DE" w:rsidR="00891852" w:rsidRPr="00815B2C" w:rsidRDefault="00891852" w:rsidP="00815B2C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Society for Sedimentary Geology (SEPM) Foundation</w:t>
            </w:r>
          </w:p>
        </w:tc>
        <w:tc>
          <w:tcPr>
            <w:tcW w:w="1350" w:type="dxa"/>
          </w:tcPr>
          <w:p w14:paraId="34F4A5CD" w14:textId="6EFFE49F" w:rsidR="00891852" w:rsidRPr="00815B2C" w:rsidRDefault="00891852" w:rsidP="00EF0AD7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2019</w:t>
            </w:r>
          </w:p>
        </w:tc>
      </w:tr>
      <w:tr w:rsidR="00891852" w:rsidRPr="00391796" w14:paraId="64B2BE59" w14:textId="24CE3C84" w:rsidTr="00EF0AD7">
        <w:trPr>
          <w:trHeight w:val="675"/>
        </w:trPr>
        <w:tc>
          <w:tcPr>
            <w:tcW w:w="3600" w:type="dxa"/>
          </w:tcPr>
          <w:p w14:paraId="2F5ED8DF" w14:textId="21697FDC" w:rsidR="00891852" w:rsidRPr="00815B2C" w:rsidRDefault="00891852" w:rsidP="0018631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815B2C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Harry B. Whittington Award </w:t>
            </w:r>
          </w:p>
        </w:tc>
        <w:tc>
          <w:tcPr>
            <w:tcW w:w="4140" w:type="dxa"/>
          </w:tcPr>
          <w:p w14:paraId="12B0E0E9" w14:textId="5FDDD654" w:rsidR="00891852" w:rsidRPr="00815B2C" w:rsidRDefault="00891852" w:rsidP="00815B2C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Paleontological Society</w:t>
            </w:r>
          </w:p>
        </w:tc>
        <w:tc>
          <w:tcPr>
            <w:tcW w:w="1350" w:type="dxa"/>
          </w:tcPr>
          <w:p w14:paraId="16F45512" w14:textId="74931AFF" w:rsidR="00891852" w:rsidRPr="00815B2C" w:rsidRDefault="00891852" w:rsidP="00EF0AD7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2017</w:t>
            </w:r>
          </w:p>
        </w:tc>
      </w:tr>
      <w:tr w:rsidR="00891852" w:rsidRPr="00391796" w14:paraId="416D7F78" w14:textId="00AB95A8" w:rsidTr="00EF0AD7">
        <w:trPr>
          <w:trHeight w:val="279"/>
        </w:trPr>
        <w:tc>
          <w:tcPr>
            <w:tcW w:w="3600" w:type="dxa"/>
          </w:tcPr>
          <w:p w14:paraId="788FD864" w14:textId="14014253" w:rsidR="00891852" w:rsidRPr="00815B2C" w:rsidRDefault="00891852" w:rsidP="0018631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815B2C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Eugene Vaughan Assistantship in Geology </w:t>
            </w:r>
          </w:p>
        </w:tc>
        <w:tc>
          <w:tcPr>
            <w:tcW w:w="4140" w:type="dxa"/>
          </w:tcPr>
          <w:p w14:paraId="13480E02" w14:textId="4D69EC68" w:rsidR="00891852" w:rsidRPr="00815B2C" w:rsidRDefault="00891852" w:rsidP="00815B2C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Vanderbilt University</w:t>
            </w:r>
          </w:p>
        </w:tc>
        <w:tc>
          <w:tcPr>
            <w:tcW w:w="1350" w:type="dxa"/>
          </w:tcPr>
          <w:p w14:paraId="5198FEA9" w14:textId="28CA30FE" w:rsidR="00891852" w:rsidRPr="00815B2C" w:rsidRDefault="00891852" w:rsidP="00EF0AD7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2017</w:t>
            </w:r>
          </w:p>
        </w:tc>
      </w:tr>
    </w:tbl>
    <w:p w14:paraId="1E7F148F" w14:textId="77777777" w:rsidR="00C577B9" w:rsidRDefault="00C577B9">
      <w:pPr>
        <w:rPr>
          <w:lang w:val="en-GB"/>
        </w:rPr>
      </w:pPr>
    </w:p>
    <w:p w14:paraId="5614BDCE" w14:textId="0FEFBA15" w:rsidR="00E61F75" w:rsidRPr="00401D12" w:rsidRDefault="00A41D92" w:rsidP="00A41D92">
      <w:pPr>
        <w:rPr>
          <w:rFonts w:ascii="Source Serif Pro" w:hAnsi="Source Serif Pro" w:cs="Times New Roman"/>
          <w:b/>
          <w:bCs/>
          <w:sz w:val="23"/>
          <w:szCs w:val="23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5F1790A" wp14:editId="1BBD2E08">
                <wp:simplePos x="0" y="0"/>
                <wp:positionH relativeFrom="column">
                  <wp:posOffset>9525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194885949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CCAB5F7" id="Straight Connector 1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5pt,16.55pt" to="449.2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BjF7Di3gAAAAwBAAAPAAAAZHJzL2Rv&#13;&#10;d25yZXYueG1sTE/BTsMwDL0j8Q+RkbigLR0TrHRNpwHihoQYO3DMGtNUNE7VeFvH12PEAS6W3nv2&#13;&#10;83vlagydOuCQ2kgGZtMMFFIdXUuNge3b0yQHldiSs10kNHDCBKvq/Ky0hYtHesXDhhslJpQKa8Az&#13;&#10;94XWqfYYbJrGHkm0jzgEywKHRrvBHsU8dPo6y251sC3JB297fPBYf272wcDL+6keeX3FnPfs7/F5&#13;&#10;8cV6Yczlxfi4lLFegmIc+e8CfjpIfqgk2C7uySXVCb6RRQPz+QyUyPldLsTul9BVqf+XqL4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Yxew4t4AAAAM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>
        <w:rPr>
          <w:rFonts w:ascii="Source Serif Pro" w:hAnsi="Source Serif Pro" w:cs="Times New Roman"/>
          <w:b/>
          <w:bCs/>
          <w:lang w:val="en-GB"/>
        </w:rPr>
        <w:t>PUBLICATIONS</w:t>
      </w:r>
      <w:r w:rsidR="00AF4108">
        <w:rPr>
          <w:rFonts w:ascii="Source Serif Pro" w:hAnsi="Source Serif Pro" w:cs="Times New Roman"/>
          <w:b/>
          <w:bCs/>
          <w:lang w:val="en-GB"/>
        </w:rPr>
        <w:t xml:space="preserve"> 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2"/>
        <w:gridCol w:w="8154"/>
      </w:tblGrid>
      <w:tr w:rsidR="00630F9B" w14:paraId="5919D2B1" w14:textId="77777777" w:rsidTr="00441AB1">
        <w:trPr>
          <w:trHeight w:val="2124"/>
        </w:trPr>
        <w:tc>
          <w:tcPr>
            <w:tcW w:w="872" w:type="dxa"/>
          </w:tcPr>
          <w:p w14:paraId="06450B40" w14:textId="239E405F" w:rsidR="00630F9B" w:rsidRDefault="00630F9B" w:rsidP="002112A5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13.</w:t>
            </w:r>
          </w:p>
        </w:tc>
        <w:tc>
          <w:tcPr>
            <w:tcW w:w="8154" w:type="dxa"/>
          </w:tcPr>
          <w:p w14:paraId="21CD393E" w14:textId="0F151593" w:rsidR="00630F9B" w:rsidRPr="00441AB1" w:rsidRDefault="00630F9B" w:rsidP="00D52944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Darroch, S.A.F., Casey, M.M., Clapham, M.E., Contreras, D.L., Cover, Z., Craffey, M., </w:t>
            </w:r>
            <w:r w:rsidRPr="00D52944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D52944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Djunistee, I.A.P., Gearty, W., Gibson, B.&lt;., Gotelli, N.J., Hayes, R., Hull, P.M., Ibarra, D.E., Lee, J., Looy, C.V., Muddiman, B., Shupinski, A.B., Sjosten, S., Smith, F.A., Stigall, A.L., Tome, C.P., Tingle, K., Turk, K.A., Villaseñor, A., Wagner, P.J., Wagner, J.D., Wang, S.C., Lyons, S.K.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2026.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</w:t>
            </w:r>
            <w:r w:rsidR="00292D73" w:rsidRPr="00292D73">
              <w:rPr>
                <w:rFonts w:ascii="Source Serif Pro Light" w:hAnsi="Source Serif Pro Light" w:cs="Times New Roman"/>
                <w:sz w:val="23"/>
                <w:szCs w:val="23"/>
              </w:rPr>
              <w:t>Ecosystem engineering, regime shifts and the rise of animals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.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In press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, Current Biology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</w:tr>
      <w:tr w:rsidR="00233F5A" w14:paraId="7124CABC" w14:textId="77777777" w:rsidTr="00233F5A">
        <w:trPr>
          <w:trHeight w:val="945"/>
        </w:trPr>
        <w:tc>
          <w:tcPr>
            <w:tcW w:w="872" w:type="dxa"/>
          </w:tcPr>
          <w:p w14:paraId="063CD9F1" w14:textId="1B333D3A" w:rsidR="00233F5A" w:rsidRDefault="00233F5A" w:rsidP="002112A5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</w:t>
            </w:r>
            <w:r w:rsidR="0030417F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2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67819457" w14:textId="4A608CFA" w:rsidR="00233F5A" w:rsidRDefault="00233F5A" w:rsidP="00D52944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3E1DCB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3E1DCB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 Darroch, S.A.F., Gearty, W.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</w:t>
            </w:r>
            <w:r w:rsidRPr="003E1DCB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Phanerozoic marine biodiversity increased in presence of ecosystem engineers.</w:t>
            </w:r>
            <w:r w:rsidRPr="003E1DCB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Nature Communications</w:t>
            </w:r>
            <w:r w:rsidR="008A73C5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, 17, </w:t>
            </w:r>
            <w:r w:rsidR="008A73C5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9166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. 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(</w:t>
            </w:r>
            <w:r w:rsidR="00056FAB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doi: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</w:t>
            </w:r>
            <w:r w:rsidR="00056FAB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</w:t>
            </w:r>
            <w:r w:rsidR="00056FAB" w:rsidRPr="00056FAB">
              <w:rPr>
                <w:rFonts w:ascii="Source Serif Pro Light" w:hAnsi="Source Serif Pro Light" w:cstheme="minorHAnsi"/>
              </w:rPr>
              <w:t>0.1038/s41467-026-73628-6</w:t>
            </w:r>
            <w:r w:rsidRPr="00040E74">
              <w:rPr>
                <w:rFonts w:ascii="Source Serif Pro Light" w:hAnsi="Source Serif Pro Light" w:cstheme="minorHAnsi"/>
                <w:lang w:val="en-GB"/>
              </w:rPr>
              <w:t>)</w:t>
            </w:r>
          </w:p>
        </w:tc>
      </w:tr>
      <w:tr w:rsidR="004D7F47" w14:paraId="0AC5DE89" w14:textId="77777777" w:rsidTr="000E4077">
        <w:trPr>
          <w:trHeight w:val="900"/>
        </w:trPr>
        <w:tc>
          <w:tcPr>
            <w:tcW w:w="872" w:type="dxa"/>
          </w:tcPr>
          <w:p w14:paraId="5A82D66A" w14:textId="4E7C8E71" w:rsidR="004D7F47" w:rsidRDefault="004D7F47" w:rsidP="002112A5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lastRenderedPageBreak/>
              <w:t>11.</w:t>
            </w:r>
          </w:p>
        </w:tc>
        <w:tc>
          <w:tcPr>
            <w:tcW w:w="8154" w:type="dxa"/>
          </w:tcPr>
          <w:p w14:paraId="686877B9" w14:textId="587C19A3" w:rsidR="004D7F47" w:rsidRPr="005F38AD" w:rsidRDefault="000E4077" w:rsidP="00D52944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Feng, X., Chen, Z.Q., Benton, M., Bottjer, D.J., </w:t>
            </w:r>
            <w:r w:rsidRPr="00D52944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D52944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Zhao, L., Jiang, Y., Zhao, H., Yan, P., Huang, Y. Predator-prey interactions in the Early Triassic ocean.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GSA Bulletin</w:t>
            </w:r>
            <w:r w:rsidR="0036223C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, </w:t>
            </w:r>
            <w:r w:rsidR="0036223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138, 3807-</w:t>
            </w:r>
            <w:r w:rsidR="002B64FD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3</w:t>
            </w:r>
            <w:r w:rsidR="0036223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818</w:t>
            </w:r>
            <w:r w:rsidR="002B487E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.</w:t>
            </w:r>
            <w:r w:rsidR="005F38AD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 </w:t>
            </w:r>
            <w:r w:rsidR="005F38AD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(doi: 10.1130/B38</w:t>
            </w:r>
            <w:r w:rsidR="003D655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121.1)</w:t>
            </w:r>
          </w:p>
        </w:tc>
      </w:tr>
      <w:tr w:rsidR="00CE4296" w14:paraId="0874E2A8" w14:textId="77777777" w:rsidTr="00E17FC9">
        <w:trPr>
          <w:trHeight w:val="2385"/>
        </w:trPr>
        <w:tc>
          <w:tcPr>
            <w:tcW w:w="872" w:type="dxa"/>
          </w:tcPr>
          <w:p w14:paraId="45580F18" w14:textId="61D77C8D" w:rsidR="00CE4296" w:rsidRDefault="00796B0A" w:rsidP="002112A5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10</w:t>
            </w:r>
            <w:r w:rsidR="00CE429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5E47EDA6" w14:textId="52F2BF05" w:rsidR="00E40C86" w:rsidRPr="00AA317E" w:rsidRDefault="00523289" w:rsidP="00D52944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Darroch, S.A.F., Casey, M.M., </w:t>
            </w:r>
            <w:r w:rsidR="00BE2349" w:rsidRPr="00D52944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="00BE2349" w:rsidRPr="00D52944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</w:t>
            </w:r>
            <w:r w:rsidR="00BE2349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Bates, A.E., Clapham, M.E., Contreras, D.L., Craffey, M., Duijnstee, I.A.P., Gearty, W., Gotelli, N.J., Hamilton, M.J., Hayes, R.F., Hull, P.M., Ibarra, D.E., Lee, J., Looy, C.V., Lyson, T.R., Muddiman, B., Roopnarine, P.D., Shupinski, A.B., Smith, F.A., Stigall, A.L., Tome, C.P., Turk, K.A., Viallaseñor, A., Wagner, P.J., Wang, S., Lyons, S.K.</w:t>
            </w:r>
            <w:r w:rsidR="00E40C8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2025.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Earth systems engineers and the lasting impact of organisms in deep time</w:t>
            </w:r>
            <w:r w:rsidR="00E40C8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  <w:r w:rsidR="00AA317E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Trends in Ecology &amp; Evolution</w:t>
            </w:r>
            <w:r w:rsidR="00B97C10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,</w:t>
            </w:r>
            <w:r w:rsidR="00E61EA7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40, 1066-1076.</w:t>
            </w:r>
            <w:r w:rsidR="00AA317E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 </w:t>
            </w:r>
            <w:r w:rsidR="00AA317E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(</w:t>
            </w:r>
            <w:r w:rsidR="00B742D4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doi: </w:t>
            </w:r>
            <w:bookmarkStart w:id="0" w:name="OLE_LINK1"/>
            <w:r w:rsidR="00B742D4" w:rsidRPr="00B742D4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10.1016/j.tree.2025.08.005</w:t>
            </w:r>
            <w:bookmarkEnd w:id="0"/>
            <w:r w:rsidR="00B742D4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)</w:t>
            </w:r>
          </w:p>
        </w:tc>
      </w:tr>
      <w:tr w:rsidR="009461CC" w14:paraId="2ED19CE9" w14:textId="77777777" w:rsidTr="00D376CE">
        <w:trPr>
          <w:trHeight w:val="1260"/>
        </w:trPr>
        <w:tc>
          <w:tcPr>
            <w:tcW w:w="872" w:type="dxa"/>
          </w:tcPr>
          <w:p w14:paraId="6DB3D717" w14:textId="74FE6882" w:rsidR="009461CC" w:rsidRDefault="009461CC" w:rsidP="002112A5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9.</w:t>
            </w:r>
          </w:p>
        </w:tc>
        <w:tc>
          <w:tcPr>
            <w:tcW w:w="8154" w:type="dxa"/>
          </w:tcPr>
          <w:p w14:paraId="274F7894" w14:textId="4C1B5304" w:rsidR="009461CC" w:rsidRPr="002941D1" w:rsidRDefault="00523289" w:rsidP="00D52944">
            <w:pPr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Tarhan, L.G., Pippenger, K., </w:t>
            </w:r>
            <w:r w:rsidRPr="003E1DCB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Zill, M., Phelps, W., Savrda, C.E., Droser, M.L., Bottjer, D.J., Clapham, M.E. </w:t>
            </w:r>
            <w:r w:rsidR="00E40C8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2025. 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Tracking bioturbating through time: The evolution of the marine sedimentary mixed and transition layers.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Science Advances</w:t>
            </w:r>
            <w:r w:rsidR="00E40C86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, </w:t>
            </w:r>
            <w:r w:rsidR="00E40C8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11, eadu7719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  <w:r w:rsidR="00221B6B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(doi: 10.1126/sciadv.adu7719)</w:t>
            </w:r>
          </w:p>
        </w:tc>
      </w:tr>
      <w:tr w:rsidR="005838C8" w14:paraId="1BF83C60" w14:textId="77777777" w:rsidTr="009461CC">
        <w:trPr>
          <w:trHeight w:val="1008"/>
        </w:trPr>
        <w:tc>
          <w:tcPr>
            <w:tcW w:w="872" w:type="dxa"/>
          </w:tcPr>
          <w:p w14:paraId="6560FACA" w14:textId="30E30E7D" w:rsidR="002112A5" w:rsidRPr="002112A5" w:rsidRDefault="00724D99" w:rsidP="002112A5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8</w:t>
            </w:r>
            <w:r w:rsidR="005838C8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54820B4C" w14:textId="6AAB206C" w:rsidR="005838C8" w:rsidRPr="005838C8" w:rsidRDefault="005838C8" w:rsidP="00D52944">
            <w:pPr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</w:pPr>
            <w:r w:rsidRPr="002941D1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Darroch, S.A.F. 2024. How to engineer a habitable planet: the rise of marine ecosystem engineers through the Phanerozoic.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Palaeontology</w:t>
            </w:r>
            <w:r w:rsidR="002112A5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 67, e12726. (doi: 10.1111/pala.12726)</w:t>
            </w:r>
            <w:r w:rsidR="00443EB2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(invited contribution)</w:t>
            </w:r>
          </w:p>
        </w:tc>
      </w:tr>
      <w:tr w:rsidR="002941D1" w14:paraId="1AC882E6" w14:textId="77777777" w:rsidTr="009461CC">
        <w:trPr>
          <w:trHeight w:val="1530"/>
        </w:trPr>
        <w:tc>
          <w:tcPr>
            <w:tcW w:w="872" w:type="dxa"/>
          </w:tcPr>
          <w:p w14:paraId="302ADF6C" w14:textId="6B378D81" w:rsidR="002941D1" w:rsidRDefault="00724D99" w:rsidP="00D52944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7</w:t>
            </w:r>
            <w:r w:rsidR="00703750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77C9FBA9" w14:textId="7CB85949" w:rsidR="002941D1" w:rsidRPr="002941D1" w:rsidRDefault="002941D1" w:rsidP="00D52944">
            <w:pPr>
              <w:rPr>
                <w:rFonts w:ascii="Source Serif Pro Light" w:hAnsi="Source Serif Pro Light" w:cs="Times New Roman"/>
                <w:sz w:val="23"/>
                <w:szCs w:val="23"/>
                <w:u w:val="single"/>
                <w:lang w:val="en-GB"/>
              </w:rPr>
            </w:pPr>
            <w:r w:rsidRPr="002941D1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Formoso, K., Woolley, H. C., Beech, J., Brophy, S., Byrne, P. J., Cassady, V. C., Godbold, A. L., Larina, E., Maxeiner, P., Wu, Y.H., Corsetti, F. A., and Bottjer, D. J. </w:t>
            </w:r>
            <w:r w:rsidR="003E06D9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2023. 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Contrasting terrestrial and marine ecospace dynamics after the end-Triassic mass extinction event. </w:t>
            </w:r>
            <w:r w:rsidRPr="002941D1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Proceedings of the Royal Society B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290, 20232232. (doi: 10.1098/rspb.2023.2232) </w:t>
            </w:r>
          </w:p>
        </w:tc>
      </w:tr>
      <w:tr w:rsidR="002941D1" w14:paraId="10025460" w14:textId="77777777" w:rsidTr="009461CC">
        <w:trPr>
          <w:trHeight w:val="1260"/>
        </w:trPr>
        <w:tc>
          <w:tcPr>
            <w:tcW w:w="872" w:type="dxa"/>
          </w:tcPr>
          <w:p w14:paraId="0862CC2D" w14:textId="2AA16E97" w:rsidR="002941D1" w:rsidRDefault="00724D99" w:rsidP="00D52944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6</w:t>
            </w:r>
            <w:r w:rsid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513F99F6" w14:textId="62E0D31B" w:rsidR="002941D1" w:rsidRPr="002941D1" w:rsidRDefault="002941D1" w:rsidP="00D52944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2941D1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van de Velde, S. J., Berelson, W. M., Bottjer. D. J., and Corsetti, F. A. 2023. Ediacaran-Cambrian bioturbation did not extensively oxygenate sediments in shallow marine ecosystems. Geobiology, 24, 435-453. (doi: 10.1111/gbi.12550) </w:t>
            </w:r>
          </w:p>
        </w:tc>
      </w:tr>
      <w:tr w:rsidR="002941D1" w14:paraId="51927E25" w14:textId="77777777" w:rsidTr="009461CC">
        <w:trPr>
          <w:trHeight w:val="1260"/>
        </w:trPr>
        <w:tc>
          <w:tcPr>
            <w:tcW w:w="872" w:type="dxa"/>
          </w:tcPr>
          <w:p w14:paraId="3778DC2F" w14:textId="0E68438C" w:rsidR="002941D1" w:rsidRDefault="00724D99" w:rsidP="00D52944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5</w:t>
            </w:r>
            <w:r w:rsidR="006F0674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32A3D0EA" w14:textId="3610E784" w:rsidR="002941D1" w:rsidRPr="002941D1" w:rsidRDefault="002941D1" w:rsidP="00D52944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Feng, X., Chen, Z., Benton, M. J., Su, C., Bottjer, D.J., </w:t>
            </w:r>
            <w:r w:rsidRPr="002941D1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Li, Z., Zhao, L., Zhu, G., Huang, Y., and Guo, Z. 2022. Resilience of infaunal ecosystems during the Early Triassic greenhouse Earth. </w:t>
            </w:r>
            <w:r w:rsidRPr="002941D1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Science Advances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 8, eabo0596 (doi: 10.1126/sciadv.abo0597).</w:t>
            </w:r>
          </w:p>
        </w:tc>
      </w:tr>
      <w:tr w:rsidR="002941D1" w14:paraId="6890DDA4" w14:textId="77777777" w:rsidTr="009461CC">
        <w:trPr>
          <w:trHeight w:val="1800"/>
        </w:trPr>
        <w:tc>
          <w:tcPr>
            <w:tcW w:w="872" w:type="dxa"/>
          </w:tcPr>
          <w:p w14:paraId="6BEB3375" w14:textId="7958AD29" w:rsidR="002941D1" w:rsidRDefault="00724D99" w:rsidP="00D52944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4</w:t>
            </w:r>
            <w:r w:rsid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39220119" w14:textId="0122D369" w:rsidR="002941D1" w:rsidRPr="002941D1" w:rsidRDefault="002941D1" w:rsidP="002941D1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Darroch, S. A. F., </w:t>
            </w:r>
            <w:r w:rsidRPr="002941D1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Buatois, L. A., Germs, G. J. B., Kenchington, C. G., Smith, E. F., Mocke, H., O’Neil, G. F., Schiffbauer, J., Maloney, K., Racicot, R. A., Turk, K. A., Gibson, B. M., Koester, B. E., Boag, T. H., Tweedt, S., and Laflamme, M. 2020. The trace fossil record of the Nama Group, Namibia: Exploring the Ediacaran roots of the Cambrian Explosion. </w:t>
            </w:r>
            <w:r w:rsidRPr="002941D1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Earth-Science Reviews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 103435. (doi:</w:t>
            </w:r>
            <w:r w:rsidRPr="002941D1">
              <w:rPr>
                <w:rFonts w:ascii="Source Serif Pro Light" w:eastAsia="Times New Roman" w:hAnsi="Source Serif Pro Light" w:cs="Times New Roman"/>
                <w:sz w:val="23"/>
                <w:szCs w:val="23"/>
                <w:lang w:val="en-GB"/>
              </w:rPr>
              <w:t xml:space="preserve"> 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10.1016/j.earscirev.2020.103435)</w:t>
            </w:r>
          </w:p>
        </w:tc>
      </w:tr>
      <w:tr w:rsidR="002941D1" w14:paraId="30741557" w14:textId="77777777" w:rsidTr="009461CC">
        <w:trPr>
          <w:trHeight w:val="1530"/>
        </w:trPr>
        <w:tc>
          <w:tcPr>
            <w:tcW w:w="872" w:type="dxa"/>
          </w:tcPr>
          <w:p w14:paraId="35523738" w14:textId="52B124A7" w:rsidR="002941D1" w:rsidRDefault="00724D99" w:rsidP="00D52944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3</w:t>
            </w:r>
            <w:r w:rsidR="00A00388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2E1D2DD5" w14:textId="606092B2" w:rsidR="002941D1" w:rsidRPr="002941D1" w:rsidRDefault="002941D1" w:rsidP="002941D1">
            <w:pPr>
              <w:rPr>
                <w:rFonts w:ascii="Source Serif Pro Light" w:eastAsia="Times New Roman" w:hAnsi="Source Serif Pro Light" w:cs="Calibri"/>
                <w:color w:val="000000"/>
                <w:sz w:val="23"/>
                <w:szCs w:val="23"/>
                <w:shd w:val="clear" w:color="auto" w:fill="FFFFFF"/>
                <w:lang w:val="en-GB"/>
              </w:rPr>
            </w:pPr>
            <w:r w:rsidRPr="002941D1">
              <w:rPr>
                <w:rFonts w:ascii="Source Serif Pro Light" w:eastAsia="Times New Roman" w:hAnsi="Source Serif Pro Light" w:cs="Calibri"/>
                <w:color w:val="000000"/>
                <w:sz w:val="23"/>
                <w:szCs w:val="23"/>
                <w:shd w:val="clear" w:color="auto" w:fill="FFFFFF"/>
                <w:lang w:val="en-GB"/>
              </w:rPr>
              <w:t xml:space="preserve">Maloney, K. M., Boag, T. H., Facciol, A. J., Gibson, B. M., </w:t>
            </w:r>
            <w:r w:rsidRPr="002941D1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</w:t>
            </w:r>
            <w:r w:rsidRPr="002941D1">
              <w:rPr>
                <w:rFonts w:ascii="Source Serif Pro Light" w:eastAsia="Times New Roman" w:hAnsi="Source Serif Pro Light" w:cs="Calibri"/>
                <w:color w:val="000000"/>
                <w:sz w:val="23"/>
                <w:szCs w:val="23"/>
                <w:shd w:val="clear" w:color="auto" w:fill="FFFFFF"/>
                <w:lang w:val="en-GB"/>
              </w:rPr>
              <w:t xml:space="preserve">Koester, B. E., Kenchington, C. G., Racicot, R. A., Darroch, S. A. F., and Laflamme, M. Paleoenvironmental analysis of Ernietta-bearing Ediacaran deposits in southern Namibia. 2020. </w:t>
            </w:r>
            <w:r w:rsidRPr="002941D1">
              <w:rPr>
                <w:rFonts w:ascii="Source Serif Pro Light" w:eastAsia="Times New Roman" w:hAnsi="Source Serif Pro Light" w:cs="Calibri"/>
                <w:i/>
                <w:iCs/>
                <w:color w:val="000000"/>
                <w:sz w:val="23"/>
                <w:szCs w:val="23"/>
                <w:shd w:val="clear" w:color="auto" w:fill="FFFFFF"/>
                <w:lang w:val="en-GB"/>
              </w:rPr>
              <w:t>Palaeogeography, Palaeoclimatology, Palaeoecology</w:t>
            </w:r>
            <w:r w:rsidRPr="002941D1">
              <w:rPr>
                <w:rFonts w:ascii="Source Serif Pro Light" w:eastAsia="Times New Roman" w:hAnsi="Source Serif Pro Light" w:cs="Calibri"/>
                <w:color w:val="000000"/>
                <w:sz w:val="23"/>
                <w:szCs w:val="23"/>
                <w:shd w:val="clear" w:color="auto" w:fill="FFFFFF"/>
                <w:lang w:val="en-GB"/>
              </w:rPr>
              <w:t>, 556, 109884. (doi:10.1016/j.palaeo.2020.109884)</w:t>
            </w:r>
          </w:p>
        </w:tc>
      </w:tr>
      <w:tr w:rsidR="002941D1" w14:paraId="7B002787" w14:textId="77777777" w:rsidTr="009461CC">
        <w:trPr>
          <w:trHeight w:val="990"/>
        </w:trPr>
        <w:tc>
          <w:tcPr>
            <w:tcW w:w="872" w:type="dxa"/>
          </w:tcPr>
          <w:p w14:paraId="0478153B" w14:textId="0B6077E8" w:rsidR="002941D1" w:rsidRDefault="00724D99" w:rsidP="00D52944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2</w:t>
            </w:r>
            <w:r w:rsidR="007F2B69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0DD33760" w14:textId="3B390494" w:rsidR="002941D1" w:rsidRPr="002941D1" w:rsidRDefault="002941D1" w:rsidP="002941D1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2941D1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Bottjer, D. J. 2020. Complex marine bioturbation ecosystem engineering behaviors persisted in the wake of the end-Permian mass extinction. </w:t>
            </w:r>
            <w:r w:rsidRPr="002941D1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Scientific Reports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 10, 203. (doi:10.1038/s41598-019-56740-0)</w:t>
            </w:r>
          </w:p>
        </w:tc>
      </w:tr>
      <w:tr w:rsidR="002941D1" w14:paraId="2BEB8FAE" w14:textId="77777777" w:rsidTr="009461CC">
        <w:tc>
          <w:tcPr>
            <w:tcW w:w="872" w:type="dxa"/>
          </w:tcPr>
          <w:p w14:paraId="648CF170" w14:textId="3756798C" w:rsidR="002941D1" w:rsidRDefault="00A00388" w:rsidP="00D52944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lastRenderedPageBreak/>
              <w:t>1</w:t>
            </w:r>
            <w:r w:rsidR="00443EB2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0E1738D2" w14:textId="3AB784CE" w:rsidR="002941D1" w:rsidRPr="002941D1" w:rsidRDefault="002941D1" w:rsidP="002941D1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2941D1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Kenchington, C. G., Koester, B. E., Gibson, B. G., Boag, T. H., Racicot, R. A., Mocke, H., Laflamme, M., and Darroch, S. A. F. 2019. Increase in metazoan ecosystem engineering prior to the Ediacaran-Cambrian boundary in the Nama Group, Namibia. </w:t>
            </w:r>
            <w:r w:rsidRPr="002941D1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Royal Society Open Science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 6, 190548. (doi:10.1098/rsos.190548)</w:t>
            </w:r>
          </w:p>
        </w:tc>
      </w:tr>
      <w:tr w:rsidR="002941D1" w14:paraId="2FE16093" w14:textId="77777777" w:rsidTr="009461CC">
        <w:trPr>
          <w:trHeight w:val="630"/>
        </w:trPr>
        <w:tc>
          <w:tcPr>
            <w:tcW w:w="9026" w:type="dxa"/>
            <w:gridSpan w:val="2"/>
          </w:tcPr>
          <w:p w14:paraId="15389209" w14:textId="77777777" w:rsidR="0060190F" w:rsidRDefault="0060190F" w:rsidP="0060190F">
            <w:pPr>
              <w:jc w:val="both"/>
              <w:rPr>
                <w:rFonts w:ascii="Source Serif Pro" w:hAnsi="Source Serif Pro" w:cs="Times New Roman"/>
                <w:iCs/>
                <w:sz w:val="23"/>
                <w:szCs w:val="23"/>
                <w:u w:val="single"/>
                <w:lang w:val="en-GB"/>
              </w:rPr>
            </w:pPr>
          </w:p>
          <w:p w14:paraId="067E21BF" w14:textId="2E35960A" w:rsidR="002941D1" w:rsidRPr="002941D1" w:rsidRDefault="002941D1" w:rsidP="0091639D">
            <w:pPr>
              <w:jc w:val="both"/>
              <w:rPr>
                <w:rFonts w:ascii="Source Serif Pro" w:hAnsi="Source Serif Pro" w:cs="Times New Roman"/>
                <w:iCs/>
                <w:sz w:val="23"/>
                <w:szCs w:val="23"/>
                <w:u w:val="single"/>
                <w:lang w:val="en-GB"/>
              </w:rPr>
            </w:pPr>
            <w:r>
              <w:rPr>
                <w:rFonts w:ascii="Source Serif Pro" w:hAnsi="Source Serif Pro" w:cs="Times New Roman"/>
                <w:iCs/>
                <w:sz w:val="23"/>
                <w:szCs w:val="23"/>
                <w:u w:val="single"/>
                <w:lang w:val="en-GB"/>
              </w:rPr>
              <w:t>Published perspective, news, and opinion pieces</w:t>
            </w:r>
          </w:p>
        </w:tc>
      </w:tr>
      <w:tr w:rsidR="002941D1" w14:paraId="1DE378BE" w14:textId="77777777" w:rsidTr="009461CC">
        <w:tc>
          <w:tcPr>
            <w:tcW w:w="872" w:type="dxa"/>
          </w:tcPr>
          <w:p w14:paraId="5A995022" w14:textId="7765D4F5" w:rsidR="002941D1" w:rsidRPr="009233CC" w:rsidRDefault="009233CC" w:rsidP="009233CC">
            <w:pPr>
              <w:ind w:left="360"/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</w:t>
            </w:r>
            <w:r w:rsidR="00D56D5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4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46A40869" w14:textId="2F486C84" w:rsidR="002941D1" w:rsidRPr="00884E89" w:rsidRDefault="002941D1" w:rsidP="00884E89">
            <w:pPr>
              <w:jc w:val="both"/>
              <w:rPr>
                <w:rFonts w:ascii="Source Serif Pro" w:hAnsi="Source Serif Pro" w:cs="Times New Roman"/>
                <w:iCs/>
                <w:sz w:val="23"/>
                <w:szCs w:val="23"/>
                <w:u w:val="single"/>
                <w:lang w:val="en-GB"/>
              </w:rPr>
            </w:pPr>
            <w:r w:rsidRPr="002941D1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&amp; Darroch, S.A.F. 2024.</w:t>
            </w:r>
            <w:r w:rsidR="00433027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Machine</w:t>
            </w:r>
            <w:r w:rsidR="00F509D0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learning maps Earth’s hidden bioturbation. </w:t>
            </w:r>
            <w:r w:rsidRPr="002941D1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Current Biology</w:t>
            </w:r>
            <w:r w:rsidR="00B32AF6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, </w:t>
            </w:r>
            <w:r w:rsidR="00B32A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34</w:t>
            </w:r>
            <w:r w:rsidR="0018041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</w:t>
            </w:r>
            <w:r w:rsidR="00B32A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630-632</w:t>
            </w:r>
            <w:r w:rsidRPr="002941D1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.</w:t>
            </w:r>
            <w:r w:rsidR="00B32AF6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 </w:t>
            </w:r>
            <w:r w:rsidR="00B32A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(doi: 10.1016/j.cub.2024.05.038)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</w:t>
            </w:r>
          </w:p>
        </w:tc>
      </w:tr>
    </w:tbl>
    <w:p w14:paraId="6108C5B9" w14:textId="77777777" w:rsidR="004D7F47" w:rsidRDefault="004D7F47" w:rsidP="0015628F">
      <w:pPr>
        <w:rPr>
          <w:rFonts w:ascii="Source Serif Pro" w:hAnsi="Source Serif Pro" w:cs="Times New Roman"/>
          <w:b/>
          <w:bCs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"/>
        <w:gridCol w:w="799"/>
        <w:gridCol w:w="8121"/>
      </w:tblGrid>
      <w:tr w:rsidR="00443EB2" w:rsidRPr="003E1DCB" w14:paraId="5E9717EB" w14:textId="77777777" w:rsidTr="009233CC">
        <w:trPr>
          <w:gridBefore w:val="1"/>
          <w:wBefore w:w="106" w:type="dxa"/>
          <w:trHeight w:val="342"/>
        </w:trPr>
        <w:tc>
          <w:tcPr>
            <w:tcW w:w="8920" w:type="dxa"/>
            <w:gridSpan w:val="2"/>
          </w:tcPr>
          <w:p w14:paraId="4B42D94C" w14:textId="156D3D90" w:rsidR="009233CC" w:rsidRPr="003E1DCB" w:rsidRDefault="00443EB2" w:rsidP="00D44563">
            <w:pPr>
              <w:jc w:val="both"/>
              <w:rPr>
                <w:rFonts w:ascii="Source Serif Pro" w:hAnsi="Source Serif Pro" w:cs="Times New Roman"/>
                <w:iCs/>
                <w:sz w:val="23"/>
                <w:szCs w:val="23"/>
                <w:u w:val="single"/>
                <w:lang w:val="en-GB"/>
              </w:rPr>
            </w:pPr>
            <w:r w:rsidRPr="00CD65F8">
              <w:rPr>
                <w:rFonts w:ascii="Source Serif Pro" w:hAnsi="Source Serif Pro" w:cs="Times New Roman"/>
                <w:iCs/>
                <w:sz w:val="23"/>
                <w:szCs w:val="23"/>
                <w:u w:val="single"/>
                <w:lang w:val="en-GB"/>
              </w:rPr>
              <w:t xml:space="preserve">In prep, submitted, and in review </w:t>
            </w:r>
          </w:p>
        </w:tc>
      </w:tr>
      <w:tr w:rsidR="009233CC" w:rsidRPr="003E1DCB" w14:paraId="5AE66828" w14:textId="77777777" w:rsidTr="00D376CE">
        <w:trPr>
          <w:gridBefore w:val="1"/>
          <w:wBefore w:w="106" w:type="dxa"/>
          <w:trHeight w:val="414"/>
        </w:trPr>
        <w:tc>
          <w:tcPr>
            <w:tcW w:w="8920" w:type="dxa"/>
            <w:gridSpan w:val="2"/>
          </w:tcPr>
          <w:p w14:paraId="4B356812" w14:textId="0AB89F96" w:rsidR="009233CC" w:rsidRPr="009233CC" w:rsidRDefault="00A9527A" w:rsidP="00D44563">
            <w:pPr>
              <w:rPr>
                <w:rFonts w:ascii="Source Serif Pro" w:hAnsi="Source Serif Pro" w:cs="Times New Roman"/>
                <w:i/>
                <w:iCs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i/>
                <w:iCs/>
                <w:sz w:val="23"/>
                <w:szCs w:val="23"/>
                <w:lang w:val="en-GB"/>
              </w:rPr>
              <w:t>Manuscripts in review or in revision</w:t>
            </w:r>
          </w:p>
        </w:tc>
      </w:tr>
      <w:tr w:rsidR="005A238A" w:rsidRPr="003E1DCB" w14:paraId="699E90E3" w14:textId="77777777" w:rsidTr="009233CC">
        <w:trPr>
          <w:gridBefore w:val="1"/>
          <w:wBefore w:w="106" w:type="dxa"/>
          <w:trHeight w:val="963"/>
        </w:trPr>
        <w:tc>
          <w:tcPr>
            <w:tcW w:w="799" w:type="dxa"/>
          </w:tcPr>
          <w:p w14:paraId="36DF84F5" w14:textId="32228302" w:rsidR="005A238A" w:rsidRDefault="005A238A" w:rsidP="00D44563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</w:t>
            </w:r>
            <w:r w:rsidR="00D56D5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5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21" w:type="dxa"/>
          </w:tcPr>
          <w:p w14:paraId="37FC6AEB" w14:textId="1163B837" w:rsidR="005A238A" w:rsidRPr="00630F9B" w:rsidRDefault="005A238A" w:rsidP="00D44563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Wood, R.A., Bowyer, F., Anderson, R., </w:t>
            </w:r>
            <w:r w:rsidRPr="003E1DCB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3E1DCB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Liu, A.G., Shields, G.A., Stockey, R.G., Erwin, D.H., Beyond a global narrative for the Ediacaran-Cambrian rise of animals. </w:t>
            </w:r>
            <w:r w:rsidR="00630F9B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In revision.</w:t>
            </w:r>
          </w:p>
        </w:tc>
      </w:tr>
      <w:tr w:rsidR="00A9527A" w:rsidRPr="003E1DCB" w14:paraId="5AC66BEA" w14:textId="77777777" w:rsidTr="00A9527A">
        <w:trPr>
          <w:gridBefore w:val="1"/>
          <w:wBefore w:w="106" w:type="dxa"/>
          <w:trHeight w:val="396"/>
        </w:trPr>
        <w:tc>
          <w:tcPr>
            <w:tcW w:w="8920" w:type="dxa"/>
            <w:gridSpan w:val="2"/>
          </w:tcPr>
          <w:p w14:paraId="3F773203" w14:textId="6F14124A" w:rsidR="00A9527A" w:rsidRDefault="00A9527A" w:rsidP="00A9527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i/>
                <w:iCs/>
                <w:sz w:val="23"/>
                <w:szCs w:val="23"/>
                <w:lang w:val="en-GB"/>
              </w:rPr>
              <w:t>Co-</w:t>
            </w:r>
            <w:r w:rsidRPr="00A9527A">
              <w:rPr>
                <w:rFonts w:ascii="Source Serif Pro" w:hAnsi="Source Serif Pro" w:cs="Times New Roman"/>
                <w:i/>
                <w:iCs/>
                <w:sz w:val="23"/>
                <w:szCs w:val="23"/>
                <w:lang w:val="en-GB"/>
              </w:rPr>
              <w:t>authored manuscripts in preparation</w:t>
            </w:r>
          </w:p>
        </w:tc>
      </w:tr>
      <w:tr w:rsidR="008C3C4C" w:rsidRPr="00613CDF" w14:paraId="7688E906" w14:textId="77777777" w:rsidTr="000E4077">
        <w:trPr>
          <w:gridBefore w:val="1"/>
          <w:wBefore w:w="106" w:type="dxa"/>
          <w:trHeight w:val="1845"/>
        </w:trPr>
        <w:tc>
          <w:tcPr>
            <w:tcW w:w="799" w:type="dxa"/>
          </w:tcPr>
          <w:p w14:paraId="049BAC65" w14:textId="4D7412EC" w:rsidR="008C3C4C" w:rsidRDefault="00E13561" w:rsidP="00A9527A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</w:t>
            </w:r>
            <w:r w:rsidR="005A238A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6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21" w:type="dxa"/>
          </w:tcPr>
          <w:p w14:paraId="633154A3" w14:textId="00AF8437" w:rsidR="008C3C4C" w:rsidRPr="003E0FB4" w:rsidRDefault="00E13561" w:rsidP="00A9527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Djunistee, I.</w:t>
            </w:r>
            <w:r w:rsidR="000E4077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A.P.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Hamilton, </w:t>
            </w:r>
            <w:r w:rsidR="000E4077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M.J.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Darroch, S.A.F., </w:t>
            </w:r>
            <w:r w:rsidR="000E4077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Bates, A.E., Casey, M.M., Clapham, M.E., </w:t>
            </w:r>
            <w:r w:rsidR="000E4077" w:rsidRPr="00D52944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="000E4077" w:rsidRPr="00D52944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</w:t>
            </w:r>
            <w:r w:rsidR="000E4077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Contreras, D.L., Craffey, M., Gearty, W., Gotelli, N.J., Hayes, R.F., Hull, P.M., Ibarra, D.E., Lee, J., Looy, C.V., Lyson, T.R., Muddiman, B., Roopnarine, P.D., Shupinski, A.B., Smith, F.A., Stigall, A.L., Tome, C.P., Turk, K.A., Viallaseñor, A., Wagner, P.J., Wang, S., Lyons, S.K.</w:t>
            </w:r>
            <w:r w:rsidR="003E0FB4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. The paleobiology of human impacts on Earth systems. </w:t>
            </w:r>
            <w:r w:rsidR="003E0FB4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In prep for PNAS.</w:t>
            </w:r>
          </w:p>
        </w:tc>
      </w:tr>
      <w:tr w:rsidR="00A9527A" w:rsidRPr="00613CDF" w14:paraId="48ACF7B1" w14:textId="77777777" w:rsidTr="009233CC">
        <w:trPr>
          <w:gridBefore w:val="1"/>
          <w:wBefore w:w="106" w:type="dxa"/>
          <w:trHeight w:val="1278"/>
        </w:trPr>
        <w:tc>
          <w:tcPr>
            <w:tcW w:w="799" w:type="dxa"/>
          </w:tcPr>
          <w:p w14:paraId="151986CC" w14:textId="62F1EAF3" w:rsidR="00A9527A" w:rsidRDefault="00A9527A" w:rsidP="00A9527A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</w:t>
            </w:r>
            <w:r w:rsidR="008C3C4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7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21" w:type="dxa"/>
          </w:tcPr>
          <w:p w14:paraId="0F54F0F7" w14:textId="2150801F" w:rsidR="00A9527A" w:rsidRDefault="00A9527A" w:rsidP="00A9527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Stockey, R.G., </w:t>
            </w:r>
            <w:r w:rsidRPr="003E1DCB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Gruszka, P., Allen, B.J., Dean, C., Bowyer, F., Hulse, D., Pohl, A., Gearty, W., Monarrez, P. Overestimated Permian-Triassic marine extinction due to fossil record bias and heterogeneous ocean deoxygenation.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In </w:t>
            </w:r>
            <w:r w:rsidR="00AC0C8B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prep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 for Nature Geoscience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. </w:t>
            </w:r>
          </w:p>
        </w:tc>
      </w:tr>
      <w:tr w:rsidR="00A9527A" w:rsidRPr="00613CDF" w14:paraId="702903A9" w14:textId="77777777" w:rsidTr="00900C4A">
        <w:trPr>
          <w:gridBefore w:val="1"/>
          <w:wBefore w:w="106" w:type="dxa"/>
          <w:trHeight w:val="1827"/>
        </w:trPr>
        <w:tc>
          <w:tcPr>
            <w:tcW w:w="799" w:type="dxa"/>
          </w:tcPr>
          <w:p w14:paraId="0FD63637" w14:textId="2EA75D35" w:rsidR="00A9527A" w:rsidRDefault="006305B0" w:rsidP="00A9527A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</w:t>
            </w:r>
            <w:r w:rsidR="008C3C4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8</w:t>
            </w:r>
            <w:r w:rsidR="00A9527A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21" w:type="dxa"/>
          </w:tcPr>
          <w:p w14:paraId="27EAA783" w14:textId="03A0BC01" w:rsidR="00A9527A" w:rsidRPr="001776FE" w:rsidRDefault="008A6D08" w:rsidP="00A9527A">
            <w:pPr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</w:pPr>
            <w:r w:rsidRPr="008A6D08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Stockey, R.G., Li, N, Plana</w:t>
            </w:r>
            <w:r w:rsidR="006163A9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v</w:t>
            </w:r>
            <w:r w:rsidRPr="008A6D08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sky, N.J., Pohl, A., Finnegan, S., Sperling, E.A., </w:t>
            </w:r>
            <w:r w:rsidRPr="008A6D08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A.T.</w:t>
            </w:r>
            <w:r w:rsidRPr="008A6D08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Edwards, C., Dengh, Y., Goldberg, S., Saltzman, M.R., Dahl, T.W., Bergmann, K., Wei, G.Y., Kröger, B., Hopkins, M., Ridgwell, A., Fan, J., Shen, S., Zhang F. Cooling drove shallow ocean oxygenation and promoted the Great Ordovician Biodiversification Event while deep oceans remained anoxic. </w:t>
            </w:r>
            <w:r w:rsidRPr="008A6D08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In </w:t>
            </w:r>
            <w:r w:rsidR="00AC0C8B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prep</w:t>
            </w:r>
            <w:r w:rsidRPr="008A6D08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 for Proceedings of the National Academy of Sciences</w:t>
            </w:r>
          </w:p>
        </w:tc>
      </w:tr>
      <w:tr w:rsidR="00A9527A" w:rsidRPr="003E1DCB" w14:paraId="565CD301" w14:textId="77777777" w:rsidTr="002E0A0E">
        <w:trPr>
          <w:gridBefore w:val="1"/>
          <w:wBefore w:w="106" w:type="dxa"/>
          <w:trHeight w:val="360"/>
        </w:trPr>
        <w:tc>
          <w:tcPr>
            <w:tcW w:w="8920" w:type="dxa"/>
            <w:gridSpan w:val="2"/>
          </w:tcPr>
          <w:p w14:paraId="7F9A1D23" w14:textId="69642058" w:rsidR="00A9527A" w:rsidRPr="003E1DCB" w:rsidRDefault="00A9527A" w:rsidP="00A9527A">
            <w:pPr>
              <w:jc w:val="both"/>
              <w:rPr>
                <w:rFonts w:ascii="Source Serif Pro" w:hAnsi="Source Serif Pro" w:cs="Times New Roman"/>
                <w:iCs/>
                <w:sz w:val="23"/>
                <w:szCs w:val="23"/>
                <w:u w:val="single"/>
                <w:lang w:val="en-GB"/>
              </w:rPr>
            </w:pPr>
            <w:r>
              <w:rPr>
                <w:rFonts w:ascii="Source Serif Pro" w:hAnsi="Source Serif Pro" w:cs="Times New Roman"/>
                <w:iCs/>
                <w:sz w:val="23"/>
                <w:szCs w:val="23"/>
                <w:u w:val="single"/>
                <w:lang w:val="en-GB"/>
              </w:rPr>
              <w:t xml:space="preserve">Software development and contributions  </w:t>
            </w:r>
          </w:p>
        </w:tc>
      </w:tr>
      <w:tr w:rsidR="00A9527A" w:rsidRPr="00F929DB" w14:paraId="7B431C5C" w14:textId="77777777" w:rsidTr="00D40F8E">
        <w:trPr>
          <w:trHeight w:val="972"/>
        </w:trPr>
        <w:tc>
          <w:tcPr>
            <w:tcW w:w="905" w:type="dxa"/>
            <w:gridSpan w:val="2"/>
          </w:tcPr>
          <w:p w14:paraId="4A3A92E7" w14:textId="59F124C6" w:rsidR="00A9527A" w:rsidRPr="009233CC" w:rsidRDefault="000E4077" w:rsidP="00A9527A">
            <w:pPr>
              <w:ind w:left="360"/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19</w:t>
            </w:r>
            <w:r w:rsidR="00A9527A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21" w:type="dxa"/>
          </w:tcPr>
          <w:p w14:paraId="44228488" w14:textId="4844A2B4" w:rsidR="00F32C20" w:rsidRPr="00FD51BD" w:rsidRDefault="00A9527A" w:rsidP="00A9527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Stockey, R.G., </w:t>
            </w:r>
            <w:r w:rsidRPr="00D52944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Gruszka, P., Sartin, A., Monarrez, P. PaleoClimR. R package. (in development: github.com/richardstockey/PaleoClimR) </w:t>
            </w:r>
          </w:p>
        </w:tc>
      </w:tr>
    </w:tbl>
    <w:p w14:paraId="62B05758" w14:textId="41BE41A7" w:rsidR="0015628F" w:rsidRPr="00537420" w:rsidRDefault="0015628F" w:rsidP="0015628F">
      <w:pPr>
        <w:rPr>
          <w:rFonts w:ascii="Source Serif Pro" w:hAnsi="Source Serif Pro" w:cs="Times New Roman"/>
          <w:b/>
          <w:bCs/>
          <w:sz w:val="23"/>
          <w:szCs w:val="23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213BCC9" wp14:editId="6A3E417C">
                <wp:simplePos x="0" y="0"/>
                <wp:positionH relativeFrom="column">
                  <wp:posOffset>9525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126427195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8D70DEF" id="Straight Connector 1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5pt,16.55pt" to="449.2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BjF7Di3gAAAAwBAAAPAAAAZHJzL2Rv&#13;&#10;d25yZXYueG1sTE/BTsMwDL0j8Q+RkbigLR0TrHRNpwHihoQYO3DMGtNUNE7VeFvH12PEAS6W3nv2&#13;&#10;83vlagydOuCQ2kgGZtMMFFIdXUuNge3b0yQHldiSs10kNHDCBKvq/Ky0hYtHesXDhhslJpQKa8Az&#13;&#10;94XWqfYYbJrGHkm0jzgEywKHRrvBHsU8dPo6y251sC3JB297fPBYf272wcDL+6keeX3FnPfs7/F5&#13;&#10;8cV6Yczlxfi4lLFegmIc+e8CfjpIfqgk2C7uySXVCb6RRQPz+QyUyPldLsTul9BVqf+XqL4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Yxew4t4AAAAM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>
        <w:rPr>
          <w:rFonts w:ascii="Source Serif Pro" w:hAnsi="Source Serif Pro" w:cs="Times New Roman"/>
          <w:b/>
          <w:bCs/>
          <w:lang w:val="en-GB"/>
        </w:rPr>
        <w:t>INVITED PRESENTATIONS AND SEMINARS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5"/>
        <w:gridCol w:w="676"/>
      </w:tblGrid>
      <w:tr w:rsidR="00622B3A" w:rsidRPr="00D92A32" w14:paraId="2BD86743" w14:textId="77777777" w:rsidTr="00D92A32">
        <w:trPr>
          <w:trHeight w:val="945"/>
        </w:trPr>
        <w:tc>
          <w:tcPr>
            <w:tcW w:w="0" w:type="auto"/>
          </w:tcPr>
          <w:p w14:paraId="19F2E6ED" w14:textId="6845A6CB" w:rsidR="00622B3A" w:rsidRDefault="00622B3A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European Ge</w:t>
            </w:r>
            <w:r w:rsidR="00300EA0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os</w:t>
            </w: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cie</w:t>
            </w:r>
            <w:r w:rsidR="00421AB6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nces Union – Invited speaker</w:t>
            </w:r>
          </w:p>
          <w:p w14:paraId="1B5CA4D2" w14:textId="68842421" w:rsidR="00421AB6" w:rsidRPr="00FB07D9" w:rsidRDefault="00421AB6" w:rsidP="00421AB6">
            <w:pP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Session: </w:t>
            </w:r>
            <w:r w:rsidR="00A50D92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B</w:t>
            </w:r>
            <w:r w:rsidR="00A50D92" w:rsidRPr="00A50D92">
              <w:rPr>
                <w:rFonts w:ascii="Source Serif Pro Light" w:hAnsi="Source Serif Pro Light" w:cs="Times New Roman"/>
                <w:i/>
                <w:iCs/>
                <w:sz w:val="20"/>
                <w:szCs w:val="20"/>
              </w:rPr>
              <w:t>iogeodynamics and the Co-Evolution of Earth and Life</w:t>
            </w:r>
          </w:p>
          <w:p w14:paraId="507B351C" w14:textId="70C19048" w:rsidR="00421AB6" w:rsidRDefault="00421AB6" w:rsidP="00421AB6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Vienna, Austria</w:t>
            </w:r>
          </w:p>
        </w:tc>
        <w:tc>
          <w:tcPr>
            <w:tcW w:w="0" w:type="auto"/>
          </w:tcPr>
          <w:p w14:paraId="21B15A0D" w14:textId="1BF69695" w:rsidR="00622B3A" w:rsidRDefault="00421AB6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2026</w:t>
            </w:r>
          </w:p>
        </w:tc>
      </w:tr>
      <w:tr w:rsidR="00386CF8" w:rsidRPr="00D92A32" w14:paraId="3FCD907D" w14:textId="77777777" w:rsidTr="00D92A32">
        <w:trPr>
          <w:trHeight w:val="945"/>
        </w:trPr>
        <w:tc>
          <w:tcPr>
            <w:tcW w:w="0" w:type="auto"/>
          </w:tcPr>
          <w:p w14:paraId="7E330FDE" w14:textId="77777777" w:rsidR="00386CF8" w:rsidRDefault="00386CF8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University of Bristol, School of Earth Sciences/School of </w:t>
            </w:r>
            <w:r w:rsidR="00AE46A3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Biological Sciences</w:t>
            </w:r>
          </w:p>
          <w:p w14:paraId="67939DB5" w14:textId="2F8DE8E0" w:rsidR="00AE46A3" w:rsidRDefault="009B283B" w:rsidP="00AE46A3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Palaeontology seminar, Palaeobiology Research Group</w:t>
            </w:r>
          </w:p>
          <w:p w14:paraId="7FCEDC08" w14:textId="5AC479D5" w:rsidR="00AE46A3" w:rsidRPr="009B283B" w:rsidRDefault="009B283B" w:rsidP="00D92A32">
            <w:pP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Bristol, England, UK</w:t>
            </w:r>
          </w:p>
        </w:tc>
        <w:tc>
          <w:tcPr>
            <w:tcW w:w="0" w:type="auto"/>
          </w:tcPr>
          <w:p w14:paraId="3DDC1990" w14:textId="30E2EFF1" w:rsidR="00386CF8" w:rsidRPr="003E5DF1" w:rsidRDefault="00AE46A3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2025</w:t>
            </w:r>
          </w:p>
        </w:tc>
      </w:tr>
      <w:tr w:rsidR="00875F75" w:rsidRPr="00D92A32" w14:paraId="1D95D006" w14:textId="77777777" w:rsidTr="00D92A32">
        <w:trPr>
          <w:trHeight w:val="945"/>
        </w:trPr>
        <w:tc>
          <w:tcPr>
            <w:tcW w:w="0" w:type="auto"/>
          </w:tcPr>
          <w:p w14:paraId="38D55F32" w14:textId="77777777" w:rsidR="00875F75" w:rsidRDefault="00875F75" w:rsidP="00D92A32">
            <w:pPr>
              <w:rPr>
                <w:rFonts w:ascii="Source Serif Pro SemiBold" w:hAnsi="Source Serif Pro SemiBold" w:cs="Times New Roman"/>
                <w:b/>
                <w:bCs/>
                <w:i/>
                <w:i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lastRenderedPageBreak/>
              <w:t>Cambridge University, Department of Earth Sciences</w:t>
            </w:r>
          </w:p>
          <w:p w14:paraId="775BFC80" w14:textId="5DB2AF2C" w:rsidR="00875F75" w:rsidRDefault="00875F75" w:rsidP="00875F75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Department </w:t>
            </w:r>
            <w:r w:rsidR="00F60D2B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of Earth Sciences </w:t>
            </w: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seminar</w:t>
            </w:r>
          </w:p>
          <w:p w14:paraId="192A9835" w14:textId="0DB33B18" w:rsidR="00875F75" w:rsidRPr="00875F75" w:rsidRDefault="00875F75" w:rsidP="00875F75">
            <w:pPr>
              <w:rPr>
                <w:rFonts w:ascii="Source Serif Pro SemiBold" w:hAnsi="Source Serif Pro SemiBold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Cambridge, England, UK</w:t>
            </w:r>
          </w:p>
        </w:tc>
        <w:tc>
          <w:tcPr>
            <w:tcW w:w="0" w:type="auto"/>
          </w:tcPr>
          <w:p w14:paraId="121DD58A" w14:textId="30C1B537" w:rsidR="00875F75" w:rsidRDefault="00875F75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2025</w:t>
            </w:r>
          </w:p>
        </w:tc>
      </w:tr>
      <w:tr w:rsidR="00D92A32" w:rsidRPr="00D92A32" w14:paraId="4B10F4B5" w14:textId="1064D307" w:rsidTr="00D92A32">
        <w:trPr>
          <w:trHeight w:val="945"/>
        </w:trPr>
        <w:tc>
          <w:tcPr>
            <w:tcW w:w="0" w:type="auto"/>
          </w:tcPr>
          <w:p w14:paraId="10ABC9A9" w14:textId="4F8D5867" w:rsidR="00D92A32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Geological Society of America Annual Meeting</w:t>
            </w:r>
            <w:r w:rsidR="007A12C9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  <w:r w:rsidR="00565770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– </w:t>
            </w:r>
            <w:r w:rsidR="00EE3D3E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Keynote</w:t>
            </w:r>
            <w:r w:rsidR="00565770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speaker </w:t>
            </w:r>
          </w:p>
          <w:p w14:paraId="14CE77FA" w14:textId="7A5D4389" w:rsidR="00D92A32" w:rsidRPr="00FB07D9" w:rsidRDefault="00D92A32" w:rsidP="00D92A32">
            <w:pP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Session: Phylogenetic and Computational Approaches in Paleobiology</w:t>
            </w:r>
          </w:p>
          <w:p w14:paraId="431300C2" w14:textId="6C25C7AF" w:rsidR="00D92A32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Anaheim, California, USA</w:t>
            </w:r>
          </w:p>
        </w:tc>
        <w:tc>
          <w:tcPr>
            <w:tcW w:w="0" w:type="auto"/>
          </w:tcPr>
          <w:p w14:paraId="07006333" w14:textId="34F75621" w:rsidR="00D92A32" w:rsidRPr="003E5DF1" w:rsidRDefault="00D92A32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D92A32" w:rsidRPr="00CD65F8" w14:paraId="72E2EBA4" w14:textId="46962C5B" w:rsidTr="00D92A32">
        <w:trPr>
          <w:trHeight w:val="990"/>
        </w:trPr>
        <w:tc>
          <w:tcPr>
            <w:tcW w:w="0" w:type="auto"/>
          </w:tcPr>
          <w:p w14:paraId="67156F3D" w14:textId="77777777" w:rsidR="00D92A32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University of Oxford</w:t>
            </w: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, All Souls College and Department of Earth Sciences</w:t>
            </w:r>
          </w:p>
          <w:p w14:paraId="4B2AC874" w14:textId="77777777" w:rsidR="00D92A32" w:rsidRPr="00FB07D9" w:rsidRDefault="00D92A32" w:rsidP="00D92A3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“The Past and Future of Life on our Dynamic Planet” seminar series </w:t>
            </w:r>
          </w:p>
          <w:p w14:paraId="7D0639C3" w14:textId="31964019" w:rsidR="00D92A32" w:rsidRPr="00D92A32" w:rsidRDefault="00D92A32" w:rsidP="00D92A32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All Souls College, University of Oxford, England, UK</w:t>
            </w:r>
          </w:p>
        </w:tc>
        <w:tc>
          <w:tcPr>
            <w:tcW w:w="0" w:type="auto"/>
          </w:tcPr>
          <w:p w14:paraId="0A3084F7" w14:textId="0FAFFDD8" w:rsidR="00D92A32" w:rsidRPr="003E5DF1" w:rsidRDefault="00D92A32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D92A32" w:rsidRPr="00CD65F8" w14:paraId="1A64BD17" w14:textId="6823B8BD" w:rsidTr="00D92A32">
        <w:trPr>
          <w:trHeight w:val="1260"/>
        </w:trPr>
        <w:tc>
          <w:tcPr>
            <w:tcW w:w="0" w:type="auto"/>
          </w:tcPr>
          <w:p w14:paraId="479ACE56" w14:textId="24B33762" w:rsidR="00D92A32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University of Portsmouth, School of the Environment, Geography, and Geosciences </w:t>
            </w:r>
          </w:p>
          <w:p w14:paraId="31FF8928" w14:textId="48AB5135" w:rsidR="00D92A32" w:rsidRPr="00FB07D9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0"/>
                <w:szCs w:val="20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S</w:t>
            </w:r>
            <w:r w:rsidR="00832D74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chool of the Environment, Geography, and Geoscience</w:t>
            </w:r>
            <w:r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seminar </w:t>
            </w:r>
          </w:p>
          <w:p w14:paraId="1C2A35F5" w14:textId="7B63EF6D" w:rsidR="00D92A32" w:rsidRPr="00CD65F8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FB07D9">
              <w:rPr>
                <w:rFonts w:ascii="Source Serif Pro Light" w:hAnsi="Source Serif Pro Light" w:cs="Arial"/>
                <w:color w:val="000000"/>
                <w:sz w:val="20"/>
                <w:szCs w:val="20"/>
                <w:shd w:val="clear" w:color="auto" w:fill="FFFFFF"/>
                <w:lang w:val="en-GB"/>
              </w:rPr>
              <w:t>Portsmouth, England, UK</w:t>
            </w:r>
            <w:r>
              <w:rPr>
                <w:rFonts w:ascii="Source Serif Pro Light" w:hAnsi="Source Serif Pro Light" w:cs="Arial"/>
                <w:color w:val="000000"/>
                <w:sz w:val="23"/>
                <w:szCs w:val="23"/>
                <w:shd w:val="clear" w:color="auto" w:fill="FFFFFF"/>
                <w:lang w:val="en-GB"/>
              </w:rPr>
              <w:t xml:space="preserve"> </w:t>
            </w:r>
          </w:p>
        </w:tc>
        <w:tc>
          <w:tcPr>
            <w:tcW w:w="0" w:type="auto"/>
          </w:tcPr>
          <w:p w14:paraId="3D7315E2" w14:textId="6DA9F061" w:rsidR="00D92A32" w:rsidRPr="003E5DF1" w:rsidRDefault="00D92A32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2022</w:t>
            </w:r>
          </w:p>
        </w:tc>
      </w:tr>
      <w:tr w:rsidR="00D92A32" w:rsidRPr="00CD65F8" w14:paraId="218B4CA8" w14:textId="17990126" w:rsidTr="007A12C9">
        <w:trPr>
          <w:trHeight w:val="990"/>
        </w:trPr>
        <w:tc>
          <w:tcPr>
            <w:tcW w:w="0" w:type="auto"/>
          </w:tcPr>
          <w:p w14:paraId="44C3B9DF" w14:textId="4BFBFD87" w:rsidR="00D92A32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University of Leeds, </w:t>
            </w:r>
            <w:r w:rsidR="00FD6869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School of Earth and Environment</w:t>
            </w:r>
          </w:p>
          <w:p w14:paraId="0E030E0F" w14:textId="77777777" w:rsidR="00D92A32" w:rsidRPr="00FB07D9" w:rsidRDefault="00D92A32" w:rsidP="00D92A3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Earth Surface Science Institute (ESSI) seminar series</w:t>
            </w:r>
          </w:p>
          <w:p w14:paraId="73E133C0" w14:textId="55F4F635" w:rsidR="00D92A32" w:rsidRPr="00CD65F8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FB07D9">
              <w:rPr>
                <w:rFonts w:ascii="Source Serif Pro Light" w:hAnsi="Source Serif Pro Light" w:cs="Arial"/>
                <w:color w:val="000000"/>
                <w:sz w:val="20"/>
                <w:szCs w:val="20"/>
                <w:shd w:val="clear" w:color="auto" w:fill="FFFFFF"/>
                <w:lang w:val="en-GB"/>
              </w:rPr>
              <w:t>Leeds, England, UK</w:t>
            </w:r>
          </w:p>
        </w:tc>
        <w:tc>
          <w:tcPr>
            <w:tcW w:w="0" w:type="auto"/>
          </w:tcPr>
          <w:p w14:paraId="63CDBFCE" w14:textId="2B7799D3" w:rsidR="00D92A32" w:rsidRPr="003E5DF1" w:rsidRDefault="00D92A32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2022</w:t>
            </w:r>
          </w:p>
        </w:tc>
      </w:tr>
      <w:tr w:rsidR="00D92A32" w:rsidRPr="00CD65F8" w14:paraId="10358599" w14:textId="1D7BF051" w:rsidTr="0030152F">
        <w:trPr>
          <w:trHeight w:val="702"/>
        </w:trPr>
        <w:tc>
          <w:tcPr>
            <w:tcW w:w="0" w:type="auto"/>
          </w:tcPr>
          <w:p w14:paraId="3123D4E6" w14:textId="0BC2E9BB" w:rsidR="007A12C9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Biosphere Evolution, Tra</w:t>
            </w:r>
            <w:r w:rsidR="00FB07D9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n</w:t>
            </w: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sitions and Resilience (BETR)</w:t>
            </w:r>
            <w:r w:rsidR="007A12C9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  <w:r w:rsidR="00565770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– </w:t>
            </w:r>
            <w:r w:rsidR="00B74EBA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Keynote</w:t>
            </w:r>
            <w:r w:rsidR="00565770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speaker</w:t>
            </w:r>
          </w:p>
          <w:p w14:paraId="78F954C2" w14:textId="4D65D04D" w:rsidR="00D92A32" w:rsidRPr="00FB07D9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0"/>
                <w:szCs w:val="20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Milton Keynes, England, UK</w:t>
            </w:r>
          </w:p>
        </w:tc>
        <w:tc>
          <w:tcPr>
            <w:tcW w:w="0" w:type="auto"/>
          </w:tcPr>
          <w:p w14:paraId="36BF204E" w14:textId="2654EC60" w:rsidR="00D92A32" w:rsidRPr="003E5DF1" w:rsidRDefault="00D92A32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2022</w:t>
            </w:r>
          </w:p>
        </w:tc>
      </w:tr>
      <w:tr w:rsidR="00D92A32" w:rsidRPr="00CD65F8" w14:paraId="5CAA18CF" w14:textId="07C00ADA" w:rsidTr="0030152F">
        <w:trPr>
          <w:trHeight w:val="990"/>
        </w:trPr>
        <w:tc>
          <w:tcPr>
            <w:tcW w:w="0" w:type="auto"/>
          </w:tcPr>
          <w:p w14:paraId="278079AC" w14:textId="73901682" w:rsidR="007A12C9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6</w:t>
            </w: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vertAlign w:val="superscript"/>
                <w:lang w:val="en-GB"/>
              </w:rPr>
              <w:t>th</w:t>
            </w: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Annual Nereis Park </w:t>
            </w:r>
            <w:r w:rsidR="007A12C9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C</w:t>
            </w: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onference</w:t>
            </w:r>
            <w:r w:rsidR="007A12C9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– </w:t>
            </w:r>
            <w:r w:rsidR="00565770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Plenary</w:t>
            </w:r>
            <w:r w:rsidR="008D287B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lecture</w:t>
            </w:r>
            <w:r w:rsidR="00565770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</w:p>
          <w:p w14:paraId="33DEF044" w14:textId="77777777" w:rsidR="007A12C9" w:rsidRPr="00FB07D9" w:rsidRDefault="00D92A32" w:rsidP="00D92A3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Session: Bioturbation-Ecosystem Relationship</w:t>
            </w:r>
            <w:r w:rsidR="007A12C9"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s</w:t>
            </w:r>
          </w:p>
          <w:p w14:paraId="3B44E24B" w14:textId="751570F7" w:rsidR="00D92A32" w:rsidRPr="00CD65F8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The European Institute for Marine Sciences (IUEM), Lagonna-Daoulas, Brittany, France</w:t>
            </w:r>
          </w:p>
        </w:tc>
        <w:tc>
          <w:tcPr>
            <w:tcW w:w="0" w:type="auto"/>
          </w:tcPr>
          <w:p w14:paraId="6D6D1460" w14:textId="22FCE59C" w:rsidR="00D92A32" w:rsidRPr="003E5DF1" w:rsidRDefault="00D92A32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2022 </w:t>
            </w:r>
          </w:p>
        </w:tc>
      </w:tr>
      <w:tr w:rsidR="00D92A32" w:rsidRPr="00CD65F8" w14:paraId="6C65DF55" w14:textId="2301E429" w:rsidTr="00845F59">
        <w:trPr>
          <w:trHeight w:val="990"/>
        </w:trPr>
        <w:tc>
          <w:tcPr>
            <w:tcW w:w="0" w:type="auto"/>
          </w:tcPr>
          <w:p w14:paraId="77C90A0D" w14:textId="77777777" w:rsidR="00845F59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Goldschmidt Annual Meeting</w:t>
            </w:r>
            <w:r w:rsidR="00845F59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– </w:t>
            </w: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Keynote speaker</w:t>
            </w:r>
          </w:p>
          <w:p w14:paraId="22CCE250" w14:textId="77777777" w:rsidR="00845F59" w:rsidRPr="00FB07D9" w:rsidRDefault="00D92A32" w:rsidP="00D92A3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Session: Life and the Environment in the Phanerozoic</w:t>
            </w:r>
          </w:p>
          <w:p w14:paraId="39FE5093" w14:textId="29B3E2ED" w:rsidR="00D92A32" w:rsidRPr="00CD65F8" w:rsidRDefault="00845F59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 xml:space="preserve">Honolulu, </w:t>
            </w:r>
            <w:r w:rsidR="00D92A32" w:rsidRPr="00FB07D9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Hawaii, USA</w:t>
            </w:r>
          </w:p>
        </w:tc>
        <w:tc>
          <w:tcPr>
            <w:tcW w:w="0" w:type="auto"/>
          </w:tcPr>
          <w:p w14:paraId="1A9ABB0F" w14:textId="5B015721" w:rsidR="00D92A32" w:rsidRPr="003E5DF1" w:rsidRDefault="00D92A32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2022 </w:t>
            </w:r>
          </w:p>
        </w:tc>
      </w:tr>
      <w:tr w:rsidR="00D92A32" w:rsidRPr="00CD65F8" w14:paraId="42816139" w14:textId="3E973933" w:rsidTr="00D92A32">
        <w:tc>
          <w:tcPr>
            <w:tcW w:w="0" w:type="auto"/>
          </w:tcPr>
          <w:p w14:paraId="6DEE3562" w14:textId="77777777" w:rsidR="00F76E46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NASA Jet Propulsion Laboratory </w:t>
            </w:r>
          </w:p>
          <w:p w14:paraId="48937E0D" w14:textId="77777777" w:rsidR="00F76E46" w:rsidRPr="00FB07D9" w:rsidRDefault="00D92A32" w:rsidP="00D92A3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Origins and Habitability Lab</w:t>
            </w:r>
            <w:r w:rsidR="00B22C95"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seminar</w:t>
            </w:r>
            <w:r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</w:t>
            </w:r>
          </w:p>
          <w:p w14:paraId="747EE0C2" w14:textId="09A8BEFF" w:rsidR="00D92A32" w:rsidRPr="00CD65F8" w:rsidRDefault="00B22C95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Pasadena, C</w:t>
            </w:r>
            <w:r w:rsidR="00D92A32" w:rsidRPr="00FB07D9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alifornia, USA</w:t>
            </w:r>
          </w:p>
        </w:tc>
        <w:tc>
          <w:tcPr>
            <w:tcW w:w="0" w:type="auto"/>
          </w:tcPr>
          <w:p w14:paraId="4A7A2594" w14:textId="5D787570" w:rsidR="00D92A32" w:rsidRPr="003E5DF1" w:rsidRDefault="00D92A32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2020</w:t>
            </w:r>
          </w:p>
        </w:tc>
      </w:tr>
    </w:tbl>
    <w:p w14:paraId="4202E81E" w14:textId="77777777" w:rsidR="00973F9C" w:rsidRPr="00CD65F8" w:rsidRDefault="00973F9C">
      <w:pPr>
        <w:rPr>
          <w:rFonts w:ascii="Source Serif Pro" w:hAnsi="Source Serif Pro" w:cs="Times New Roman"/>
          <w:i/>
          <w:iCs/>
          <w:sz w:val="23"/>
          <w:szCs w:val="23"/>
          <w:lang w:val="en-GB"/>
        </w:rPr>
      </w:pPr>
    </w:p>
    <w:p w14:paraId="58B52CDA" w14:textId="63D658BA" w:rsidR="00DD1395" w:rsidRDefault="00DD1395" w:rsidP="00DD1395">
      <w:pPr>
        <w:rPr>
          <w:rFonts w:ascii="Source Serif Pro" w:hAnsi="Source Serif Pro" w:cs="Times New Roman"/>
          <w:b/>
          <w:bCs/>
          <w:sz w:val="23"/>
          <w:szCs w:val="23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98682E9" wp14:editId="7858E4B5">
                <wp:simplePos x="0" y="0"/>
                <wp:positionH relativeFrom="column">
                  <wp:posOffset>9525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1887109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5F24347C" id="Straight Connector 1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5pt,16.55pt" to="449.2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BjF7Di3gAAAAwBAAAPAAAAZHJzL2Rv&#13;&#10;d25yZXYueG1sTE/BTsMwDL0j8Q+RkbigLR0TrHRNpwHihoQYO3DMGtNUNE7VeFvH12PEAS6W3nv2&#13;&#10;83vlagydOuCQ2kgGZtMMFFIdXUuNge3b0yQHldiSs10kNHDCBKvq/Ky0hYtHesXDhhslJpQKa8Az&#13;&#10;94XWqfYYbJrGHkm0jzgEywKHRrvBHsU8dPo6y251sC3JB297fPBYf272wcDL+6keeX3FnPfs7/F5&#13;&#10;8cV6Yczlxfi4lLFegmIc+e8CfjpIfqgk2C7uySXVCb6RRQPz+QyUyPldLsTul9BVqf+XqL4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Yxew4t4AAAAM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>
        <w:rPr>
          <w:rFonts w:ascii="Source Serif Pro" w:hAnsi="Source Serif Pro" w:cs="Times New Roman"/>
          <w:b/>
          <w:bCs/>
          <w:lang w:val="en-GB"/>
        </w:rPr>
        <w:t>TEACHING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p w14:paraId="289A68DB" w14:textId="053EE6E6" w:rsidR="003B293A" w:rsidRPr="000F657B" w:rsidRDefault="003B293A" w:rsidP="003B293A">
      <w:pPr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 w:rsidRPr="000F657B">
        <w:rPr>
          <w:rFonts w:ascii="Source Serif Pro" w:hAnsi="Source Serif Pro" w:cs="Times New Roman"/>
          <w:sz w:val="23"/>
          <w:szCs w:val="23"/>
          <w:u w:val="single"/>
          <w:lang w:val="en-GB"/>
        </w:rPr>
        <w:t xml:space="preserve">Student </w:t>
      </w:r>
      <w:r w:rsidR="00D07092">
        <w:rPr>
          <w:rFonts w:ascii="Source Serif Pro" w:hAnsi="Source Serif Pro" w:cs="Times New Roman"/>
          <w:sz w:val="23"/>
          <w:szCs w:val="23"/>
          <w:u w:val="single"/>
          <w:lang w:val="en-GB"/>
        </w:rPr>
        <w:t>supervision and mentorship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0"/>
        <w:gridCol w:w="3240"/>
        <w:gridCol w:w="1376"/>
      </w:tblGrid>
      <w:tr w:rsidR="00314FBA" w14:paraId="57F0AE24" w14:textId="77777777" w:rsidTr="00BD072F">
        <w:trPr>
          <w:trHeight w:val="927"/>
        </w:trPr>
        <w:tc>
          <w:tcPr>
            <w:tcW w:w="4410" w:type="dxa"/>
          </w:tcPr>
          <w:p w14:paraId="6CF7F345" w14:textId="77777777" w:rsidR="00314FBA" w:rsidRDefault="00314FBA" w:rsidP="00954C4E">
            <w:pPr>
              <w:rPr>
                <w:rFonts w:ascii="Source Serif Pro SemiBold" w:hAnsi="Source Serif Pro SemiBold" w:cs="Times New Roman"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sz w:val="23"/>
                <w:szCs w:val="23"/>
                <w:lang w:val="en-GB"/>
              </w:rPr>
              <w:t>Katie Mills</w:t>
            </w:r>
          </w:p>
          <w:p w14:paraId="2C6143F8" w14:textId="0CEFF102" w:rsidR="00B34786" w:rsidRDefault="00BD072F" w:rsidP="00954C4E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Predicting coral </w:t>
            </w:r>
            <w:r w:rsidR="00B10904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reef latitudinal biodiversity gradients under various SSP scenarios</w:t>
            </w:r>
            <w:r w:rsidR="00B34786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using novel agent-based models </w:t>
            </w:r>
          </w:p>
          <w:p w14:paraId="2C830124" w14:textId="1DB10D8B" w:rsidR="00312077" w:rsidRDefault="00B10904" w:rsidP="00954C4E">
            <w:pPr>
              <w:rPr>
                <w:rFonts w:ascii="Source Serif Pro SemiBold" w:hAnsi="Source Serif Pro SemiBold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3240" w:type="dxa"/>
          </w:tcPr>
          <w:p w14:paraId="38CF8836" w14:textId="318A555B" w:rsidR="00314FBA" w:rsidRDefault="00314FBA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MSci Marine Biology with Oceanography, University of Southampton</w:t>
            </w:r>
          </w:p>
        </w:tc>
        <w:tc>
          <w:tcPr>
            <w:tcW w:w="1376" w:type="dxa"/>
          </w:tcPr>
          <w:p w14:paraId="0CA95A0F" w14:textId="7E3BD34F" w:rsidR="00314FBA" w:rsidRDefault="00312077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2025</w:t>
            </w:r>
            <w:r w:rsidR="00F01DC9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- </w:t>
            </w: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2026</w:t>
            </w:r>
          </w:p>
        </w:tc>
      </w:tr>
      <w:tr w:rsidR="00C1742F" w14:paraId="1D12655D" w14:textId="77777777" w:rsidTr="005A1914">
        <w:trPr>
          <w:trHeight w:val="954"/>
        </w:trPr>
        <w:tc>
          <w:tcPr>
            <w:tcW w:w="4410" w:type="dxa"/>
          </w:tcPr>
          <w:p w14:paraId="006B522D" w14:textId="596876A5" w:rsidR="00C1742F" w:rsidRDefault="004D18FA" w:rsidP="00954C4E">
            <w:pPr>
              <w:rPr>
                <w:rFonts w:ascii="Source Serif Pro SemiBold" w:hAnsi="Source Serif Pro SemiBold" w:cs="Times New Roman"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sz w:val="23"/>
                <w:szCs w:val="23"/>
                <w:lang w:val="en-GB"/>
              </w:rPr>
              <w:t>B</w:t>
            </w:r>
            <w:r w:rsidR="00C1742F">
              <w:rPr>
                <w:rFonts w:ascii="Source Serif Pro SemiBold" w:hAnsi="Source Serif Pro SemiBold" w:cs="Times New Roman"/>
                <w:sz w:val="23"/>
                <w:szCs w:val="23"/>
                <w:lang w:val="en-GB"/>
              </w:rPr>
              <w:t>el Holmes</w:t>
            </w:r>
          </w:p>
          <w:p w14:paraId="44CEEC30" w14:textId="23294E1A" w:rsidR="00C1742F" w:rsidRPr="00C1742F" w:rsidRDefault="00A04AC9" w:rsidP="00954C4E">
            <w:pPr>
              <w:rPr>
                <w:rFonts w:ascii="Source Serif Pro SemiBold" w:hAnsi="Source Serif Pro SemiBold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Coral extinction and recovery patterns at the Triassic-Jurassic boundary</w:t>
            </w:r>
          </w:p>
        </w:tc>
        <w:tc>
          <w:tcPr>
            <w:tcW w:w="3240" w:type="dxa"/>
          </w:tcPr>
          <w:p w14:paraId="5147B7B1" w14:textId="520201D3" w:rsidR="00C1742F" w:rsidRDefault="00314FBA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BSci</w:t>
            </w:r>
            <w:r w:rsidR="00C1742F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Marine Biology, University of Southampton</w:t>
            </w:r>
          </w:p>
        </w:tc>
        <w:tc>
          <w:tcPr>
            <w:tcW w:w="1376" w:type="dxa"/>
          </w:tcPr>
          <w:p w14:paraId="475EDB5D" w14:textId="6C577F89" w:rsidR="00C1742F" w:rsidRDefault="00C1742F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  <w:r w:rsidR="00F01DC9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- </w:t>
            </w: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2025</w:t>
            </w:r>
          </w:p>
        </w:tc>
      </w:tr>
      <w:tr w:rsidR="00954C4E" w14:paraId="784DE21F" w14:textId="77777777" w:rsidTr="005A1914">
        <w:trPr>
          <w:trHeight w:val="990"/>
        </w:trPr>
        <w:tc>
          <w:tcPr>
            <w:tcW w:w="4410" w:type="dxa"/>
          </w:tcPr>
          <w:p w14:paraId="37DC0053" w14:textId="04D45C52" w:rsidR="00954C4E" w:rsidRDefault="00954C4E" w:rsidP="00954C4E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Neha Ghosh</w:t>
            </w:r>
          </w:p>
          <w:p w14:paraId="00533A56" w14:textId="77777777" w:rsidR="00954C4E" w:rsidRDefault="00954C4E" w:rsidP="0075114F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Terrestrial ecological </w:t>
            </w:r>
            <w:r w:rsidR="00C1742F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responses to ancient and modern extinctions</w:t>
            </w:r>
          </w:p>
          <w:p w14:paraId="1F105390" w14:textId="760BB357" w:rsidR="00FB7263" w:rsidRPr="005A1914" w:rsidRDefault="00FB7263" w:rsidP="0075114F">
            <w:pPr>
              <w:rPr>
                <w:rFonts w:ascii="Source Serif Pro SemiBold" w:hAnsi="Source Serif Pro SemiBold" w:cs="Times New Roman"/>
                <w:b/>
                <w:bCs/>
                <w:i/>
                <w:iCs/>
                <w:sz w:val="23"/>
                <w:szCs w:val="23"/>
                <w:lang w:val="en-GB"/>
              </w:rPr>
            </w:pPr>
          </w:p>
        </w:tc>
        <w:tc>
          <w:tcPr>
            <w:tcW w:w="3240" w:type="dxa"/>
          </w:tcPr>
          <w:p w14:paraId="50627C0D" w14:textId="0F26CB81" w:rsidR="00954C4E" w:rsidRPr="00293001" w:rsidRDefault="00314FBA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MSci </w:t>
            </w:r>
            <w:r w:rsidR="00954C4E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Natural Sciences</w:t>
            </w:r>
            <w:r w:rsidR="00352F63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(third-year)</w:t>
            </w:r>
            <w:r w:rsidR="00C1742F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 University of S</w:t>
            </w:r>
            <w:r w:rsidR="005A1914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ou</w:t>
            </w:r>
            <w:r w:rsidR="00C1742F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thampton</w:t>
            </w:r>
          </w:p>
        </w:tc>
        <w:tc>
          <w:tcPr>
            <w:tcW w:w="1376" w:type="dxa"/>
          </w:tcPr>
          <w:p w14:paraId="6D3DD629" w14:textId="3DA991C3" w:rsidR="00954C4E" w:rsidRDefault="00954C4E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  <w:r w:rsidR="00F01DC9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- </w:t>
            </w: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2025</w:t>
            </w:r>
          </w:p>
        </w:tc>
      </w:tr>
      <w:tr w:rsidR="003B293A" w14:paraId="5EDEE3F9" w14:textId="77777777" w:rsidTr="00973F9C">
        <w:tc>
          <w:tcPr>
            <w:tcW w:w="4410" w:type="dxa"/>
          </w:tcPr>
          <w:p w14:paraId="46B56D1B" w14:textId="3445547B" w:rsidR="003B293A" w:rsidRDefault="003B293A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lastRenderedPageBreak/>
              <w:t xml:space="preserve">Neha Ghosh </w:t>
            </w:r>
          </w:p>
          <w:p w14:paraId="39276C97" w14:textId="74A7F194" w:rsidR="003B293A" w:rsidRPr="003E5DF1" w:rsidRDefault="003B293A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A Tale of Two Warming Events: Comparing ecological responses of modern and ancient climatic extremes     </w:t>
            </w:r>
          </w:p>
        </w:tc>
        <w:tc>
          <w:tcPr>
            <w:tcW w:w="3240" w:type="dxa"/>
          </w:tcPr>
          <w:p w14:paraId="387DB725" w14:textId="7FD3891D" w:rsidR="003B293A" w:rsidRPr="00293001" w:rsidRDefault="003B293A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29300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SMMI 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Undergraduate </w:t>
            </w:r>
            <w:r w:rsidRPr="0029300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Summer Intern</w:t>
            </w:r>
            <w:r w:rsidR="00C1742F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 University of Southampton</w:t>
            </w:r>
          </w:p>
        </w:tc>
        <w:tc>
          <w:tcPr>
            <w:tcW w:w="1376" w:type="dxa"/>
          </w:tcPr>
          <w:p w14:paraId="49E7DB8F" w14:textId="62829B0C" w:rsidR="003B293A" w:rsidRPr="003E5DF1" w:rsidRDefault="003B293A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</w:tbl>
    <w:p w14:paraId="450102AF" w14:textId="77777777" w:rsidR="002C0FBF" w:rsidRDefault="002C0FBF" w:rsidP="00DD1395">
      <w:pPr>
        <w:rPr>
          <w:rFonts w:ascii="Source Serif Pro" w:hAnsi="Source Serif Pro" w:cs="Times New Roman"/>
          <w:b/>
          <w:bCs/>
          <w:sz w:val="23"/>
          <w:szCs w:val="23"/>
          <w:lang w:val="en-GB"/>
        </w:rPr>
      </w:pPr>
    </w:p>
    <w:p w14:paraId="758BEC23" w14:textId="7B9C3F99" w:rsidR="007130EA" w:rsidRPr="008B58EB" w:rsidRDefault="001D5FF8" w:rsidP="00DD1395">
      <w:pPr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>
        <w:rPr>
          <w:rFonts w:ascii="Source Serif Pro" w:hAnsi="Source Serif Pro" w:cs="Times New Roman"/>
          <w:sz w:val="23"/>
          <w:szCs w:val="23"/>
          <w:u w:val="single"/>
          <w:lang w:val="en-GB"/>
        </w:rPr>
        <w:t>Instructor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0"/>
        <w:gridCol w:w="3330"/>
        <w:gridCol w:w="1281"/>
      </w:tblGrid>
      <w:tr w:rsidR="003E5DF1" w14:paraId="06179BEF" w14:textId="77777777" w:rsidTr="00135C54">
        <w:trPr>
          <w:trHeight w:val="378"/>
        </w:trPr>
        <w:tc>
          <w:tcPr>
            <w:tcW w:w="4410" w:type="dxa"/>
          </w:tcPr>
          <w:p w14:paraId="3818FF12" w14:textId="088C7989" w:rsidR="0039191C" w:rsidRPr="00135C54" w:rsidRDefault="003E5DF1" w:rsidP="00BD726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Earth and Ocean System</w:t>
            </w:r>
            <w:r w:rsidR="00B558EF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</w:p>
        </w:tc>
        <w:tc>
          <w:tcPr>
            <w:tcW w:w="3330" w:type="dxa"/>
          </w:tcPr>
          <w:p w14:paraId="31FE1CF2" w14:textId="06B8533B" w:rsidR="003E5DF1" w:rsidRPr="003E5DF1" w:rsidRDefault="003E5DF1" w:rsidP="00742E99">
            <w:pPr>
              <w:jc w:val="both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Southampton</w:t>
            </w:r>
          </w:p>
        </w:tc>
        <w:tc>
          <w:tcPr>
            <w:tcW w:w="1281" w:type="dxa"/>
          </w:tcPr>
          <w:p w14:paraId="7CA94DB9" w14:textId="75FB8536" w:rsidR="003E5DF1" w:rsidRPr="003E5DF1" w:rsidRDefault="003E5DF1" w:rsidP="003E5DF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2023, 2024</w:t>
            </w:r>
          </w:p>
        </w:tc>
      </w:tr>
      <w:tr w:rsidR="00CC4FA4" w14:paraId="43EBF653" w14:textId="77777777" w:rsidTr="00135C54">
        <w:trPr>
          <w:trHeight w:val="360"/>
        </w:trPr>
        <w:tc>
          <w:tcPr>
            <w:tcW w:w="4410" w:type="dxa"/>
          </w:tcPr>
          <w:p w14:paraId="625CE14C" w14:textId="7A722899" w:rsidR="00CC4FA4" w:rsidRPr="00135C54" w:rsidRDefault="00CC4FA4" w:rsidP="00D44563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Palaeobiology</w:t>
            </w:r>
            <w:r w:rsidR="00135C54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</w:p>
        </w:tc>
        <w:tc>
          <w:tcPr>
            <w:tcW w:w="3330" w:type="dxa"/>
          </w:tcPr>
          <w:p w14:paraId="203C187F" w14:textId="77777777" w:rsidR="00CC4FA4" w:rsidRDefault="00CC4FA4" w:rsidP="00D44563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Southampton</w:t>
            </w:r>
          </w:p>
        </w:tc>
        <w:tc>
          <w:tcPr>
            <w:tcW w:w="1281" w:type="dxa"/>
          </w:tcPr>
          <w:p w14:paraId="3C848B97" w14:textId="77777777" w:rsidR="00CC4FA4" w:rsidRDefault="00CC4FA4" w:rsidP="00D44563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69179D" w14:paraId="4ED95331" w14:textId="77777777" w:rsidTr="00135C54">
        <w:trPr>
          <w:trHeight w:val="360"/>
        </w:trPr>
        <w:tc>
          <w:tcPr>
            <w:tcW w:w="4410" w:type="dxa"/>
          </w:tcPr>
          <w:p w14:paraId="29E5CE2E" w14:textId="0A625C0E" w:rsidR="0069179D" w:rsidRPr="00135C54" w:rsidRDefault="0069179D" w:rsidP="00D44563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Marine Invertebrates</w:t>
            </w:r>
          </w:p>
        </w:tc>
        <w:tc>
          <w:tcPr>
            <w:tcW w:w="3330" w:type="dxa"/>
          </w:tcPr>
          <w:p w14:paraId="702380FE" w14:textId="77777777" w:rsidR="0069179D" w:rsidRPr="003E5DF1" w:rsidRDefault="0069179D" w:rsidP="00D44563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Southampton</w:t>
            </w:r>
          </w:p>
        </w:tc>
        <w:tc>
          <w:tcPr>
            <w:tcW w:w="1281" w:type="dxa"/>
          </w:tcPr>
          <w:p w14:paraId="1D1878A7" w14:textId="77777777" w:rsidR="0069179D" w:rsidRPr="003E5DF1" w:rsidRDefault="0069179D" w:rsidP="00D44563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69179D" w14:paraId="14969C75" w14:textId="77777777" w:rsidTr="0069179D">
        <w:tc>
          <w:tcPr>
            <w:tcW w:w="4410" w:type="dxa"/>
          </w:tcPr>
          <w:p w14:paraId="0259654F" w14:textId="77777777" w:rsidR="0069179D" w:rsidRDefault="0069179D" w:rsidP="00D44563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Co-evolution of Life and Earth</w:t>
            </w:r>
          </w:p>
          <w:p w14:paraId="4744212A" w14:textId="37488A30" w:rsidR="0069179D" w:rsidRPr="007A2113" w:rsidRDefault="0069179D" w:rsidP="00D44563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3330" w:type="dxa"/>
          </w:tcPr>
          <w:p w14:paraId="1BB92014" w14:textId="77777777" w:rsidR="0069179D" w:rsidRPr="003E5DF1" w:rsidRDefault="0069179D" w:rsidP="00D44563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Southampton</w:t>
            </w:r>
          </w:p>
        </w:tc>
        <w:tc>
          <w:tcPr>
            <w:tcW w:w="1281" w:type="dxa"/>
          </w:tcPr>
          <w:p w14:paraId="28104E3F" w14:textId="77777777" w:rsidR="0069179D" w:rsidRPr="003E5DF1" w:rsidRDefault="0069179D" w:rsidP="00D44563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</w:t>
            </w: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4</w:t>
            </w:r>
          </w:p>
        </w:tc>
      </w:tr>
    </w:tbl>
    <w:p w14:paraId="56638852" w14:textId="3C95152B" w:rsidR="00BD726D" w:rsidRPr="008B58EB" w:rsidRDefault="00602C7E" w:rsidP="00BD726D">
      <w:pPr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 w:rsidRPr="008B58EB">
        <w:rPr>
          <w:rFonts w:ascii="Source Serif Pro" w:hAnsi="Source Serif Pro" w:cs="Times New Roman"/>
          <w:sz w:val="23"/>
          <w:szCs w:val="23"/>
          <w:u w:val="single"/>
          <w:lang w:val="en-GB"/>
        </w:rPr>
        <w:t>Teaching</w:t>
      </w:r>
      <w:r w:rsidR="00BD726D" w:rsidRPr="008B58EB">
        <w:rPr>
          <w:rFonts w:ascii="Source Serif Pro" w:hAnsi="Source Serif Pro" w:cs="Times New Roman"/>
          <w:sz w:val="23"/>
          <w:szCs w:val="23"/>
          <w:u w:val="single"/>
          <w:lang w:val="en-GB"/>
        </w:rPr>
        <w:t xml:space="preserve"> </w:t>
      </w:r>
      <w:r w:rsidRPr="008B58EB">
        <w:rPr>
          <w:rFonts w:ascii="Source Serif Pro" w:hAnsi="Source Serif Pro" w:cs="Times New Roman"/>
          <w:sz w:val="23"/>
          <w:szCs w:val="23"/>
          <w:u w:val="single"/>
          <w:lang w:val="en-GB"/>
        </w:rPr>
        <w:t>assistant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05"/>
        <w:gridCol w:w="3335"/>
        <w:gridCol w:w="450"/>
        <w:gridCol w:w="826"/>
      </w:tblGrid>
      <w:tr w:rsidR="005C1851" w14:paraId="3E7CB86C" w14:textId="77777777" w:rsidTr="002D2FB5">
        <w:trPr>
          <w:trHeight w:val="936"/>
        </w:trPr>
        <w:tc>
          <w:tcPr>
            <w:tcW w:w="4405" w:type="dxa"/>
          </w:tcPr>
          <w:p w14:paraId="79EEC427" w14:textId="4991E7DF" w:rsidR="00EE29A0" w:rsidRPr="002D2FB5" w:rsidRDefault="00BD726D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The History of Life on Earth: A View through the Museum</w:t>
            </w:r>
          </w:p>
        </w:tc>
        <w:tc>
          <w:tcPr>
            <w:tcW w:w="3785" w:type="dxa"/>
            <w:gridSpan w:val="2"/>
          </w:tcPr>
          <w:p w14:paraId="57E7FD3C" w14:textId="62508340" w:rsidR="00BD726D" w:rsidRPr="003E5DF1" w:rsidRDefault="00BD726D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Southern California</w:t>
            </w:r>
          </w:p>
        </w:tc>
        <w:tc>
          <w:tcPr>
            <w:tcW w:w="826" w:type="dxa"/>
          </w:tcPr>
          <w:p w14:paraId="79EAC461" w14:textId="5C0FC8FB" w:rsidR="00602C7E" w:rsidRPr="003E5DF1" w:rsidRDefault="00961602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2019</w:t>
            </w:r>
            <w:r w:rsidR="003E7E1F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, 2020, </w:t>
            </w: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2021</w:t>
            </w:r>
          </w:p>
        </w:tc>
      </w:tr>
      <w:tr w:rsidR="005C1851" w14:paraId="2F851768" w14:textId="77777777" w:rsidTr="00EB184E">
        <w:trPr>
          <w:trHeight w:val="360"/>
        </w:trPr>
        <w:tc>
          <w:tcPr>
            <w:tcW w:w="4405" w:type="dxa"/>
          </w:tcPr>
          <w:p w14:paraId="0F320A30" w14:textId="0C04E5AB" w:rsidR="005C1851" w:rsidRDefault="005C1851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Climate Change</w:t>
            </w:r>
          </w:p>
        </w:tc>
        <w:tc>
          <w:tcPr>
            <w:tcW w:w="3785" w:type="dxa"/>
            <w:gridSpan w:val="2"/>
          </w:tcPr>
          <w:p w14:paraId="0DBD7A07" w14:textId="7E339EAA" w:rsidR="005C1851" w:rsidRDefault="005C1851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Southern California</w:t>
            </w:r>
          </w:p>
        </w:tc>
        <w:tc>
          <w:tcPr>
            <w:tcW w:w="826" w:type="dxa"/>
          </w:tcPr>
          <w:p w14:paraId="38FF26ED" w14:textId="00A02BC2" w:rsidR="005C1851" w:rsidRDefault="005C1851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2019</w:t>
            </w:r>
          </w:p>
        </w:tc>
      </w:tr>
      <w:tr w:rsidR="005C1851" w14:paraId="788A4D7E" w14:textId="77777777" w:rsidTr="00EB184E">
        <w:trPr>
          <w:trHeight w:val="360"/>
        </w:trPr>
        <w:tc>
          <w:tcPr>
            <w:tcW w:w="4405" w:type="dxa"/>
          </w:tcPr>
          <w:p w14:paraId="48D6F5CE" w14:textId="078D1DB5" w:rsidR="005C1851" w:rsidRDefault="00602C7E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Crises of a Planet </w:t>
            </w:r>
          </w:p>
        </w:tc>
        <w:tc>
          <w:tcPr>
            <w:tcW w:w="3785" w:type="dxa"/>
            <w:gridSpan w:val="2"/>
          </w:tcPr>
          <w:p w14:paraId="79A0C835" w14:textId="0279FEFA" w:rsidR="005C1851" w:rsidRDefault="00602C7E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Southern California</w:t>
            </w:r>
          </w:p>
        </w:tc>
        <w:tc>
          <w:tcPr>
            <w:tcW w:w="826" w:type="dxa"/>
          </w:tcPr>
          <w:p w14:paraId="282D9A6F" w14:textId="3FBA1610" w:rsidR="005C1851" w:rsidRDefault="00602C7E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2018</w:t>
            </w:r>
          </w:p>
        </w:tc>
      </w:tr>
      <w:tr w:rsidR="00602C7E" w14:paraId="0E0FE9C1" w14:textId="77777777" w:rsidTr="004961EC">
        <w:trPr>
          <w:trHeight w:val="450"/>
        </w:trPr>
        <w:tc>
          <w:tcPr>
            <w:tcW w:w="4405" w:type="dxa"/>
          </w:tcPr>
          <w:p w14:paraId="04DCD890" w14:textId="58B89EF1" w:rsidR="00602C7E" w:rsidRDefault="00602C7E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Earth Systems Through Time</w:t>
            </w:r>
          </w:p>
        </w:tc>
        <w:tc>
          <w:tcPr>
            <w:tcW w:w="3335" w:type="dxa"/>
          </w:tcPr>
          <w:p w14:paraId="276CB3F4" w14:textId="34DC4280" w:rsidR="00602C7E" w:rsidRDefault="00602C7E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Vanderbilt University</w:t>
            </w:r>
          </w:p>
        </w:tc>
        <w:tc>
          <w:tcPr>
            <w:tcW w:w="1276" w:type="dxa"/>
            <w:gridSpan w:val="2"/>
          </w:tcPr>
          <w:p w14:paraId="10404E7E" w14:textId="5069702E" w:rsidR="00602C7E" w:rsidRDefault="00961602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2016</w:t>
            </w:r>
            <w:r w:rsidR="003E7E1F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, </w:t>
            </w: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2017</w:t>
            </w:r>
          </w:p>
        </w:tc>
      </w:tr>
    </w:tbl>
    <w:p w14:paraId="6CE0F8CD" w14:textId="68E55C95" w:rsidR="00602C7E" w:rsidRPr="000F657B" w:rsidRDefault="001A2D47" w:rsidP="00602C7E">
      <w:pPr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 w:rsidRPr="000F657B">
        <w:rPr>
          <w:rFonts w:ascii="Source Serif Pro" w:hAnsi="Source Serif Pro" w:cs="Times New Roman"/>
          <w:sz w:val="23"/>
          <w:szCs w:val="23"/>
          <w:u w:val="single"/>
          <w:lang w:val="en-GB"/>
        </w:rPr>
        <w:t xml:space="preserve">Pedagogical </w:t>
      </w:r>
      <w:r w:rsidR="00A80416">
        <w:rPr>
          <w:rFonts w:ascii="Source Serif Pro" w:hAnsi="Source Serif Pro" w:cs="Times New Roman"/>
          <w:sz w:val="23"/>
          <w:szCs w:val="23"/>
          <w:u w:val="single"/>
          <w:lang w:val="en-GB"/>
        </w:rPr>
        <w:t>t</w:t>
      </w:r>
      <w:r w:rsidRPr="000F657B">
        <w:rPr>
          <w:rFonts w:ascii="Source Serif Pro" w:hAnsi="Source Serif Pro" w:cs="Times New Roman"/>
          <w:sz w:val="23"/>
          <w:szCs w:val="23"/>
          <w:u w:val="single"/>
          <w:lang w:val="en-GB"/>
        </w:rPr>
        <w:t xml:space="preserve">raining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05"/>
        <w:gridCol w:w="3875"/>
        <w:gridCol w:w="736"/>
      </w:tblGrid>
      <w:tr w:rsidR="00602C7E" w14:paraId="0CA5FD69" w14:textId="77777777" w:rsidTr="002D61CB">
        <w:tc>
          <w:tcPr>
            <w:tcW w:w="4405" w:type="dxa"/>
          </w:tcPr>
          <w:p w14:paraId="0DB5C943" w14:textId="2CBBB882" w:rsidR="00602C7E" w:rsidRDefault="001A2D47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Practicum in Teaching the Liberal Arts</w:t>
            </w:r>
          </w:p>
          <w:p w14:paraId="11F6BB53" w14:textId="75BC399E" w:rsidR="00602C7E" w:rsidRPr="003E5DF1" w:rsidRDefault="001A2D47" w:rsidP="0075114F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Focus on teaching in the geological and biological sciences </w:t>
            </w:r>
            <w:r w:rsidR="00602C7E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3875" w:type="dxa"/>
          </w:tcPr>
          <w:p w14:paraId="417D2A88" w14:textId="1897F45F" w:rsidR="00602C7E" w:rsidRPr="003E5DF1" w:rsidRDefault="00602C7E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</w:t>
            </w:r>
            <w:r w:rsidR="001A2D47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outhern California</w:t>
            </w:r>
          </w:p>
        </w:tc>
        <w:tc>
          <w:tcPr>
            <w:tcW w:w="736" w:type="dxa"/>
          </w:tcPr>
          <w:p w14:paraId="79D572E7" w14:textId="19E99C0A" w:rsidR="00602C7E" w:rsidRPr="003E5DF1" w:rsidRDefault="00602C7E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</w:t>
            </w:r>
            <w:r w:rsidR="001A2D4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18</w:t>
            </w:r>
          </w:p>
        </w:tc>
      </w:tr>
    </w:tbl>
    <w:p w14:paraId="0E9210AF" w14:textId="77777777" w:rsidR="00973F9C" w:rsidRDefault="00973F9C" w:rsidP="00602C7E">
      <w:pPr>
        <w:jc w:val="both"/>
        <w:rPr>
          <w:rFonts w:ascii="Source Serif Pro SemiBold" w:hAnsi="Source Serif Pro SemiBold" w:cs="Times New Roman"/>
          <w:b/>
          <w:bCs/>
          <w:sz w:val="23"/>
          <w:szCs w:val="23"/>
          <w:lang w:val="en-GB"/>
        </w:rPr>
      </w:pPr>
    </w:p>
    <w:p w14:paraId="3C1FFEEE" w14:textId="72A5E18D" w:rsidR="00306518" w:rsidRDefault="00306518" w:rsidP="00306518">
      <w:pPr>
        <w:rPr>
          <w:rFonts w:ascii="Source Serif Pro" w:hAnsi="Source Serif Pro" w:cs="Times New Roman"/>
          <w:b/>
          <w:bCs/>
          <w:sz w:val="23"/>
          <w:szCs w:val="23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283C282" wp14:editId="03C9CB19">
                <wp:simplePos x="0" y="0"/>
                <wp:positionH relativeFrom="column">
                  <wp:posOffset>9525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208800699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37DB8E09" id="Straight Connector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5pt,16.55pt" to="449.2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BjF7Di3gAAAAwBAAAPAAAAZHJzL2Rv&#13;&#10;d25yZXYueG1sTE/BTsMwDL0j8Q+RkbigLR0TrHRNpwHihoQYO3DMGtNUNE7VeFvH12PEAS6W3nv2&#13;&#10;83vlagydOuCQ2kgGZtMMFFIdXUuNge3b0yQHldiSs10kNHDCBKvq/Ky0hYtHesXDhhslJpQKa8Az&#13;&#10;94XWqfYYbJrGHkm0jzgEywKHRrvBHsU8dPo6y251sC3JB297fPBYf272wcDL+6keeX3FnPfs7/F5&#13;&#10;8cV6Yczlxfi4lLFegmIc+e8CfjpIfqgk2C7uySXVCb6RRQPz+QyUyPldLsTul9BVqf+XqL4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Yxew4t4AAAAM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>
        <w:rPr>
          <w:rFonts w:ascii="Source Serif Pro" w:hAnsi="Source Serif Pro" w:cs="Times New Roman"/>
          <w:b/>
          <w:bCs/>
          <w:lang w:val="en-GB"/>
        </w:rPr>
        <w:t>PROFESSIONAL SERVICE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p w14:paraId="19D821E8" w14:textId="4B1C278E" w:rsidR="00742E99" w:rsidRPr="00DC2A41" w:rsidRDefault="00AF3246" w:rsidP="00BD726D">
      <w:pPr>
        <w:jc w:val="both"/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>
        <w:rPr>
          <w:rFonts w:ascii="Source Serif Pro" w:hAnsi="Source Serif Pro" w:cs="Times New Roman"/>
          <w:sz w:val="23"/>
          <w:szCs w:val="23"/>
          <w:u w:val="single"/>
          <w:lang w:val="en-GB"/>
        </w:rPr>
        <w:t>Committees</w:t>
      </w:r>
      <w:r w:rsidR="002B262D">
        <w:rPr>
          <w:rFonts w:ascii="Source Serif Pro" w:hAnsi="Source Serif Pro" w:cs="Times New Roman"/>
          <w:sz w:val="23"/>
          <w:szCs w:val="23"/>
          <w:u w:val="single"/>
          <w:lang w:val="en-GB"/>
        </w:rPr>
        <w:t>, appointments, and research networks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95"/>
        <w:gridCol w:w="2970"/>
        <w:gridCol w:w="1551"/>
      </w:tblGrid>
      <w:tr w:rsidR="00414B32" w14:paraId="01BC49B8" w14:textId="77777777" w:rsidTr="003B0491">
        <w:trPr>
          <w:trHeight w:val="675"/>
        </w:trPr>
        <w:tc>
          <w:tcPr>
            <w:tcW w:w="4495" w:type="dxa"/>
          </w:tcPr>
          <w:p w14:paraId="2148002D" w14:textId="07AA35E1" w:rsidR="00414B32" w:rsidRDefault="00414B32" w:rsidP="002B061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Vice-chair of the Earth System Science Group</w:t>
            </w:r>
          </w:p>
        </w:tc>
        <w:tc>
          <w:tcPr>
            <w:tcW w:w="2970" w:type="dxa"/>
          </w:tcPr>
          <w:p w14:paraId="623B908B" w14:textId="1B7991B4" w:rsidR="00414B32" w:rsidRPr="002B061D" w:rsidRDefault="00414B32" w:rsidP="002B061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London</w:t>
            </w:r>
          </w:p>
        </w:tc>
        <w:tc>
          <w:tcPr>
            <w:tcW w:w="1551" w:type="dxa"/>
          </w:tcPr>
          <w:p w14:paraId="2225084D" w14:textId="31A49260" w:rsidR="00414B32" w:rsidRDefault="00414B32" w:rsidP="002B061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2026-present</w:t>
            </w:r>
          </w:p>
        </w:tc>
      </w:tr>
      <w:tr w:rsidR="009446A8" w14:paraId="3BAA9633" w14:textId="77777777" w:rsidTr="003B0491">
        <w:trPr>
          <w:trHeight w:val="675"/>
        </w:trPr>
        <w:tc>
          <w:tcPr>
            <w:tcW w:w="4495" w:type="dxa"/>
          </w:tcPr>
          <w:p w14:paraId="016CA800" w14:textId="7681832A" w:rsidR="009446A8" w:rsidRPr="009446A8" w:rsidRDefault="009446A8" w:rsidP="002B061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Secretary</w:t>
            </w:r>
            <w:r w:rsidR="002B061D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of the Earth System</w:t>
            </w:r>
            <w:r w:rsidR="0074288D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  <w:r w:rsidR="002B061D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Science Group</w:t>
            </w:r>
          </w:p>
        </w:tc>
        <w:tc>
          <w:tcPr>
            <w:tcW w:w="2970" w:type="dxa"/>
          </w:tcPr>
          <w:p w14:paraId="4075ABAB" w14:textId="324ED85F" w:rsidR="009446A8" w:rsidRPr="002B061D" w:rsidRDefault="002B061D" w:rsidP="002B061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2B061D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London</w:t>
            </w:r>
          </w:p>
        </w:tc>
        <w:tc>
          <w:tcPr>
            <w:tcW w:w="1551" w:type="dxa"/>
          </w:tcPr>
          <w:p w14:paraId="7D478447" w14:textId="05E49C04" w:rsidR="009446A8" w:rsidRPr="002B061D" w:rsidRDefault="00414B32" w:rsidP="002B061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2023-2026</w:t>
            </w:r>
          </w:p>
        </w:tc>
      </w:tr>
      <w:tr w:rsidR="00BE7119" w14:paraId="3C4BCB9C" w14:textId="77777777" w:rsidTr="003B0491">
        <w:trPr>
          <w:trHeight w:val="675"/>
        </w:trPr>
        <w:tc>
          <w:tcPr>
            <w:tcW w:w="4495" w:type="dxa"/>
          </w:tcPr>
          <w:p w14:paraId="796097D4" w14:textId="6191D0ED" w:rsidR="00BE7119" w:rsidRDefault="00BE7119" w:rsidP="002B061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EDI Chair of the Earth System Science Group</w:t>
            </w:r>
          </w:p>
        </w:tc>
        <w:tc>
          <w:tcPr>
            <w:tcW w:w="2970" w:type="dxa"/>
          </w:tcPr>
          <w:p w14:paraId="09AD9FB2" w14:textId="0E2772A4" w:rsidR="00BE7119" w:rsidRPr="002B061D" w:rsidRDefault="00BE7119" w:rsidP="002B061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London</w:t>
            </w:r>
          </w:p>
        </w:tc>
        <w:tc>
          <w:tcPr>
            <w:tcW w:w="1551" w:type="dxa"/>
          </w:tcPr>
          <w:p w14:paraId="64D436EB" w14:textId="1966BB69" w:rsidR="00BE7119" w:rsidRPr="002B061D" w:rsidRDefault="00BE7119" w:rsidP="002B061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2025-present</w:t>
            </w:r>
          </w:p>
        </w:tc>
      </w:tr>
      <w:tr w:rsidR="0070160F" w14:paraId="587989BE" w14:textId="77777777" w:rsidTr="0039713D">
        <w:trPr>
          <w:trHeight w:val="1224"/>
        </w:trPr>
        <w:tc>
          <w:tcPr>
            <w:tcW w:w="4495" w:type="dxa"/>
          </w:tcPr>
          <w:p w14:paraId="73132B7D" w14:textId="0A41FF62" w:rsidR="000C0189" w:rsidRPr="0039713D" w:rsidRDefault="0070160F" w:rsidP="002B061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Ecological and Evolutionary Effects of </w:t>
            </w:r>
            <w:r w:rsidR="000A5E1D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Extinction and Ecosystem Engineers</w:t>
            </w: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(E6) RCN</w:t>
            </w:r>
          </w:p>
        </w:tc>
        <w:tc>
          <w:tcPr>
            <w:tcW w:w="2970" w:type="dxa"/>
          </w:tcPr>
          <w:p w14:paraId="417849C1" w14:textId="230238CB" w:rsidR="0070160F" w:rsidRPr="002B061D" w:rsidRDefault="0070160F" w:rsidP="002B061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N</w:t>
            </w:r>
            <w:r w:rsidR="000C0189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ational Science Foundation-funded Research Coordination Network</w:t>
            </w:r>
          </w:p>
        </w:tc>
        <w:tc>
          <w:tcPr>
            <w:tcW w:w="1551" w:type="dxa"/>
          </w:tcPr>
          <w:p w14:paraId="3EB247CE" w14:textId="37190A7C" w:rsidR="0070160F" w:rsidRPr="002B061D" w:rsidRDefault="0070160F" w:rsidP="002B061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2021-present</w:t>
            </w:r>
          </w:p>
        </w:tc>
      </w:tr>
      <w:tr w:rsidR="002B061D" w14:paraId="4EB38D7D" w14:textId="77777777" w:rsidTr="00EC0839">
        <w:trPr>
          <w:trHeight w:val="980"/>
        </w:trPr>
        <w:tc>
          <w:tcPr>
            <w:tcW w:w="4495" w:type="dxa"/>
          </w:tcPr>
          <w:p w14:paraId="55A43154" w14:textId="60ABCFDE" w:rsidR="002B061D" w:rsidRDefault="00C16BB3" w:rsidP="002B061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Graduate Student Representative</w:t>
            </w:r>
          </w:p>
        </w:tc>
        <w:tc>
          <w:tcPr>
            <w:tcW w:w="2970" w:type="dxa"/>
          </w:tcPr>
          <w:p w14:paraId="1705527D" w14:textId="01988552" w:rsidR="002B061D" w:rsidRPr="002B061D" w:rsidRDefault="00C16BB3" w:rsidP="002B061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 – Geobiology and Geomicrobiology division</w:t>
            </w:r>
          </w:p>
        </w:tc>
        <w:tc>
          <w:tcPr>
            <w:tcW w:w="1551" w:type="dxa"/>
          </w:tcPr>
          <w:p w14:paraId="423A3943" w14:textId="5F3EA9C4" w:rsidR="002B061D" w:rsidRPr="002B061D" w:rsidRDefault="00C16BB3" w:rsidP="002B061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2020-2022</w:t>
            </w:r>
          </w:p>
        </w:tc>
      </w:tr>
      <w:tr w:rsidR="006F33E6" w14:paraId="7352DB4B" w14:textId="77777777" w:rsidTr="00EC0839">
        <w:tc>
          <w:tcPr>
            <w:tcW w:w="4495" w:type="dxa"/>
          </w:tcPr>
          <w:p w14:paraId="7AFE196A" w14:textId="0F6EAA01" w:rsidR="006F33E6" w:rsidRDefault="006F33E6" w:rsidP="002B061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Dean’s Student Advisory Board</w:t>
            </w:r>
          </w:p>
        </w:tc>
        <w:tc>
          <w:tcPr>
            <w:tcW w:w="2970" w:type="dxa"/>
          </w:tcPr>
          <w:p w14:paraId="0121EDAD" w14:textId="2298A257" w:rsidR="006F33E6" w:rsidRDefault="006F33E6" w:rsidP="002B061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Vanderbilt University</w:t>
            </w:r>
          </w:p>
        </w:tc>
        <w:tc>
          <w:tcPr>
            <w:tcW w:w="1551" w:type="dxa"/>
          </w:tcPr>
          <w:p w14:paraId="0DA7A432" w14:textId="428EC80A" w:rsidR="006F33E6" w:rsidRDefault="006F33E6" w:rsidP="002B061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2016-2018</w:t>
            </w:r>
          </w:p>
        </w:tc>
      </w:tr>
    </w:tbl>
    <w:p w14:paraId="2CF1D3AE" w14:textId="77777777" w:rsidR="00F31C6F" w:rsidRDefault="00F31C6F" w:rsidP="009460FE">
      <w:pPr>
        <w:jc w:val="both"/>
        <w:rPr>
          <w:rFonts w:ascii="Source Serif Pro" w:hAnsi="Source Serif Pro" w:cs="Times New Roman"/>
          <w:i/>
          <w:iCs/>
          <w:sz w:val="23"/>
          <w:szCs w:val="23"/>
          <w:u w:val="single"/>
          <w:lang w:val="en-GB"/>
        </w:rPr>
      </w:pPr>
    </w:p>
    <w:p w14:paraId="53E377E0" w14:textId="7DBF3F71" w:rsidR="009460FE" w:rsidRPr="00DC2A41" w:rsidRDefault="009460FE" w:rsidP="009460FE">
      <w:pPr>
        <w:jc w:val="both"/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>Academic meeting</w:t>
      </w:r>
      <w:r w:rsidR="00157877"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>s</w:t>
      </w:r>
      <w:r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 xml:space="preserve"> </w:t>
      </w:r>
      <w:r w:rsidR="00B33F79"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>and seminar</w:t>
      </w:r>
      <w:r w:rsidR="00157877"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>s</w:t>
      </w:r>
      <w:r w:rsidR="00B33F79"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95"/>
        <w:gridCol w:w="3240"/>
        <w:gridCol w:w="1281"/>
      </w:tblGrid>
      <w:tr w:rsidR="00B754FA" w14:paraId="732B9DB7" w14:textId="77777777" w:rsidTr="00B754FA">
        <w:trPr>
          <w:trHeight w:val="666"/>
        </w:trPr>
        <w:tc>
          <w:tcPr>
            <w:tcW w:w="4495" w:type="dxa"/>
          </w:tcPr>
          <w:p w14:paraId="25721DB3" w14:textId="77777777" w:rsidR="00B754FA" w:rsidRDefault="00B754FA" w:rsidP="00B754F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Life and Planet 2023</w:t>
            </w:r>
          </w:p>
          <w:p w14:paraId="0633BE70" w14:textId="25EA2349" w:rsidR="00B754FA" w:rsidRDefault="00B754FA" w:rsidP="00B754F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BF1338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Organizing committee member</w:t>
            </w:r>
          </w:p>
        </w:tc>
        <w:tc>
          <w:tcPr>
            <w:tcW w:w="3240" w:type="dxa"/>
          </w:tcPr>
          <w:p w14:paraId="0A1D9413" w14:textId="22587765" w:rsidR="00B754FA" w:rsidRDefault="00B754FA" w:rsidP="00B754F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2B061D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London</w:t>
            </w:r>
          </w:p>
        </w:tc>
        <w:tc>
          <w:tcPr>
            <w:tcW w:w="1281" w:type="dxa"/>
          </w:tcPr>
          <w:p w14:paraId="2BC65806" w14:textId="36E9294C" w:rsidR="00B754FA" w:rsidRDefault="00B754FA" w:rsidP="00B754FA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2026- present</w:t>
            </w:r>
          </w:p>
        </w:tc>
      </w:tr>
      <w:tr w:rsidR="00414B32" w14:paraId="3704C73B" w14:textId="77777777" w:rsidTr="00414B32">
        <w:trPr>
          <w:trHeight w:val="1332"/>
        </w:trPr>
        <w:tc>
          <w:tcPr>
            <w:tcW w:w="4495" w:type="dxa"/>
          </w:tcPr>
          <w:p w14:paraId="7BCA6ABC" w14:textId="77777777" w:rsidR="00414B32" w:rsidRDefault="00414B32" w:rsidP="00414B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lastRenderedPageBreak/>
              <w:t xml:space="preserve">International Fossil Coral and Reef Society Early Career Research Symposium </w:t>
            </w:r>
          </w:p>
          <w:p w14:paraId="362DF08D" w14:textId="5798E795" w:rsidR="00414B32" w:rsidRDefault="00414B32" w:rsidP="00414B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Lead o</w:t>
            </w:r>
            <w:r w:rsidRPr="00BF1338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rganizing committee member</w:t>
            </w:r>
          </w:p>
        </w:tc>
        <w:tc>
          <w:tcPr>
            <w:tcW w:w="3240" w:type="dxa"/>
          </w:tcPr>
          <w:p w14:paraId="1B72224C" w14:textId="2BBFB1A5" w:rsidR="00414B32" w:rsidRPr="002B061D" w:rsidRDefault="00414B32" w:rsidP="00155BE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International Fossil and Coral Reef Society</w:t>
            </w:r>
          </w:p>
        </w:tc>
        <w:tc>
          <w:tcPr>
            <w:tcW w:w="1281" w:type="dxa"/>
          </w:tcPr>
          <w:p w14:paraId="049A859F" w14:textId="42087E54" w:rsidR="00414B32" w:rsidRDefault="00414B32" w:rsidP="00155BE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2026</w:t>
            </w:r>
          </w:p>
        </w:tc>
      </w:tr>
      <w:tr w:rsidR="000D684A" w14:paraId="2397B730" w14:textId="77777777" w:rsidTr="001A26A0">
        <w:trPr>
          <w:trHeight w:val="1224"/>
        </w:trPr>
        <w:tc>
          <w:tcPr>
            <w:tcW w:w="4495" w:type="dxa"/>
          </w:tcPr>
          <w:p w14:paraId="6E706DDC" w14:textId="6A10FBA9" w:rsidR="000D684A" w:rsidRDefault="00E759E8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International Fossil Coral and Reef Society</w:t>
            </w:r>
            <w:r w:rsidR="001A26A0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Early Career Research Symposium</w:t>
            </w:r>
            <w:r w:rsidR="005358BC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</w:p>
          <w:p w14:paraId="114B766E" w14:textId="79647493" w:rsidR="001A26A0" w:rsidRDefault="00414B32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Deputy o</w:t>
            </w:r>
            <w:r w:rsidR="001A26A0" w:rsidRPr="00BF1338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rganizing committee member</w:t>
            </w:r>
          </w:p>
        </w:tc>
        <w:tc>
          <w:tcPr>
            <w:tcW w:w="3240" w:type="dxa"/>
          </w:tcPr>
          <w:p w14:paraId="170B0F3D" w14:textId="6621FCE7" w:rsidR="000D684A" w:rsidRPr="002B061D" w:rsidRDefault="001A26A0" w:rsidP="00155BE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International Fossil and Coral Reef Society </w:t>
            </w:r>
          </w:p>
        </w:tc>
        <w:tc>
          <w:tcPr>
            <w:tcW w:w="1281" w:type="dxa"/>
          </w:tcPr>
          <w:p w14:paraId="1E545042" w14:textId="6F578F16" w:rsidR="000D684A" w:rsidRDefault="001A26A0" w:rsidP="00155BE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2025</w:t>
            </w:r>
          </w:p>
        </w:tc>
      </w:tr>
      <w:tr w:rsidR="00155BED" w14:paraId="06110AB9" w14:textId="77777777" w:rsidTr="00932233">
        <w:trPr>
          <w:trHeight w:val="918"/>
        </w:trPr>
        <w:tc>
          <w:tcPr>
            <w:tcW w:w="4495" w:type="dxa"/>
          </w:tcPr>
          <w:p w14:paraId="53A11D58" w14:textId="7A694FD8" w:rsidR="00155BED" w:rsidRDefault="00155BED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Symposium of Vertebrate Palaeontology and Comparative Anatomy </w:t>
            </w:r>
          </w:p>
          <w:p w14:paraId="4A0B0A53" w14:textId="66EF9E45" w:rsidR="00155BED" w:rsidRDefault="00155BED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BF1338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Organizing committee member</w:t>
            </w:r>
          </w:p>
        </w:tc>
        <w:tc>
          <w:tcPr>
            <w:tcW w:w="3240" w:type="dxa"/>
          </w:tcPr>
          <w:p w14:paraId="2497E16E" w14:textId="6E833519" w:rsidR="00155BED" w:rsidRPr="002B061D" w:rsidRDefault="00155BED" w:rsidP="00155BE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Southampton</w:t>
            </w:r>
          </w:p>
        </w:tc>
        <w:tc>
          <w:tcPr>
            <w:tcW w:w="1281" w:type="dxa"/>
          </w:tcPr>
          <w:p w14:paraId="71AFF32D" w14:textId="570FC13A" w:rsidR="00155BED" w:rsidRPr="002B061D" w:rsidRDefault="00155BED" w:rsidP="00155BE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155BED" w14:paraId="50DBAE38" w14:textId="77777777" w:rsidTr="00EC0839">
        <w:trPr>
          <w:trHeight w:val="890"/>
        </w:trPr>
        <w:tc>
          <w:tcPr>
            <w:tcW w:w="4495" w:type="dxa"/>
          </w:tcPr>
          <w:p w14:paraId="40481AC6" w14:textId="28125CDC" w:rsidR="00155BED" w:rsidRDefault="00155BED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Paleo/Environment Seminar </w:t>
            </w:r>
          </w:p>
          <w:p w14:paraId="69F2D908" w14:textId="34A0B20A" w:rsidR="00155BED" w:rsidRDefault="00155BED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Co-organiser of weekly seminars for the academic year  </w:t>
            </w:r>
          </w:p>
        </w:tc>
        <w:tc>
          <w:tcPr>
            <w:tcW w:w="3240" w:type="dxa"/>
          </w:tcPr>
          <w:p w14:paraId="247CED23" w14:textId="5C2E685F" w:rsidR="00155BED" w:rsidRPr="002B061D" w:rsidRDefault="00155BED" w:rsidP="00155BE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Southern California</w:t>
            </w:r>
          </w:p>
        </w:tc>
        <w:tc>
          <w:tcPr>
            <w:tcW w:w="1281" w:type="dxa"/>
          </w:tcPr>
          <w:p w14:paraId="67A21A66" w14:textId="2B021006" w:rsidR="00155BED" w:rsidRDefault="00155BED" w:rsidP="00155BE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2021-2022</w:t>
            </w:r>
          </w:p>
        </w:tc>
      </w:tr>
      <w:tr w:rsidR="00155BED" w14:paraId="7777584E" w14:textId="77777777" w:rsidTr="00EC0839">
        <w:trPr>
          <w:trHeight w:val="755"/>
        </w:trPr>
        <w:tc>
          <w:tcPr>
            <w:tcW w:w="4495" w:type="dxa"/>
          </w:tcPr>
          <w:p w14:paraId="60300560" w14:textId="77777777" w:rsidR="00155BED" w:rsidRDefault="00155BED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Southern California Geobiology Symposium</w:t>
            </w:r>
          </w:p>
          <w:p w14:paraId="28FFA690" w14:textId="2D4B1D13" w:rsidR="00155BED" w:rsidRDefault="00155BED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Deputy co-chair of organizing committee</w:t>
            </w:r>
          </w:p>
        </w:tc>
        <w:tc>
          <w:tcPr>
            <w:tcW w:w="3240" w:type="dxa"/>
          </w:tcPr>
          <w:p w14:paraId="72A5BDA6" w14:textId="35A73CA4" w:rsidR="00155BED" w:rsidRDefault="00155BED" w:rsidP="00155BE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Southern California (ran virtually)</w:t>
            </w:r>
          </w:p>
        </w:tc>
        <w:tc>
          <w:tcPr>
            <w:tcW w:w="1281" w:type="dxa"/>
          </w:tcPr>
          <w:p w14:paraId="5B697340" w14:textId="6BCE3824" w:rsidR="00155BED" w:rsidRDefault="00155BED" w:rsidP="00155BE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2020-2021</w:t>
            </w:r>
          </w:p>
        </w:tc>
      </w:tr>
    </w:tbl>
    <w:p w14:paraId="09669114" w14:textId="77777777" w:rsidR="00CF1778" w:rsidRDefault="00CF1778" w:rsidP="00BD726D">
      <w:pPr>
        <w:jc w:val="both"/>
        <w:rPr>
          <w:rFonts w:ascii="Source Serif Pro SemiBold" w:hAnsi="Source Serif Pro SemiBold" w:cs="Times New Roman"/>
          <w:b/>
          <w:bCs/>
          <w:i/>
          <w:iCs/>
          <w:sz w:val="23"/>
          <w:szCs w:val="23"/>
          <w:u w:val="single"/>
          <w:lang w:val="en-GB"/>
        </w:rPr>
      </w:pPr>
    </w:p>
    <w:p w14:paraId="45C23F82" w14:textId="4581D0B6" w:rsidR="00916DA6" w:rsidRPr="00DC2A41" w:rsidRDefault="00916DA6" w:rsidP="00916DA6">
      <w:pPr>
        <w:jc w:val="both"/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>Conference session</w:t>
      </w:r>
      <w:r w:rsidR="00157877"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>s</w:t>
      </w:r>
      <w:r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95"/>
        <w:gridCol w:w="3780"/>
        <w:gridCol w:w="741"/>
      </w:tblGrid>
      <w:tr w:rsidR="00916DA6" w14:paraId="7328307B" w14:textId="77777777" w:rsidTr="00EC0839">
        <w:trPr>
          <w:trHeight w:val="1178"/>
        </w:trPr>
        <w:tc>
          <w:tcPr>
            <w:tcW w:w="4495" w:type="dxa"/>
          </w:tcPr>
          <w:p w14:paraId="480B2C14" w14:textId="536591E2" w:rsidR="00916DA6" w:rsidRDefault="00475377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Ecosystem Engineering Through Earth History</w:t>
            </w:r>
          </w:p>
          <w:p w14:paraId="6FA6CA8A" w14:textId="4B31152C" w:rsidR="00916DA6" w:rsidRPr="00BF1338" w:rsidRDefault="00475377" w:rsidP="0075114F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Co-chaired with </w:t>
            </w:r>
            <w:r w:rsidR="0070160F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other graduate student members of the E6 RCN</w:t>
            </w:r>
          </w:p>
        </w:tc>
        <w:tc>
          <w:tcPr>
            <w:tcW w:w="3780" w:type="dxa"/>
          </w:tcPr>
          <w:p w14:paraId="52F3FA7B" w14:textId="77777777" w:rsidR="00A27BE1" w:rsidRDefault="00A27BE1" w:rsidP="00A27BE1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</w:t>
            </w:r>
          </w:p>
          <w:p w14:paraId="6CB4F0B7" w14:textId="23A6F07A" w:rsidR="00AC224A" w:rsidRPr="00CF7420" w:rsidRDefault="00CF7420" w:rsidP="0075114F">
            <w:pP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</w:pPr>
            <w:r w:rsidRPr="00CF7420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Denver, Colorado</w:t>
            </w:r>
          </w:p>
        </w:tc>
        <w:tc>
          <w:tcPr>
            <w:tcW w:w="741" w:type="dxa"/>
          </w:tcPr>
          <w:p w14:paraId="74837B90" w14:textId="30BBDD36" w:rsidR="00916DA6" w:rsidRPr="002B061D" w:rsidRDefault="00475377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2022</w:t>
            </w:r>
          </w:p>
        </w:tc>
      </w:tr>
      <w:tr w:rsidR="00475377" w14:paraId="052DC95A" w14:textId="77777777" w:rsidTr="00EC0839">
        <w:trPr>
          <w:trHeight w:val="755"/>
        </w:trPr>
        <w:tc>
          <w:tcPr>
            <w:tcW w:w="4495" w:type="dxa"/>
          </w:tcPr>
          <w:p w14:paraId="27FF5FA6" w14:textId="77777777" w:rsidR="00475377" w:rsidRDefault="00475377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New Voices in Geobiology</w:t>
            </w:r>
          </w:p>
          <w:p w14:paraId="5C9A0235" w14:textId="009BBCF6" w:rsidR="00475377" w:rsidRDefault="00475377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Annual GSA GBGM Division Session</w:t>
            </w:r>
          </w:p>
        </w:tc>
        <w:tc>
          <w:tcPr>
            <w:tcW w:w="3780" w:type="dxa"/>
          </w:tcPr>
          <w:p w14:paraId="474556DA" w14:textId="77777777" w:rsidR="00A27BE1" w:rsidRDefault="00A27BE1" w:rsidP="00A27BE1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</w:t>
            </w:r>
          </w:p>
          <w:p w14:paraId="1B538CE3" w14:textId="7169F747" w:rsidR="00CF7420" w:rsidRDefault="00CF7420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CF7420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Denver, Colorado</w:t>
            </w:r>
          </w:p>
        </w:tc>
        <w:tc>
          <w:tcPr>
            <w:tcW w:w="741" w:type="dxa"/>
          </w:tcPr>
          <w:p w14:paraId="6F50ADF0" w14:textId="45B048DC" w:rsidR="00475377" w:rsidRDefault="00475377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2022</w:t>
            </w:r>
          </w:p>
        </w:tc>
      </w:tr>
      <w:tr w:rsidR="00475377" w14:paraId="3727CEA8" w14:textId="77777777" w:rsidTr="00EC0839">
        <w:trPr>
          <w:trHeight w:val="755"/>
        </w:trPr>
        <w:tc>
          <w:tcPr>
            <w:tcW w:w="4495" w:type="dxa"/>
          </w:tcPr>
          <w:p w14:paraId="359B7CFE" w14:textId="4E79D9E0" w:rsidR="00475377" w:rsidRDefault="00475377" w:rsidP="00475377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New Advances in Geobiology</w:t>
            </w:r>
          </w:p>
          <w:p w14:paraId="51F772BD" w14:textId="2916DAEA" w:rsidR="00475377" w:rsidRDefault="00475377" w:rsidP="00475377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Annual GSA GBGM Division Session</w:t>
            </w:r>
          </w:p>
        </w:tc>
        <w:tc>
          <w:tcPr>
            <w:tcW w:w="3780" w:type="dxa"/>
          </w:tcPr>
          <w:p w14:paraId="6B7265BB" w14:textId="77777777" w:rsidR="00A27BE1" w:rsidRDefault="00A27BE1" w:rsidP="00A27BE1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</w:t>
            </w:r>
          </w:p>
          <w:p w14:paraId="1CF99441" w14:textId="7142D1A3" w:rsidR="00CF7420" w:rsidRDefault="00CF7420" w:rsidP="00475377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CF7420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Denver, Colorado</w:t>
            </w:r>
          </w:p>
        </w:tc>
        <w:tc>
          <w:tcPr>
            <w:tcW w:w="741" w:type="dxa"/>
          </w:tcPr>
          <w:p w14:paraId="2DB9420E" w14:textId="5F5A0C55" w:rsidR="00475377" w:rsidRDefault="00475377" w:rsidP="00475377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2022</w:t>
            </w:r>
          </w:p>
        </w:tc>
      </w:tr>
      <w:tr w:rsidR="00AC224A" w14:paraId="672A5EE0" w14:textId="77777777" w:rsidTr="00EC0839">
        <w:trPr>
          <w:trHeight w:val="755"/>
        </w:trPr>
        <w:tc>
          <w:tcPr>
            <w:tcW w:w="4495" w:type="dxa"/>
          </w:tcPr>
          <w:p w14:paraId="0E5BC2F9" w14:textId="77777777" w:rsidR="00AC224A" w:rsidRDefault="00AC224A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New Voices in Geobiology</w:t>
            </w:r>
          </w:p>
          <w:p w14:paraId="4132F8BC" w14:textId="7153753D" w:rsidR="00AC224A" w:rsidRDefault="00AC224A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Annual GSA GBGM Division Session</w:t>
            </w:r>
          </w:p>
        </w:tc>
        <w:tc>
          <w:tcPr>
            <w:tcW w:w="3780" w:type="dxa"/>
          </w:tcPr>
          <w:p w14:paraId="7840F2FE" w14:textId="77777777" w:rsidR="00A27BE1" w:rsidRDefault="00A27BE1" w:rsidP="00A27BE1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</w:t>
            </w:r>
          </w:p>
          <w:p w14:paraId="5B7D09E7" w14:textId="47269A95" w:rsidR="00CF7420" w:rsidRDefault="00CF7420" w:rsidP="00AC224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Portland, Oregon</w:t>
            </w:r>
          </w:p>
        </w:tc>
        <w:tc>
          <w:tcPr>
            <w:tcW w:w="741" w:type="dxa"/>
          </w:tcPr>
          <w:p w14:paraId="66F1D94D" w14:textId="7771DB5C" w:rsidR="00AC224A" w:rsidRDefault="00AC224A" w:rsidP="00AC224A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2021</w:t>
            </w:r>
          </w:p>
        </w:tc>
      </w:tr>
      <w:tr w:rsidR="00AC224A" w14:paraId="4A2B3BD3" w14:textId="77777777" w:rsidTr="00EC0839">
        <w:trPr>
          <w:trHeight w:val="755"/>
        </w:trPr>
        <w:tc>
          <w:tcPr>
            <w:tcW w:w="4495" w:type="dxa"/>
          </w:tcPr>
          <w:p w14:paraId="59A7B104" w14:textId="77777777" w:rsidR="00AC224A" w:rsidRDefault="00AC224A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New Advances in Geobiology</w:t>
            </w:r>
          </w:p>
          <w:p w14:paraId="56FB691B" w14:textId="113EBE1F" w:rsidR="00AC224A" w:rsidRDefault="00AC224A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Annual GSA GBGM Division Session</w:t>
            </w:r>
          </w:p>
        </w:tc>
        <w:tc>
          <w:tcPr>
            <w:tcW w:w="3780" w:type="dxa"/>
          </w:tcPr>
          <w:p w14:paraId="3409B47D" w14:textId="77777777" w:rsidR="00A27BE1" w:rsidRDefault="00A27BE1" w:rsidP="00A27BE1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</w:t>
            </w:r>
          </w:p>
          <w:p w14:paraId="05FC1691" w14:textId="49828668" w:rsidR="00CF7420" w:rsidRDefault="00CF7420" w:rsidP="00AC224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Portland, Oregon</w:t>
            </w:r>
          </w:p>
        </w:tc>
        <w:tc>
          <w:tcPr>
            <w:tcW w:w="741" w:type="dxa"/>
          </w:tcPr>
          <w:p w14:paraId="32FA5F6A" w14:textId="5BE67700" w:rsidR="00AC224A" w:rsidRDefault="00AC224A" w:rsidP="00AC224A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2021</w:t>
            </w:r>
          </w:p>
        </w:tc>
      </w:tr>
      <w:tr w:rsidR="0064663B" w14:paraId="56BC5C5C" w14:textId="77777777" w:rsidTr="001E545D">
        <w:trPr>
          <w:trHeight w:val="675"/>
        </w:trPr>
        <w:tc>
          <w:tcPr>
            <w:tcW w:w="4495" w:type="dxa"/>
          </w:tcPr>
          <w:p w14:paraId="57C1168E" w14:textId="62859D79" w:rsidR="0064663B" w:rsidRDefault="0064663B" w:rsidP="0064663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Ecosystem Engineering Through Earth Histor</w:t>
            </w:r>
            <w:r w:rsidR="001E545D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y</w:t>
            </w:r>
          </w:p>
        </w:tc>
        <w:tc>
          <w:tcPr>
            <w:tcW w:w="3780" w:type="dxa"/>
          </w:tcPr>
          <w:p w14:paraId="3F01FDF9" w14:textId="77777777" w:rsidR="0064663B" w:rsidRDefault="0064663B" w:rsidP="0064663B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</w:t>
            </w:r>
          </w:p>
          <w:p w14:paraId="258B1B61" w14:textId="4A790DC0" w:rsidR="0064663B" w:rsidRDefault="0064663B" w:rsidP="0064663B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Virtual Meeting</w:t>
            </w:r>
          </w:p>
        </w:tc>
        <w:tc>
          <w:tcPr>
            <w:tcW w:w="741" w:type="dxa"/>
          </w:tcPr>
          <w:p w14:paraId="64A63140" w14:textId="211165DB" w:rsidR="0064663B" w:rsidRDefault="0064663B" w:rsidP="0064663B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2020</w:t>
            </w:r>
          </w:p>
        </w:tc>
      </w:tr>
      <w:tr w:rsidR="00AC224A" w14:paraId="134D6A28" w14:textId="77777777" w:rsidTr="00EC0839">
        <w:trPr>
          <w:trHeight w:val="755"/>
        </w:trPr>
        <w:tc>
          <w:tcPr>
            <w:tcW w:w="4495" w:type="dxa"/>
          </w:tcPr>
          <w:p w14:paraId="1BEE4864" w14:textId="77777777" w:rsidR="00AC224A" w:rsidRDefault="00AC224A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New Voices in Geobiology</w:t>
            </w:r>
          </w:p>
          <w:p w14:paraId="5C1951B9" w14:textId="1F5BDF39" w:rsidR="00AC224A" w:rsidRDefault="00AC224A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Annual GSA GBGM Division Session</w:t>
            </w:r>
          </w:p>
        </w:tc>
        <w:tc>
          <w:tcPr>
            <w:tcW w:w="3780" w:type="dxa"/>
          </w:tcPr>
          <w:p w14:paraId="2EC7DA0E" w14:textId="77777777" w:rsidR="00A27BE1" w:rsidRDefault="00A27BE1" w:rsidP="00A27BE1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</w:t>
            </w:r>
          </w:p>
          <w:p w14:paraId="5260FEC5" w14:textId="40592725" w:rsidR="00CF7420" w:rsidRDefault="00CF7420" w:rsidP="00AC224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Virtual Meeting</w:t>
            </w:r>
          </w:p>
        </w:tc>
        <w:tc>
          <w:tcPr>
            <w:tcW w:w="741" w:type="dxa"/>
          </w:tcPr>
          <w:p w14:paraId="6E1AC03A" w14:textId="3F091DF5" w:rsidR="00AC224A" w:rsidRDefault="00AC224A" w:rsidP="00AC224A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2020</w:t>
            </w:r>
          </w:p>
        </w:tc>
      </w:tr>
      <w:tr w:rsidR="00AC224A" w14:paraId="26C19976" w14:textId="77777777" w:rsidTr="00EC0839">
        <w:trPr>
          <w:trHeight w:val="755"/>
        </w:trPr>
        <w:tc>
          <w:tcPr>
            <w:tcW w:w="4495" w:type="dxa"/>
          </w:tcPr>
          <w:p w14:paraId="6C2912EA" w14:textId="77777777" w:rsidR="00AC224A" w:rsidRDefault="00AC224A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New Advances in Geobiology</w:t>
            </w:r>
          </w:p>
          <w:p w14:paraId="28754016" w14:textId="7EC78D0C" w:rsidR="00AC224A" w:rsidRDefault="00AC224A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Annual GSA GBGM Division Session</w:t>
            </w:r>
          </w:p>
        </w:tc>
        <w:tc>
          <w:tcPr>
            <w:tcW w:w="3780" w:type="dxa"/>
          </w:tcPr>
          <w:p w14:paraId="667F95E4" w14:textId="7726CE2F" w:rsidR="00AC224A" w:rsidRDefault="00A27BE1" w:rsidP="00AC224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</w:t>
            </w:r>
          </w:p>
          <w:p w14:paraId="35284EFB" w14:textId="47A6296A" w:rsidR="00CF7420" w:rsidRDefault="00CF7420" w:rsidP="00AC224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Virtual Meeting</w:t>
            </w:r>
          </w:p>
        </w:tc>
        <w:tc>
          <w:tcPr>
            <w:tcW w:w="741" w:type="dxa"/>
          </w:tcPr>
          <w:p w14:paraId="666AB57E" w14:textId="720288DF" w:rsidR="00AC224A" w:rsidRDefault="00AC224A" w:rsidP="00AC224A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2020</w:t>
            </w:r>
          </w:p>
        </w:tc>
      </w:tr>
      <w:tr w:rsidR="00A27BE1" w14:paraId="44D0D7A2" w14:textId="77777777" w:rsidTr="00EC0839">
        <w:trPr>
          <w:trHeight w:val="755"/>
        </w:trPr>
        <w:tc>
          <w:tcPr>
            <w:tcW w:w="4495" w:type="dxa"/>
          </w:tcPr>
          <w:p w14:paraId="496A3613" w14:textId="77777777" w:rsidR="00A27BE1" w:rsidRDefault="00A27BE1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Phanerozoic Earth-Life Transitions</w:t>
            </w:r>
          </w:p>
          <w:p w14:paraId="0B32E1AE" w14:textId="50DDD3D8" w:rsidR="00A27BE1" w:rsidRDefault="00A27BE1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Invited student session chair </w:t>
            </w:r>
          </w:p>
        </w:tc>
        <w:tc>
          <w:tcPr>
            <w:tcW w:w="3780" w:type="dxa"/>
          </w:tcPr>
          <w:p w14:paraId="39930CA0" w14:textId="77777777" w:rsidR="00A27BE1" w:rsidRDefault="00A27BE1" w:rsidP="00AC224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Geobiology Society Conference</w:t>
            </w:r>
          </w:p>
          <w:p w14:paraId="3A087646" w14:textId="04528BF6" w:rsidR="00A27BE1" w:rsidRDefault="00A27BE1" w:rsidP="00AC224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Banff, Canada</w:t>
            </w:r>
          </w:p>
        </w:tc>
        <w:tc>
          <w:tcPr>
            <w:tcW w:w="741" w:type="dxa"/>
          </w:tcPr>
          <w:p w14:paraId="71AE3FC2" w14:textId="1F14B7D1" w:rsidR="00A27BE1" w:rsidRDefault="00BB2C6A" w:rsidP="00AC224A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2019</w:t>
            </w:r>
          </w:p>
        </w:tc>
      </w:tr>
    </w:tbl>
    <w:p w14:paraId="758DA801" w14:textId="77777777" w:rsidR="00394BBC" w:rsidRDefault="00394BBC" w:rsidP="00E870B7">
      <w:pPr>
        <w:jc w:val="both"/>
        <w:rPr>
          <w:rFonts w:ascii="Source Serif Pro" w:hAnsi="Source Serif Pro" w:cs="Times New Roman"/>
          <w:sz w:val="23"/>
          <w:szCs w:val="23"/>
          <w:u w:val="single"/>
          <w:lang w:val="en-GB"/>
        </w:rPr>
      </w:pPr>
    </w:p>
    <w:p w14:paraId="187888C3" w14:textId="77777777" w:rsidR="00394BBC" w:rsidRDefault="00394BBC" w:rsidP="00E870B7">
      <w:pPr>
        <w:jc w:val="both"/>
        <w:rPr>
          <w:rFonts w:ascii="Source Serif Pro" w:hAnsi="Source Serif Pro" w:cs="Times New Roman"/>
          <w:sz w:val="23"/>
          <w:szCs w:val="23"/>
          <w:u w:val="single"/>
          <w:lang w:val="en-GB"/>
        </w:rPr>
      </w:pPr>
    </w:p>
    <w:p w14:paraId="5CC86036" w14:textId="77777777" w:rsidR="00394BBC" w:rsidRDefault="00394BBC" w:rsidP="00E870B7">
      <w:pPr>
        <w:jc w:val="both"/>
        <w:rPr>
          <w:rFonts w:ascii="Source Serif Pro" w:hAnsi="Source Serif Pro" w:cs="Times New Roman"/>
          <w:sz w:val="23"/>
          <w:szCs w:val="23"/>
          <w:u w:val="single"/>
          <w:lang w:val="en-GB"/>
        </w:rPr>
      </w:pPr>
    </w:p>
    <w:p w14:paraId="65222AA4" w14:textId="63235031" w:rsidR="00E870B7" w:rsidRPr="00DC2A41" w:rsidRDefault="00E870B7" w:rsidP="00E870B7">
      <w:pPr>
        <w:jc w:val="both"/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lastRenderedPageBreak/>
        <w:t xml:space="preserve">Other service </w:t>
      </w:r>
      <w:r w:rsidR="00DC2A41"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>roles</w:t>
      </w:r>
    </w:p>
    <w:tbl>
      <w:tblPr>
        <w:tblStyle w:val="TableGrid"/>
        <w:tblW w:w="90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0"/>
        <w:gridCol w:w="3240"/>
        <w:gridCol w:w="1271"/>
      </w:tblGrid>
      <w:tr w:rsidR="00F83B5F" w14:paraId="069CF2CB" w14:textId="77777777" w:rsidTr="00DB70A5">
        <w:trPr>
          <w:trHeight w:val="810"/>
        </w:trPr>
        <w:tc>
          <w:tcPr>
            <w:tcW w:w="4500" w:type="dxa"/>
          </w:tcPr>
          <w:p w14:paraId="7C251D52" w14:textId="77777777" w:rsidR="00F83B5F" w:rsidRDefault="00F83B5F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President’s Prize judge</w:t>
            </w:r>
          </w:p>
          <w:p w14:paraId="1977E0F1" w14:textId="4A07264C" w:rsidR="00F83B5F" w:rsidRDefault="00CF1778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Judge</w:t>
            </w:r>
            <w:r w:rsidR="00F83B5F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for PalAss President’s Prize </w:t>
            </w:r>
            <w:r w:rsidR="00FE1A2E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for best three student talks at annual meeting </w:t>
            </w:r>
          </w:p>
        </w:tc>
        <w:tc>
          <w:tcPr>
            <w:tcW w:w="3240" w:type="dxa"/>
          </w:tcPr>
          <w:p w14:paraId="26FD4C27" w14:textId="43A15E1B" w:rsidR="00F83B5F" w:rsidRDefault="00FE1A2E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The Palaeontological Association</w:t>
            </w:r>
          </w:p>
        </w:tc>
        <w:tc>
          <w:tcPr>
            <w:tcW w:w="1271" w:type="dxa"/>
          </w:tcPr>
          <w:p w14:paraId="5E5F3C66" w14:textId="6B2B1409" w:rsidR="00F83B5F" w:rsidRDefault="00FE1A2E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E870B7" w14:paraId="3658ABF3" w14:textId="77777777" w:rsidTr="00AA73CE">
        <w:trPr>
          <w:trHeight w:val="955"/>
        </w:trPr>
        <w:tc>
          <w:tcPr>
            <w:tcW w:w="4500" w:type="dxa"/>
          </w:tcPr>
          <w:p w14:paraId="558BC815" w14:textId="622BDD69" w:rsidR="00E870B7" w:rsidRDefault="00E870B7" w:rsidP="0075114F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Student presentation judge</w:t>
            </w:r>
          </w:p>
          <w:p w14:paraId="01EE318A" w14:textId="4D0E48F6" w:rsidR="00E870B7" w:rsidRPr="00BF1338" w:rsidRDefault="00E870B7" w:rsidP="0075114F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GSA Geobiology and Geomicrobiology Division student presentation awards at </w:t>
            </w:r>
            <w:r w:rsidR="00CD6484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the GSA Annual meeting</w:t>
            </w:r>
          </w:p>
        </w:tc>
        <w:tc>
          <w:tcPr>
            <w:tcW w:w="3240" w:type="dxa"/>
          </w:tcPr>
          <w:p w14:paraId="58B09EC6" w14:textId="1331A9FC" w:rsidR="00E870B7" w:rsidRPr="00E870B7" w:rsidRDefault="00E870B7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 – Geomicrobiology and Geobiology Division</w:t>
            </w:r>
          </w:p>
        </w:tc>
        <w:tc>
          <w:tcPr>
            <w:tcW w:w="1271" w:type="dxa"/>
          </w:tcPr>
          <w:p w14:paraId="0AC80446" w14:textId="78952853" w:rsidR="00E870B7" w:rsidRPr="002B061D" w:rsidRDefault="00E870B7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</w:t>
            </w:r>
            <w:r w:rsidR="00AD51B5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3</w:t>
            </w:r>
            <w:r w:rsidR="00CD6484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,</w:t>
            </w:r>
            <w:r w:rsidR="00AA73CE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</w:t>
            </w:r>
            <w:r w:rsidR="00CD6484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E870B7" w14:paraId="7919A395" w14:textId="77777777" w:rsidTr="00AA73CE">
        <w:trPr>
          <w:trHeight w:val="1035"/>
        </w:trPr>
        <w:tc>
          <w:tcPr>
            <w:tcW w:w="4500" w:type="dxa"/>
          </w:tcPr>
          <w:p w14:paraId="70A5C865" w14:textId="77777777" w:rsidR="00E870B7" w:rsidRDefault="00E870B7" w:rsidP="00E870B7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Student presentation judge</w:t>
            </w:r>
          </w:p>
          <w:p w14:paraId="3CA8FB4B" w14:textId="57EBCD4F" w:rsidR="00E870B7" w:rsidRDefault="00E870B7" w:rsidP="00E870B7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Paleontological Society student presentation awards at </w:t>
            </w:r>
            <w:r w:rsidR="00CD6484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the GSA Annual Meeting</w:t>
            </w: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3240" w:type="dxa"/>
          </w:tcPr>
          <w:p w14:paraId="39BD4A95" w14:textId="24D24817" w:rsidR="00E870B7" w:rsidRDefault="00E870B7" w:rsidP="00E870B7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The Paleontological Society</w:t>
            </w:r>
          </w:p>
        </w:tc>
        <w:tc>
          <w:tcPr>
            <w:tcW w:w="1271" w:type="dxa"/>
          </w:tcPr>
          <w:p w14:paraId="2DE303E8" w14:textId="4CF84837" w:rsidR="00E870B7" w:rsidRDefault="00CD6484" w:rsidP="00E870B7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</w:t>
            </w:r>
            <w:r w:rsidR="00AA73CE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3</w:t>
            </w: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,</w:t>
            </w:r>
            <w:r w:rsidR="008C1B09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</w:t>
            </w: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</w:tbl>
    <w:p w14:paraId="03FF1BA0" w14:textId="4315BAE8" w:rsidR="001F3F81" w:rsidRPr="001F3F81" w:rsidRDefault="00DC2A41" w:rsidP="001F3F81">
      <w:pPr>
        <w:jc w:val="both"/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>
        <w:rPr>
          <w:rFonts w:ascii="Source Serif Pro" w:hAnsi="Source Serif Pro" w:cs="Times New Roman"/>
          <w:sz w:val="23"/>
          <w:szCs w:val="23"/>
          <w:u w:val="single"/>
          <w:lang w:val="en-GB"/>
        </w:rPr>
        <w:t>Reviewer</w:t>
      </w:r>
    </w:p>
    <w:p w14:paraId="31DF6FCD" w14:textId="3F5D0143" w:rsidR="00044692" w:rsidRDefault="001F3F81" w:rsidP="00044692">
      <w:pPr>
        <w:ind w:left="90"/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</w:pPr>
      <w:r>
        <w:rPr>
          <w:rFonts w:ascii="Source Serif Pro Light" w:hAnsi="Source Serif Pro Light" w:cs="Times New Roman"/>
          <w:sz w:val="22"/>
          <w:szCs w:val="22"/>
          <w:lang w:val="en-GB"/>
        </w:rPr>
        <w:t xml:space="preserve">Journals: </w:t>
      </w:r>
      <w:r w:rsidR="00DC2A41"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Current Biology</w:t>
      </w:r>
      <w:r w:rsidR="00DC2A41" w:rsidRPr="00044692">
        <w:rPr>
          <w:rFonts w:ascii="Source Serif Pro Light" w:hAnsi="Source Serif Pro Light" w:cs="Times New Roman"/>
          <w:sz w:val="22"/>
          <w:szCs w:val="22"/>
          <w:lang w:val="en-GB"/>
        </w:rPr>
        <w:t>;</w:t>
      </w:r>
      <w:r w:rsidR="00DC2A41"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 xml:space="preserve"> Geobiology</w:t>
      </w:r>
      <w:r w:rsidR="00DC2A41" w:rsidRPr="00044692">
        <w:rPr>
          <w:rFonts w:ascii="Source Serif Pro Light" w:hAnsi="Source Serif Pro Light" w:cs="Times New Roman"/>
          <w:sz w:val="22"/>
          <w:szCs w:val="22"/>
          <w:lang w:val="en-GB"/>
        </w:rPr>
        <w:t xml:space="preserve">; </w:t>
      </w:r>
      <w:r w:rsidR="00DC2A41"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Geological Magazine</w:t>
      </w:r>
      <w:r w:rsidR="00DC2A41" w:rsidRPr="00044692">
        <w:rPr>
          <w:rFonts w:ascii="Source Serif Pro Light" w:hAnsi="Source Serif Pro Light" w:cs="Times New Roman"/>
          <w:sz w:val="22"/>
          <w:szCs w:val="22"/>
          <w:lang w:val="en-GB"/>
        </w:rPr>
        <w:t>;</w:t>
      </w:r>
      <w:r w:rsidR="00117038">
        <w:rPr>
          <w:rFonts w:ascii="Source Serif Pro Light" w:hAnsi="Source Serif Pro Light" w:cs="Times New Roman"/>
          <w:sz w:val="22"/>
          <w:szCs w:val="22"/>
          <w:lang w:val="en-GB"/>
        </w:rPr>
        <w:t xml:space="preserve"> </w:t>
      </w:r>
      <w:r w:rsidR="00117038"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Journal of Open Source Science</w:t>
      </w:r>
      <w:r w:rsidR="00117038" w:rsidRPr="00044692">
        <w:rPr>
          <w:rFonts w:ascii="Source Serif Pro Light" w:hAnsi="Source Serif Pro Light" w:cs="Times New Roman"/>
          <w:sz w:val="22"/>
          <w:szCs w:val="22"/>
          <w:lang w:val="en-GB"/>
        </w:rPr>
        <w:t>;</w:t>
      </w:r>
      <w:r w:rsidR="007D7914">
        <w:rPr>
          <w:rFonts w:ascii="Source Serif Pro Light" w:hAnsi="Source Serif Pro Light" w:cs="Times New Roman"/>
          <w:sz w:val="22"/>
          <w:szCs w:val="22"/>
          <w:lang w:val="en-GB"/>
        </w:rPr>
        <w:t xml:space="preserve"> </w:t>
      </w:r>
      <w:r w:rsidR="007D7914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Nature Communications Biology;</w:t>
      </w:r>
      <w:r w:rsidR="00DC2A41" w:rsidRPr="00044692">
        <w:rPr>
          <w:rFonts w:ascii="Source Serif Pro Light" w:hAnsi="Source Serif Pro Light" w:cs="Times New Roman"/>
          <w:sz w:val="22"/>
          <w:szCs w:val="22"/>
          <w:lang w:val="en-GB"/>
        </w:rPr>
        <w:t xml:space="preserve"> </w:t>
      </w:r>
      <w:r w:rsidR="00DC2A41"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Paleobiology</w:t>
      </w:r>
      <w:r w:rsidR="00DC2A41" w:rsidRPr="00044692">
        <w:rPr>
          <w:rFonts w:ascii="Source Serif Pro Light" w:hAnsi="Source Serif Pro Light" w:cs="Times New Roman"/>
          <w:sz w:val="22"/>
          <w:szCs w:val="22"/>
          <w:lang w:val="en-GB"/>
        </w:rPr>
        <w:t xml:space="preserve">; </w:t>
      </w:r>
      <w:r w:rsidR="00DC2A41"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Palaeogeography, Palaeoclimatology, and Palaeoecology</w:t>
      </w:r>
      <w:r w:rsidR="00DC2A41" w:rsidRPr="00044692">
        <w:rPr>
          <w:rFonts w:ascii="Source Serif Pro Light" w:hAnsi="Source Serif Pro Light" w:cs="Times New Roman"/>
          <w:sz w:val="22"/>
          <w:szCs w:val="22"/>
          <w:lang w:val="en-GB"/>
        </w:rPr>
        <w:t xml:space="preserve">; </w:t>
      </w:r>
      <w:r w:rsidR="00DC2A41"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Palaeontology</w:t>
      </w:r>
      <w:r w:rsidR="00DC2A41" w:rsidRPr="00044692">
        <w:rPr>
          <w:rFonts w:ascii="Source Serif Pro Light" w:hAnsi="Source Serif Pro Light" w:cs="Times New Roman"/>
          <w:sz w:val="22"/>
          <w:szCs w:val="22"/>
          <w:lang w:val="en-GB"/>
        </w:rPr>
        <w:t xml:space="preserve">; </w:t>
      </w:r>
      <w:r w:rsidR="00DC2A41"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Proceedings of the National Academy of Sciences</w:t>
      </w:r>
      <w:r w:rsidR="00DC2A41" w:rsidRPr="00044692">
        <w:rPr>
          <w:rFonts w:ascii="Source Serif Pro Light" w:hAnsi="Source Serif Pro Light" w:cs="Times New Roman"/>
          <w:sz w:val="22"/>
          <w:szCs w:val="22"/>
          <w:lang w:val="en-GB"/>
        </w:rPr>
        <w:t xml:space="preserve">; </w:t>
      </w:r>
      <w:r w:rsidR="00635FA8"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 xml:space="preserve">Proceedings of the Royal Society B; </w:t>
      </w:r>
      <w:r w:rsidR="00DC2A41"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Scientific Reports</w:t>
      </w:r>
      <w:r w:rsidR="000E17D1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; Science Advances</w:t>
      </w:r>
      <w:r w:rsidR="00DC2A41"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 xml:space="preserve"> </w:t>
      </w:r>
    </w:p>
    <w:p w14:paraId="07DFB633" w14:textId="77777777" w:rsidR="001F3F81" w:rsidRDefault="001F3F81" w:rsidP="00044692">
      <w:pPr>
        <w:ind w:left="90"/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</w:pPr>
    </w:p>
    <w:p w14:paraId="16966C48" w14:textId="172243D0" w:rsidR="001F3F81" w:rsidRPr="00C572A8" w:rsidRDefault="001F3F81" w:rsidP="00044692">
      <w:pPr>
        <w:ind w:left="90"/>
        <w:rPr>
          <w:rFonts w:ascii="Source Serif Pro Light" w:hAnsi="Source Serif Pro Light" w:cs="Times New Roman"/>
          <w:sz w:val="22"/>
          <w:szCs w:val="22"/>
          <w:lang w:val="en-GB"/>
        </w:rPr>
      </w:pPr>
      <w:r>
        <w:rPr>
          <w:rFonts w:ascii="Source Serif Pro Light" w:hAnsi="Source Serif Pro Light" w:cs="Times New Roman"/>
          <w:sz w:val="22"/>
          <w:szCs w:val="22"/>
          <w:lang w:val="en-GB"/>
        </w:rPr>
        <w:t xml:space="preserve">Funding agencies: </w:t>
      </w:r>
      <w:r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 xml:space="preserve">American </w:t>
      </w:r>
      <w:r w:rsidR="00C572A8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Chemical Society</w:t>
      </w:r>
    </w:p>
    <w:p w14:paraId="383F30DD" w14:textId="77777777" w:rsidR="00AA49CC" w:rsidRDefault="00AA49CC" w:rsidP="00044692">
      <w:pPr>
        <w:ind w:left="90"/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</w:pPr>
    </w:p>
    <w:p w14:paraId="626C9B8B" w14:textId="1C7F143F" w:rsidR="00AA49CC" w:rsidRDefault="00AA49CC" w:rsidP="00AA49CC">
      <w:pPr>
        <w:jc w:val="both"/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>
        <w:rPr>
          <w:rFonts w:ascii="Source Serif Pro" w:hAnsi="Source Serif Pro" w:cs="Times New Roman"/>
          <w:sz w:val="23"/>
          <w:szCs w:val="23"/>
          <w:u w:val="single"/>
          <w:lang w:val="en-GB"/>
        </w:rPr>
        <w:t>Professional membership</w:t>
      </w:r>
    </w:p>
    <w:p w14:paraId="32738FED" w14:textId="6648674A" w:rsidR="00135C54" w:rsidRPr="00747B67" w:rsidRDefault="00A67FB3" w:rsidP="00747B67">
      <w:pPr>
        <w:ind w:left="90"/>
        <w:jc w:val="both"/>
        <w:rPr>
          <w:rFonts w:ascii="Source Serif Pro" w:hAnsi="Source Serif Pro" w:cs="Times New Roman"/>
          <w:i/>
          <w:iCs/>
          <w:sz w:val="23"/>
          <w:szCs w:val="23"/>
          <w:lang w:val="en-GB"/>
        </w:rPr>
      </w:pPr>
      <w:r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Fellow of the Geological Society</w:t>
      </w:r>
      <w:r w:rsidR="003A771C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 xml:space="preserve"> (FGS)</w:t>
      </w:r>
      <w:r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;</w:t>
      </w:r>
      <w:r w:rsidR="00FF71C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 xml:space="preserve"> Geological Society of Lon</w:t>
      </w:r>
      <w:r w:rsidR="00ED2E35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d</w:t>
      </w:r>
      <w:r w:rsidR="00FF71C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on Earth System Science Group;</w:t>
      </w:r>
      <w:r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 xml:space="preserve"> the Palaeontological Associatio</w:t>
      </w:r>
      <w:r w:rsidR="00FF71C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n</w:t>
      </w:r>
      <w:r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 xml:space="preserve"> </w:t>
      </w:r>
    </w:p>
    <w:p w14:paraId="060B59B9" w14:textId="77777777" w:rsidR="00F6293F" w:rsidRDefault="00F6293F" w:rsidP="00ED2105">
      <w:pPr>
        <w:rPr>
          <w:rFonts w:ascii="Source Serif Pro" w:hAnsi="Source Serif Pro" w:cs="Times New Roman"/>
          <w:b/>
          <w:bCs/>
          <w:sz w:val="22"/>
          <w:szCs w:val="22"/>
          <w:lang w:val="en-GB"/>
        </w:rPr>
      </w:pPr>
    </w:p>
    <w:p w14:paraId="07A45D84" w14:textId="3A9CF13C" w:rsidR="00DC2A41" w:rsidRPr="00044692" w:rsidRDefault="00DC2A41" w:rsidP="00044692">
      <w:pPr>
        <w:ind w:left="90"/>
        <w:rPr>
          <w:rFonts w:ascii="Source Serif Pro" w:hAnsi="Source Serif Pro" w:cs="Times New Roman"/>
          <w:b/>
          <w:bCs/>
          <w:sz w:val="22"/>
          <w:szCs w:val="22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7A43B70" wp14:editId="02891128">
                <wp:simplePos x="0" y="0"/>
                <wp:positionH relativeFrom="column">
                  <wp:posOffset>9525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83989128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089A00DA" id="Straight Connector 1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5pt,16.55pt" to="449.2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BjF7Di3gAAAAwBAAAPAAAAZHJzL2Rv&#13;&#10;d25yZXYueG1sTE/BTsMwDL0j8Q+RkbigLR0TrHRNpwHihoQYO3DMGtNUNE7VeFvH12PEAS6W3nv2&#13;&#10;83vlagydOuCQ2kgGZtMMFFIdXUuNge3b0yQHldiSs10kNHDCBKvq/Ky0hYtHesXDhhslJpQKa8Az&#13;&#10;94XWqfYYbJrGHkm0jzgEywKHRrvBHsU8dPo6y251sC3JB297fPBYf272wcDL+6keeX3FnPfs7/F5&#13;&#10;8cV6Yczlxfi4lLFegmIc+e8CfjpIfqgk2C7uySXVCb6RRQPz+QyUyPldLsTul9BVqf+XqL4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Yxew4t4AAAAM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>
        <w:rPr>
          <w:rFonts w:ascii="Source Serif Pro" w:hAnsi="Source Serif Pro" w:cs="Times New Roman"/>
          <w:b/>
          <w:bCs/>
          <w:lang w:val="en-GB"/>
        </w:rPr>
        <w:t xml:space="preserve">PUBLIC OUTREACH AND ENGAGEMENT 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5"/>
        <w:gridCol w:w="741"/>
      </w:tblGrid>
      <w:tr w:rsidR="00A44A0F" w:rsidRPr="002B061D" w14:paraId="455CD097" w14:textId="77777777" w:rsidTr="00963A8E">
        <w:trPr>
          <w:trHeight w:val="720"/>
        </w:trPr>
        <w:tc>
          <w:tcPr>
            <w:tcW w:w="8275" w:type="dxa"/>
          </w:tcPr>
          <w:p w14:paraId="686D8B20" w14:textId="77777777" w:rsidR="00A44A0F" w:rsidRDefault="00A44A0F" w:rsidP="00A44A0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Southampton Science and Engineering Festival (SOTSEF) </w:t>
            </w:r>
          </w:p>
          <w:p w14:paraId="5B77FBD4" w14:textId="5432B392" w:rsidR="00963A8E" w:rsidRPr="00963A8E" w:rsidRDefault="00A44A0F" w:rsidP="00A44A0F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Activity leader</w:t>
            </w:r>
            <w:r w:rsidR="00963A8E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: “Ocean Time Machine: Explore reef fossils and ancient climates”</w:t>
            </w:r>
          </w:p>
        </w:tc>
        <w:tc>
          <w:tcPr>
            <w:tcW w:w="741" w:type="dxa"/>
          </w:tcPr>
          <w:p w14:paraId="2504D49A" w14:textId="6A8CCCF5" w:rsidR="00A44A0F" w:rsidRDefault="00A44A0F" w:rsidP="00EB031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2025</w:t>
            </w:r>
          </w:p>
        </w:tc>
      </w:tr>
      <w:tr w:rsidR="00AA51D0" w:rsidRPr="002B061D" w14:paraId="2CF66157" w14:textId="77777777" w:rsidTr="008A5EAF">
        <w:trPr>
          <w:trHeight w:val="675"/>
        </w:trPr>
        <w:tc>
          <w:tcPr>
            <w:tcW w:w="8275" w:type="dxa"/>
          </w:tcPr>
          <w:p w14:paraId="6643D5A8" w14:textId="6DE3EB1E" w:rsidR="00AA51D0" w:rsidRDefault="00AA51D0" w:rsidP="00AA51D0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Winchester Cathedral </w:t>
            </w:r>
            <w:r w:rsidR="00A130A7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Whales</w:t>
            </w:r>
          </w:p>
          <w:p w14:paraId="1262EA67" w14:textId="7456C979" w:rsidR="00AA51D0" w:rsidRDefault="00A130A7" w:rsidP="00EB031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Design of evolution of whales and marine </w:t>
            </w:r>
            <w:r w:rsidR="008A5EAF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megafauna exhibit </w:t>
            </w:r>
          </w:p>
        </w:tc>
        <w:tc>
          <w:tcPr>
            <w:tcW w:w="741" w:type="dxa"/>
          </w:tcPr>
          <w:p w14:paraId="77C71ED2" w14:textId="6A517968" w:rsidR="00AA51D0" w:rsidRDefault="008A5EAF" w:rsidP="00EB031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2025</w:t>
            </w:r>
          </w:p>
        </w:tc>
      </w:tr>
      <w:tr w:rsidR="00EB0312" w:rsidRPr="002B061D" w14:paraId="7D2FE1F7" w14:textId="77777777" w:rsidTr="009F5433">
        <w:trPr>
          <w:trHeight w:val="855"/>
        </w:trPr>
        <w:tc>
          <w:tcPr>
            <w:tcW w:w="8275" w:type="dxa"/>
          </w:tcPr>
          <w:p w14:paraId="0675D387" w14:textId="7859DADC" w:rsidR="00EB0312" w:rsidRDefault="00EB0312" w:rsidP="00EB031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Sidmouth Science Festival</w:t>
            </w:r>
          </w:p>
          <w:p w14:paraId="714084F5" w14:textId="151E5A7D" w:rsidR="00EB0312" w:rsidRDefault="00EB0312" w:rsidP="00EB031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Volunteer with University of Southampton, School of Ocean and Earth Science</w:t>
            </w:r>
          </w:p>
          <w:p w14:paraId="3F0CCF7A" w14:textId="4A7D5A10" w:rsidR="00EB0312" w:rsidRDefault="00EB0312" w:rsidP="00EB031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Developed and presented exhibit “Reefs Through Time”</w:t>
            </w:r>
          </w:p>
        </w:tc>
        <w:tc>
          <w:tcPr>
            <w:tcW w:w="741" w:type="dxa"/>
          </w:tcPr>
          <w:p w14:paraId="698061AC" w14:textId="422BC91A" w:rsidR="00EB0312" w:rsidRDefault="00EB0312" w:rsidP="00EB031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EB0312" w:rsidRPr="002B061D" w14:paraId="465E74A5" w14:textId="77777777" w:rsidTr="009F5433">
        <w:trPr>
          <w:trHeight w:val="891"/>
        </w:trPr>
        <w:tc>
          <w:tcPr>
            <w:tcW w:w="8275" w:type="dxa"/>
          </w:tcPr>
          <w:p w14:paraId="149E87C9" w14:textId="77777777" w:rsidR="00EB0312" w:rsidRDefault="00EB0312" w:rsidP="00EB031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Southampton International Boat Show</w:t>
            </w:r>
          </w:p>
          <w:p w14:paraId="31FEEEDD" w14:textId="734FBF78" w:rsidR="00EB0312" w:rsidRDefault="00EB0312" w:rsidP="00EB031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Volunteer</w:t>
            </w:r>
          </w:p>
          <w:p w14:paraId="0C767198" w14:textId="4A970187" w:rsidR="00EB0312" w:rsidRDefault="00EB0312" w:rsidP="00EB031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Exhibition of “Reefs Through Time” in University of Southampton tent </w:t>
            </w:r>
          </w:p>
        </w:tc>
        <w:tc>
          <w:tcPr>
            <w:tcW w:w="741" w:type="dxa"/>
          </w:tcPr>
          <w:p w14:paraId="36F093AF" w14:textId="2AEF981A" w:rsidR="00EB0312" w:rsidRDefault="00EB0312" w:rsidP="00EB031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EB0312" w:rsidRPr="002B061D" w14:paraId="0D093F3B" w14:textId="77777777" w:rsidTr="009F5433">
        <w:trPr>
          <w:trHeight w:val="1170"/>
        </w:trPr>
        <w:tc>
          <w:tcPr>
            <w:tcW w:w="8275" w:type="dxa"/>
          </w:tcPr>
          <w:p w14:paraId="0CCE4404" w14:textId="77777777" w:rsidR="00EB0312" w:rsidRDefault="00EB0312" w:rsidP="00EB031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Lyme Regis Fossil Festival</w:t>
            </w:r>
          </w:p>
          <w:p w14:paraId="09CA0281" w14:textId="2A88FF8C" w:rsidR="008A704F" w:rsidRDefault="00EB0312" w:rsidP="00EB031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Organizing team</w:t>
            </w:r>
            <w:r w:rsidR="00DF332C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and volunteer with University of Southampton, School of Ocean and Earth Science </w:t>
            </w:r>
          </w:p>
          <w:p w14:paraId="102F99E9" w14:textId="008F7B1C" w:rsidR="00EB0312" w:rsidRPr="00F00E50" w:rsidRDefault="00EB0312" w:rsidP="00EB031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Developed and presented exhibit “Reefs Through Time”</w:t>
            </w:r>
          </w:p>
        </w:tc>
        <w:tc>
          <w:tcPr>
            <w:tcW w:w="741" w:type="dxa"/>
          </w:tcPr>
          <w:p w14:paraId="0D303260" w14:textId="6448E027" w:rsidR="00EB0312" w:rsidRPr="002B061D" w:rsidRDefault="00EB0312" w:rsidP="00EB031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EB0312" w:rsidRPr="002B061D" w14:paraId="6CC886AF" w14:textId="77777777" w:rsidTr="009F5433">
        <w:trPr>
          <w:trHeight w:val="909"/>
        </w:trPr>
        <w:tc>
          <w:tcPr>
            <w:tcW w:w="8275" w:type="dxa"/>
          </w:tcPr>
          <w:p w14:paraId="3BEF2681" w14:textId="77777777" w:rsidR="00EB0312" w:rsidRDefault="00EB0312" w:rsidP="00EB031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Southampton Science and Engineering Festival (SOTSEF) </w:t>
            </w:r>
          </w:p>
          <w:p w14:paraId="60A4F728" w14:textId="178DFFA0" w:rsidR="00EB0312" w:rsidRDefault="00EB0312" w:rsidP="00EB031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School of Ocean and Earth Science organizing team</w:t>
            </w:r>
            <w:r w:rsidR="008E42EE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</w:t>
            </w:r>
          </w:p>
          <w:p w14:paraId="606EAA7E" w14:textId="1EC3A7B7" w:rsidR="00EB0312" w:rsidRPr="009F5433" w:rsidRDefault="00EB0312" w:rsidP="00EB031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Assisted in development of exhibit on coral reefs, mammoths, and ichthyosaurs </w:t>
            </w:r>
          </w:p>
        </w:tc>
        <w:tc>
          <w:tcPr>
            <w:tcW w:w="741" w:type="dxa"/>
          </w:tcPr>
          <w:p w14:paraId="108F8406" w14:textId="78AFF233" w:rsidR="00EB0312" w:rsidRDefault="00EB0312" w:rsidP="00EB031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EB0312" w:rsidRPr="002B061D" w14:paraId="55F538B4" w14:textId="77777777" w:rsidTr="006443C6">
        <w:trPr>
          <w:trHeight w:val="1512"/>
        </w:trPr>
        <w:tc>
          <w:tcPr>
            <w:tcW w:w="8275" w:type="dxa"/>
          </w:tcPr>
          <w:p w14:paraId="57DDB4A6" w14:textId="0381B7C4" w:rsidR="00EB0312" w:rsidRDefault="00EB0312" w:rsidP="00EB031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Stem Bytes Seminar Speaker, Women in Science and Engineering (WiSE) chapter of the University of Southern California </w:t>
            </w:r>
          </w:p>
          <w:p w14:paraId="7CE4CC65" w14:textId="77777777" w:rsidR="00EB0312" w:rsidRPr="003057E0" w:rsidRDefault="00EB0312" w:rsidP="00EB031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 w:rsidRPr="003057E0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“How Early Worms Helped Engineer Earth’s Early Benthic Ecosystems” </w:t>
            </w:r>
          </w:p>
          <w:p w14:paraId="6951AAE6" w14:textId="4BB93C86" w:rsidR="00EB0312" w:rsidRPr="003057E0" w:rsidRDefault="00EB0312" w:rsidP="00EB0312">
            <w:pPr>
              <w:rPr>
                <w:rFonts w:ascii="Source Serif Pro SemiBold" w:hAnsi="Source Serif Pro SemiBold" w:cs="Times New Roman"/>
                <w:b/>
                <w:bCs/>
                <w:i/>
                <w:iCs/>
                <w:sz w:val="23"/>
                <w:szCs w:val="23"/>
                <w:lang w:val="en-GB"/>
              </w:rPr>
            </w:pPr>
            <w:r w:rsidRPr="003057E0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Public talk aimed to increase recruitment of women into STEM majors at the University of Southern California</w:t>
            </w:r>
            <w:r w:rsidRPr="003057E0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.</w:t>
            </w:r>
          </w:p>
        </w:tc>
        <w:tc>
          <w:tcPr>
            <w:tcW w:w="741" w:type="dxa"/>
          </w:tcPr>
          <w:p w14:paraId="7D162779" w14:textId="0DB61534" w:rsidR="00EB0312" w:rsidRDefault="00EB0312" w:rsidP="00EB031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2020</w:t>
            </w:r>
          </w:p>
        </w:tc>
      </w:tr>
      <w:tr w:rsidR="00EB0312" w:rsidRPr="002B061D" w14:paraId="1C7ED1CB" w14:textId="77777777" w:rsidTr="00183D1B">
        <w:trPr>
          <w:trHeight w:val="945"/>
        </w:trPr>
        <w:tc>
          <w:tcPr>
            <w:tcW w:w="8275" w:type="dxa"/>
          </w:tcPr>
          <w:p w14:paraId="0C3B0EB1" w14:textId="77777777" w:rsidR="00EB0312" w:rsidRDefault="00EB0312" w:rsidP="00EB031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lastRenderedPageBreak/>
              <w:t>On Point, National Public Radio (NPR) guest</w:t>
            </w:r>
          </w:p>
          <w:p w14:paraId="5C945927" w14:textId="50AF44FC" w:rsidR="00EB0312" w:rsidRPr="009B29F8" w:rsidRDefault="00EB0312" w:rsidP="00EB031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3057E0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“</w:t>
            </w: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It’s Senior Thesis Season”</w:t>
            </w:r>
            <w:r w:rsidRPr="003057E0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</w:t>
            </w: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episode</w:t>
            </w:r>
          </w:p>
          <w:p w14:paraId="346FDA6A" w14:textId="5E532231" w:rsidR="00EB0312" w:rsidRPr="00183D1B" w:rsidRDefault="00EB0312" w:rsidP="00EB031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Invited to discuss undergraduate honors thesis to a national audience on live radio</w:t>
            </w:r>
          </w:p>
        </w:tc>
        <w:tc>
          <w:tcPr>
            <w:tcW w:w="741" w:type="dxa"/>
          </w:tcPr>
          <w:p w14:paraId="421AE2E2" w14:textId="1EC37223" w:rsidR="00EB0312" w:rsidRDefault="00EB0312" w:rsidP="00EB031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2018</w:t>
            </w:r>
          </w:p>
        </w:tc>
      </w:tr>
    </w:tbl>
    <w:p w14:paraId="5DC626F7" w14:textId="286209B2" w:rsidR="002C0FBF" w:rsidRDefault="002C0FBF" w:rsidP="009F10F1">
      <w:pPr>
        <w:rPr>
          <w:rFonts w:ascii="Source Serif Pro" w:hAnsi="Source Serif Pro" w:cs="Times New Roman"/>
          <w:b/>
          <w:bCs/>
          <w:lang w:val="en-GB"/>
        </w:rPr>
      </w:pPr>
    </w:p>
    <w:p w14:paraId="0A9A8AF7" w14:textId="151A4A25" w:rsidR="009F10F1" w:rsidRPr="009F10F1" w:rsidRDefault="009F10F1" w:rsidP="009F10F1">
      <w:pPr>
        <w:rPr>
          <w:rFonts w:ascii="Source Serif Pro" w:hAnsi="Source Serif Pro" w:cs="Times New Roman"/>
          <w:b/>
          <w:bCs/>
          <w:sz w:val="20"/>
          <w:szCs w:val="20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5D1E258" wp14:editId="3FE54826">
                <wp:simplePos x="0" y="0"/>
                <wp:positionH relativeFrom="column">
                  <wp:posOffset>9525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12916654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04591E81" id="Straight Connector 1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5pt,16.55pt" to="449.2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BjF7Di3gAAAAwBAAAPAAAAZHJzL2Rv&#13;&#10;d25yZXYueG1sTE/BTsMwDL0j8Q+RkbigLR0TrHRNpwHihoQYO3DMGtNUNE7VeFvH12PEAS6W3nv2&#13;&#10;83vlagydOuCQ2kgGZtMMFFIdXUuNge3b0yQHldiSs10kNHDCBKvq/Ky0hYtHesXDhhslJpQKa8Az&#13;&#10;94XWqfYYbJrGHkm0jzgEywKHRrvBHsU8dPo6y251sC3JB297fPBYf272wcDL+6keeX3FnPfs7/F5&#13;&#10;8cV6Yczlxfi4lLFegmIc+e8CfjpIfqgk2C7uySXVCb6RRQPz+QyUyPldLsTul9BVqf+XqL4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Yxew4t4AAAAM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 w:rsidR="00EA44D9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w:t xml:space="preserve">CONFERENCE ABSTRACTS 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p w14:paraId="737CF661" w14:textId="278CAC38" w:rsidR="009F10F1" w:rsidRPr="009F10F1" w:rsidRDefault="009F10F1" w:rsidP="00CE1A05">
      <w:pPr>
        <w:jc w:val="both"/>
        <w:rPr>
          <w:rFonts w:ascii="Source Serif Pro Light" w:hAnsi="Source Serif Pro Light" w:cs="Times New Roman"/>
          <w:sz w:val="20"/>
          <w:szCs w:val="20"/>
        </w:rPr>
      </w:pPr>
      <w:r w:rsidRPr="009F10F1">
        <w:rPr>
          <w:rFonts w:ascii="Source Serif Pro Light" w:hAnsi="Source Serif Pro Light" w:cs="Times New Roman"/>
          <w:sz w:val="20"/>
          <w:szCs w:val="20"/>
        </w:rPr>
        <w:t>Abridged: First-author abstracts presented since 2020</w:t>
      </w:r>
    </w:p>
    <w:p w14:paraId="28419943" w14:textId="49CA5DCA" w:rsidR="00CE1A05" w:rsidRPr="009F10F1" w:rsidRDefault="00CE1A05" w:rsidP="00CE1A05">
      <w:pPr>
        <w:jc w:val="both"/>
        <w:rPr>
          <w:rFonts w:ascii="Source Serif Pro Light" w:hAnsi="Source Serif Pro Light" w:cs="Times New Roman"/>
          <w:sz w:val="20"/>
          <w:szCs w:val="20"/>
        </w:rPr>
      </w:pPr>
      <w:r w:rsidRPr="009F10F1">
        <w:rPr>
          <w:rFonts w:ascii="Source Serif Pro Light" w:hAnsi="Source Serif Pro Light" w:cs="Times New Roman"/>
          <w:sz w:val="28"/>
          <w:szCs w:val="28"/>
          <w:vertAlign w:val="superscript"/>
        </w:rPr>
        <w:t>†</w:t>
      </w:r>
      <w:r w:rsidRPr="009F10F1">
        <w:rPr>
          <w:rFonts w:ascii="Source Serif Pro Light" w:hAnsi="Source Serif Pro Light" w:cs="Times New Roman"/>
          <w:sz w:val="20"/>
          <w:szCs w:val="20"/>
        </w:rPr>
        <w:t>Invited presentation</w:t>
      </w:r>
    </w:p>
    <w:p w14:paraId="66A3D268" w14:textId="04838662" w:rsidR="003D785F" w:rsidRPr="009F10F1" w:rsidRDefault="00CE1A05" w:rsidP="00CE1A05">
      <w:pPr>
        <w:jc w:val="both"/>
        <w:rPr>
          <w:rFonts w:ascii="Source Serif Pro Light" w:hAnsi="Source Serif Pro Light" w:cs="Times New Roman"/>
          <w:sz w:val="20"/>
          <w:szCs w:val="20"/>
        </w:rPr>
      </w:pPr>
      <w:r w:rsidRPr="009F10F1">
        <w:rPr>
          <w:rFonts w:ascii="Source Serif Pro Light" w:hAnsi="Source Serif Pro Light" w:cs="Times New Roman"/>
          <w:sz w:val="28"/>
          <w:szCs w:val="28"/>
          <w:vertAlign w:val="superscript"/>
        </w:rPr>
        <w:t>§</w:t>
      </w:r>
      <w:r w:rsidRPr="009F10F1">
        <w:rPr>
          <w:rFonts w:ascii="Source Serif Pro Light" w:hAnsi="Source Serif Pro Light" w:cs="Times New Roman"/>
          <w:sz w:val="20"/>
          <w:szCs w:val="20"/>
        </w:rPr>
        <w:t>Award given for presentation</w:t>
      </w:r>
    </w:p>
    <w:p w14:paraId="43B92082" w14:textId="673EDDA4" w:rsidR="003D785F" w:rsidRDefault="003D785F" w:rsidP="00CE1A05">
      <w:pPr>
        <w:jc w:val="both"/>
        <w:rPr>
          <w:rFonts w:ascii="Source Serif Pro Light" w:hAnsi="Source Serif Pro Light" w:cs="Times New Roman"/>
          <w:sz w:val="23"/>
          <w:szCs w:val="23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8301"/>
      </w:tblGrid>
      <w:tr w:rsidR="001927CA" w14:paraId="556C43DA" w14:textId="77777777" w:rsidTr="00E81446">
        <w:trPr>
          <w:trHeight w:val="279"/>
        </w:trPr>
        <w:tc>
          <w:tcPr>
            <w:tcW w:w="715" w:type="dxa"/>
          </w:tcPr>
          <w:p w14:paraId="260DE8D4" w14:textId="3131C8D8" w:rsidR="001927CA" w:rsidRDefault="00F3689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9F10F1">
              <w:rPr>
                <w:rFonts w:ascii="Source Serif Pro Light" w:hAnsi="Source Serif Pro Light" w:cs="Times New Roman"/>
                <w:sz w:val="28"/>
                <w:szCs w:val="28"/>
                <w:vertAlign w:val="superscript"/>
              </w:rPr>
              <w:t>†</w:t>
            </w:r>
            <w:r w:rsidR="001927CA">
              <w:rPr>
                <w:rFonts w:ascii="Source Serif Pro Light" w:hAnsi="Source Serif Pro Light" w:cs="Times New Roman"/>
                <w:sz w:val="23"/>
                <w:szCs w:val="23"/>
              </w:rPr>
              <w:t>24.</w:t>
            </w:r>
          </w:p>
        </w:tc>
        <w:tc>
          <w:tcPr>
            <w:tcW w:w="8301" w:type="dxa"/>
          </w:tcPr>
          <w:p w14:paraId="7EA9DC10" w14:textId="07AA50E2" w:rsidR="001927CA" w:rsidRPr="00F36896" w:rsidRDefault="001927CA" w:rsidP="00E81446">
            <w:pPr>
              <w:jc w:val="both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Cribb, A.T</w:t>
            </w:r>
            <w:r w:rsidR="00F36896">
              <w:rPr>
                <w:rFonts w:ascii="Source Serif Pro Light" w:hAnsi="Source Serif Pro Light" w:cs="Times New Roman"/>
                <w:sz w:val="23"/>
                <w:szCs w:val="23"/>
              </w:rPr>
              <w:t xml:space="preserve">., Sartin, A., Allen, B., Stockey, R., Monarrez, P., Hulse, D. 2026. Ecological and biogeochemical consequences of benthic ecosystem engineer responses to the end-Permian mass extinction. </w:t>
            </w:r>
            <w:r w:rsidR="00F36896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EGU General Assembly</w:t>
            </w:r>
            <w:r w:rsidR="00F36896">
              <w:rPr>
                <w:rFonts w:ascii="Source Serif Pro Light" w:hAnsi="Source Serif Pro Light" w:cs="Times New Roman"/>
                <w:sz w:val="23"/>
                <w:szCs w:val="23"/>
              </w:rPr>
              <w:t>. Vienna, Austria. Invited.</w:t>
            </w:r>
          </w:p>
        </w:tc>
      </w:tr>
      <w:tr w:rsidR="00E81446" w14:paraId="3FA0C859" w14:textId="77777777" w:rsidTr="00E81446">
        <w:trPr>
          <w:trHeight w:val="279"/>
        </w:trPr>
        <w:tc>
          <w:tcPr>
            <w:tcW w:w="715" w:type="dxa"/>
          </w:tcPr>
          <w:p w14:paraId="36C22F42" w14:textId="037A15F3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23.</w:t>
            </w:r>
          </w:p>
        </w:tc>
        <w:tc>
          <w:tcPr>
            <w:tcW w:w="8301" w:type="dxa"/>
          </w:tcPr>
          <w:p w14:paraId="529BD755" w14:textId="7AD241E3" w:rsidR="00E81446" w:rsidRDefault="00E81446" w:rsidP="00E81446">
            <w:pPr>
              <w:jc w:val="both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 2025. What controlled the appearance of coral reef biodiversity hotspots throughout the Phanerozoic?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International Fossil Coral and Reef Society Early Career Symposium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. Online. Oral presentation. </w:t>
            </w:r>
          </w:p>
        </w:tc>
      </w:tr>
      <w:tr w:rsidR="00E81446" w14:paraId="16FDAD44" w14:textId="77777777" w:rsidTr="0099015A">
        <w:tc>
          <w:tcPr>
            <w:tcW w:w="715" w:type="dxa"/>
          </w:tcPr>
          <w:p w14:paraId="22918183" w14:textId="4EA11FBB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22.</w:t>
            </w:r>
          </w:p>
        </w:tc>
        <w:tc>
          <w:tcPr>
            <w:tcW w:w="8301" w:type="dxa"/>
          </w:tcPr>
          <w:p w14:paraId="43225402" w14:textId="594A065A" w:rsidR="00E81446" w:rsidRPr="00E81446" w:rsidRDefault="00E81446" w:rsidP="00E81446">
            <w:pPr>
              <w:jc w:val="both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Cribb, A.T. 2025. Responses and effects of marine ecosystem eng</w:t>
            </w:r>
            <w:r w:rsidR="009E08A5">
              <w:rPr>
                <w:rFonts w:ascii="Source Serif Pro Light" w:hAnsi="Source Serif Pro Light" w:cs="Times New Roman"/>
                <w:sz w:val="23"/>
                <w:szCs w:val="23"/>
              </w:rPr>
              <w:t>i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neers during the end-Permian mass extinction.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Crossing the Paleontological-Ecological Gap &amp; Conservation Paleobiology Symposium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, Zurich, Switzerland. Oral presentation.</w:t>
            </w:r>
          </w:p>
        </w:tc>
      </w:tr>
      <w:tr w:rsidR="00E81446" w14:paraId="11BA3738" w14:textId="77777777" w:rsidTr="0099015A">
        <w:tc>
          <w:tcPr>
            <w:tcW w:w="715" w:type="dxa"/>
          </w:tcPr>
          <w:p w14:paraId="048770E5" w14:textId="18D47240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21.</w:t>
            </w:r>
          </w:p>
        </w:tc>
        <w:tc>
          <w:tcPr>
            <w:tcW w:w="8301" w:type="dxa"/>
          </w:tcPr>
          <w:p w14:paraId="5B02B3D7" w14:textId="62F9F1AA" w:rsidR="00E81446" w:rsidRDefault="00E81446" w:rsidP="00E81446">
            <w:pPr>
              <w:jc w:val="both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 2025. Ecological and climatic controls on coral reef biodiversity hotspots through the Phanerozoic.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Life and Planet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, London, England. Oral presentation. Highlight talk. </w:t>
            </w:r>
          </w:p>
        </w:tc>
      </w:tr>
      <w:tr w:rsidR="00E81446" w14:paraId="09181F63" w14:textId="77777777" w:rsidTr="0099015A">
        <w:tc>
          <w:tcPr>
            <w:tcW w:w="715" w:type="dxa"/>
          </w:tcPr>
          <w:p w14:paraId="1A0953B0" w14:textId="05B1CD39" w:rsidR="00E81446" w:rsidRPr="00724CFD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20.</w:t>
            </w:r>
          </w:p>
        </w:tc>
        <w:tc>
          <w:tcPr>
            <w:tcW w:w="8301" w:type="dxa"/>
          </w:tcPr>
          <w:p w14:paraId="72DC50E4" w14:textId="30FCF643" w:rsidR="00E81446" w:rsidRPr="00433552" w:rsidRDefault="00E81446" w:rsidP="00E81446">
            <w:pPr>
              <w:jc w:val="both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 2024. Do ecosystem engineers facilitate recovery after mass extinctions?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 xml:space="preserve">Palaeontological Association Annual Meeting. 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Erlangen, Germany. Poster presentation. </w:t>
            </w:r>
          </w:p>
        </w:tc>
      </w:tr>
      <w:tr w:rsidR="00E81446" w14:paraId="17D0F17A" w14:textId="77777777" w:rsidTr="0099015A">
        <w:tc>
          <w:tcPr>
            <w:tcW w:w="715" w:type="dxa"/>
          </w:tcPr>
          <w:p w14:paraId="67F5140C" w14:textId="7640C214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  <w:vertAlign w:val="superscript"/>
              </w:rPr>
              <w:t>†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19.</w:t>
            </w:r>
          </w:p>
        </w:tc>
        <w:tc>
          <w:tcPr>
            <w:tcW w:w="8301" w:type="dxa"/>
          </w:tcPr>
          <w:p w14:paraId="400EEE18" w14:textId="4C6EC009" w:rsidR="00E81446" w:rsidRDefault="00E81446" w:rsidP="00E81446">
            <w:pPr>
              <w:jc w:val="both"/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 2024. Role of ecosystem engineers in Phanerozoic biodiversity and ecology.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Geological Society of America Annual Meeting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, Anaheim, CA. Oral presentation. Invited keynote for “Phylogenetic and Computational Approaches in Paleobiology.”  </w:t>
            </w:r>
          </w:p>
        </w:tc>
      </w:tr>
      <w:tr w:rsidR="00E81446" w14:paraId="17C549B8" w14:textId="77777777" w:rsidTr="0099015A">
        <w:tc>
          <w:tcPr>
            <w:tcW w:w="715" w:type="dxa"/>
          </w:tcPr>
          <w:p w14:paraId="0F345D0D" w14:textId="4A3818E6" w:rsidR="00E81446" w:rsidRPr="0035168A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18.</w:t>
            </w:r>
          </w:p>
        </w:tc>
        <w:tc>
          <w:tcPr>
            <w:tcW w:w="8301" w:type="dxa"/>
          </w:tcPr>
          <w:p w14:paraId="66E26EE6" w14:textId="6A01C3B6" w:rsidR="00E81446" w:rsidRPr="00BB11FF" w:rsidRDefault="00E81446" w:rsidP="00E81446">
            <w:pPr>
              <w:jc w:val="both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Darroch, S.A.F., Gearty, W., Ezard, T.H.G. 2024. Phanerozoic marine biodiversity increased in presence of ecosystem engineers.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Life and Planet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, London, England. Poster presentation.</w:t>
            </w:r>
          </w:p>
        </w:tc>
      </w:tr>
      <w:tr w:rsidR="00E81446" w14:paraId="16A80194" w14:textId="77777777" w:rsidTr="0099015A">
        <w:tc>
          <w:tcPr>
            <w:tcW w:w="715" w:type="dxa"/>
          </w:tcPr>
          <w:p w14:paraId="1CC1EA13" w14:textId="5B727BF1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17.</w:t>
            </w:r>
          </w:p>
        </w:tc>
        <w:tc>
          <w:tcPr>
            <w:tcW w:w="8301" w:type="dxa"/>
          </w:tcPr>
          <w:p w14:paraId="563DA9CD" w14:textId="7248E07A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Darroch, S.A.F., Ezard, T.H.G. 2024. Ecosystem engineers impact marine biodiversity through the Phanerozoic.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European Geosciences Union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>, Vienna, Austria. Oral presentation (virtual).</w:t>
            </w:r>
          </w:p>
        </w:tc>
      </w:tr>
      <w:tr w:rsidR="00E81446" w14:paraId="6B3C228F" w14:textId="77777777" w:rsidTr="0099015A">
        <w:tc>
          <w:tcPr>
            <w:tcW w:w="715" w:type="dxa"/>
          </w:tcPr>
          <w:p w14:paraId="567EBD1A" w14:textId="7EC97423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16.</w:t>
            </w:r>
          </w:p>
        </w:tc>
        <w:tc>
          <w:tcPr>
            <w:tcW w:w="8301" w:type="dxa"/>
          </w:tcPr>
          <w:p w14:paraId="57296CB4" w14:textId="616BA7B4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Stockey, R.G., Feng, X., Bottjer, D.J. 2023. Environmental drivers and biogeochemical consequences of benthic extinctions in the Early Triassic.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Geological Society of America Annual Meeting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>, Pittsburgh, PA, USA. Oral presentation.</w:t>
            </w:r>
          </w:p>
        </w:tc>
      </w:tr>
      <w:tr w:rsidR="00E81446" w14:paraId="0EE0240D" w14:textId="77777777" w:rsidTr="0099015A">
        <w:tc>
          <w:tcPr>
            <w:tcW w:w="715" w:type="dxa"/>
          </w:tcPr>
          <w:p w14:paraId="0C950626" w14:textId="01FFBE4E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15.</w:t>
            </w:r>
          </w:p>
        </w:tc>
        <w:tc>
          <w:tcPr>
            <w:tcW w:w="8301" w:type="dxa"/>
          </w:tcPr>
          <w:p w14:paraId="4C19A51D" w14:textId="0ACC561F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Darroch, S.A.F., Ezard, T.H.G. 2023. How to engineer a habitable planet: New frameworks for understanding the rise and fall of marine ecosystem engineers through Earth history.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The Palaeontological Association Annual Meeting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>, Cambridge, England. Oral presentation. Selected for the annual meeting symposium, “Ecosystem engineers through deep time”</w:t>
            </w:r>
          </w:p>
        </w:tc>
      </w:tr>
      <w:tr w:rsidR="00E81446" w14:paraId="37DED602" w14:textId="77777777" w:rsidTr="0099015A">
        <w:tc>
          <w:tcPr>
            <w:tcW w:w="715" w:type="dxa"/>
          </w:tcPr>
          <w:p w14:paraId="570CB174" w14:textId="7CB04E9D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lastRenderedPageBreak/>
              <w:t>14.</w:t>
            </w:r>
          </w:p>
        </w:tc>
        <w:tc>
          <w:tcPr>
            <w:tcW w:w="8301" w:type="dxa"/>
          </w:tcPr>
          <w:p w14:paraId="1D008444" w14:textId="67B68B3F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Stockey, R.G., Feng, X., Bottjer, D.J. 2023. Biogeochemical consequences of benthic extinctions during the end-Permian mass extinction.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Life and Planet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, London, England. Poster presentation. </w:t>
            </w:r>
          </w:p>
        </w:tc>
      </w:tr>
      <w:tr w:rsidR="00E81446" w14:paraId="03D09939" w14:textId="77777777" w:rsidTr="0099015A">
        <w:tc>
          <w:tcPr>
            <w:tcW w:w="715" w:type="dxa"/>
          </w:tcPr>
          <w:p w14:paraId="242B0688" w14:textId="4BA58670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13.</w:t>
            </w:r>
          </w:p>
        </w:tc>
        <w:tc>
          <w:tcPr>
            <w:tcW w:w="8301" w:type="dxa"/>
          </w:tcPr>
          <w:p w14:paraId="21A64C7A" w14:textId="3259C7E8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Formoso, K., Woolley, H.C., Beech, J., Brophy, S., Byrne, P.J., Cassady, V.C., Godbold, A.L., Larina, E., Maxeiner, P., Wu, Y.H., Corsetti, F.A., Bottjer, D.J. 2022. Decoupled terrestrial and marine ecological recovery after the end-Triassic mass extinction event.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Geological Society of America Annual Meeting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>. Denver, CO. Hybrid oral presentation.</w:t>
            </w:r>
          </w:p>
        </w:tc>
      </w:tr>
      <w:tr w:rsidR="00E81446" w14:paraId="6EFCD37A" w14:textId="77777777" w:rsidTr="0099015A">
        <w:tc>
          <w:tcPr>
            <w:tcW w:w="715" w:type="dxa"/>
          </w:tcPr>
          <w:p w14:paraId="2C896DAB" w14:textId="729B04A8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  <w:vertAlign w:val="superscript"/>
              </w:rPr>
              <w:t>†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12.</w:t>
            </w:r>
          </w:p>
        </w:tc>
        <w:tc>
          <w:tcPr>
            <w:tcW w:w="8301" w:type="dxa"/>
          </w:tcPr>
          <w:p w14:paraId="2F41162F" w14:textId="7BA29B60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van de Velde, S.J., Berelson, W.M., Corsetti, F.A., Bottjer, D.J. 2022. Investigating macrofauna-driven sediment oxygenation during the Ediacaran-Cambrian transition.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Biosphere, Evolutions, and Transitions (BETR) finale meeting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. Milton-Keynes, England. 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Invited o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ral presentation. </w:t>
            </w:r>
          </w:p>
        </w:tc>
      </w:tr>
      <w:tr w:rsidR="00E81446" w14:paraId="6BFE5295" w14:textId="77777777" w:rsidTr="0099015A">
        <w:tc>
          <w:tcPr>
            <w:tcW w:w="715" w:type="dxa"/>
          </w:tcPr>
          <w:p w14:paraId="24369E14" w14:textId="0CEB9094" w:rsidR="00E81446" w:rsidRPr="00433552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  <w:vertAlign w:val="superscript"/>
              </w:rPr>
              <w:t>†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11.</w:t>
            </w:r>
          </w:p>
        </w:tc>
        <w:tc>
          <w:tcPr>
            <w:tcW w:w="8301" w:type="dxa"/>
          </w:tcPr>
          <w:p w14:paraId="5E5B349D" w14:textId="47E49004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 Utilization of the trace fossil record to understand bioturbators’ ecosystem engineering impact over the last 560 million years.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6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vertAlign w:val="superscript"/>
              </w:rPr>
              <w:t>th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 xml:space="preserve"> Nereis Park Conference and Thematic School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, Lagonna-Daoulas, France. 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Invited plenary speaker for 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>session “Bioturbation-ecosystem relationship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s.”</w:t>
            </w:r>
          </w:p>
        </w:tc>
      </w:tr>
      <w:tr w:rsidR="00E81446" w14:paraId="57576FCD" w14:textId="77777777" w:rsidTr="0099015A">
        <w:tc>
          <w:tcPr>
            <w:tcW w:w="715" w:type="dxa"/>
          </w:tcPr>
          <w:p w14:paraId="0BD96F27" w14:textId="3B483A2D" w:rsidR="00E81446" w:rsidRPr="00433552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  <w:vertAlign w:val="superscript"/>
              </w:rPr>
              <w:t>§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10.</w:t>
            </w:r>
          </w:p>
        </w:tc>
        <w:tc>
          <w:tcPr>
            <w:tcW w:w="8301" w:type="dxa"/>
          </w:tcPr>
          <w:p w14:paraId="2F89DFB2" w14:textId="54333961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Godbold, A.L., van de Velde, S.J., Koester, B.E., Celestian, A., Bottjer, D.J., Corsetti, F.A. 2022. Bioturbating ecosystem engineers and their sedimentary biogeochemical impact: A case study from the Lower Cambrian Deep Spring Formation.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The Palaeontological Association Annual Meeting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>, Cork, Ireland. Poster presentation. Awarded Annual Meeting Council Poster Prize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.</w:t>
            </w:r>
          </w:p>
        </w:tc>
      </w:tr>
      <w:tr w:rsidR="00E81446" w14:paraId="49470029" w14:textId="77777777" w:rsidTr="0099015A">
        <w:tc>
          <w:tcPr>
            <w:tcW w:w="715" w:type="dxa"/>
          </w:tcPr>
          <w:p w14:paraId="00E68752" w14:textId="2AF2B496" w:rsidR="00E81446" w:rsidRPr="00433552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9.</w:t>
            </w:r>
          </w:p>
        </w:tc>
        <w:tc>
          <w:tcPr>
            <w:tcW w:w="8301" w:type="dxa"/>
          </w:tcPr>
          <w:p w14:paraId="26E20E30" w14:textId="56D8B991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 Formoso, K., Woolley, C.H., Beech, J.D., Brophy, S., Byrne, P.J., Cassady, V.C., Godbold, A.L., Larina, E., Maxeiner, P., Wu, Y., Corsetti, F.A., Bottjer, D.J. 2022. Terrestrial and marine ecospace dynamics across the end-Triassic mass extinction event.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The Palaeontological Association Annual Meeting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>, Cork, Ireland. Poster presentation.</w:t>
            </w:r>
          </w:p>
        </w:tc>
      </w:tr>
      <w:tr w:rsidR="00E81446" w14:paraId="1C53C141" w14:textId="77777777" w:rsidTr="0099015A">
        <w:tc>
          <w:tcPr>
            <w:tcW w:w="715" w:type="dxa"/>
          </w:tcPr>
          <w:p w14:paraId="35359565" w14:textId="76408014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  <w:vertAlign w:val="superscript"/>
              </w:rPr>
              <w:t>†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8.</w:t>
            </w:r>
          </w:p>
        </w:tc>
        <w:tc>
          <w:tcPr>
            <w:tcW w:w="8301" w:type="dxa"/>
          </w:tcPr>
          <w:p w14:paraId="63B11A88" w14:textId="6C348E06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1707A5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van de Velde, S.J., Berelson, W.M., Bottjer, D.J., Corsetti, F.A. 2022. Geobiological impacts of Earth’s early complex bioturbators during the Ediacaran-Cambrian transition. </w:t>
            </w:r>
            <w:r w:rsidRPr="001707A5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Goldschmidt Annual Meeting</w:t>
            </w:r>
            <w:r w:rsidRPr="001707A5">
              <w:rPr>
                <w:rFonts w:ascii="Source Serif Pro Light" w:hAnsi="Source Serif Pro Light" w:cs="Times New Roman"/>
                <w:sz w:val="23"/>
                <w:szCs w:val="23"/>
              </w:rPr>
              <w:t xml:space="preserve">, Hawaii, USA. 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Invited keynote </w:t>
            </w:r>
            <w:r w:rsidRPr="001707A5">
              <w:rPr>
                <w:rFonts w:ascii="Source Serif Pro Light" w:hAnsi="Source Serif Pro Light" w:cs="Times New Roman"/>
                <w:sz w:val="23"/>
                <w:szCs w:val="23"/>
              </w:rPr>
              <w:t>speaker in session “Life and the Environment in the Phanerozoic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.”</w:t>
            </w:r>
          </w:p>
        </w:tc>
      </w:tr>
      <w:tr w:rsidR="00E81446" w14:paraId="7492C06E" w14:textId="77777777" w:rsidTr="0099015A">
        <w:tc>
          <w:tcPr>
            <w:tcW w:w="715" w:type="dxa"/>
          </w:tcPr>
          <w:p w14:paraId="002DBBE8" w14:textId="7F0AA1FA" w:rsidR="00E81446" w:rsidRPr="00433552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>7.</w:t>
            </w:r>
          </w:p>
        </w:tc>
        <w:tc>
          <w:tcPr>
            <w:tcW w:w="8301" w:type="dxa"/>
          </w:tcPr>
          <w:p w14:paraId="758E7105" w14:textId="30921027" w:rsidR="00E81446" w:rsidRPr="001707A5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van de Velde, S.J., Berelson, W. M., Corsetti, F. A., Bottjer, D. J. 2022. Revealing the biogeochemical role of Ediacaran-Cambrian bioturbators during the Agronomic Revolution. </w:t>
            </w:r>
            <w:r w:rsidRPr="004F472C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Southern California Geobiology Symposium</w:t>
            </w: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 xml:space="preserve">, Riverside, CA, USA. Oral presentation. </w:t>
            </w:r>
          </w:p>
        </w:tc>
      </w:tr>
      <w:tr w:rsidR="00E81446" w14:paraId="7352B5BD" w14:textId="77777777" w:rsidTr="0099015A">
        <w:tc>
          <w:tcPr>
            <w:tcW w:w="715" w:type="dxa"/>
          </w:tcPr>
          <w:p w14:paraId="1B849A79" w14:textId="0812FBDF" w:rsidR="00E81446" w:rsidRPr="00433552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F472C">
              <w:rPr>
                <w:rFonts w:ascii="Source Serif Pro Light" w:hAnsi="Source Serif Pro Light" w:cs="Times New Roman"/>
                <w:sz w:val="23"/>
                <w:szCs w:val="23"/>
                <w:vertAlign w:val="superscript"/>
              </w:rPr>
              <w:t>§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6.</w:t>
            </w:r>
          </w:p>
        </w:tc>
        <w:tc>
          <w:tcPr>
            <w:tcW w:w="8301" w:type="dxa"/>
          </w:tcPr>
          <w:p w14:paraId="4926DF56" w14:textId="3B9D5BBA" w:rsidR="00E81446" w:rsidRPr="004F472C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van de Velde, S.J., Berelson, W.M., Corsetti, F.A., Bottjer, D.J. 2021. Did early bioturbators oxygenate shallow to deep sediment tiers in Ediacaran-Cambrian benthic ecosystems? </w:t>
            </w:r>
            <w:r w:rsidRPr="004F472C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Geological Society of America Annual Meeting</w:t>
            </w: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>, Portland, OR, USA. Oral presentation. Selected for The Paleontological Society’s session Future Leaders in Paleontology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.</w:t>
            </w:r>
          </w:p>
        </w:tc>
      </w:tr>
      <w:tr w:rsidR="00E81446" w14:paraId="56452235" w14:textId="77777777" w:rsidTr="0099015A">
        <w:tc>
          <w:tcPr>
            <w:tcW w:w="715" w:type="dxa"/>
          </w:tcPr>
          <w:p w14:paraId="6401D89A" w14:textId="2A24A0DE" w:rsidR="00E81446" w:rsidRPr="004F472C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5.</w:t>
            </w:r>
          </w:p>
        </w:tc>
        <w:tc>
          <w:tcPr>
            <w:tcW w:w="8301" w:type="dxa"/>
          </w:tcPr>
          <w:p w14:paraId="35DF657C" w14:textId="3D96D602" w:rsidR="00E81446" w:rsidRPr="004F472C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Bottjer, D.J. 2021. Biogeochemical consequences of a sedimentary mixed layer collapse in the wake of the end-Permian mass extinction. </w:t>
            </w:r>
            <w:r w:rsidRPr="004F472C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Geological Society of America Annual Meeting</w:t>
            </w: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>, Portland, OR, USA. Poster presentation.</w:t>
            </w:r>
          </w:p>
        </w:tc>
      </w:tr>
      <w:tr w:rsidR="00E81446" w14:paraId="25E40603" w14:textId="77777777" w:rsidTr="0099015A">
        <w:tc>
          <w:tcPr>
            <w:tcW w:w="715" w:type="dxa"/>
          </w:tcPr>
          <w:p w14:paraId="28278EA2" w14:textId="76CA3BE9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4.</w:t>
            </w:r>
          </w:p>
        </w:tc>
        <w:tc>
          <w:tcPr>
            <w:tcW w:w="8301" w:type="dxa"/>
          </w:tcPr>
          <w:p w14:paraId="1097AD67" w14:textId="798DC319" w:rsidR="00E81446" w:rsidRPr="004F472C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van de Velde, S.J., Berelson, W.M., Bottjer, D.J., Corsetti, F.A. 2021. Controls on the oxygen penetration depth in Ediacaran-Paleozoic benthic ecosystems: A reactive-transport modeling study. </w:t>
            </w:r>
            <w:r w:rsidRPr="004F472C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Goldschmidt Annual Meeting</w:t>
            </w: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>, online meeting. Online oral presentation.</w:t>
            </w:r>
          </w:p>
        </w:tc>
      </w:tr>
      <w:tr w:rsidR="00E81446" w14:paraId="0A36D7F3" w14:textId="77777777" w:rsidTr="0099015A">
        <w:tc>
          <w:tcPr>
            <w:tcW w:w="715" w:type="dxa"/>
          </w:tcPr>
          <w:p w14:paraId="49A599F3" w14:textId="5CD60E31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1707A5">
              <w:rPr>
                <w:rFonts w:ascii="Source Serif Pro Light" w:hAnsi="Source Serif Pro Light" w:cs="Times New Roman"/>
                <w:sz w:val="23"/>
                <w:szCs w:val="23"/>
                <w:vertAlign w:val="superscript"/>
              </w:rPr>
              <w:lastRenderedPageBreak/>
              <w:t>§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3.</w:t>
            </w:r>
          </w:p>
        </w:tc>
        <w:tc>
          <w:tcPr>
            <w:tcW w:w="8301" w:type="dxa"/>
          </w:tcPr>
          <w:p w14:paraId="710FE7A7" w14:textId="230F9774" w:rsidR="00E81446" w:rsidRPr="004F472C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>Cribb, A.T., van de Velde, S.J., Darroch, S.A.F., Bottjer, D.J., Corsetti, F.A. 2020. Growing pains of the Agronomic Revolution: Early bioturbators stimulated sulfide production in shallow sediment tiers</w:t>
            </w:r>
            <w:r w:rsidRPr="004F472C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. The Palaeontological Association Annual Meeting</w:t>
            </w: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>, online meeting. Online oral presentation. Awarded the President’s Prize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.</w:t>
            </w:r>
          </w:p>
        </w:tc>
      </w:tr>
      <w:tr w:rsidR="00E81446" w14:paraId="60A0B821" w14:textId="77777777" w:rsidTr="0099015A">
        <w:tc>
          <w:tcPr>
            <w:tcW w:w="715" w:type="dxa"/>
          </w:tcPr>
          <w:p w14:paraId="47874B18" w14:textId="782AACAD" w:rsidR="00E81446" w:rsidRPr="004F472C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2.</w:t>
            </w:r>
          </w:p>
        </w:tc>
        <w:tc>
          <w:tcPr>
            <w:tcW w:w="8301" w:type="dxa"/>
          </w:tcPr>
          <w:p w14:paraId="2C58AAE4" w14:textId="43D7F7B8" w:rsidR="00E81446" w:rsidRPr="004F472C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van de Velde, S.J., Darroch, S.A.F., Bottjer, D.J., Corsetti, F.A. 2020. Engineering benthic biogeochemistry: Reactive-transport modeling of biomixing and bioirrigation behaviors across the Ediacaran-Cambrian boundary. </w:t>
            </w:r>
            <w:r w:rsidRPr="004F472C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Geological Society of America Meeting</w:t>
            </w: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>, GSA Connects Online. Online oral presentation.</w:t>
            </w:r>
          </w:p>
        </w:tc>
      </w:tr>
      <w:tr w:rsidR="00E81446" w14:paraId="5586A6FF" w14:textId="77777777" w:rsidTr="0099015A">
        <w:tc>
          <w:tcPr>
            <w:tcW w:w="715" w:type="dxa"/>
          </w:tcPr>
          <w:p w14:paraId="6C2F2C97" w14:textId="7BD64E88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1.</w:t>
            </w:r>
          </w:p>
        </w:tc>
        <w:tc>
          <w:tcPr>
            <w:tcW w:w="8301" w:type="dxa"/>
          </w:tcPr>
          <w:p w14:paraId="68CE830E" w14:textId="387E34D5" w:rsidR="00E81446" w:rsidRPr="0035168A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 &amp; Bottjer, D.J. 2020. Complex benthic ecosystem engineering in the Early Triassic: The trace fossil record as a tool for understanding ecosystem function after mass extinction events.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Ocean Sciences Meeting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, San Diego, CA. Poster presentation.</w:t>
            </w:r>
          </w:p>
        </w:tc>
      </w:tr>
    </w:tbl>
    <w:p w14:paraId="7BCADAD4" w14:textId="77777777" w:rsidR="00433552" w:rsidRDefault="00433552" w:rsidP="00CE1A05">
      <w:pPr>
        <w:jc w:val="both"/>
        <w:rPr>
          <w:rFonts w:ascii="Source Serif Pro Light" w:hAnsi="Source Serif Pro Light" w:cs="Times New Roman"/>
          <w:sz w:val="23"/>
          <w:szCs w:val="23"/>
        </w:rPr>
      </w:pPr>
    </w:p>
    <w:p w14:paraId="50CBDDF4" w14:textId="748D5BB3" w:rsidR="00CE1A05" w:rsidRPr="00CE1A05" w:rsidRDefault="00CE1A05" w:rsidP="009A1557">
      <w:pPr>
        <w:rPr>
          <w:rFonts w:ascii="Source Serif Pro Light" w:hAnsi="Source Serif Pro Light" w:cs="Times New Roman"/>
          <w:sz w:val="23"/>
          <w:szCs w:val="23"/>
          <w:lang w:val="en-GB"/>
        </w:rPr>
      </w:pPr>
    </w:p>
    <w:sectPr w:rsidR="00CE1A05" w:rsidRPr="00CE1A05" w:rsidSect="0001196B"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78E08C9" w14:textId="77777777" w:rsidR="00CB5647" w:rsidRDefault="00CB5647" w:rsidP="00A56266">
      <w:r>
        <w:separator/>
      </w:r>
    </w:p>
  </w:endnote>
  <w:endnote w:type="continuationSeparator" w:id="0">
    <w:p w14:paraId="27E1A4D4" w14:textId="77777777" w:rsidR="00CB5647" w:rsidRDefault="00CB5647" w:rsidP="00A562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ource Serif Pro Light">
    <w:panose1 w:val="02040303050405020204"/>
    <w:charset w:val="00"/>
    <w:family w:val="roman"/>
    <w:pitch w:val="variable"/>
    <w:sig w:usb0="20000287" w:usb1="02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ource Serif Pro">
    <w:panose1 w:val="02040603050405020204"/>
    <w:charset w:val="00"/>
    <w:family w:val="roman"/>
    <w:pitch w:val="variable"/>
    <w:sig w:usb0="20000287" w:usb1="02000003" w:usb2="00000000" w:usb3="00000000" w:csb0="0000019F" w:csb1="00000000"/>
  </w:font>
  <w:font w:name="Source Serif Pro SemiBold">
    <w:panose1 w:val="02040703050405020204"/>
    <w:charset w:val="00"/>
    <w:family w:val="roman"/>
    <w:pitch w:val="variable"/>
    <w:sig w:usb0="20000287" w:usb1="02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erif Pro ExtraLight">
    <w:panose1 w:val="02040203050405020204"/>
    <w:charset w:val="00"/>
    <w:family w:val="roman"/>
    <w:pitch w:val="variable"/>
    <w:sig w:usb0="20000287" w:usb1="02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218518737"/>
      <w:docPartObj>
        <w:docPartGallery w:val="Page Numbers (Bottom of Page)"/>
        <w:docPartUnique/>
      </w:docPartObj>
    </w:sdtPr>
    <w:sdtContent>
      <w:p w14:paraId="30BABAE0" w14:textId="42B3994D" w:rsidR="00392FBB" w:rsidRDefault="00392FBB" w:rsidP="00184C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7A003B2" w14:textId="77777777" w:rsidR="00392FBB" w:rsidRDefault="00392FBB" w:rsidP="00392FB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38778740"/>
      <w:docPartObj>
        <w:docPartGallery w:val="Page Numbers (Bottom of Page)"/>
        <w:docPartUnique/>
      </w:docPartObj>
    </w:sdtPr>
    <w:sdtContent>
      <w:p w14:paraId="2C41AB52" w14:textId="00A30C07" w:rsidR="00392FBB" w:rsidRDefault="00392FBB" w:rsidP="00184CE4">
        <w:pPr>
          <w:pStyle w:val="Footer"/>
          <w:framePr w:wrap="none" w:vAnchor="text" w:hAnchor="margin" w:xAlign="right" w:y="1"/>
          <w:rPr>
            <w:rStyle w:val="PageNumber"/>
          </w:rPr>
        </w:pPr>
        <w:r w:rsidRPr="00392FBB">
          <w:rPr>
            <w:rStyle w:val="PageNumber"/>
            <w:rFonts w:ascii="Source Serif Pro Light" w:hAnsi="Source Serif Pro Light"/>
            <w:sz w:val="20"/>
            <w:szCs w:val="20"/>
          </w:rPr>
          <w:fldChar w:fldCharType="begin"/>
        </w:r>
        <w:r w:rsidRPr="00392FBB">
          <w:rPr>
            <w:rStyle w:val="PageNumber"/>
            <w:rFonts w:ascii="Source Serif Pro Light" w:hAnsi="Source Serif Pro Light"/>
            <w:sz w:val="20"/>
            <w:szCs w:val="20"/>
          </w:rPr>
          <w:instrText xml:space="preserve"> PAGE </w:instrText>
        </w:r>
        <w:r w:rsidRPr="00392FBB">
          <w:rPr>
            <w:rStyle w:val="PageNumber"/>
            <w:rFonts w:ascii="Source Serif Pro Light" w:hAnsi="Source Serif Pro Light"/>
            <w:sz w:val="20"/>
            <w:szCs w:val="20"/>
          </w:rPr>
          <w:fldChar w:fldCharType="separate"/>
        </w:r>
        <w:r w:rsidRPr="00392FBB">
          <w:rPr>
            <w:rStyle w:val="PageNumber"/>
            <w:rFonts w:ascii="Source Serif Pro Light" w:hAnsi="Source Serif Pro Light"/>
            <w:noProof/>
            <w:sz w:val="20"/>
            <w:szCs w:val="20"/>
          </w:rPr>
          <w:t>2</w:t>
        </w:r>
        <w:r w:rsidRPr="00392FBB">
          <w:rPr>
            <w:rStyle w:val="PageNumber"/>
            <w:rFonts w:ascii="Source Serif Pro Light" w:hAnsi="Source Serif Pro Light"/>
            <w:sz w:val="20"/>
            <w:szCs w:val="20"/>
          </w:rPr>
          <w:fldChar w:fldCharType="end"/>
        </w:r>
      </w:p>
    </w:sdtContent>
  </w:sdt>
  <w:p w14:paraId="304D9B0A" w14:textId="77777777" w:rsidR="00392FBB" w:rsidRDefault="00392FBB" w:rsidP="00392FBB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044F17" w14:textId="1630DC91" w:rsidR="00392FBB" w:rsidRPr="00392FBB" w:rsidRDefault="00392FBB" w:rsidP="00392FBB">
    <w:pPr>
      <w:pStyle w:val="Footer"/>
      <w:jc w:val="right"/>
      <w:rPr>
        <w:rFonts w:ascii="Source Serif Pro Light" w:hAnsi="Source Serif Pro Light"/>
        <w:sz w:val="20"/>
        <w:szCs w:val="20"/>
      </w:rPr>
    </w:pPr>
    <w:r w:rsidRPr="00392FBB">
      <w:rPr>
        <w:rFonts w:ascii="Source Serif Pro Light" w:hAnsi="Source Serif Pro Light"/>
        <w:sz w:val="20"/>
        <w:szCs w:val="20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254F6C" w14:textId="77777777" w:rsidR="00CB5647" w:rsidRDefault="00CB5647" w:rsidP="00A56266">
      <w:r>
        <w:separator/>
      </w:r>
    </w:p>
  </w:footnote>
  <w:footnote w:type="continuationSeparator" w:id="0">
    <w:p w14:paraId="65BBEE2F" w14:textId="77777777" w:rsidR="00CB5647" w:rsidRDefault="00CB5647" w:rsidP="00A562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E53DA8" w14:textId="7390D7D4" w:rsidR="00A56266" w:rsidRPr="002077B7" w:rsidRDefault="007130EA" w:rsidP="00864C22">
    <w:pPr>
      <w:pStyle w:val="Header"/>
      <w:rPr>
        <w:rFonts w:ascii="Source Serif Pro Light" w:hAnsi="Source Serif Pro Light"/>
        <w:i/>
        <w:iCs/>
        <w:sz w:val="20"/>
        <w:szCs w:val="20"/>
      </w:rPr>
    </w:pPr>
    <w:r>
      <w:rPr>
        <w:rFonts w:ascii="Source Serif Pro Light" w:hAnsi="Source Serif Pro Light"/>
        <w:i/>
        <w:iCs/>
        <w:sz w:val="20"/>
        <w:szCs w:val="20"/>
      </w:rPr>
      <w:t>Dr. Alison Cribb – CV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7DA566" w14:textId="00964084" w:rsidR="00864C22" w:rsidRDefault="00864C22" w:rsidP="00864C22">
    <w:pPr>
      <w:pStyle w:val="Header"/>
      <w:jc w:val="center"/>
      <w:rPr>
        <w:rFonts w:ascii="Source Serif Pro SemiBold" w:hAnsi="Source Serif Pro SemiBold" w:cs="Times New Roman"/>
        <w:b/>
        <w:bCs/>
        <w:sz w:val="23"/>
        <w:szCs w:val="23"/>
      </w:rPr>
    </w:pPr>
    <w:r w:rsidRPr="000D7D37">
      <w:rPr>
        <w:rFonts w:ascii="Source Serif Pro SemiBold" w:hAnsi="Source Serif Pro SemiBold" w:cs="Times New Roman"/>
        <w:b/>
        <w:bCs/>
        <w:sz w:val="23"/>
        <w:szCs w:val="23"/>
      </w:rPr>
      <w:t xml:space="preserve">Alison </w:t>
    </w:r>
    <w:r w:rsidR="00EE0EBB" w:rsidRPr="000D7D37">
      <w:rPr>
        <w:rFonts w:ascii="Source Serif Pro SemiBold" w:hAnsi="Source Serif Pro SemiBold" w:cs="Times New Roman"/>
        <w:b/>
        <w:bCs/>
        <w:sz w:val="23"/>
        <w:szCs w:val="23"/>
      </w:rPr>
      <w:t xml:space="preserve">T. </w:t>
    </w:r>
    <w:r w:rsidRPr="000D7D37">
      <w:rPr>
        <w:rFonts w:ascii="Source Serif Pro SemiBold" w:hAnsi="Source Serif Pro SemiBold" w:cs="Times New Roman"/>
        <w:b/>
        <w:bCs/>
        <w:sz w:val="23"/>
        <w:szCs w:val="23"/>
      </w:rPr>
      <w:t>Cribb</w:t>
    </w:r>
    <w:r w:rsidR="00A76E4E">
      <w:rPr>
        <w:rFonts w:ascii="Source Serif Pro SemiBold" w:hAnsi="Source Serif Pro SemiBold" w:cs="Times New Roman"/>
        <w:b/>
        <w:bCs/>
        <w:sz w:val="23"/>
        <w:szCs w:val="23"/>
      </w:rPr>
      <w:t>, PhD</w:t>
    </w:r>
  </w:p>
  <w:p w14:paraId="42CD9B33" w14:textId="036713F8" w:rsidR="00767DFF" w:rsidRPr="00767DFF" w:rsidRDefault="00767DFF" w:rsidP="00864C22">
    <w:pPr>
      <w:pStyle w:val="Header"/>
      <w:jc w:val="center"/>
      <w:rPr>
        <w:rFonts w:ascii="Source Serif Pro Light" w:hAnsi="Source Serif Pro Light" w:cs="Times New Roman"/>
        <w:sz w:val="23"/>
        <w:szCs w:val="23"/>
      </w:rPr>
    </w:pPr>
    <w:r w:rsidRPr="00767DFF">
      <w:rPr>
        <w:rFonts w:ascii="Source Serif Pro Light" w:hAnsi="Source Serif Pro Light" w:cs="Times New Roman"/>
        <w:sz w:val="23"/>
        <w:szCs w:val="23"/>
      </w:rPr>
      <w:t>Schmidt AI in Science Fellow, University of Oxford</w:t>
    </w:r>
  </w:p>
  <w:p w14:paraId="6F757C86" w14:textId="145A493C" w:rsidR="00864C22" w:rsidRPr="00D34B72" w:rsidRDefault="00B95EBC" w:rsidP="00864C22">
    <w:pPr>
      <w:pStyle w:val="Header"/>
      <w:jc w:val="center"/>
      <w:rPr>
        <w:rFonts w:ascii="Source Serif Pro ExtraLight" w:hAnsi="Source Serif Pro ExtraLight" w:cs="Times New Roman"/>
        <w:sz w:val="22"/>
        <w:szCs w:val="22"/>
      </w:rPr>
    </w:pPr>
    <w:hyperlink r:id="rId1" w:history="1">
      <w:r w:rsidR="00767DFF">
        <w:rPr>
          <w:rStyle w:val="Hyperlink"/>
          <w:rFonts w:ascii="Source Serif Pro ExtraLight" w:hAnsi="Source Serif Pro ExtraLight" w:cs="Times New Roman"/>
          <w:sz w:val="22"/>
          <w:szCs w:val="22"/>
        </w:rPr>
        <w:t>alison.cribb@earth.ox.ac.uk</w:t>
      </w:r>
    </w:hyperlink>
  </w:p>
  <w:p w14:paraId="52F7F24A" w14:textId="189DCC1E" w:rsidR="00B95EBC" w:rsidRPr="00D34B72" w:rsidRDefault="00B95EBC" w:rsidP="00864C22">
    <w:pPr>
      <w:pStyle w:val="Header"/>
      <w:jc w:val="center"/>
      <w:rPr>
        <w:rFonts w:ascii="Source Serif Pro ExtraLight" w:hAnsi="Source Serif Pro ExtraLight" w:cs="Times New Roman"/>
        <w:sz w:val="22"/>
        <w:szCs w:val="22"/>
      </w:rPr>
    </w:pPr>
    <w:r w:rsidRPr="00D34B72">
      <w:rPr>
        <w:rFonts w:ascii="Source Serif Pro ExtraLight" w:hAnsi="Source Serif Pro ExtraLight" w:cs="Times New Roman"/>
        <w:sz w:val="22"/>
        <w:szCs w:val="22"/>
      </w:rPr>
      <w:t>atcribb.github.io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2218FB"/>
    <w:multiLevelType w:val="hybridMultilevel"/>
    <w:tmpl w:val="FFFAAEF0"/>
    <w:lvl w:ilvl="0" w:tplc="D75EAFE2">
      <w:start w:val="10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9782B"/>
    <w:multiLevelType w:val="hybridMultilevel"/>
    <w:tmpl w:val="C92417C8"/>
    <w:lvl w:ilvl="0" w:tplc="96746396">
      <w:start w:val="365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3D0B58"/>
    <w:multiLevelType w:val="hybridMultilevel"/>
    <w:tmpl w:val="03C61496"/>
    <w:lvl w:ilvl="0" w:tplc="F0DEF714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BF5D89"/>
    <w:multiLevelType w:val="hybridMultilevel"/>
    <w:tmpl w:val="D3E0BA88"/>
    <w:lvl w:ilvl="0" w:tplc="0809000F">
      <w:start w:val="1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FE180F"/>
    <w:multiLevelType w:val="hybridMultilevel"/>
    <w:tmpl w:val="C15A1D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084B0B"/>
    <w:multiLevelType w:val="hybridMultilevel"/>
    <w:tmpl w:val="ABC09168"/>
    <w:lvl w:ilvl="0" w:tplc="E4A67726">
      <w:start w:val="2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F77BAB"/>
    <w:multiLevelType w:val="hybridMultilevel"/>
    <w:tmpl w:val="185251F2"/>
    <w:lvl w:ilvl="0" w:tplc="F0DEF714">
      <w:start w:val="1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353532"/>
    <w:multiLevelType w:val="hybridMultilevel"/>
    <w:tmpl w:val="7990E7F8"/>
    <w:lvl w:ilvl="0" w:tplc="F0DEF714">
      <w:start w:val="1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A92944"/>
    <w:multiLevelType w:val="hybridMultilevel"/>
    <w:tmpl w:val="B8D8B4FE"/>
    <w:lvl w:ilvl="0" w:tplc="96746396">
      <w:start w:val="365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71C4A9E"/>
    <w:multiLevelType w:val="hybridMultilevel"/>
    <w:tmpl w:val="636A3FB2"/>
    <w:lvl w:ilvl="0" w:tplc="E000DADE">
      <w:start w:val="8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062FE7"/>
    <w:multiLevelType w:val="hybridMultilevel"/>
    <w:tmpl w:val="D438EC26"/>
    <w:lvl w:ilvl="0" w:tplc="08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336CCF"/>
    <w:multiLevelType w:val="hybridMultilevel"/>
    <w:tmpl w:val="8D5C7AEE"/>
    <w:lvl w:ilvl="0" w:tplc="8FD09C00">
      <w:start w:val="6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FD0219"/>
    <w:multiLevelType w:val="hybridMultilevel"/>
    <w:tmpl w:val="831C4D74"/>
    <w:lvl w:ilvl="0" w:tplc="CE064F22">
      <w:start w:val="11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05257D"/>
    <w:multiLevelType w:val="hybridMultilevel"/>
    <w:tmpl w:val="FEE0A296"/>
    <w:lvl w:ilvl="0" w:tplc="08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D86A6D"/>
    <w:multiLevelType w:val="hybridMultilevel"/>
    <w:tmpl w:val="AB486A80"/>
    <w:lvl w:ilvl="0" w:tplc="44306DC0">
      <w:start w:val="7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175925"/>
    <w:multiLevelType w:val="hybridMultilevel"/>
    <w:tmpl w:val="FEAA8670"/>
    <w:lvl w:ilvl="0" w:tplc="04442792">
      <w:start w:val="13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4D255E5"/>
    <w:multiLevelType w:val="hybridMultilevel"/>
    <w:tmpl w:val="87F089F0"/>
    <w:lvl w:ilvl="0" w:tplc="3800C150">
      <w:start w:val="1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13210"/>
    <w:multiLevelType w:val="hybridMultilevel"/>
    <w:tmpl w:val="6EE491A2"/>
    <w:lvl w:ilvl="0" w:tplc="0809000F">
      <w:start w:val="1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C30488"/>
    <w:multiLevelType w:val="hybridMultilevel"/>
    <w:tmpl w:val="9126FA80"/>
    <w:lvl w:ilvl="0" w:tplc="F0DEF714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B80C29"/>
    <w:multiLevelType w:val="hybridMultilevel"/>
    <w:tmpl w:val="347A72DC"/>
    <w:lvl w:ilvl="0" w:tplc="F0DEF71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AE4FA9"/>
    <w:multiLevelType w:val="hybridMultilevel"/>
    <w:tmpl w:val="0B9EF446"/>
    <w:lvl w:ilvl="0" w:tplc="08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4C622B"/>
    <w:multiLevelType w:val="hybridMultilevel"/>
    <w:tmpl w:val="344A46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F50382"/>
    <w:multiLevelType w:val="hybridMultilevel"/>
    <w:tmpl w:val="745EB54C"/>
    <w:lvl w:ilvl="0" w:tplc="08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DC6FF6"/>
    <w:multiLevelType w:val="hybridMultilevel"/>
    <w:tmpl w:val="BAF8500A"/>
    <w:lvl w:ilvl="0" w:tplc="0004DAC0">
      <w:start w:val="7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0A7B11"/>
    <w:multiLevelType w:val="hybridMultilevel"/>
    <w:tmpl w:val="82B26A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630FBF"/>
    <w:multiLevelType w:val="hybridMultilevel"/>
    <w:tmpl w:val="DA4C221E"/>
    <w:lvl w:ilvl="0" w:tplc="5F4673D6">
      <w:start w:val="11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EE624C"/>
    <w:multiLevelType w:val="hybridMultilevel"/>
    <w:tmpl w:val="987AF28C"/>
    <w:lvl w:ilvl="0" w:tplc="72021E4A">
      <w:start w:val="2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315629"/>
    <w:multiLevelType w:val="hybridMultilevel"/>
    <w:tmpl w:val="9580D2BE"/>
    <w:lvl w:ilvl="0" w:tplc="43F6C6A4">
      <w:start w:val="3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B6446F"/>
    <w:multiLevelType w:val="hybridMultilevel"/>
    <w:tmpl w:val="8C960018"/>
    <w:lvl w:ilvl="0" w:tplc="14B4B0F0">
      <w:start w:val="12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8826BF"/>
    <w:multiLevelType w:val="hybridMultilevel"/>
    <w:tmpl w:val="C36A356E"/>
    <w:lvl w:ilvl="0" w:tplc="B39840FE">
      <w:start w:val="1851"/>
      <w:numFmt w:val="bullet"/>
      <w:lvlText w:val="-"/>
      <w:lvlJc w:val="left"/>
      <w:pPr>
        <w:ind w:left="1080" w:hanging="360"/>
      </w:pPr>
      <w:rPr>
        <w:rFonts w:ascii="Source Serif Pro" w:eastAsiaTheme="minorHAnsi" w:hAnsi="Source Serif Pro" w:cs="Times New Roman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BF33B7E"/>
    <w:multiLevelType w:val="hybridMultilevel"/>
    <w:tmpl w:val="049EA284"/>
    <w:lvl w:ilvl="0" w:tplc="F0DEF71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12046F2"/>
    <w:multiLevelType w:val="hybridMultilevel"/>
    <w:tmpl w:val="E25EF5C8"/>
    <w:lvl w:ilvl="0" w:tplc="0809000F">
      <w:start w:val="1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201BCA"/>
    <w:multiLevelType w:val="hybridMultilevel"/>
    <w:tmpl w:val="1F2A019C"/>
    <w:lvl w:ilvl="0" w:tplc="0809000F">
      <w:start w:val="9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D75F1F"/>
    <w:multiLevelType w:val="hybridMultilevel"/>
    <w:tmpl w:val="FE70C250"/>
    <w:lvl w:ilvl="0" w:tplc="0809000F">
      <w:start w:val="1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EE5777"/>
    <w:multiLevelType w:val="hybridMultilevel"/>
    <w:tmpl w:val="E7AEC0EA"/>
    <w:lvl w:ilvl="0" w:tplc="0809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5410F4"/>
    <w:multiLevelType w:val="hybridMultilevel"/>
    <w:tmpl w:val="D44A95CC"/>
    <w:lvl w:ilvl="0" w:tplc="F0DEF714">
      <w:start w:val="1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CA1520"/>
    <w:multiLevelType w:val="hybridMultilevel"/>
    <w:tmpl w:val="1E60A4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C14967"/>
    <w:multiLevelType w:val="hybridMultilevel"/>
    <w:tmpl w:val="5AC4A35E"/>
    <w:lvl w:ilvl="0" w:tplc="FF342612">
      <w:start w:val="11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EF13294"/>
    <w:multiLevelType w:val="hybridMultilevel"/>
    <w:tmpl w:val="D066810C"/>
    <w:lvl w:ilvl="0" w:tplc="08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015278">
    <w:abstractNumId w:val="19"/>
  </w:num>
  <w:num w:numId="2" w16cid:durableId="1121614193">
    <w:abstractNumId w:val="1"/>
  </w:num>
  <w:num w:numId="3" w16cid:durableId="1187788778">
    <w:abstractNumId w:val="8"/>
  </w:num>
  <w:num w:numId="4" w16cid:durableId="1738433584">
    <w:abstractNumId w:val="29"/>
  </w:num>
  <w:num w:numId="5" w16cid:durableId="1869442501">
    <w:abstractNumId w:val="35"/>
  </w:num>
  <w:num w:numId="6" w16cid:durableId="1919049779">
    <w:abstractNumId w:val="7"/>
  </w:num>
  <w:num w:numId="7" w16cid:durableId="760683288">
    <w:abstractNumId w:val="6"/>
  </w:num>
  <w:num w:numId="8" w16cid:durableId="647395912">
    <w:abstractNumId w:val="2"/>
  </w:num>
  <w:num w:numId="9" w16cid:durableId="1077677705">
    <w:abstractNumId w:val="18"/>
  </w:num>
  <w:num w:numId="10" w16cid:durableId="1561360702">
    <w:abstractNumId w:val="30"/>
  </w:num>
  <w:num w:numId="11" w16cid:durableId="953631551">
    <w:abstractNumId w:val="5"/>
  </w:num>
  <w:num w:numId="12" w16cid:durableId="1961111070">
    <w:abstractNumId w:val="38"/>
  </w:num>
  <w:num w:numId="13" w16cid:durableId="1159537202">
    <w:abstractNumId w:val="20"/>
  </w:num>
  <w:num w:numId="14" w16cid:durableId="791365926">
    <w:abstractNumId w:val="13"/>
  </w:num>
  <w:num w:numId="15" w16cid:durableId="562718872">
    <w:abstractNumId w:val="14"/>
  </w:num>
  <w:num w:numId="16" w16cid:durableId="884760962">
    <w:abstractNumId w:val="11"/>
  </w:num>
  <w:num w:numId="17" w16cid:durableId="1379670832">
    <w:abstractNumId w:val="12"/>
  </w:num>
  <w:num w:numId="18" w16cid:durableId="237331270">
    <w:abstractNumId w:val="28"/>
  </w:num>
  <w:num w:numId="19" w16cid:durableId="1364402874">
    <w:abstractNumId w:val="33"/>
  </w:num>
  <w:num w:numId="20" w16cid:durableId="612588688">
    <w:abstractNumId w:val="16"/>
  </w:num>
  <w:num w:numId="21" w16cid:durableId="317731507">
    <w:abstractNumId w:val="25"/>
  </w:num>
  <w:num w:numId="22" w16cid:durableId="112747013">
    <w:abstractNumId w:val="0"/>
  </w:num>
  <w:num w:numId="23" w16cid:durableId="82577688">
    <w:abstractNumId w:val="32"/>
  </w:num>
  <w:num w:numId="24" w16cid:durableId="105127972">
    <w:abstractNumId w:val="9"/>
  </w:num>
  <w:num w:numId="25" w16cid:durableId="877232053">
    <w:abstractNumId w:val="23"/>
  </w:num>
  <w:num w:numId="26" w16cid:durableId="535461006">
    <w:abstractNumId w:val="22"/>
  </w:num>
  <w:num w:numId="27" w16cid:durableId="38362530">
    <w:abstractNumId w:val="10"/>
  </w:num>
  <w:num w:numId="28" w16cid:durableId="988485530">
    <w:abstractNumId w:val="4"/>
  </w:num>
  <w:num w:numId="29" w16cid:durableId="549073413">
    <w:abstractNumId w:val="27"/>
  </w:num>
  <w:num w:numId="30" w16cid:durableId="1244996847">
    <w:abstractNumId w:val="26"/>
  </w:num>
  <w:num w:numId="31" w16cid:durableId="975067357">
    <w:abstractNumId w:val="31"/>
  </w:num>
  <w:num w:numId="32" w16cid:durableId="1060790747">
    <w:abstractNumId w:val="3"/>
  </w:num>
  <w:num w:numId="33" w16cid:durableId="2041319255">
    <w:abstractNumId w:val="37"/>
  </w:num>
  <w:num w:numId="34" w16cid:durableId="576286706">
    <w:abstractNumId w:val="34"/>
  </w:num>
  <w:num w:numId="35" w16cid:durableId="1606881999">
    <w:abstractNumId w:val="15"/>
  </w:num>
  <w:num w:numId="36" w16cid:durableId="626737857">
    <w:abstractNumId w:val="17"/>
  </w:num>
  <w:num w:numId="37" w16cid:durableId="2146267450">
    <w:abstractNumId w:val="36"/>
  </w:num>
  <w:num w:numId="38" w16cid:durableId="1010761849">
    <w:abstractNumId w:val="24"/>
  </w:num>
  <w:num w:numId="39" w16cid:durableId="2098402238">
    <w:abstractNumId w:val="21"/>
  </w:num>
  <w:numIdMacAtCleanup w:val="30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1B8"/>
    <w:rsid w:val="0000101F"/>
    <w:rsid w:val="000041AD"/>
    <w:rsid w:val="00006BBD"/>
    <w:rsid w:val="0001196B"/>
    <w:rsid w:val="000156B6"/>
    <w:rsid w:val="000321C3"/>
    <w:rsid w:val="000331BF"/>
    <w:rsid w:val="00033244"/>
    <w:rsid w:val="0003390C"/>
    <w:rsid w:val="00034D59"/>
    <w:rsid w:val="00036BCB"/>
    <w:rsid w:val="00040E74"/>
    <w:rsid w:val="00043FA5"/>
    <w:rsid w:val="00044226"/>
    <w:rsid w:val="00044692"/>
    <w:rsid w:val="000456EC"/>
    <w:rsid w:val="00046874"/>
    <w:rsid w:val="0004727E"/>
    <w:rsid w:val="00052687"/>
    <w:rsid w:val="00052E4A"/>
    <w:rsid w:val="000537C3"/>
    <w:rsid w:val="00054574"/>
    <w:rsid w:val="00056FAB"/>
    <w:rsid w:val="0006182C"/>
    <w:rsid w:val="00072A87"/>
    <w:rsid w:val="00082D84"/>
    <w:rsid w:val="000838BE"/>
    <w:rsid w:val="000873A3"/>
    <w:rsid w:val="000946BF"/>
    <w:rsid w:val="000A0DD3"/>
    <w:rsid w:val="000A2D4A"/>
    <w:rsid w:val="000A5E1D"/>
    <w:rsid w:val="000A6091"/>
    <w:rsid w:val="000B0E33"/>
    <w:rsid w:val="000B69A2"/>
    <w:rsid w:val="000B69B7"/>
    <w:rsid w:val="000C0189"/>
    <w:rsid w:val="000C0B50"/>
    <w:rsid w:val="000C1DB5"/>
    <w:rsid w:val="000C4A09"/>
    <w:rsid w:val="000D2D8B"/>
    <w:rsid w:val="000D5426"/>
    <w:rsid w:val="000D684A"/>
    <w:rsid w:val="000D6855"/>
    <w:rsid w:val="000D7D37"/>
    <w:rsid w:val="000E0532"/>
    <w:rsid w:val="000E17D1"/>
    <w:rsid w:val="000E3199"/>
    <w:rsid w:val="000E3E38"/>
    <w:rsid w:val="000E4077"/>
    <w:rsid w:val="000E7118"/>
    <w:rsid w:val="000F657B"/>
    <w:rsid w:val="001007E0"/>
    <w:rsid w:val="001140F2"/>
    <w:rsid w:val="00114BE2"/>
    <w:rsid w:val="00114DDF"/>
    <w:rsid w:val="00117038"/>
    <w:rsid w:val="001249AE"/>
    <w:rsid w:val="001316EF"/>
    <w:rsid w:val="001349B5"/>
    <w:rsid w:val="00135C54"/>
    <w:rsid w:val="001368F9"/>
    <w:rsid w:val="00137CAF"/>
    <w:rsid w:val="00155BED"/>
    <w:rsid w:val="0015628F"/>
    <w:rsid w:val="00157877"/>
    <w:rsid w:val="0016340F"/>
    <w:rsid w:val="00163D10"/>
    <w:rsid w:val="00163EF6"/>
    <w:rsid w:val="001665F4"/>
    <w:rsid w:val="001707A5"/>
    <w:rsid w:val="00172A73"/>
    <w:rsid w:val="00172DE3"/>
    <w:rsid w:val="001740EE"/>
    <w:rsid w:val="00174D9F"/>
    <w:rsid w:val="00175083"/>
    <w:rsid w:val="001776FE"/>
    <w:rsid w:val="0018041C"/>
    <w:rsid w:val="00183D1B"/>
    <w:rsid w:val="0018631B"/>
    <w:rsid w:val="001927CA"/>
    <w:rsid w:val="001A26A0"/>
    <w:rsid w:val="001A2D47"/>
    <w:rsid w:val="001A732B"/>
    <w:rsid w:val="001A7BD5"/>
    <w:rsid w:val="001B2C1C"/>
    <w:rsid w:val="001B5553"/>
    <w:rsid w:val="001C0E2C"/>
    <w:rsid w:val="001C197D"/>
    <w:rsid w:val="001C1B5E"/>
    <w:rsid w:val="001D19C3"/>
    <w:rsid w:val="001D5FF8"/>
    <w:rsid w:val="001E0261"/>
    <w:rsid w:val="001E1FD3"/>
    <w:rsid w:val="001E545D"/>
    <w:rsid w:val="001E6A5C"/>
    <w:rsid w:val="001F3F81"/>
    <w:rsid w:val="00202DFF"/>
    <w:rsid w:val="002066D0"/>
    <w:rsid w:val="002077B7"/>
    <w:rsid w:val="002112A5"/>
    <w:rsid w:val="00212163"/>
    <w:rsid w:val="002155E6"/>
    <w:rsid w:val="00216F56"/>
    <w:rsid w:val="00220CD6"/>
    <w:rsid w:val="00221548"/>
    <w:rsid w:val="00221B6B"/>
    <w:rsid w:val="0022292C"/>
    <w:rsid w:val="00222944"/>
    <w:rsid w:val="00223071"/>
    <w:rsid w:val="00230212"/>
    <w:rsid w:val="00233DA9"/>
    <w:rsid w:val="00233F5A"/>
    <w:rsid w:val="002354DE"/>
    <w:rsid w:val="00236AA1"/>
    <w:rsid w:val="00247038"/>
    <w:rsid w:val="0024784F"/>
    <w:rsid w:val="002763AA"/>
    <w:rsid w:val="002771A3"/>
    <w:rsid w:val="002875C3"/>
    <w:rsid w:val="00292D73"/>
    <w:rsid w:val="00293001"/>
    <w:rsid w:val="002941D1"/>
    <w:rsid w:val="002A202C"/>
    <w:rsid w:val="002B061D"/>
    <w:rsid w:val="002B262D"/>
    <w:rsid w:val="002B487E"/>
    <w:rsid w:val="002B64FD"/>
    <w:rsid w:val="002C0090"/>
    <w:rsid w:val="002C0FBF"/>
    <w:rsid w:val="002C23CE"/>
    <w:rsid w:val="002C26E1"/>
    <w:rsid w:val="002D219E"/>
    <w:rsid w:val="002D2D74"/>
    <w:rsid w:val="002D2FB5"/>
    <w:rsid w:val="002D42BF"/>
    <w:rsid w:val="002D61CB"/>
    <w:rsid w:val="002E0A0E"/>
    <w:rsid w:val="002E48B0"/>
    <w:rsid w:val="002F0E34"/>
    <w:rsid w:val="002F4E5A"/>
    <w:rsid w:val="002F67A2"/>
    <w:rsid w:val="002F7231"/>
    <w:rsid w:val="002F7DA4"/>
    <w:rsid w:val="00300EA0"/>
    <w:rsid w:val="0030152F"/>
    <w:rsid w:val="0030417F"/>
    <w:rsid w:val="00304851"/>
    <w:rsid w:val="003057E0"/>
    <w:rsid w:val="00305F27"/>
    <w:rsid w:val="00306518"/>
    <w:rsid w:val="00306B18"/>
    <w:rsid w:val="00312077"/>
    <w:rsid w:val="003147F5"/>
    <w:rsid w:val="00314FBA"/>
    <w:rsid w:val="0031606F"/>
    <w:rsid w:val="00316C36"/>
    <w:rsid w:val="00323AF9"/>
    <w:rsid w:val="0032473D"/>
    <w:rsid w:val="00325811"/>
    <w:rsid w:val="00326CE7"/>
    <w:rsid w:val="00333813"/>
    <w:rsid w:val="00341D04"/>
    <w:rsid w:val="00342A26"/>
    <w:rsid w:val="0035168A"/>
    <w:rsid w:val="00352F63"/>
    <w:rsid w:val="003532D3"/>
    <w:rsid w:val="003536C6"/>
    <w:rsid w:val="00354BCC"/>
    <w:rsid w:val="00357565"/>
    <w:rsid w:val="00361E3E"/>
    <w:rsid w:val="0036223C"/>
    <w:rsid w:val="00362885"/>
    <w:rsid w:val="00363573"/>
    <w:rsid w:val="003635B7"/>
    <w:rsid w:val="00364B87"/>
    <w:rsid w:val="00365908"/>
    <w:rsid w:val="00366493"/>
    <w:rsid w:val="00371915"/>
    <w:rsid w:val="00377761"/>
    <w:rsid w:val="00380700"/>
    <w:rsid w:val="00383EC8"/>
    <w:rsid w:val="00386CF8"/>
    <w:rsid w:val="0039036E"/>
    <w:rsid w:val="0039117C"/>
    <w:rsid w:val="00391796"/>
    <w:rsid w:val="0039191C"/>
    <w:rsid w:val="00392FBB"/>
    <w:rsid w:val="00393600"/>
    <w:rsid w:val="00394BBC"/>
    <w:rsid w:val="00394E0E"/>
    <w:rsid w:val="00396CD8"/>
    <w:rsid w:val="0039713D"/>
    <w:rsid w:val="003A1739"/>
    <w:rsid w:val="003A3BF4"/>
    <w:rsid w:val="003A589D"/>
    <w:rsid w:val="003A771C"/>
    <w:rsid w:val="003B0491"/>
    <w:rsid w:val="003B293A"/>
    <w:rsid w:val="003B46D7"/>
    <w:rsid w:val="003B4E35"/>
    <w:rsid w:val="003B60E6"/>
    <w:rsid w:val="003C3E17"/>
    <w:rsid w:val="003C65BA"/>
    <w:rsid w:val="003C7C27"/>
    <w:rsid w:val="003D0F80"/>
    <w:rsid w:val="003D1D7E"/>
    <w:rsid w:val="003D2E18"/>
    <w:rsid w:val="003D655C"/>
    <w:rsid w:val="003D65F9"/>
    <w:rsid w:val="003D785F"/>
    <w:rsid w:val="003E06D9"/>
    <w:rsid w:val="003E0FB4"/>
    <w:rsid w:val="003E1DCB"/>
    <w:rsid w:val="003E5DF1"/>
    <w:rsid w:val="003E7E1F"/>
    <w:rsid w:val="003F3C88"/>
    <w:rsid w:val="003F51C3"/>
    <w:rsid w:val="003F5A5A"/>
    <w:rsid w:val="003F5E61"/>
    <w:rsid w:val="00401D12"/>
    <w:rsid w:val="00403093"/>
    <w:rsid w:val="00404CF3"/>
    <w:rsid w:val="00407316"/>
    <w:rsid w:val="00414B32"/>
    <w:rsid w:val="00421AB6"/>
    <w:rsid w:val="00433027"/>
    <w:rsid w:val="00433552"/>
    <w:rsid w:val="004341A4"/>
    <w:rsid w:val="004377C0"/>
    <w:rsid w:val="00441AB1"/>
    <w:rsid w:val="004428FD"/>
    <w:rsid w:val="00443C8F"/>
    <w:rsid w:val="00443EB2"/>
    <w:rsid w:val="00456939"/>
    <w:rsid w:val="00456ED3"/>
    <w:rsid w:val="004616EA"/>
    <w:rsid w:val="00472C61"/>
    <w:rsid w:val="004733A2"/>
    <w:rsid w:val="00475377"/>
    <w:rsid w:val="00481E0D"/>
    <w:rsid w:val="00484216"/>
    <w:rsid w:val="004961EC"/>
    <w:rsid w:val="004A1E60"/>
    <w:rsid w:val="004A2ACD"/>
    <w:rsid w:val="004A3C5B"/>
    <w:rsid w:val="004B0639"/>
    <w:rsid w:val="004B4E1A"/>
    <w:rsid w:val="004C0B57"/>
    <w:rsid w:val="004C6B90"/>
    <w:rsid w:val="004C7E3B"/>
    <w:rsid w:val="004D18FA"/>
    <w:rsid w:val="004D1BA2"/>
    <w:rsid w:val="004D5BC1"/>
    <w:rsid w:val="004D5F1F"/>
    <w:rsid w:val="004D7F47"/>
    <w:rsid w:val="004E1D14"/>
    <w:rsid w:val="004E451F"/>
    <w:rsid w:val="004F1098"/>
    <w:rsid w:val="004F231D"/>
    <w:rsid w:val="004F472C"/>
    <w:rsid w:val="005165B3"/>
    <w:rsid w:val="005166E0"/>
    <w:rsid w:val="005214C1"/>
    <w:rsid w:val="00523289"/>
    <w:rsid w:val="00523C06"/>
    <w:rsid w:val="00532E52"/>
    <w:rsid w:val="005358BC"/>
    <w:rsid w:val="00535D00"/>
    <w:rsid w:val="00537420"/>
    <w:rsid w:val="00540A8F"/>
    <w:rsid w:val="00562CB4"/>
    <w:rsid w:val="005653FE"/>
    <w:rsid w:val="00565770"/>
    <w:rsid w:val="0057070A"/>
    <w:rsid w:val="0057693E"/>
    <w:rsid w:val="00581BFE"/>
    <w:rsid w:val="005838C8"/>
    <w:rsid w:val="00583F10"/>
    <w:rsid w:val="00591212"/>
    <w:rsid w:val="00591A27"/>
    <w:rsid w:val="0059232A"/>
    <w:rsid w:val="005A1914"/>
    <w:rsid w:val="005A238A"/>
    <w:rsid w:val="005A3D1A"/>
    <w:rsid w:val="005A46D4"/>
    <w:rsid w:val="005B1FDE"/>
    <w:rsid w:val="005B2BC4"/>
    <w:rsid w:val="005B4302"/>
    <w:rsid w:val="005B732C"/>
    <w:rsid w:val="005C0249"/>
    <w:rsid w:val="005C1851"/>
    <w:rsid w:val="005D3912"/>
    <w:rsid w:val="005D4471"/>
    <w:rsid w:val="005E015A"/>
    <w:rsid w:val="005E0B0E"/>
    <w:rsid w:val="005E0BF6"/>
    <w:rsid w:val="005E34A0"/>
    <w:rsid w:val="005F1800"/>
    <w:rsid w:val="005F38AD"/>
    <w:rsid w:val="005F547C"/>
    <w:rsid w:val="005F7D68"/>
    <w:rsid w:val="00601221"/>
    <w:rsid w:val="0060190F"/>
    <w:rsid w:val="00602C7E"/>
    <w:rsid w:val="00604E21"/>
    <w:rsid w:val="0060656A"/>
    <w:rsid w:val="00613CDF"/>
    <w:rsid w:val="006163A9"/>
    <w:rsid w:val="00622B3A"/>
    <w:rsid w:val="00624E82"/>
    <w:rsid w:val="006305B0"/>
    <w:rsid w:val="00630F9B"/>
    <w:rsid w:val="00635FA8"/>
    <w:rsid w:val="006443C6"/>
    <w:rsid w:val="00644788"/>
    <w:rsid w:val="0064663B"/>
    <w:rsid w:val="006518A4"/>
    <w:rsid w:val="00654E14"/>
    <w:rsid w:val="006555CA"/>
    <w:rsid w:val="00661E75"/>
    <w:rsid w:val="0067350F"/>
    <w:rsid w:val="006762EE"/>
    <w:rsid w:val="00683589"/>
    <w:rsid w:val="0069179D"/>
    <w:rsid w:val="0069420A"/>
    <w:rsid w:val="006B19CB"/>
    <w:rsid w:val="006B6F0A"/>
    <w:rsid w:val="006C563C"/>
    <w:rsid w:val="006D4060"/>
    <w:rsid w:val="006D56E6"/>
    <w:rsid w:val="006D6968"/>
    <w:rsid w:val="006E3874"/>
    <w:rsid w:val="006E3FFD"/>
    <w:rsid w:val="006E5504"/>
    <w:rsid w:val="006F0674"/>
    <w:rsid w:val="006F33E6"/>
    <w:rsid w:val="0070160F"/>
    <w:rsid w:val="00703750"/>
    <w:rsid w:val="00705A98"/>
    <w:rsid w:val="007130EA"/>
    <w:rsid w:val="007131CF"/>
    <w:rsid w:val="007179D9"/>
    <w:rsid w:val="00720C00"/>
    <w:rsid w:val="00724CFD"/>
    <w:rsid w:val="00724D99"/>
    <w:rsid w:val="0073244C"/>
    <w:rsid w:val="007351C9"/>
    <w:rsid w:val="00737F39"/>
    <w:rsid w:val="0074288D"/>
    <w:rsid w:val="00742E99"/>
    <w:rsid w:val="00743EDE"/>
    <w:rsid w:val="00747B67"/>
    <w:rsid w:val="007509E1"/>
    <w:rsid w:val="00751588"/>
    <w:rsid w:val="00752EDD"/>
    <w:rsid w:val="00753D28"/>
    <w:rsid w:val="00754E2E"/>
    <w:rsid w:val="0075592F"/>
    <w:rsid w:val="007565A9"/>
    <w:rsid w:val="00760A2C"/>
    <w:rsid w:val="00762368"/>
    <w:rsid w:val="00767DFF"/>
    <w:rsid w:val="00772D22"/>
    <w:rsid w:val="00776481"/>
    <w:rsid w:val="0078381B"/>
    <w:rsid w:val="0078543D"/>
    <w:rsid w:val="00785BF7"/>
    <w:rsid w:val="00796B0A"/>
    <w:rsid w:val="00796DFD"/>
    <w:rsid w:val="007A12C9"/>
    <w:rsid w:val="007A2113"/>
    <w:rsid w:val="007B261B"/>
    <w:rsid w:val="007B5D31"/>
    <w:rsid w:val="007C0032"/>
    <w:rsid w:val="007C2232"/>
    <w:rsid w:val="007D2742"/>
    <w:rsid w:val="007D7914"/>
    <w:rsid w:val="007E5C9C"/>
    <w:rsid w:val="007E7041"/>
    <w:rsid w:val="007E7954"/>
    <w:rsid w:val="007E7B3C"/>
    <w:rsid w:val="007F2B69"/>
    <w:rsid w:val="007F40F3"/>
    <w:rsid w:val="007F5C38"/>
    <w:rsid w:val="00803385"/>
    <w:rsid w:val="00806035"/>
    <w:rsid w:val="00815B2C"/>
    <w:rsid w:val="0082530C"/>
    <w:rsid w:val="008308C6"/>
    <w:rsid w:val="00832D74"/>
    <w:rsid w:val="008331FB"/>
    <w:rsid w:val="0083792C"/>
    <w:rsid w:val="008456FF"/>
    <w:rsid w:val="00845F59"/>
    <w:rsid w:val="008521E2"/>
    <w:rsid w:val="008538D0"/>
    <w:rsid w:val="0086327B"/>
    <w:rsid w:val="00864C22"/>
    <w:rsid w:val="00875812"/>
    <w:rsid w:val="00875F75"/>
    <w:rsid w:val="0087718D"/>
    <w:rsid w:val="00884E89"/>
    <w:rsid w:val="00885391"/>
    <w:rsid w:val="00886F0E"/>
    <w:rsid w:val="00891852"/>
    <w:rsid w:val="00895F81"/>
    <w:rsid w:val="00896C5B"/>
    <w:rsid w:val="008A5EAF"/>
    <w:rsid w:val="008A6D08"/>
    <w:rsid w:val="008A6E3B"/>
    <w:rsid w:val="008A704F"/>
    <w:rsid w:val="008A7193"/>
    <w:rsid w:val="008A73C5"/>
    <w:rsid w:val="008A7818"/>
    <w:rsid w:val="008B089D"/>
    <w:rsid w:val="008B58EB"/>
    <w:rsid w:val="008B6525"/>
    <w:rsid w:val="008C1B09"/>
    <w:rsid w:val="008C3B83"/>
    <w:rsid w:val="008C3C4C"/>
    <w:rsid w:val="008C7A4F"/>
    <w:rsid w:val="008D1E55"/>
    <w:rsid w:val="008D287B"/>
    <w:rsid w:val="008D4C50"/>
    <w:rsid w:val="008D601E"/>
    <w:rsid w:val="008E0D30"/>
    <w:rsid w:val="008E3CC5"/>
    <w:rsid w:val="008E42EE"/>
    <w:rsid w:val="008F20B9"/>
    <w:rsid w:val="008F676F"/>
    <w:rsid w:val="008F6B61"/>
    <w:rsid w:val="00900C4A"/>
    <w:rsid w:val="0091639D"/>
    <w:rsid w:val="00916DA6"/>
    <w:rsid w:val="00921F14"/>
    <w:rsid w:val="009233CC"/>
    <w:rsid w:val="00926D0D"/>
    <w:rsid w:val="00932233"/>
    <w:rsid w:val="0093711E"/>
    <w:rsid w:val="009424CD"/>
    <w:rsid w:val="009446A8"/>
    <w:rsid w:val="009460FE"/>
    <w:rsid w:val="009461CC"/>
    <w:rsid w:val="00947576"/>
    <w:rsid w:val="00951336"/>
    <w:rsid w:val="009515EC"/>
    <w:rsid w:val="00954C4E"/>
    <w:rsid w:val="00955975"/>
    <w:rsid w:val="00961602"/>
    <w:rsid w:val="00963A8E"/>
    <w:rsid w:val="009731C9"/>
    <w:rsid w:val="009734AD"/>
    <w:rsid w:val="00973F9C"/>
    <w:rsid w:val="00975452"/>
    <w:rsid w:val="00986AA9"/>
    <w:rsid w:val="0099015A"/>
    <w:rsid w:val="009902B5"/>
    <w:rsid w:val="009927B8"/>
    <w:rsid w:val="00992D45"/>
    <w:rsid w:val="009954A4"/>
    <w:rsid w:val="0099736E"/>
    <w:rsid w:val="009978CF"/>
    <w:rsid w:val="009A1557"/>
    <w:rsid w:val="009A2F1D"/>
    <w:rsid w:val="009A32F5"/>
    <w:rsid w:val="009A4203"/>
    <w:rsid w:val="009A4D74"/>
    <w:rsid w:val="009B283B"/>
    <w:rsid w:val="009B29F8"/>
    <w:rsid w:val="009D5BBD"/>
    <w:rsid w:val="009D72CC"/>
    <w:rsid w:val="009E08A5"/>
    <w:rsid w:val="009F10F1"/>
    <w:rsid w:val="009F5433"/>
    <w:rsid w:val="00A00388"/>
    <w:rsid w:val="00A014E6"/>
    <w:rsid w:val="00A02DFA"/>
    <w:rsid w:val="00A04AC9"/>
    <w:rsid w:val="00A0503E"/>
    <w:rsid w:val="00A130A7"/>
    <w:rsid w:val="00A17D59"/>
    <w:rsid w:val="00A27BE1"/>
    <w:rsid w:val="00A32A33"/>
    <w:rsid w:val="00A345B8"/>
    <w:rsid w:val="00A41D92"/>
    <w:rsid w:val="00A44A0F"/>
    <w:rsid w:val="00A44E96"/>
    <w:rsid w:val="00A45B10"/>
    <w:rsid w:val="00A503B9"/>
    <w:rsid w:val="00A50D92"/>
    <w:rsid w:val="00A538D7"/>
    <w:rsid w:val="00A56266"/>
    <w:rsid w:val="00A56C02"/>
    <w:rsid w:val="00A6126E"/>
    <w:rsid w:val="00A64ACC"/>
    <w:rsid w:val="00A67DE6"/>
    <w:rsid w:val="00A67FB3"/>
    <w:rsid w:val="00A76E4E"/>
    <w:rsid w:val="00A80416"/>
    <w:rsid w:val="00A86A02"/>
    <w:rsid w:val="00A94769"/>
    <w:rsid w:val="00A9527A"/>
    <w:rsid w:val="00AA1636"/>
    <w:rsid w:val="00AA317E"/>
    <w:rsid w:val="00AA49CC"/>
    <w:rsid w:val="00AA51D0"/>
    <w:rsid w:val="00AA73CE"/>
    <w:rsid w:val="00AB37A0"/>
    <w:rsid w:val="00AB3806"/>
    <w:rsid w:val="00AB41C9"/>
    <w:rsid w:val="00AB4897"/>
    <w:rsid w:val="00AB6030"/>
    <w:rsid w:val="00AC0C8B"/>
    <w:rsid w:val="00AC224A"/>
    <w:rsid w:val="00AC4ACD"/>
    <w:rsid w:val="00AC5132"/>
    <w:rsid w:val="00AD01AC"/>
    <w:rsid w:val="00AD2699"/>
    <w:rsid w:val="00AD51B5"/>
    <w:rsid w:val="00AD6582"/>
    <w:rsid w:val="00AD6A6B"/>
    <w:rsid w:val="00AE1D39"/>
    <w:rsid w:val="00AE315A"/>
    <w:rsid w:val="00AE466A"/>
    <w:rsid w:val="00AE46A3"/>
    <w:rsid w:val="00AE474E"/>
    <w:rsid w:val="00AF0462"/>
    <w:rsid w:val="00AF0A3B"/>
    <w:rsid w:val="00AF3246"/>
    <w:rsid w:val="00AF4108"/>
    <w:rsid w:val="00AF7CB3"/>
    <w:rsid w:val="00B00F5B"/>
    <w:rsid w:val="00B02D63"/>
    <w:rsid w:val="00B030D0"/>
    <w:rsid w:val="00B054A0"/>
    <w:rsid w:val="00B074D3"/>
    <w:rsid w:val="00B10904"/>
    <w:rsid w:val="00B2140F"/>
    <w:rsid w:val="00B22C95"/>
    <w:rsid w:val="00B247A5"/>
    <w:rsid w:val="00B24A68"/>
    <w:rsid w:val="00B2543C"/>
    <w:rsid w:val="00B2774B"/>
    <w:rsid w:val="00B32AF6"/>
    <w:rsid w:val="00B33F79"/>
    <w:rsid w:val="00B34786"/>
    <w:rsid w:val="00B40ABE"/>
    <w:rsid w:val="00B537C4"/>
    <w:rsid w:val="00B558EF"/>
    <w:rsid w:val="00B55BD2"/>
    <w:rsid w:val="00B64334"/>
    <w:rsid w:val="00B668A0"/>
    <w:rsid w:val="00B71EE5"/>
    <w:rsid w:val="00B742D4"/>
    <w:rsid w:val="00B74EBA"/>
    <w:rsid w:val="00B754FA"/>
    <w:rsid w:val="00B75F80"/>
    <w:rsid w:val="00B9335C"/>
    <w:rsid w:val="00B95EBC"/>
    <w:rsid w:val="00B96418"/>
    <w:rsid w:val="00B96B0A"/>
    <w:rsid w:val="00B97C10"/>
    <w:rsid w:val="00BB0902"/>
    <w:rsid w:val="00BB11FF"/>
    <w:rsid w:val="00BB2C6A"/>
    <w:rsid w:val="00BB61D0"/>
    <w:rsid w:val="00BB7992"/>
    <w:rsid w:val="00BC13CF"/>
    <w:rsid w:val="00BC33D5"/>
    <w:rsid w:val="00BC50C3"/>
    <w:rsid w:val="00BC5F0B"/>
    <w:rsid w:val="00BC758E"/>
    <w:rsid w:val="00BC7985"/>
    <w:rsid w:val="00BD072F"/>
    <w:rsid w:val="00BD4C61"/>
    <w:rsid w:val="00BD508F"/>
    <w:rsid w:val="00BD726D"/>
    <w:rsid w:val="00BE2349"/>
    <w:rsid w:val="00BE4CC5"/>
    <w:rsid w:val="00BE7119"/>
    <w:rsid w:val="00BF1338"/>
    <w:rsid w:val="00BF23C9"/>
    <w:rsid w:val="00C04F55"/>
    <w:rsid w:val="00C103B7"/>
    <w:rsid w:val="00C1103D"/>
    <w:rsid w:val="00C113AB"/>
    <w:rsid w:val="00C12C43"/>
    <w:rsid w:val="00C16BB3"/>
    <w:rsid w:val="00C1742F"/>
    <w:rsid w:val="00C2298C"/>
    <w:rsid w:val="00C264B2"/>
    <w:rsid w:val="00C34930"/>
    <w:rsid w:val="00C4257F"/>
    <w:rsid w:val="00C437A9"/>
    <w:rsid w:val="00C43829"/>
    <w:rsid w:val="00C549E9"/>
    <w:rsid w:val="00C572A8"/>
    <w:rsid w:val="00C577B9"/>
    <w:rsid w:val="00C640EE"/>
    <w:rsid w:val="00C70802"/>
    <w:rsid w:val="00C74674"/>
    <w:rsid w:val="00C74990"/>
    <w:rsid w:val="00C74B99"/>
    <w:rsid w:val="00C856C1"/>
    <w:rsid w:val="00C9322E"/>
    <w:rsid w:val="00C95163"/>
    <w:rsid w:val="00C959D8"/>
    <w:rsid w:val="00C962A3"/>
    <w:rsid w:val="00CA2832"/>
    <w:rsid w:val="00CB550B"/>
    <w:rsid w:val="00CB5647"/>
    <w:rsid w:val="00CC1C34"/>
    <w:rsid w:val="00CC4FA4"/>
    <w:rsid w:val="00CD0256"/>
    <w:rsid w:val="00CD250C"/>
    <w:rsid w:val="00CD6484"/>
    <w:rsid w:val="00CD65F8"/>
    <w:rsid w:val="00CE064E"/>
    <w:rsid w:val="00CE1A05"/>
    <w:rsid w:val="00CE310F"/>
    <w:rsid w:val="00CE40F2"/>
    <w:rsid w:val="00CE4296"/>
    <w:rsid w:val="00CE55CE"/>
    <w:rsid w:val="00CF1778"/>
    <w:rsid w:val="00CF7420"/>
    <w:rsid w:val="00D02093"/>
    <w:rsid w:val="00D05E5D"/>
    <w:rsid w:val="00D07092"/>
    <w:rsid w:val="00D11D1C"/>
    <w:rsid w:val="00D11E46"/>
    <w:rsid w:val="00D17E54"/>
    <w:rsid w:val="00D26C79"/>
    <w:rsid w:val="00D33EF7"/>
    <w:rsid w:val="00D34A35"/>
    <w:rsid w:val="00D34B72"/>
    <w:rsid w:val="00D376CE"/>
    <w:rsid w:val="00D40AA9"/>
    <w:rsid w:val="00D40F8E"/>
    <w:rsid w:val="00D52944"/>
    <w:rsid w:val="00D56D56"/>
    <w:rsid w:val="00D67E8B"/>
    <w:rsid w:val="00D70253"/>
    <w:rsid w:val="00D74095"/>
    <w:rsid w:val="00D760BC"/>
    <w:rsid w:val="00D91092"/>
    <w:rsid w:val="00D92A32"/>
    <w:rsid w:val="00D977AF"/>
    <w:rsid w:val="00D97D61"/>
    <w:rsid w:val="00DA2771"/>
    <w:rsid w:val="00DA72BF"/>
    <w:rsid w:val="00DA7471"/>
    <w:rsid w:val="00DB70A5"/>
    <w:rsid w:val="00DC0446"/>
    <w:rsid w:val="00DC2A41"/>
    <w:rsid w:val="00DC6044"/>
    <w:rsid w:val="00DD1395"/>
    <w:rsid w:val="00DE1A51"/>
    <w:rsid w:val="00DE289E"/>
    <w:rsid w:val="00DE3A4A"/>
    <w:rsid w:val="00DF184C"/>
    <w:rsid w:val="00DF332C"/>
    <w:rsid w:val="00DF72B6"/>
    <w:rsid w:val="00E0061D"/>
    <w:rsid w:val="00E127DF"/>
    <w:rsid w:val="00E13561"/>
    <w:rsid w:val="00E13794"/>
    <w:rsid w:val="00E17FC9"/>
    <w:rsid w:val="00E21D87"/>
    <w:rsid w:val="00E22ED3"/>
    <w:rsid w:val="00E25CA1"/>
    <w:rsid w:val="00E32BD2"/>
    <w:rsid w:val="00E34808"/>
    <w:rsid w:val="00E34C91"/>
    <w:rsid w:val="00E37576"/>
    <w:rsid w:val="00E40C86"/>
    <w:rsid w:val="00E57EDA"/>
    <w:rsid w:val="00E61EA7"/>
    <w:rsid w:val="00E61F75"/>
    <w:rsid w:val="00E66317"/>
    <w:rsid w:val="00E71D5B"/>
    <w:rsid w:val="00E759E8"/>
    <w:rsid w:val="00E81446"/>
    <w:rsid w:val="00E8589F"/>
    <w:rsid w:val="00E870B7"/>
    <w:rsid w:val="00E908E8"/>
    <w:rsid w:val="00EA385C"/>
    <w:rsid w:val="00EA44D9"/>
    <w:rsid w:val="00EB0312"/>
    <w:rsid w:val="00EB184E"/>
    <w:rsid w:val="00EB2833"/>
    <w:rsid w:val="00EB50EA"/>
    <w:rsid w:val="00EB68CE"/>
    <w:rsid w:val="00EB7790"/>
    <w:rsid w:val="00EB7AD3"/>
    <w:rsid w:val="00EC0839"/>
    <w:rsid w:val="00EC248E"/>
    <w:rsid w:val="00EC3275"/>
    <w:rsid w:val="00EC3D9A"/>
    <w:rsid w:val="00EC4CAC"/>
    <w:rsid w:val="00EC5810"/>
    <w:rsid w:val="00EC7529"/>
    <w:rsid w:val="00EC762B"/>
    <w:rsid w:val="00ED2105"/>
    <w:rsid w:val="00ED2E35"/>
    <w:rsid w:val="00ED3C91"/>
    <w:rsid w:val="00ED6BE0"/>
    <w:rsid w:val="00EE0425"/>
    <w:rsid w:val="00EE0C9C"/>
    <w:rsid w:val="00EE0EBB"/>
    <w:rsid w:val="00EE29A0"/>
    <w:rsid w:val="00EE31B8"/>
    <w:rsid w:val="00EE3D3E"/>
    <w:rsid w:val="00EE5E8A"/>
    <w:rsid w:val="00EE7050"/>
    <w:rsid w:val="00EF0AD7"/>
    <w:rsid w:val="00EF3615"/>
    <w:rsid w:val="00EF6981"/>
    <w:rsid w:val="00F00E50"/>
    <w:rsid w:val="00F01DC9"/>
    <w:rsid w:val="00F022EE"/>
    <w:rsid w:val="00F046B5"/>
    <w:rsid w:val="00F06E80"/>
    <w:rsid w:val="00F06EA5"/>
    <w:rsid w:val="00F10D2B"/>
    <w:rsid w:val="00F11791"/>
    <w:rsid w:val="00F1682C"/>
    <w:rsid w:val="00F20BCA"/>
    <w:rsid w:val="00F227AB"/>
    <w:rsid w:val="00F22B3D"/>
    <w:rsid w:val="00F25D3F"/>
    <w:rsid w:val="00F31C6F"/>
    <w:rsid w:val="00F32C20"/>
    <w:rsid w:val="00F33D97"/>
    <w:rsid w:val="00F35A03"/>
    <w:rsid w:val="00F36896"/>
    <w:rsid w:val="00F42CF3"/>
    <w:rsid w:val="00F509D0"/>
    <w:rsid w:val="00F5353E"/>
    <w:rsid w:val="00F60D2B"/>
    <w:rsid w:val="00F61D4D"/>
    <w:rsid w:val="00F62849"/>
    <w:rsid w:val="00F6293F"/>
    <w:rsid w:val="00F62E45"/>
    <w:rsid w:val="00F63540"/>
    <w:rsid w:val="00F754D0"/>
    <w:rsid w:val="00F76C37"/>
    <w:rsid w:val="00F76E46"/>
    <w:rsid w:val="00F77B64"/>
    <w:rsid w:val="00F77E2A"/>
    <w:rsid w:val="00F83B5F"/>
    <w:rsid w:val="00F87E5D"/>
    <w:rsid w:val="00F929DB"/>
    <w:rsid w:val="00F95B73"/>
    <w:rsid w:val="00F97427"/>
    <w:rsid w:val="00FA1782"/>
    <w:rsid w:val="00FA219C"/>
    <w:rsid w:val="00FA74E6"/>
    <w:rsid w:val="00FA7533"/>
    <w:rsid w:val="00FB07D9"/>
    <w:rsid w:val="00FB687F"/>
    <w:rsid w:val="00FB7263"/>
    <w:rsid w:val="00FC1631"/>
    <w:rsid w:val="00FC6611"/>
    <w:rsid w:val="00FD13E8"/>
    <w:rsid w:val="00FD5101"/>
    <w:rsid w:val="00FD51BD"/>
    <w:rsid w:val="00FD6869"/>
    <w:rsid w:val="00FD7370"/>
    <w:rsid w:val="00FE1A2E"/>
    <w:rsid w:val="00FE45CD"/>
    <w:rsid w:val="00FF7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EE99F"/>
  <w15:chartTrackingRefBased/>
  <w15:docId w15:val="{5417342F-58AE-A849-A44D-084E72147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0F2"/>
    <w:rPr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5626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56266"/>
  </w:style>
  <w:style w:type="paragraph" w:styleId="Footer">
    <w:name w:val="footer"/>
    <w:basedOn w:val="Normal"/>
    <w:link w:val="FooterChar"/>
    <w:uiPriority w:val="99"/>
    <w:unhideWhenUsed/>
    <w:rsid w:val="00A5626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56266"/>
  </w:style>
  <w:style w:type="table" w:styleId="TableGrid">
    <w:name w:val="Table Grid"/>
    <w:basedOn w:val="TableNormal"/>
    <w:uiPriority w:val="39"/>
    <w:rsid w:val="00CE40F2"/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9736E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392FBB"/>
  </w:style>
  <w:style w:type="character" w:styleId="Hyperlink">
    <w:name w:val="Hyperlink"/>
    <w:basedOn w:val="DefaultParagraphFont"/>
    <w:uiPriority w:val="99"/>
    <w:unhideWhenUsed/>
    <w:rsid w:val="00CE55C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55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mailto:A.T.Cribb@soton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3246</Words>
  <Characters>20648</Characters>
  <Application>Microsoft Office Word</Application>
  <DocSecurity>0</DocSecurity>
  <Lines>712</Lines>
  <Paragraphs>487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Alison Cribb</dc:creator>
  <cp:keywords/>
  <dc:description/>
  <cp:lastModifiedBy>Alison Cribb</cp:lastModifiedBy>
  <cp:revision>4</cp:revision>
  <cp:lastPrinted>2026-09-26T13:11:00Z</cp:lastPrinted>
  <dcterms:created xsi:type="dcterms:W3CDTF">2026-09-26T13:11:00Z</dcterms:created>
  <dcterms:modified xsi:type="dcterms:W3CDTF">2026-09-26T15:06:00Z</dcterms:modified>
</cp:coreProperties>
</file>