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D2F28" w14:textId="77777777" w:rsidR="002D4C7C" w:rsidRPr="00773084" w:rsidRDefault="002D4C7C" w:rsidP="002D4C7C">
      <w:pPr>
        <w:spacing w:before="19"/>
        <w:ind w:left="2343" w:right="2355"/>
        <w:jc w:val="center"/>
        <w:rPr>
          <w:sz w:val="34"/>
        </w:rPr>
      </w:pPr>
      <w:r w:rsidRPr="00773084">
        <w:rPr>
          <w:w w:val="105"/>
          <w:sz w:val="34"/>
        </w:rPr>
        <w:t>COMP280 Worksheet 3 - Optimization</w:t>
      </w:r>
    </w:p>
    <w:p w14:paraId="7DD713D4" w14:textId="6B49B104" w:rsidR="002D4C7C" w:rsidRDefault="002D4C7C" w:rsidP="002D4C7C">
      <w:pPr>
        <w:spacing w:before="222" w:line="412" w:lineRule="auto"/>
        <w:ind w:left="2343" w:right="2356"/>
        <w:jc w:val="center"/>
        <w:rPr>
          <w:rFonts w:ascii="Georgia"/>
          <w:sz w:val="24"/>
        </w:rPr>
      </w:pPr>
      <w:r>
        <w:rPr>
          <w:rFonts w:ascii="Georgia"/>
          <w:spacing w:val="-5"/>
          <w:sz w:val="24"/>
        </w:rPr>
        <w:t>1904819</w:t>
      </w:r>
      <w:r>
        <w:rPr>
          <w:rFonts w:ascii="Georgia"/>
          <w:spacing w:val="-5"/>
          <w:sz w:val="24"/>
        </w:rPr>
        <w:br/>
      </w:r>
      <w:r w:rsidR="008A4630">
        <w:rPr>
          <w:rFonts w:ascii="Georgia"/>
          <w:sz w:val="24"/>
        </w:rPr>
        <w:t>December 4</w:t>
      </w:r>
      <w:r>
        <w:rPr>
          <w:rFonts w:ascii="Georgia"/>
          <w:sz w:val="24"/>
        </w:rPr>
        <w:t>,</w:t>
      </w:r>
      <w:r>
        <w:rPr>
          <w:rFonts w:ascii="Georgia"/>
          <w:spacing w:val="16"/>
          <w:sz w:val="24"/>
        </w:rPr>
        <w:t xml:space="preserve"> </w:t>
      </w:r>
      <w:r>
        <w:rPr>
          <w:rFonts w:ascii="Georgia"/>
          <w:sz w:val="24"/>
        </w:rPr>
        <w:t>202</w:t>
      </w:r>
      <w:r w:rsidR="008A4630">
        <w:rPr>
          <w:rFonts w:ascii="Georgia"/>
          <w:sz w:val="24"/>
        </w:rPr>
        <w:t>1</w:t>
      </w:r>
    </w:p>
    <w:p w14:paraId="685DEA46" w14:textId="30300462" w:rsidR="002D4C7C" w:rsidRDefault="002D4C7C" w:rsidP="002D4C7C">
      <w:pPr>
        <w:pStyle w:val="Heading1"/>
        <w:numPr>
          <w:ilvl w:val="0"/>
          <w:numId w:val="1"/>
        </w:numPr>
      </w:pPr>
      <w:r>
        <w:t>Introduction</w:t>
      </w:r>
    </w:p>
    <w:p w14:paraId="03F72825" w14:textId="7B151290" w:rsidR="002D4C7C" w:rsidRDefault="00FD19E4" w:rsidP="002D4C7C">
      <w:r>
        <w:t>For this assignment I will be optimizing the Worksheet 2 of COMP280 (Pacman AI) Found here:</w:t>
      </w:r>
      <w:r w:rsidR="00C6641B">
        <w:br/>
      </w:r>
      <w:hyperlink r:id="rId9" w:history="1">
        <w:r w:rsidR="00C6641B" w:rsidRPr="00B7315C">
          <w:rPr>
            <w:rStyle w:val="Hyperlink"/>
            <w:i/>
            <w:iCs/>
          </w:rPr>
          <w:t>https://github.com/atdeJimmyG/COMP280WS3Project</w:t>
        </w:r>
      </w:hyperlink>
      <w:r w:rsidRPr="00FD19E4">
        <w:rPr>
          <w:i/>
          <w:iCs/>
        </w:rPr>
        <w:t xml:space="preserve"> </w:t>
      </w:r>
      <w:r w:rsidR="00C6641B">
        <w:rPr>
          <w:i/>
          <w:iCs/>
        </w:rPr>
        <w:br/>
      </w:r>
      <w:r>
        <w:t>I will be using this project as I have not done any optimization to it prior to this assignment so I believe that there will be some things I will be able to change and make better.</w:t>
      </w:r>
    </w:p>
    <w:p w14:paraId="1441AF8C" w14:textId="0C2881C3" w:rsidR="002D4C7C" w:rsidRDefault="002D4C7C" w:rsidP="002D4C7C">
      <w:pPr>
        <w:pStyle w:val="Heading1"/>
        <w:numPr>
          <w:ilvl w:val="0"/>
          <w:numId w:val="1"/>
        </w:numPr>
      </w:pPr>
      <w:r>
        <w:t>Benchmark</w:t>
      </w:r>
    </w:p>
    <w:p w14:paraId="0906DDA0" w14:textId="1717AEDA" w:rsidR="00B7183A" w:rsidRDefault="00590E40" w:rsidP="00B7183A">
      <w:r>
        <w:t>First, I</w:t>
      </w:r>
      <w:r w:rsidR="002228C1">
        <w:t xml:space="preserve"> needed to record a benchmark for the project. This will allow me to see the performance before any </w:t>
      </w:r>
      <w:r>
        <w:t>optimisations</w:t>
      </w:r>
      <w:r w:rsidR="002228C1">
        <w:t xml:space="preserve"> are made and allow me t</w:t>
      </w:r>
      <w:r w:rsidR="006D799F">
        <w:t>o</w:t>
      </w:r>
      <w:r w:rsidR="00C473A0">
        <w:t xml:space="preserve"> see what is impacting it the most. For this run, I played the game and took one of the </w:t>
      </w:r>
      <w:r w:rsidR="00B90520">
        <w:t>enemies</w:t>
      </w:r>
      <w:r w:rsidR="00C473A0">
        <w:t xml:space="preserve"> and then stopped</w:t>
      </w:r>
      <w:r w:rsidR="00B90520">
        <w:t xml:space="preserve"> the benchmark.</w:t>
      </w:r>
      <w:r w:rsidR="00A80225">
        <w:t xml:space="preserve"> This is a good way </w:t>
      </w:r>
      <w:r w:rsidR="008847E9">
        <w:t>of</w:t>
      </w:r>
      <w:r w:rsidR="00A80225">
        <w:t xml:space="preserve"> gauging the performance as it will be </w:t>
      </w:r>
      <w:r w:rsidR="00C4389D">
        <w:t xml:space="preserve">almost the same when </w:t>
      </w:r>
      <w:r w:rsidR="008847E9">
        <w:t>capturing</w:t>
      </w:r>
      <w:r w:rsidR="00C4389D">
        <w:t xml:space="preserve"> each of the other </w:t>
      </w:r>
      <w:r w:rsidR="008847E9">
        <w:t>enemies</w:t>
      </w:r>
      <w:r w:rsidR="00474913">
        <w:t xml:space="preserve">. As the </w:t>
      </w:r>
      <w:r w:rsidR="00B84D94">
        <w:t>enemies</w:t>
      </w:r>
      <w:r w:rsidR="00474913">
        <w:t xml:space="preserve"> are roaming around, they are collecting pills </w:t>
      </w:r>
      <w:r w:rsidR="00B84D94">
        <w:t>at random.</w:t>
      </w:r>
      <w:r w:rsidR="00C4389D">
        <w:t xml:space="preserve"> </w:t>
      </w:r>
    </w:p>
    <w:p w14:paraId="029BAA68" w14:textId="739BCA22" w:rsidR="00B84D94" w:rsidRPr="00B7183A" w:rsidRDefault="00B84D94" w:rsidP="00B7183A">
      <w:r>
        <w:t xml:space="preserve">As we can see below in figure 1, there are many peaks as we go </w:t>
      </w:r>
      <w:r w:rsidR="007E391C">
        <w:t xml:space="preserve">through </w:t>
      </w:r>
      <w:r>
        <w:t>the project</w:t>
      </w:r>
      <w:r w:rsidR="007174D5">
        <w:t xml:space="preserve">, with a sudden dip in the middle. While playing, this dip occurred when capturing an enemy; this reflects the </w:t>
      </w:r>
      <w:r w:rsidR="009B376F">
        <w:t>profiler as removing an enemy from the game would free up resources. We can also look at the percentages at the bottom of Figure 1</w:t>
      </w:r>
      <w:r w:rsidR="00731635">
        <w:t xml:space="preserve">, these show the percentage that the </w:t>
      </w:r>
      <w:r w:rsidR="005E3988">
        <w:t>game is using up</w:t>
      </w:r>
      <w:r w:rsidR="00953E25">
        <w:t xml:space="preserve">. We can ignore the EditorLoop percentage as this only really refers to resources used in editor, not in the final </w:t>
      </w:r>
      <w:r w:rsidR="00EE11E0">
        <w:t>executable. (I was not able to run the profiler on the executable only for some reason)</w:t>
      </w:r>
    </w:p>
    <w:p w14:paraId="517DB7E0" w14:textId="77777777" w:rsidR="00B90520" w:rsidRDefault="002D4C7C" w:rsidP="00B90520">
      <w:pPr>
        <w:keepNext/>
      </w:pPr>
      <w:r>
        <w:rPr>
          <w:noProof/>
        </w:rPr>
        <w:drawing>
          <wp:inline distT="0" distB="0" distL="0" distR="0" wp14:anchorId="5E859D5D" wp14:editId="57FD54FF">
            <wp:extent cx="5747474" cy="3409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519" cy="3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98B1" w14:textId="66CF96B7" w:rsidR="002D4C7C" w:rsidRDefault="00B90520" w:rsidP="00B90520">
      <w:pPr>
        <w:pStyle w:val="Caption"/>
      </w:pPr>
      <w:r>
        <w:t xml:space="preserve">Figure </w:t>
      </w:r>
      <w:fldSimple w:instr=" SEQ Figure \* ARABIC ">
        <w:r w:rsidR="00936FBC">
          <w:rPr>
            <w:noProof/>
          </w:rPr>
          <w:t>1</w:t>
        </w:r>
      </w:fldSimple>
      <w:r>
        <w:t xml:space="preserve"> A screenshot of the Unity profiler during the benchmark</w:t>
      </w:r>
      <w:r w:rsidR="00B16258">
        <w:t>.</w:t>
      </w:r>
    </w:p>
    <w:p w14:paraId="18A90452" w14:textId="2C0753D1" w:rsidR="002D4C7C" w:rsidRPr="002D4C7C" w:rsidRDefault="002D4C7C" w:rsidP="002D4C7C"/>
    <w:p w14:paraId="21BB4946" w14:textId="28F6C963" w:rsidR="002D4C7C" w:rsidRDefault="002D4C7C" w:rsidP="002D4C7C"/>
    <w:p w14:paraId="1E98B555" w14:textId="2C4D57BF" w:rsidR="002D4C7C" w:rsidRDefault="002D4C7C" w:rsidP="002D4C7C">
      <w:pPr>
        <w:pStyle w:val="Heading1"/>
        <w:numPr>
          <w:ilvl w:val="0"/>
          <w:numId w:val="1"/>
        </w:numPr>
      </w:pPr>
      <w:r>
        <w:t>Detect</w:t>
      </w:r>
    </w:p>
    <w:p w14:paraId="2E2C076A" w14:textId="3BD3502F" w:rsidR="008A0C29" w:rsidRPr="008A0C29" w:rsidRDefault="008A0C29" w:rsidP="008A0C29">
      <w:r>
        <w:t xml:space="preserve">From the benchmark we are able to find out what parts of the </w:t>
      </w:r>
      <w:r w:rsidR="00A16371">
        <w:t xml:space="preserve">script is taking up the most computational resources. </w:t>
      </w:r>
      <w:r w:rsidR="00765185">
        <w:t>By looking at a random point in</w:t>
      </w:r>
      <w:r w:rsidR="00B7213A">
        <w:t xml:space="preserve"> the game, we can have a look at</w:t>
      </w:r>
      <w:r w:rsidR="00765185">
        <w:t xml:space="preserve"> Figure 2</w:t>
      </w:r>
      <w:r w:rsidR="00B7213A">
        <w:t xml:space="preserve"> and Figure 3, which is showing that </w:t>
      </w:r>
      <w:proofErr w:type="spellStart"/>
      <w:r w:rsidR="00B7213A">
        <w:t>Debug.Log</w:t>
      </w:r>
      <w:proofErr w:type="spellEnd"/>
      <w:r w:rsidR="00B7213A">
        <w:t xml:space="preserve"> Functions are using up 14.3% and 9.8% of the resources on that current frame.</w:t>
      </w:r>
      <w:r w:rsidR="00F41B1F">
        <w:t xml:space="preserve"> The </w:t>
      </w:r>
      <w:proofErr w:type="spellStart"/>
      <w:r w:rsidR="00F36F92">
        <w:t>D</w:t>
      </w:r>
      <w:r w:rsidR="00F41B1F">
        <w:t>ebug.Log</w:t>
      </w:r>
      <w:proofErr w:type="spellEnd"/>
      <w:r w:rsidR="00F41B1F">
        <w:t xml:space="preserve"> functions are called in the</w:t>
      </w:r>
      <w:r w:rsidR="00F36F92">
        <w:t xml:space="preserve"> </w:t>
      </w:r>
      <w:proofErr w:type="spellStart"/>
      <w:r w:rsidR="009705AA">
        <w:t>PlayerLoop</w:t>
      </w:r>
      <w:proofErr w:type="spellEnd"/>
      <w:r w:rsidR="009705AA">
        <w:t xml:space="preserve">, more specifically in the </w:t>
      </w:r>
      <w:r w:rsidR="00F41B1F">
        <w:t>Update method</w:t>
      </w:r>
      <w:r w:rsidR="009705AA">
        <w:t xml:space="preserve"> for </w:t>
      </w:r>
      <w:r w:rsidR="004C1865">
        <w:t xml:space="preserve">the </w:t>
      </w:r>
      <w:proofErr w:type="spellStart"/>
      <w:r w:rsidR="004C1865">
        <w:t>BtController</w:t>
      </w:r>
      <w:proofErr w:type="spellEnd"/>
      <w:r w:rsidR="004C1865">
        <w:t xml:space="preserve"> script. </w:t>
      </w:r>
      <w:r w:rsidR="00F36F92">
        <w:t xml:space="preserve">The </w:t>
      </w:r>
      <w:proofErr w:type="spellStart"/>
      <w:r w:rsidR="00F36F92">
        <w:t>Debug.Log</w:t>
      </w:r>
      <w:proofErr w:type="spellEnd"/>
      <w:r w:rsidR="00F36F92">
        <w:t xml:space="preserve"> function occurs when the enemies are both targeting a pill and </w:t>
      </w:r>
      <w:r w:rsidR="00540B3E">
        <w:t>when they collect a pill. They will call each frame to say which pill they are targeting and if it has collected one.</w:t>
      </w:r>
      <w:r w:rsidR="00FE08C7">
        <w:t xml:space="preserve"> The spikes seen in both Figures 2, and 3 result when a</w:t>
      </w:r>
      <w:r w:rsidR="00CB0711">
        <w:t xml:space="preserve"> pill has been consumed by the enemy, this is due to a new </w:t>
      </w:r>
      <w:proofErr w:type="spellStart"/>
      <w:r w:rsidR="00CB0711">
        <w:t>Debug.Log</w:t>
      </w:r>
      <w:proofErr w:type="spellEnd"/>
      <w:r w:rsidR="00CB0711">
        <w:t xml:space="preserve"> being called </w:t>
      </w:r>
      <w:r w:rsidR="002F25AF">
        <w:t>every time</w:t>
      </w:r>
      <w:r w:rsidR="00CB0711">
        <w:t xml:space="preserve"> this happens. </w:t>
      </w:r>
    </w:p>
    <w:p w14:paraId="37A37550" w14:textId="77777777" w:rsidR="00765185" w:rsidRDefault="002D4C7C" w:rsidP="00765185">
      <w:pPr>
        <w:keepNext/>
      </w:pPr>
      <w:r>
        <w:rPr>
          <w:noProof/>
        </w:rPr>
        <w:drawing>
          <wp:inline distT="0" distB="0" distL="0" distR="0" wp14:anchorId="764380C4" wp14:editId="16AFD7FE">
            <wp:extent cx="5588000" cy="3624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551A" w14:textId="7C8191EB" w:rsidR="002D4C7C" w:rsidRDefault="00765185" w:rsidP="00765185">
      <w:pPr>
        <w:pStyle w:val="Caption"/>
      </w:pPr>
      <w:r>
        <w:t xml:space="preserve">Figure </w:t>
      </w:r>
      <w:fldSimple w:instr=" SEQ Figure \* ARABIC ">
        <w:r w:rsidR="00936FBC">
          <w:rPr>
            <w:noProof/>
          </w:rPr>
          <w:t>2</w:t>
        </w:r>
      </w:fldSimple>
      <w:r>
        <w:t xml:space="preserve"> A screenshot showing the Unity profiler highlighting the </w:t>
      </w:r>
      <w:proofErr w:type="spellStart"/>
      <w:r>
        <w:t>Debug.Log</w:t>
      </w:r>
      <w:proofErr w:type="spellEnd"/>
      <w:r>
        <w:rPr>
          <w:noProof/>
        </w:rPr>
        <w:t xml:space="preserve"> function</w:t>
      </w:r>
      <w:r w:rsidR="00B16258">
        <w:rPr>
          <w:noProof/>
        </w:rPr>
        <w:t>.</w:t>
      </w:r>
    </w:p>
    <w:p w14:paraId="76C0B2EB" w14:textId="77777777" w:rsidR="00765185" w:rsidRDefault="002D4C7C" w:rsidP="00765185">
      <w:pPr>
        <w:keepNext/>
      </w:pPr>
      <w:r>
        <w:rPr>
          <w:noProof/>
        </w:rPr>
        <w:lastRenderedPageBreak/>
        <w:drawing>
          <wp:inline distT="0" distB="0" distL="0" distR="0" wp14:anchorId="63E1CE70" wp14:editId="68B98437">
            <wp:extent cx="5588000" cy="3624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AA85" w14:textId="1E43CA74" w:rsidR="002D4C7C" w:rsidRPr="002D4C7C" w:rsidRDefault="00765185" w:rsidP="00765185">
      <w:pPr>
        <w:pStyle w:val="Caption"/>
      </w:pPr>
      <w:r>
        <w:t xml:space="preserve">Figure </w:t>
      </w:r>
      <w:fldSimple w:instr=" SEQ Figure \* ARABIC ">
        <w:r w:rsidR="00936FBC">
          <w:rPr>
            <w:noProof/>
          </w:rPr>
          <w:t>3</w:t>
        </w:r>
      </w:fldSimple>
      <w:r w:rsidRPr="0016010E">
        <w:t xml:space="preserve"> A screenshot showing the Unity profiler highlighting the </w:t>
      </w:r>
      <w:proofErr w:type="spellStart"/>
      <w:r w:rsidRPr="0016010E">
        <w:t>Debug.Log</w:t>
      </w:r>
      <w:proofErr w:type="spellEnd"/>
      <w:r w:rsidRPr="0016010E">
        <w:t xml:space="preserve"> </w:t>
      </w:r>
      <w:r w:rsidR="00B16258" w:rsidRPr="0016010E">
        <w:t>function.</w:t>
      </w:r>
    </w:p>
    <w:p w14:paraId="1C0327C9" w14:textId="401A1420" w:rsidR="002D4C7C" w:rsidRDefault="002D4C7C" w:rsidP="002D4C7C"/>
    <w:p w14:paraId="4382DBC1" w14:textId="3A23081F" w:rsidR="002D4C7C" w:rsidRDefault="002D4C7C" w:rsidP="002D4C7C">
      <w:pPr>
        <w:pStyle w:val="Heading1"/>
        <w:numPr>
          <w:ilvl w:val="0"/>
          <w:numId w:val="1"/>
        </w:numPr>
      </w:pPr>
      <w:r>
        <w:t>Solve</w:t>
      </w:r>
    </w:p>
    <w:p w14:paraId="6CFB57D0" w14:textId="67E6C836" w:rsidR="00D27AA9" w:rsidRPr="00D27AA9" w:rsidRDefault="004534D0" w:rsidP="00D27AA9">
      <w:r>
        <w:t xml:space="preserve">We first need to go to the </w:t>
      </w:r>
      <w:r w:rsidR="008E7B92">
        <w:t xml:space="preserve">scripts in question, these are the </w:t>
      </w:r>
      <w:proofErr w:type="spellStart"/>
      <w:r w:rsidR="008E7B92">
        <w:t>AwayFromTarget</w:t>
      </w:r>
      <w:proofErr w:type="spellEnd"/>
      <w:r w:rsidR="008E7B92">
        <w:t xml:space="preserve"> and </w:t>
      </w:r>
      <w:proofErr w:type="spellStart"/>
      <w:r w:rsidR="008E7B92">
        <w:t>IsTargeting</w:t>
      </w:r>
      <w:proofErr w:type="spellEnd"/>
      <w:r w:rsidR="008E7B92">
        <w:t xml:space="preserve"> scripts. </w:t>
      </w:r>
      <w:r w:rsidR="00302A2F">
        <w:t xml:space="preserve">From both scripts we need to </w:t>
      </w:r>
      <w:r w:rsidR="0015556F">
        <w:t>remove</w:t>
      </w:r>
      <w:r w:rsidR="00302A2F">
        <w:t xml:space="preserve"> the </w:t>
      </w:r>
      <w:r w:rsidR="00492703">
        <w:t xml:space="preserve">lines with </w:t>
      </w:r>
      <w:proofErr w:type="spellStart"/>
      <w:r w:rsidR="00492703">
        <w:t>Debug.Log</w:t>
      </w:r>
      <w:proofErr w:type="spellEnd"/>
      <w:r w:rsidR="00492703">
        <w:t xml:space="preserve"> </w:t>
      </w:r>
      <w:r w:rsidR="001041CF">
        <w:t>as this is a simple thing that only relates to the editor it doesn’t matter too much if it isn’t removed, however it will improve performance within the editor which is nice.</w:t>
      </w:r>
    </w:p>
    <w:p w14:paraId="3DF422DE" w14:textId="77777777" w:rsidR="00B16258" w:rsidRDefault="002D4C7C" w:rsidP="00B16258">
      <w:pPr>
        <w:keepNext/>
      </w:pPr>
      <w:r w:rsidRPr="00775C00">
        <w:rPr>
          <w:noProof/>
        </w:rPr>
        <w:drawing>
          <wp:inline distT="0" distB="0" distL="0" distR="0" wp14:anchorId="6438D1FD" wp14:editId="6F3EEBE0">
            <wp:extent cx="3617625" cy="3116912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5795" cy="321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7565" w14:textId="2988EDB1" w:rsidR="002D4C7C" w:rsidRDefault="00B16258" w:rsidP="00B16258">
      <w:pPr>
        <w:pStyle w:val="Caption"/>
      </w:pPr>
      <w:r>
        <w:t xml:space="preserve">Figure </w:t>
      </w:r>
      <w:fldSimple w:instr=" SEQ Figure \* ARABIC ">
        <w:r w:rsidR="00936FBC">
          <w:rPr>
            <w:noProof/>
          </w:rPr>
          <w:t>4</w:t>
        </w:r>
      </w:fldSimple>
      <w:r>
        <w:t xml:space="preserve"> A screenshot showing the code where the resources being consumed is highest</w:t>
      </w:r>
    </w:p>
    <w:p w14:paraId="71D4FDB4" w14:textId="05F88981" w:rsidR="002D4C7C" w:rsidRPr="002D4C7C" w:rsidRDefault="002D4C7C" w:rsidP="002D4C7C">
      <w:r w:rsidRPr="00775C00">
        <w:rPr>
          <w:noProof/>
        </w:rPr>
        <w:lastRenderedPageBreak/>
        <w:drawing>
          <wp:inline distT="0" distB="0" distL="0" distR="0" wp14:anchorId="2ABFD489" wp14:editId="0302A73F">
            <wp:extent cx="3536778" cy="357013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690" cy="361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703D" w14:textId="0152BB44" w:rsidR="002D4C7C" w:rsidRDefault="002D4C7C" w:rsidP="002D4C7C"/>
    <w:p w14:paraId="5DE6D0C8" w14:textId="43D5E317" w:rsidR="002D4C7C" w:rsidRDefault="002D4C7C" w:rsidP="002D4C7C">
      <w:pPr>
        <w:pStyle w:val="Heading1"/>
        <w:numPr>
          <w:ilvl w:val="0"/>
          <w:numId w:val="1"/>
        </w:numPr>
      </w:pPr>
      <w:r>
        <w:t>Check</w:t>
      </w:r>
    </w:p>
    <w:p w14:paraId="7F75B614" w14:textId="29C5A015" w:rsidR="00F1481D" w:rsidRPr="00F1481D" w:rsidRDefault="00F1481D" w:rsidP="00F1481D">
      <w:r>
        <w:t xml:space="preserve">As we can see form the new profiler below, </w:t>
      </w:r>
      <w:r w:rsidR="00155C54">
        <w:t>there are now less spikes overall within</w:t>
      </w:r>
      <w:r w:rsidR="002535F9">
        <w:t xml:space="preserve"> the profiler. However now </w:t>
      </w:r>
      <w:r w:rsidR="00237BA1">
        <w:t xml:space="preserve">the debug log is now gone, </w:t>
      </w:r>
      <w:r w:rsidR="002535F9">
        <w:t xml:space="preserve">we can </w:t>
      </w:r>
      <w:r w:rsidR="00237BA1">
        <w:t>now see a bit easier about which new parts will need optimising</w:t>
      </w:r>
      <w:r w:rsidR="00E00DDD">
        <w:t xml:space="preserve"> and we can </w:t>
      </w:r>
      <w:r w:rsidR="002535F9">
        <w:t>dig a bit deeper to see</w:t>
      </w:r>
      <w:r w:rsidR="00237BA1">
        <w:t xml:space="preserve"> what </w:t>
      </w:r>
      <w:r w:rsidR="00E00DDD">
        <w:t>is impacting the performance the most.</w:t>
      </w:r>
    </w:p>
    <w:p w14:paraId="4C6AB729" w14:textId="35017CBB" w:rsidR="002D4C7C" w:rsidRPr="002D4C7C" w:rsidRDefault="002D4C7C" w:rsidP="002D4C7C">
      <w:r>
        <w:rPr>
          <w:noProof/>
        </w:rPr>
        <w:drawing>
          <wp:inline distT="0" distB="0" distL="0" distR="0" wp14:anchorId="151AEDCC" wp14:editId="4521791C">
            <wp:extent cx="5588000" cy="3608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C011" w14:textId="4FF90845" w:rsidR="002D4C7C" w:rsidRDefault="002D4C7C" w:rsidP="002D4C7C"/>
    <w:p w14:paraId="7AD40C60" w14:textId="79CD540C" w:rsidR="007E38DA" w:rsidRDefault="007E38DA" w:rsidP="002D4C7C">
      <w:pPr>
        <w:pStyle w:val="Heading1"/>
        <w:numPr>
          <w:ilvl w:val="0"/>
          <w:numId w:val="1"/>
        </w:numPr>
      </w:pPr>
      <w:r>
        <w:lastRenderedPageBreak/>
        <w:t xml:space="preserve">Second </w:t>
      </w:r>
      <w:r w:rsidR="00A43947">
        <w:t>Iteration</w:t>
      </w:r>
    </w:p>
    <w:p w14:paraId="551E5428" w14:textId="223BD807" w:rsidR="00B653E3" w:rsidRPr="00B653E3" w:rsidRDefault="00B653E3" w:rsidP="00B653E3">
      <w:r>
        <w:t xml:space="preserve">When I ran my next </w:t>
      </w:r>
      <w:r w:rsidR="002B4F7B">
        <w:t>iteration,</w:t>
      </w:r>
      <w:r w:rsidR="008E0E1C">
        <w:t xml:space="preserve"> it came up with the results below. As we can see that during one of the biggest spikes, the EventSystem </w:t>
      </w:r>
      <w:r w:rsidR="002B4F7B">
        <w:t>was a large cause of loss of performance</w:t>
      </w:r>
      <w:r w:rsidR="009C39D1">
        <w:t>, with 3.6% of the total performance being used on it</w:t>
      </w:r>
      <w:r w:rsidR="002B4F7B">
        <w:t>.</w:t>
      </w:r>
      <w:r w:rsidR="009C39D1">
        <w:t xml:space="preserve"> </w:t>
      </w:r>
      <w:r w:rsidR="00474D41">
        <w:t xml:space="preserve">As the EventSystem is used for UI, and this project doesn’t contain any UI, it can simply be deleted. </w:t>
      </w:r>
      <w:r w:rsidR="002B4F7B">
        <w:t xml:space="preserve"> </w:t>
      </w:r>
    </w:p>
    <w:p w14:paraId="4F050A48" w14:textId="6CDB4DAC" w:rsidR="007E38DA" w:rsidRDefault="00324A4F" w:rsidP="007E38DA">
      <w:r>
        <w:rPr>
          <w:noProof/>
        </w:rPr>
        <w:drawing>
          <wp:inline distT="0" distB="0" distL="0" distR="0" wp14:anchorId="71AC6E4A" wp14:editId="764BF976">
            <wp:extent cx="4619708" cy="29829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369" cy="299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A41D" w14:textId="19902AF8" w:rsidR="00387728" w:rsidRDefault="00387728" w:rsidP="007E38DA">
      <w:r>
        <w:t xml:space="preserve">After deleting the EventSystem from the </w:t>
      </w:r>
      <w:r w:rsidR="00905163">
        <w:t xml:space="preserve">hierarchy we can run the profiler again to see if there is any change on usage and performance. We can see that </w:t>
      </w:r>
      <w:r w:rsidR="00A10A13">
        <w:t>overall,</w:t>
      </w:r>
      <w:r w:rsidR="00905163">
        <w:t xml:space="preserve"> there are </w:t>
      </w:r>
      <w:proofErr w:type="gramStart"/>
      <w:r w:rsidR="00905163">
        <w:t>less</w:t>
      </w:r>
      <w:proofErr w:type="gramEnd"/>
      <w:r w:rsidR="00905163">
        <w:t xml:space="preserve"> sharp peaks on average throughout the project and that the total usage has gone down since the last run. </w:t>
      </w:r>
    </w:p>
    <w:p w14:paraId="1FBF0C78" w14:textId="73A303C1" w:rsidR="002D4C7C" w:rsidRPr="002D4C7C" w:rsidRDefault="00F5413C" w:rsidP="00905163">
      <w:r>
        <w:rPr>
          <w:noProof/>
        </w:rPr>
        <w:drawing>
          <wp:inline distT="0" distB="0" distL="0" distR="0" wp14:anchorId="1C513EFB" wp14:editId="15744E2D">
            <wp:extent cx="4691270" cy="3029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557" cy="303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C7C" w:rsidRPr="002D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0165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7C"/>
    <w:rsid w:val="000A397D"/>
    <w:rsid w:val="001041CF"/>
    <w:rsid w:val="0015556F"/>
    <w:rsid w:val="00155C54"/>
    <w:rsid w:val="002228C1"/>
    <w:rsid w:val="00237BA1"/>
    <w:rsid w:val="002535F9"/>
    <w:rsid w:val="002B4F7B"/>
    <w:rsid w:val="002D4C7C"/>
    <w:rsid w:val="002F25AF"/>
    <w:rsid w:val="00302A2F"/>
    <w:rsid w:val="00324A4F"/>
    <w:rsid w:val="00360893"/>
    <w:rsid w:val="00387728"/>
    <w:rsid w:val="003D5408"/>
    <w:rsid w:val="00432A17"/>
    <w:rsid w:val="004534D0"/>
    <w:rsid w:val="00474913"/>
    <w:rsid w:val="00474D41"/>
    <w:rsid w:val="00492703"/>
    <w:rsid w:val="004C1865"/>
    <w:rsid w:val="00540B3E"/>
    <w:rsid w:val="00590E40"/>
    <w:rsid w:val="005E3988"/>
    <w:rsid w:val="006A087E"/>
    <w:rsid w:val="006D799F"/>
    <w:rsid w:val="007174D5"/>
    <w:rsid w:val="00731635"/>
    <w:rsid w:val="00765185"/>
    <w:rsid w:val="007E38DA"/>
    <w:rsid w:val="007E391C"/>
    <w:rsid w:val="008847E9"/>
    <w:rsid w:val="008A0C29"/>
    <w:rsid w:val="008A4630"/>
    <w:rsid w:val="008E0E1C"/>
    <w:rsid w:val="008E7B92"/>
    <w:rsid w:val="00905163"/>
    <w:rsid w:val="00936FBC"/>
    <w:rsid w:val="00953E25"/>
    <w:rsid w:val="009705AA"/>
    <w:rsid w:val="009B376F"/>
    <w:rsid w:val="009C39D1"/>
    <w:rsid w:val="00A10A13"/>
    <w:rsid w:val="00A16371"/>
    <w:rsid w:val="00A43947"/>
    <w:rsid w:val="00A71496"/>
    <w:rsid w:val="00A724A5"/>
    <w:rsid w:val="00A80225"/>
    <w:rsid w:val="00B16258"/>
    <w:rsid w:val="00B20C36"/>
    <w:rsid w:val="00B653E3"/>
    <w:rsid w:val="00B7183A"/>
    <w:rsid w:val="00B7213A"/>
    <w:rsid w:val="00B84D94"/>
    <w:rsid w:val="00B90520"/>
    <w:rsid w:val="00C4389D"/>
    <w:rsid w:val="00C473A0"/>
    <w:rsid w:val="00C6641B"/>
    <w:rsid w:val="00CB0711"/>
    <w:rsid w:val="00D27AA9"/>
    <w:rsid w:val="00D72884"/>
    <w:rsid w:val="00E00DDD"/>
    <w:rsid w:val="00E71A31"/>
    <w:rsid w:val="00EE11E0"/>
    <w:rsid w:val="00F1481D"/>
    <w:rsid w:val="00F36F92"/>
    <w:rsid w:val="00F41B1F"/>
    <w:rsid w:val="00F5413C"/>
    <w:rsid w:val="00FD19E4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E804"/>
  <w15:chartTrackingRefBased/>
  <w15:docId w15:val="{B7DAB1FF-D2C0-4638-8171-2A97573F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1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9E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905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atdeJimmyG/COMP280WS3Proje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41EBD55799384B8DCD1074D4FC131F" ma:contentTypeVersion="11" ma:contentTypeDescription="Create a new document." ma:contentTypeScope="" ma:versionID="1a7c33ead39e91127444f821ceb1a641">
  <xsd:schema xmlns:xsd="http://www.w3.org/2001/XMLSchema" xmlns:xs="http://www.w3.org/2001/XMLSchema" xmlns:p="http://schemas.microsoft.com/office/2006/metadata/properties" xmlns:ns3="f35453a8-b2f0-43ee-9324-a72796fd7083" xmlns:ns4="6b636f19-3762-488b-a972-ec9ffade1a53" targetNamespace="http://schemas.microsoft.com/office/2006/metadata/properties" ma:root="true" ma:fieldsID="d1d56d526f0b67dbb85d2ec1793648fb" ns3:_="" ns4:_="">
    <xsd:import namespace="f35453a8-b2f0-43ee-9324-a72796fd7083"/>
    <xsd:import namespace="6b636f19-3762-488b-a972-ec9ffade1a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453a8-b2f0-43ee-9324-a72796fd7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36f19-3762-488b-a972-ec9ffade1a5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B3221D-C860-4A71-948D-07BB5178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FFEE4-49E6-4E23-931B-42D26F07F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453a8-b2f0-43ee-9324-a72796fd7083"/>
    <ds:schemaRef ds:uri="6b636f19-3762-488b-a972-ec9ffade1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A98395-96B9-4F06-9B90-BA5A7718A5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602482-8E29-4440-8C8D-1BF3529A07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Gill</dc:creator>
  <cp:keywords/>
  <dc:description/>
  <cp:lastModifiedBy>JAMES Gill</cp:lastModifiedBy>
  <cp:revision>9</cp:revision>
  <cp:lastPrinted>2021-01-04T16:46:00Z</cp:lastPrinted>
  <dcterms:created xsi:type="dcterms:W3CDTF">2021-01-04T16:38:00Z</dcterms:created>
  <dcterms:modified xsi:type="dcterms:W3CDTF">2021-01-04T16:46:00Z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0x0101008141EBD55799384B8DCD1074D4FC131F</vt:lpwstr>
  </property>
</Properties>
</file>