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9574BD" w14:textId="77777777" w:rsidR="00A510F3" w:rsidRDefault="00CD10D4">
      <w:pPr>
        <w:pStyle w:val="Title"/>
      </w:pPr>
      <w:r>
        <w:t>Scenario 2: Unauthorized USB / Removable Media Activity</w:t>
      </w:r>
    </w:p>
    <w:p w14:paraId="47AC5DFC" w14:textId="77777777" w:rsidR="00A510F3" w:rsidRDefault="00CD10D4">
      <w:r>
        <w:rPr>
          <w:b/>
          <w:color w:val="2F75B5"/>
          <w:sz w:val="24"/>
        </w:rPr>
        <w:t>Distributed IoT Forensics Testbed Investigation</w:t>
      </w:r>
    </w:p>
    <w:p w14:paraId="38C3E7D8" w14:textId="77777777" w:rsidR="00887CFA" w:rsidRDefault="00887CFA" w:rsidP="00887CFA">
      <w:r>
        <w:rPr>
          <w:color w:val="666666"/>
          <w:sz w:val="18"/>
        </w:rPr>
        <w:t>DGFR 471 IoT Forensics | Extra Project | Fall 2026 | Prepared by Prof. Dr. Atdhe Buja</w:t>
      </w:r>
    </w:p>
    <w:tbl>
      <w:tblPr>
        <w:tblW w:w="0" w:type="auto"/>
        <w:jc w:val="center"/>
        <w:tblLayout w:type="fixed"/>
        <w:tblLook w:val="04A0" w:firstRow="1" w:lastRow="0" w:firstColumn="1" w:lastColumn="0" w:noHBand="0" w:noVBand="1"/>
      </w:tblPr>
      <w:tblGrid>
        <w:gridCol w:w="5184"/>
        <w:gridCol w:w="5184"/>
      </w:tblGrid>
      <w:tr w:rsidR="00A510F3" w14:paraId="74C945E4" w14:textId="77777777">
        <w:trPr>
          <w:jc w:val="center"/>
        </w:trPr>
        <w:tc>
          <w:tcPr>
            <w:tcW w:w="5184" w:type="dxa"/>
            <w:shd w:val="clear" w:color="auto" w:fill="EAF2F8"/>
            <w:tcMar>
              <w:top w:w="100" w:type="dxa"/>
              <w:left w:w="120" w:type="dxa"/>
              <w:bottom w:w="100" w:type="dxa"/>
              <w:right w:w="120" w:type="dxa"/>
            </w:tcMar>
            <w:vAlign w:val="center"/>
          </w:tcPr>
          <w:p w14:paraId="6C939590" w14:textId="77777777" w:rsidR="00A510F3" w:rsidRDefault="00CD10D4">
            <w:r>
              <w:rPr>
                <w:b/>
              </w:rPr>
              <w:t>Scenario type</w:t>
            </w:r>
          </w:p>
        </w:tc>
        <w:tc>
          <w:tcPr>
            <w:tcW w:w="5184" w:type="dxa"/>
            <w:tcMar>
              <w:top w:w="100" w:type="dxa"/>
              <w:left w:w="120" w:type="dxa"/>
              <w:bottom w:w="100" w:type="dxa"/>
              <w:right w:w="120" w:type="dxa"/>
            </w:tcMar>
            <w:vAlign w:val="center"/>
          </w:tcPr>
          <w:p w14:paraId="74DD9C7C" w14:textId="77777777" w:rsidR="00A510F3" w:rsidRDefault="00CD10D4">
            <w:r>
              <w:t>Unauthorized USB / Removable Media Activity</w:t>
            </w:r>
          </w:p>
        </w:tc>
      </w:tr>
      <w:tr w:rsidR="00A510F3" w14:paraId="5B9A382E" w14:textId="77777777">
        <w:trPr>
          <w:jc w:val="center"/>
        </w:trPr>
        <w:tc>
          <w:tcPr>
            <w:tcW w:w="5184" w:type="dxa"/>
            <w:shd w:val="clear" w:color="auto" w:fill="EAF2F8"/>
            <w:tcMar>
              <w:top w:w="100" w:type="dxa"/>
              <w:left w:w="120" w:type="dxa"/>
              <w:bottom w:w="100" w:type="dxa"/>
              <w:right w:w="120" w:type="dxa"/>
            </w:tcMar>
            <w:vAlign w:val="center"/>
          </w:tcPr>
          <w:p w14:paraId="688B3DFA" w14:textId="77777777" w:rsidR="00A510F3" w:rsidRDefault="00CD10D4">
            <w:r>
              <w:rPr>
                <w:b/>
              </w:rPr>
              <w:t>In-class time</w:t>
            </w:r>
          </w:p>
        </w:tc>
        <w:tc>
          <w:tcPr>
            <w:tcW w:w="5184" w:type="dxa"/>
            <w:tcMar>
              <w:top w:w="100" w:type="dxa"/>
              <w:left w:w="120" w:type="dxa"/>
              <w:bottom w:w="100" w:type="dxa"/>
              <w:right w:w="120" w:type="dxa"/>
            </w:tcMar>
            <w:vAlign w:val="center"/>
          </w:tcPr>
          <w:p w14:paraId="40D58D4A" w14:textId="77777777" w:rsidR="00A510F3" w:rsidRDefault="00CD10D4">
            <w:r>
              <w:t>50 minutes</w:t>
            </w:r>
          </w:p>
        </w:tc>
      </w:tr>
      <w:tr w:rsidR="00A510F3" w14:paraId="1CCC0B5A" w14:textId="77777777">
        <w:trPr>
          <w:jc w:val="center"/>
        </w:trPr>
        <w:tc>
          <w:tcPr>
            <w:tcW w:w="5184" w:type="dxa"/>
            <w:shd w:val="clear" w:color="auto" w:fill="EAF2F8"/>
            <w:tcMar>
              <w:top w:w="100" w:type="dxa"/>
              <w:left w:w="120" w:type="dxa"/>
              <w:bottom w:w="100" w:type="dxa"/>
              <w:right w:w="120" w:type="dxa"/>
            </w:tcMar>
            <w:vAlign w:val="center"/>
          </w:tcPr>
          <w:p w14:paraId="466A36EB" w14:textId="77777777" w:rsidR="00A510F3" w:rsidRDefault="00CD10D4">
            <w:r>
              <w:rPr>
                <w:b/>
              </w:rPr>
              <w:t>Work mode</w:t>
            </w:r>
          </w:p>
        </w:tc>
        <w:tc>
          <w:tcPr>
            <w:tcW w:w="5184" w:type="dxa"/>
            <w:tcMar>
              <w:top w:w="100" w:type="dxa"/>
              <w:left w:w="120" w:type="dxa"/>
              <w:bottom w:w="100" w:type="dxa"/>
              <w:right w:w="120" w:type="dxa"/>
            </w:tcMar>
            <w:vAlign w:val="center"/>
          </w:tcPr>
          <w:p w14:paraId="73C9B906" w14:textId="77777777" w:rsidR="00A510F3" w:rsidRDefault="00CD10D4">
            <w:r>
              <w:t>Group investigation (3-4 students)</w:t>
            </w:r>
          </w:p>
        </w:tc>
      </w:tr>
      <w:tr w:rsidR="00C62575" w14:paraId="51689B60" w14:textId="77777777" w:rsidTr="00D64607">
        <w:trPr>
          <w:jc w:val="center"/>
        </w:trPr>
        <w:tc>
          <w:tcPr>
            <w:tcW w:w="5184" w:type="dxa"/>
            <w:shd w:val="clear" w:color="auto" w:fill="EAF2F8"/>
            <w:tcMar>
              <w:top w:w="100" w:type="dxa"/>
              <w:left w:w="120" w:type="dxa"/>
              <w:bottom w:w="100" w:type="dxa"/>
              <w:right w:w="120" w:type="dxa"/>
            </w:tcMar>
            <w:vAlign w:val="center"/>
          </w:tcPr>
          <w:p w14:paraId="55663C34" w14:textId="77777777" w:rsidR="00C62575" w:rsidRDefault="00C62575" w:rsidP="00D64607">
            <w:pPr>
              <w:rPr>
                <w:b/>
              </w:rPr>
            </w:pPr>
            <w:r>
              <w:rPr>
                <w:b/>
              </w:rPr>
              <w:t>Report</w:t>
            </w:r>
          </w:p>
        </w:tc>
        <w:tc>
          <w:tcPr>
            <w:tcW w:w="5184" w:type="dxa"/>
            <w:tcMar>
              <w:top w:w="100" w:type="dxa"/>
              <w:left w:w="120" w:type="dxa"/>
              <w:bottom w:w="100" w:type="dxa"/>
              <w:right w:w="120" w:type="dxa"/>
            </w:tcMar>
            <w:vAlign w:val="center"/>
          </w:tcPr>
          <w:p w14:paraId="4E208A5B" w14:textId="77777777" w:rsidR="00C62575" w:rsidRDefault="00C62575" w:rsidP="00D64607">
            <w:r w:rsidRPr="002A2597">
              <w:t xml:space="preserve">Email the report to the instructor at </w:t>
            </w:r>
            <w:hyperlink r:id="rId8" w:history="1">
              <w:r w:rsidRPr="008248BD">
                <w:rPr>
                  <w:rStyle w:val="Hyperlink"/>
                </w:rPr>
                <w:t>abuja@commonwealthu.edu</w:t>
              </w:r>
            </w:hyperlink>
            <w:r>
              <w:t xml:space="preserve"> </w:t>
            </w:r>
            <w:r w:rsidRPr="002A2597">
              <w:t>including the group name and the names of the students in the group.</w:t>
            </w:r>
          </w:p>
        </w:tc>
      </w:tr>
      <w:tr w:rsidR="00A510F3" w14:paraId="31CFB304" w14:textId="77777777">
        <w:trPr>
          <w:jc w:val="center"/>
        </w:trPr>
        <w:tc>
          <w:tcPr>
            <w:tcW w:w="5184" w:type="dxa"/>
            <w:shd w:val="clear" w:color="auto" w:fill="EAF2F8"/>
            <w:tcMar>
              <w:top w:w="100" w:type="dxa"/>
              <w:left w:w="120" w:type="dxa"/>
              <w:bottom w:w="100" w:type="dxa"/>
              <w:right w:w="120" w:type="dxa"/>
            </w:tcMar>
            <w:vAlign w:val="center"/>
          </w:tcPr>
          <w:p w14:paraId="5ADC2C06" w14:textId="77777777" w:rsidR="00A510F3" w:rsidRDefault="00CD10D4">
            <w:r>
              <w:rPr>
                <w:b/>
              </w:rPr>
              <w:t>Primary question</w:t>
            </w:r>
          </w:p>
        </w:tc>
        <w:tc>
          <w:tcPr>
            <w:tcW w:w="5184" w:type="dxa"/>
            <w:tcMar>
              <w:top w:w="100" w:type="dxa"/>
              <w:left w:w="120" w:type="dxa"/>
              <w:bottom w:w="100" w:type="dxa"/>
              <w:right w:w="120" w:type="dxa"/>
            </w:tcMar>
            <w:vAlign w:val="center"/>
          </w:tcPr>
          <w:p w14:paraId="4B91C216" w14:textId="77777777" w:rsidR="00A510F3" w:rsidRDefault="00CD10D4">
            <w:r>
              <w:t>Was an unauthorized USB device connected, when, and what evidence supports that conclusion?</w:t>
            </w:r>
          </w:p>
        </w:tc>
      </w:tr>
    </w:tbl>
    <w:p w14:paraId="08135EF2" w14:textId="77777777" w:rsidR="00A510F3" w:rsidRDefault="00A510F3"/>
    <w:p w14:paraId="6A2E301F" w14:textId="77777777" w:rsidR="00A510F3" w:rsidRDefault="00CD10D4">
      <w:pPr>
        <w:pStyle w:val="Heading1"/>
      </w:pPr>
      <w:r>
        <w:t>Scenario Brief</w:t>
      </w:r>
    </w:p>
    <w:p w14:paraId="08F8F6AC" w14:textId="77777777" w:rsidR="00A510F3" w:rsidRDefault="00CD10D4">
      <w:r>
        <w:t>A maintenance contractor visited the Northstar Components IoT demonstration cell. After the visit, the operations team noticed that a removable storage device may have been connected to the physical-security monitoring node. The contractor says the device was only used for legitimate maintenance, but the security team has no approved work order documenting the connection. Your group must determine what the Raspberry Pi can actually prove about the removable-media activity.</w:t>
      </w:r>
    </w:p>
    <w:p w14:paraId="521BDD0E" w14:textId="77777777" w:rsidR="00A510F3" w:rsidRDefault="00CD10D4">
      <w:pPr>
        <w:pStyle w:val="Heading1"/>
      </w:pPr>
      <w:r>
        <w:t>Your Mission</w:t>
      </w:r>
    </w:p>
    <w:p w14:paraId="11FC413F" w14:textId="77777777" w:rsidR="00A510F3" w:rsidRDefault="00CD10D4">
      <w:r>
        <w:t>Establish whether removable USB storage was connected to Node 2, identify the available characteristics of the device, reconstruct insertion/removal activity, and correlate the USB evidence with any relevant physical-access events. Do not claim file copying or malicious execution unless the available evidence supports it.</w:t>
      </w:r>
    </w:p>
    <w:p w14:paraId="155FDB97" w14:textId="77777777" w:rsidR="00A510F3" w:rsidRDefault="00CD10D4">
      <w:pPr>
        <w:pStyle w:val="Heading1"/>
      </w:pPr>
      <w:r>
        <w:t>Expected Evidence Sources</w:t>
      </w:r>
    </w:p>
    <w:p w14:paraId="1977F132" w14:textId="77777777" w:rsidR="00A510F3" w:rsidRDefault="00CD10D4">
      <w:pPr>
        <w:pStyle w:val="ListBullet"/>
      </w:pPr>
      <w:r>
        <w:t>USB event CSV: /mnt/iot-lab/usb-events/usb_event_log.csv</w:t>
      </w:r>
    </w:p>
    <w:p w14:paraId="296CCDA1" w14:textId="77777777" w:rsidR="00A510F3" w:rsidRDefault="00CD10D4">
      <w:pPr>
        <w:pStyle w:val="ListBullet"/>
      </w:pPr>
      <w:r>
        <w:t>Kernel evidence export: /mnt/iot-lab/usb-events/dmesg_usb_latest.txt</w:t>
      </w:r>
    </w:p>
    <w:p w14:paraId="4E195162" w14:textId="77777777" w:rsidR="00A510F3" w:rsidRDefault="00CD10D4">
      <w:pPr>
        <w:pStyle w:val="ListBullet"/>
      </w:pPr>
      <w:r>
        <w:t>Journal kernel export: /mnt/iot-lab/usb-events/journalctl_usb_latest.txt</w:t>
      </w:r>
    </w:p>
    <w:p w14:paraId="3C5409C6" w14:textId="77777777" w:rsidR="00A510F3" w:rsidRDefault="00CD10D4">
      <w:pPr>
        <w:pStyle w:val="ListBullet"/>
      </w:pPr>
      <w:r>
        <w:t>USB monitor runtime log: /mnt/iot-lab/usb-events/usb_monitor_runtime.log</w:t>
      </w:r>
    </w:p>
    <w:p w14:paraId="7F07BD5A" w14:textId="77777777" w:rsidR="00A510F3" w:rsidRDefault="00CD10D4">
      <w:pPr>
        <w:pStyle w:val="ListBullet"/>
      </w:pPr>
      <w:r>
        <w:t>Node 2 master timeline and PIR/tamper evidence when relevant to the assigned incident window.</w:t>
      </w:r>
    </w:p>
    <w:p w14:paraId="66F83063" w14:textId="77777777" w:rsidR="00A510F3" w:rsidRDefault="00CD10D4">
      <w:pPr>
        <w:pStyle w:val="Heading1"/>
      </w:pPr>
      <w:r>
        <w:lastRenderedPageBreak/>
        <w:t>50-Minute Testbed Workflow</w:t>
      </w:r>
    </w:p>
    <w:p w14:paraId="5A652832" w14:textId="77777777" w:rsidR="00A510F3" w:rsidRDefault="00CD10D4">
      <w:pPr>
        <w:pStyle w:val="ListNumber"/>
      </w:pPr>
      <w:r>
        <w:t>Record the incident window provided by the instructor and assign group roles.</w:t>
      </w:r>
    </w:p>
    <w:p w14:paraId="75C3E505" w14:textId="77777777" w:rsidR="00A510F3" w:rsidRDefault="00CD10D4">
      <w:pPr>
        <w:pStyle w:val="ListNumber"/>
      </w:pPr>
      <w:r>
        <w:t>Identify the USB/removable-media evidence directory. Do not insert or remove any device unless the instructor tells you to do so.</w:t>
      </w:r>
    </w:p>
    <w:p w14:paraId="7735EF5E" w14:textId="77777777" w:rsidR="00A510F3" w:rsidRDefault="00CD10D4">
      <w:pPr>
        <w:pStyle w:val="ListNumber"/>
      </w:pPr>
      <w:r>
        <w:t>Locate usb_event_log.csv, dmesg_usb_latest.txt, journalctl_usb_latest.txt, and the USB monitor runtime log. Note file metadata before copying.</w:t>
      </w:r>
    </w:p>
    <w:p w14:paraId="6B2CE168" w14:textId="77777777" w:rsidR="00A510F3" w:rsidRDefault="00CD10D4">
      <w:pPr>
        <w:pStyle w:val="ListNumber"/>
      </w:pPr>
      <w:r>
        <w:t>Copy the relevant artifacts to your group evidence location and document them in the evidence worksheet. Calculate/record SHA-256 hashes when practical.</w:t>
      </w:r>
    </w:p>
    <w:p w14:paraId="33D04127" w14:textId="77777777" w:rsidR="00A510F3" w:rsidRDefault="00CD10D4">
      <w:pPr>
        <w:pStyle w:val="ListNumber"/>
      </w:pPr>
      <w:r>
        <w:t>Search the evidence within the assigned time window for USB insertion, storage-device discovery, block-device assignment, vendor/product information, and disconnection/removal.</w:t>
      </w:r>
    </w:p>
    <w:p w14:paraId="57603E12" w14:textId="77777777" w:rsidR="00A510F3" w:rsidRDefault="00CD10D4">
      <w:pPr>
        <w:pStyle w:val="ListNumber"/>
      </w:pPr>
      <w:r>
        <w:t>If instructed, compare the USB timestamps with Node 2 PIR/tamper/master-timeline evidence to determine whether physical activity occurred near the connection event.</w:t>
      </w:r>
    </w:p>
    <w:p w14:paraId="223A2EA1" w14:textId="77777777" w:rsidR="00A510F3" w:rsidRDefault="00CD10D4">
      <w:pPr>
        <w:pStyle w:val="ListNumber"/>
      </w:pPr>
      <w:r>
        <w:t>Build a preliminary timeline that distinguishes detection, device assignment, and removal/disconnect events.</w:t>
      </w:r>
    </w:p>
    <w:p w14:paraId="2D1B9428" w14:textId="77777777" w:rsidR="00A510F3" w:rsidRDefault="00CD10D4">
      <w:pPr>
        <w:pStyle w:val="ListNumber"/>
      </w:pPr>
      <w:r>
        <w:t>Capture 2-4 screenshots showing the strongest evidence and record what the artifacts cannot establish (for example, file-copy activity if no supporting evidence exists).</w:t>
      </w:r>
    </w:p>
    <w:p w14:paraId="160F88D1" w14:textId="77777777" w:rsidR="00A510F3" w:rsidRDefault="00CD10D4">
      <w:r>
        <w:t>Your group should leave the testbed session with enough preserved evidence and notes to complete the remaining analysis outside class.</w:t>
      </w:r>
    </w:p>
    <w:p w14:paraId="6D007BEF" w14:textId="77777777" w:rsidR="00A510F3" w:rsidRDefault="00CD10D4">
      <w:pPr>
        <w:pStyle w:val="Heading2"/>
      </w:pPr>
      <w:r>
        <w:t>Evidence Collection Worksheet</w:t>
      </w:r>
    </w:p>
    <w:p w14:paraId="469F8100" w14:textId="77777777" w:rsidR="00A510F3" w:rsidRDefault="00CD10D4">
      <w:r>
        <w:t>Complete this during the 50-minute testbed session. Use one row per evidence item or artifact copied/recorded.</w:t>
      </w:r>
    </w:p>
    <w:tbl>
      <w:tblPr>
        <w:tblStyle w:val="TableGrid"/>
        <w:tblW w:w="0" w:type="auto"/>
        <w:jc w:val="center"/>
        <w:tblLayout w:type="fixed"/>
        <w:tblLook w:val="04A0" w:firstRow="1" w:lastRow="0" w:firstColumn="1" w:lastColumn="0" w:noHBand="0" w:noVBand="1"/>
      </w:tblPr>
      <w:tblGrid>
        <w:gridCol w:w="1080"/>
        <w:gridCol w:w="1512"/>
        <w:gridCol w:w="2232"/>
        <w:gridCol w:w="1512"/>
        <w:gridCol w:w="2376"/>
        <w:gridCol w:w="2232"/>
      </w:tblGrid>
      <w:tr w:rsidR="00A510F3" w14:paraId="4FD67EDA" w14:textId="77777777">
        <w:trPr>
          <w:jc w:val="center"/>
        </w:trPr>
        <w:tc>
          <w:tcPr>
            <w:tcW w:w="1080" w:type="dxa"/>
            <w:shd w:val="clear" w:color="auto" w:fill="17365D"/>
            <w:tcMar>
              <w:top w:w="80" w:type="dxa"/>
              <w:left w:w="80" w:type="dxa"/>
              <w:bottom w:w="80" w:type="dxa"/>
              <w:right w:w="80" w:type="dxa"/>
            </w:tcMar>
          </w:tcPr>
          <w:p w14:paraId="7024BC88" w14:textId="77777777" w:rsidR="00A510F3" w:rsidRDefault="00CD10D4">
            <w:pPr>
              <w:jc w:val="center"/>
            </w:pPr>
            <w:r>
              <w:rPr>
                <w:b/>
                <w:color w:val="FFFFFF"/>
                <w:sz w:val="17"/>
              </w:rPr>
              <w:t>Evidence ID</w:t>
            </w:r>
          </w:p>
        </w:tc>
        <w:tc>
          <w:tcPr>
            <w:tcW w:w="1512" w:type="dxa"/>
            <w:shd w:val="clear" w:color="auto" w:fill="17365D"/>
            <w:tcMar>
              <w:top w:w="80" w:type="dxa"/>
              <w:left w:w="80" w:type="dxa"/>
              <w:bottom w:w="80" w:type="dxa"/>
              <w:right w:w="80" w:type="dxa"/>
            </w:tcMar>
          </w:tcPr>
          <w:p w14:paraId="4C619DF3" w14:textId="77777777" w:rsidR="00A510F3" w:rsidRDefault="00CD10D4">
            <w:pPr>
              <w:jc w:val="center"/>
            </w:pPr>
            <w:r>
              <w:rPr>
                <w:b/>
                <w:color w:val="FFFFFF"/>
                <w:sz w:val="17"/>
              </w:rPr>
              <w:t>Source / Node</w:t>
            </w:r>
          </w:p>
        </w:tc>
        <w:tc>
          <w:tcPr>
            <w:tcW w:w="2232" w:type="dxa"/>
            <w:shd w:val="clear" w:color="auto" w:fill="17365D"/>
            <w:tcMar>
              <w:top w:w="80" w:type="dxa"/>
              <w:left w:w="80" w:type="dxa"/>
              <w:bottom w:w="80" w:type="dxa"/>
              <w:right w:w="80" w:type="dxa"/>
            </w:tcMar>
          </w:tcPr>
          <w:p w14:paraId="57F5465F" w14:textId="77777777" w:rsidR="00A510F3" w:rsidRDefault="00CD10D4">
            <w:pPr>
              <w:jc w:val="center"/>
            </w:pPr>
            <w:r>
              <w:rPr>
                <w:b/>
                <w:color w:val="FFFFFF"/>
                <w:sz w:val="17"/>
              </w:rPr>
              <w:t>Artifact / File</w:t>
            </w:r>
          </w:p>
        </w:tc>
        <w:tc>
          <w:tcPr>
            <w:tcW w:w="1512" w:type="dxa"/>
            <w:shd w:val="clear" w:color="auto" w:fill="17365D"/>
            <w:tcMar>
              <w:top w:w="80" w:type="dxa"/>
              <w:left w:w="80" w:type="dxa"/>
              <w:bottom w:w="80" w:type="dxa"/>
              <w:right w:w="80" w:type="dxa"/>
            </w:tcMar>
          </w:tcPr>
          <w:p w14:paraId="77999535" w14:textId="77777777" w:rsidR="00A510F3" w:rsidRDefault="00CD10D4">
            <w:pPr>
              <w:jc w:val="center"/>
            </w:pPr>
            <w:r>
              <w:rPr>
                <w:b/>
                <w:color w:val="FFFFFF"/>
                <w:sz w:val="17"/>
              </w:rPr>
              <w:t>Relevant Time</w:t>
            </w:r>
          </w:p>
        </w:tc>
        <w:tc>
          <w:tcPr>
            <w:tcW w:w="2376" w:type="dxa"/>
            <w:shd w:val="clear" w:color="auto" w:fill="17365D"/>
            <w:tcMar>
              <w:top w:w="80" w:type="dxa"/>
              <w:left w:w="80" w:type="dxa"/>
              <w:bottom w:w="80" w:type="dxa"/>
              <w:right w:w="80" w:type="dxa"/>
            </w:tcMar>
          </w:tcPr>
          <w:p w14:paraId="59FE0545" w14:textId="77777777" w:rsidR="00A510F3" w:rsidRDefault="00CD10D4">
            <w:pPr>
              <w:jc w:val="center"/>
            </w:pPr>
            <w:r>
              <w:rPr>
                <w:b/>
                <w:color w:val="FFFFFF"/>
                <w:sz w:val="17"/>
              </w:rPr>
              <w:t>SHA-256 / Integrity Note</w:t>
            </w:r>
          </w:p>
        </w:tc>
        <w:tc>
          <w:tcPr>
            <w:tcW w:w="2232" w:type="dxa"/>
            <w:shd w:val="clear" w:color="auto" w:fill="17365D"/>
            <w:tcMar>
              <w:top w:w="80" w:type="dxa"/>
              <w:left w:w="80" w:type="dxa"/>
              <w:bottom w:w="80" w:type="dxa"/>
              <w:right w:w="80" w:type="dxa"/>
            </w:tcMar>
          </w:tcPr>
          <w:p w14:paraId="011CFB04" w14:textId="77777777" w:rsidR="00A510F3" w:rsidRDefault="00CD10D4">
            <w:pPr>
              <w:jc w:val="center"/>
            </w:pPr>
            <w:r>
              <w:rPr>
                <w:b/>
                <w:color w:val="FFFFFF"/>
                <w:sz w:val="17"/>
              </w:rPr>
              <w:t>Why Relevant</w:t>
            </w:r>
          </w:p>
        </w:tc>
      </w:tr>
      <w:tr w:rsidR="00A510F3" w14:paraId="66E8F5FC" w14:textId="77777777">
        <w:trPr>
          <w:jc w:val="center"/>
        </w:trPr>
        <w:tc>
          <w:tcPr>
            <w:tcW w:w="1080" w:type="dxa"/>
            <w:tcMar>
              <w:top w:w="120" w:type="dxa"/>
              <w:left w:w="80" w:type="dxa"/>
              <w:bottom w:w="120" w:type="dxa"/>
              <w:right w:w="80" w:type="dxa"/>
            </w:tcMar>
          </w:tcPr>
          <w:p w14:paraId="72CD4616" w14:textId="77777777" w:rsidR="00A510F3" w:rsidRDefault="00A510F3"/>
        </w:tc>
        <w:tc>
          <w:tcPr>
            <w:tcW w:w="1512" w:type="dxa"/>
            <w:tcMar>
              <w:top w:w="120" w:type="dxa"/>
              <w:left w:w="80" w:type="dxa"/>
              <w:bottom w:w="120" w:type="dxa"/>
              <w:right w:w="80" w:type="dxa"/>
            </w:tcMar>
          </w:tcPr>
          <w:p w14:paraId="4806BDF1" w14:textId="77777777" w:rsidR="00A510F3" w:rsidRDefault="00A510F3"/>
        </w:tc>
        <w:tc>
          <w:tcPr>
            <w:tcW w:w="2232" w:type="dxa"/>
            <w:tcMar>
              <w:top w:w="120" w:type="dxa"/>
              <w:left w:w="80" w:type="dxa"/>
              <w:bottom w:w="120" w:type="dxa"/>
              <w:right w:w="80" w:type="dxa"/>
            </w:tcMar>
          </w:tcPr>
          <w:p w14:paraId="45B19B72" w14:textId="77777777" w:rsidR="00A510F3" w:rsidRDefault="00A510F3"/>
        </w:tc>
        <w:tc>
          <w:tcPr>
            <w:tcW w:w="1512" w:type="dxa"/>
            <w:tcMar>
              <w:top w:w="120" w:type="dxa"/>
              <w:left w:w="80" w:type="dxa"/>
              <w:bottom w:w="120" w:type="dxa"/>
              <w:right w:w="80" w:type="dxa"/>
            </w:tcMar>
          </w:tcPr>
          <w:p w14:paraId="49A53689" w14:textId="77777777" w:rsidR="00A510F3" w:rsidRDefault="00A510F3"/>
        </w:tc>
        <w:tc>
          <w:tcPr>
            <w:tcW w:w="2376" w:type="dxa"/>
            <w:tcMar>
              <w:top w:w="120" w:type="dxa"/>
              <w:left w:w="80" w:type="dxa"/>
              <w:bottom w:w="120" w:type="dxa"/>
              <w:right w:w="80" w:type="dxa"/>
            </w:tcMar>
          </w:tcPr>
          <w:p w14:paraId="622A029B" w14:textId="77777777" w:rsidR="00A510F3" w:rsidRDefault="00A510F3"/>
        </w:tc>
        <w:tc>
          <w:tcPr>
            <w:tcW w:w="2232" w:type="dxa"/>
            <w:tcMar>
              <w:top w:w="120" w:type="dxa"/>
              <w:left w:w="80" w:type="dxa"/>
              <w:bottom w:w="120" w:type="dxa"/>
              <w:right w:w="80" w:type="dxa"/>
            </w:tcMar>
          </w:tcPr>
          <w:p w14:paraId="00B2D02D" w14:textId="77777777" w:rsidR="00A510F3" w:rsidRDefault="00A510F3"/>
        </w:tc>
      </w:tr>
      <w:tr w:rsidR="00A510F3" w14:paraId="588EB38C" w14:textId="77777777">
        <w:trPr>
          <w:jc w:val="center"/>
        </w:trPr>
        <w:tc>
          <w:tcPr>
            <w:tcW w:w="1080" w:type="dxa"/>
            <w:tcMar>
              <w:top w:w="120" w:type="dxa"/>
              <w:left w:w="80" w:type="dxa"/>
              <w:bottom w:w="120" w:type="dxa"/>
              <w:right w:w="80" w:type="dxa"/>
            </w:tcMar>
          </w:tcPr>
          <w:p w14:paraId="1231A1C3" w14:textId="77777777" w:rsidR="00A510F3" w:rsidRDefault="00A510F3"/>
        </w:tc>
        <w:tc>
          <w:tcPr>
            <w:tcW w:w="1512" w:type="dxa"/>
            <w:tcMar>
              <w:top w:w="120" w:type="dxa"/>
              <w:left w:w="80" w:type="dxa"/>
              <w:bottom w:w="120" w:type="dxa"/>
              <w:right w:w="80" w:type="dxa"/>
            </w:tcMar>
          </w:tcPr>
          <w:p w14:paraId="15177349" w14:textId="77777777" w:rsidR="00A510F3" w:rsidRDefault="00A510F3"/>
        </w:tc>
        <w:tc>
          <w:tcPr>
            <w:tcW w:w="2232" w:type="dxa"/>
            <w:tcMar>
              <w:top w:w="120" w:type="dxa"/>
              <w:left w:w="80" w:type="dxa"/>
              <w:bottom w:w="120" w:type="dxa"/>
              <w:right w:w="80" w:type="dxa"/>
            </w:tcMar>
          </w:tcPr>
          <w:p w14:paraId="3FAE68E6" w14:textId="77777777" w:rsidR="00A510F3" w:rsidRDefault="00A510F3"/>
        </w:tc>
        <w:tc>
          <w:tcPr>
            <w:tcW w:w="1512" w:type="dxa"/>
            <w:tcMar>
              <w:top w:w="120" w:type="dxa"/>
              <w:left w:w="80" w:type="dxa"/>
              <w:bottom w:w="120" w:type="dxa"/>
              <w:right w:w="80" w:type="dxa"/>
            </w:tcMar>
          </w:tcPr>
          <w:p w14:paraId="20FB0DEF" w14:textId="77777777" w:rsidR="00A510F3" w:rsidRDefault="00A510F3"/>
        </w:tc>
        <w:tc>
          <w:tcPr>
            <w:tcW w:w="2376" w:type="dxa"/>
            <w:tcMar>
              <w:top w:w="120" w:type="dxa"/>
              <w:left w:w="80" w:type="dxa"/>
              <w:bottom w:w="120" w:type="dxa"/>
              <w:right w:w="80" w:type="dxa"/>
            </w:tcMar>
          </w:tcPr>
          <w:p w14:paraId="5A523D26" w14:textId="77777777" w:rsidR="00A510F3" w:rsidRDefault="00A510F3"/>
        </w:tc>
        <w:tc>
          <w:tcPr>
            <w:tcW w:w="2232" w:type="dxa"/>
            <w:tcMar>
              <w:top w:w="120" w:type="dxa"/>
              <w:left w:w="80" w:type="dxa"/>
              <w:bottom w:w="120" w:type="dxa"/>
              <w:right w:w="80" w:type="dxa"/>
            </w:tcMar>
          </w:tcPr>
          <w:p w14:paraId="2000C4E8" w14:textId="77777777" w:rsidR="00A510F3" w:rsidRDefault="00A510F3"/>
        </w:tc>
      </w:tr>
      <w:tr w:rsidR="00A510F3" w14:paraId="1FF089F9" w14:textId="77777777">
        <w:trPr>
          <w:jc w:val="center"/>
        </w:trPr>
        <w:tc>
          <w:tcPr>
            <w:tcW w:w="1080" w:type="dxa"/>
            <w:tcMar>
              <w:top w:w="120" w:type="dxa"/>
              <w:left w:w="80" w:type="dxa"/>
              <w:bottom w:w="120" w:type="dxa"/>
              <w:right w:w="80" w:type="dxa"/>
            </w:tcMar>
          </w:tcPr>
          <w:p w14:paraId="758AF5B2" w14:textId="77777777" w:rsidR="00A510F3" w:rsidRDefault="00A510F3"/>
        </w:tc>
        <w:tc>
          <w:tcPr>
            <w:tcW w:w="1512" w:type="dxa"/>
            <w:tcMar>
              <w:top w:w="120" w:type="dxa"/>
              <w:left w:w="80" w:type="dxa"/>
              <w:bottom w:w="120" w:type="dxa"/>
              <w:right w:w="80" w:type="dxa"/>
            </w:tcMar>
          </w:tcPr>
          <w:p w14:paraId="6F00A6D2" w14:textId="77777777" w:rsidR="00A510F3" w:rsidRDefault="00A510F3"/>
        </w:tc>
        <w:tc>
          <w:tcPr>
            <w:tcW w:w="2232" w:type="dxa"/>
            <w:tcMar>
              <w:top w:w="120" w:type="dxa"/>
              <w:left w:w="80" w:type="dxa"/>
              <w:bottom w:w="120" w:type="dxa"/>
              <w:right w:w="80" w:type="dxa"/>
            </w:tcMar>
          </w:tcPr>
          <w:p w14:paraId="070CBB8E" w14:textId="77777777" w:rsidR="00A510F3" w:rsidRDefault="00A510F3"/>
        </w:tc>
        <w:tc>
          <w:tcPr>
            <w:tcW w:w="1512" w:type="dxa"/>
            <w:tcMar>
              <w:top w:w="120" w:type="dxa"/>
              <w:left w:w="80" w:type="dxa"/>
              <w:bottom w:w="120" w:type="dxa"/>
              <w:right w:w="80" w:type="dxa"/>
            </w:tcMar>
          </w:tcPr>
          <w:p w14:paraId="0E83F468" w14:textId="77777777" w:rsidR="00A510F3" w:rsidRDefault="00A510F3"/>
        </w:tc>
        <w:tc>
          <w:tcPr>
            <w:tcW w:w="2376" w:type="dxa"/>
            <w:tcMar>
              <w:top w:w="120" w:type="dxa"/>
              <w:left w:w="80" w:type="dxa"/>
              <w:bottom w:w="120" w:type="dxa"/>
              <w:right w:w="80" w:type="dxa"/>
            </w:tcMar>
          </w:tcPr>
          <w:p w14:paraId="7743E7A2" w14:textId="77777777" w:rsidR="00A510F3" w:rsidRDefault="00A510F3"/>
        </w:tc>
        <w:tc>
          <w:tcPr>
            <w:tcW w:w="2232" w:type="dxa"/>
            <w:tcMar>
              <w:top w:w="120" w:type="dxa"/>
              <w:left w:w="80" w:type="dxa"/>
              <w:bottom w:w="120" w:type="dxa"/>
              <w:right w:w="80" w:type="dxa"/>
            </w:tcMar>
          </w:tcPr>
          <w:p w14:paraId="031A385A" w14:textId="77777777" w:rsidR="00A510F3" w:rsidRDefault="00A510F3"/>
        </w:tc>
      </w:tr>
      <w:tr w:rsidR="00A510F3" w14:paraId="30CB5F73" w14:textId="77777777">
        <w:trPr>
          <w:jc w:val="center"/>
        </w:trPr>
        <w:tc>
          <w:tcPr>
            <w:tcW w:w="1080" w:type="dxa"/>
            <w:tcMar>
              <w:top w:w="120" w:type="dxa"/>
              <w:left w:w="80" w:type="dxa"/>
              <w:bottom w:w="120" w:type="dxa"/>
              <w:right w:w="80" w:type="dxa"/>
            </w:tcMar>
          </w:tcPr>
          <w:p w14:paraId="69E9CE8D" w14:textId="77777777" w:rsidR="00A510F3" w:rsidRDefault="00A510F3"/>
        </w:tc>
        <w:tc>
          <w:tcPr>
            <w:tcW w:w="1512" w:type="dxa"/>
            <w:tcMar>
              <w:top w:w="120" w:type="dxa"/>
              <w:left w:w="80" w:type="dxa"/>
              <w:bottom w:w="120" w:type="dxa"/>
              <w:right w:w="80" w:type="dxa"/>
            </w:tcMar>
          </w:tcPr>
          <w:p w14:paraId="49A5F7CD" w14:textId="77777777" w:rsidR="00A510F3" w:rsidRDefault="00A510F3"/>
        </w:tc>
        <w:tc>
          <w:tcPr>
            <w:tcW w:w="2232" w:type="dxa"/>
            <w:tcMar>
              <w:top w:w="120" w:type="dxa"/>
              <w:left w:w="80" w:type="dxa"/>
              <w:bottom w:w="120" w:type="dxa"/>
              <w:right w:w="80" w:type="dxa"/>
            </w:tcMar>
          </w:tcPr>
          <w:p w14:paraId="7F20419F" w14:textId="77777777" w:rsidR="00A510F3" w:rsidRDefault="00A510F3"/>
        </w:tc>
        <w:tc>
          <w:tcPr>
            <w:tcW w:w="1512" w:type="dxa"/>
            <w:tcMar>
              <w:top w:w="120" w:type="dxa"/>
              <w:left w:w="80" w:type="dxa"/>
              <w:bottom w:w="120" w:type="dxa"/>
              <w:right w:w="80" w:type="dxa"/>
            </w:tcMar>
          </w:tcPr>
          <w:p w14:paraId="13825BEA" w14:textId="77777777" w:rsidR="00A510F3" w:rsidRDefault="00A510F3"/>
        </w:tc>
        <w:tc>
          <w:tcPr>
            <w:tcW w:w="2376" w:type="dxa"/>
            <w:tcMar>
              <w:top w:w="120" w:type="dxa"/>
              <w:left w:w="80" w:type="dxa"/>
              <w:bottom w:w="120" w:type="dxa"/>
              <w:right w:w="80" w:type="dxa"/>
            </w:tcMar>
          </w:tcPr>
          <w:p w14:paraId="0B0CC9BF" w14:textId="77777777" w:rsidR="00A510F3" w:rsidRDefault="00A510F3"/>
        </w:tc>
        <w:tc>
          <w:tcPr>
            <w:tcW w:w="2232" w:type="dxa"/>
            <w:tcMar>
              <w:top w:w="120" w:type="dxa"/>
              <w:left w:w="80" w:type="dxa"/>
              <w:bottom w:w="120" w:type="dxa"/>
              <w:right w:w="80" w:type="dxa"/>
            </w:tcMar>
          </w:tcPr>
          <w:p w14:paraId="04A45E89" w14:textId="77777777" w:rsidR="00A510F3" w:rsidRDefault="00A510F3"/>
        </w:tc>
      </w:tr>
      <w:tr w:rsidR="00A510F3" w14:paraId="38EFCC50" w14:textId="77777777">
        <w:trPr>
          <w:jc w:val="center"/>
        </w:trPr>
        <w:tc>
          <w:tcPr>
            <w:tcW w:w="1080" w:type="dxa"/>
            <w:tcMar>
              <w:top w:w="120" w:type="dxa"/>
              <w:left w:w="80" w:type="dxa"/>
              <w:bottom w:w="120" w:type="dxa"/>
              <w:right w:w="80" w:type="dxa"/>
            </w:tcMar>
          </w:tcPr>
          <w:p w14:paraId="051982AB" w14:textId="77777777" w:rsidR="00A510F3" w:rsidRDefault="00A510F3"/>
        </w:tc>
        <w:tc>
          <w:tcPr>
            <w:tcW w:w="1512" w:type="dxa"/>
            <w:tcMar>
              <w:top w:w="120" w:type="dxa"/>
              <w:left w:w="80" w:type="dxa"/>
              <w:bottom w:w="120" w:type="dxa"/>
              <w:right w:w="80" w:type="dxa"/>
            </w:tcMar>
          </w:tcPr>
          <w:p w14:paraId="3EB67CF7" w14:textId="77777777" w:rsidR="00A510F3" w:rsidRDefault="00A510F3"/>
        </w:tc>
        <w:tc>
          <w:tcPr>
            <w:tcW w:w="2232" w:type="dxa"/>
            <w:tcMar>
              <w:top w:w="120" w:type="dxa"/>
              <w:left w:w="80" w:type="dxa"/>
              <w:bottom w:w="120" w:type="dxa"/>
              <w:right w:w="80" w:type="dxa"/>
            </w:tcMar>
          </w:tcPr>
          <w:p w14:paraId="79E4D4F6" w14:textId="77777777" w:rsidR="00A510F3" w:rsidRDefault="00A510F3"/>
        </w:tc>
        <w:tc>
          <w:tcPr>
            <w:tcW w:w="1512" w:type="dxa"/>
            <w:tcMar>
              <w:top w:w="120" w:type="dxa"/>
              <w:left w:w="80" w:type="dxa"/>
              <w:bottom w:w="120" w:type="dxa"/>
              <w:right w:w="80" w:type="dxa"/>
            </w:tcMar>
          </w:tcPr>
          <w:p w14:paraId="5ACADB46" w14:textId="77777777" w:rsidR="00A510F3" w:rsidRDefault="00A510F3"/>
        </w:tc>
        <w:tc>
          <w:tcPr>
            <w:tcW w:w="2376" w:type="dxa"/>
            <w:tcMar>
              <w:top w:w="120" w:type="dxa"/>
              <w:left w:w="80" w:type="dxa"/>
              <w:bottom w:w="120" w:type="dxa"/>
              <w:right w:w="80" w:type="dxa"/>
            </w:tcMar>
          </w:tcPr>
          <w:p w14:paraId="334AFAA6" w14:textId="77777777" w:rsidR="00A510F3" w:rsidRDefault="00A510F3"/>
        </w:tc>
        <w:tc>
          <w:tcPr>
            <w:tcW w:w="2232" w:type="dxa"/>
            <w:tcMar>
              <w:top w:w="120" w:type="dxa"/>
              <w:left w:w="80" w:type="dxa"/>
              <w:bottom w:w="120" w:type="dxa"/>
              <w:right w:w="80" w:type="dxa"/>
            </w:tcMar>
          </w:tcPr>
          <w:p w14:paraId="5E7E938F" w14:textId="77777777" w:rsidR="00A510F3" w:rsidRDefault="00A510F3"/>
        </w:tc>
      </w:tr>
      <w:tr w:rsidR="00A510F3" w14:paraId="41A9FDAE" w14:textId="77777777">
        <w:trPr>
          <w:jc w:val="center"/>
        </w:trPr>
        <w:tc>
          <w:tcPr>
            <w:tcW w:w="1080" w:type="dxa"/>
            <w:tcMar>
              <w:top w:w="120" w:type="dxa"/>
              <w:left w:w="80" w:type="dxa"/>
              <w:bottom w:w="120" w:type="dxa"/>
              <w:right w:w="80" w:type="dxa"/>
            </w:tcMar>
          </w:tcPr>
          <w:p w14:paraId="627DDA19" w14:textId="77777777" w:rsidR="00A510F3" w:rsidRDefault="00A510F3"/>
        </w:tc>
        <w:tc>
          <w:tcPr>
            <w:tcW w:w="1512" w:type="dxa"/>
            <w:tcMar>
              <w:top w:w="120" w:type="dxa"/>
              <w:left w:w="80" w:type="dxa"/>
              <w:bottom w:w="120" w:type="dxa"/>
              <w:right w:w="80" w:type="dxa"/>
            </w:tcMar>
          </w:tcPr>
          <w:p w14:paraId="1124E466" w14:textId="77777777" w:rsidR="00A510F3" w:rsidRDefault="00A510F3"/>
        </w:tc>
        <w:tc>
          <w:tcPr>
            <w:tcW w:w="2232" w:type="dxa"/>
            <w:tcMar>
              <w:top w:w="120" w:type="dxa"/>
              <w:left w:w="80" w:type="dxa"/>
              <w:bottom w:w="120" w:type="dxa"/>
              <w:right w:w="80" w:type="dxa"/>
            </w:tcMar>
          </w:tcPr>
          <w:p w14:paraId="4F5AE56F" w14:textId="77777777" w:rsidR="00A510F3" w:rsidRDefault="00A510F3"/>
        </w:tc>
        <w:tc>
          <w:tcPr>
            <w:tcW w:w="1512" w:type="dxa"/>
            <w:tcMar>
              <w:top w:w="120" w:type="dxa"/>
              <w:left w:w="80" w:type="dxa"/>
              <w:bottom w:w="120" w:type="dxa"/>
              <w:right w:w="80" w:type="dxa"/>
            </w:tcMar>
          </w:tcPr>
          <w:p w14:paraId="6D20BEFE" w14:textId="77777777" w:rsidR="00A510F3" w:rsidRDefault="00A510F3"/>
        </w:tc>
        <w:tc>
          <w:tcPr>
            <w:tcW w:w="2376" w:type="dxa"/>
            <w:tcMar>
              <w:top w:w="120" w:type="dxa"/>
              <w:left w:w="80" w:type="dxa"/>
              <w:bottom w:w="120" w:type="dxa"/>
              <w:right w:w="80" w:type="dxa"/>
            </w:tcMar>
          </w:tcPr>
          <w:p w14:paraId="1C4C1727" w14:textId="77777777" w:rsidR="00A510F3" w:rsidRDefault="00A510F3"/>
        </w:tc>
        <w:tc>
          <w:tcPr>
            <w:tcW w:w="2232" w:type="dxa"/>
            <w:tcMar>
              <w:top w:w="120" w:type="dxa"/>
              <w:left w:w="80" w:type="dxa"/>
              <w:bottom w:w="120" w:type="dxa"/>
              <w:right w:w="80" w:type="dxa"/>
            </w:tcMar>
          </w:tcPr>
          <w:p w14:paraId="2E20F6D4" w14:textId="77777777" w:rsidR="00A510F3" w:rsidRDefault="00A510F3"/>
        </w:tc>
      </w:tr>
    </w:tbl>
    <w:p w14:paraId="3175CDCF" w14:textId="77777777" w:rsidR="00A510F3" w:rsidRDefault="00A510F3"/>
    <w:p w14:paraId="0F6550A0" w14:textId="77777777" w:rsidR="00A510F3" w:rsidRDefault="00CD10D4">
      <w:pPr>
        <w:pStyle w:val="Heading2"/>
      </w:pPr>
      <w:r>
        <w:t>Required Deliverables</w:t>
      </w:r>
    </w:p>
    <w:p w14:paraId="3CD2B61C" w14:textId="77777777" w:rsidR="00A510F3" w:rsidRDefault="00CD10D4">
      <w:pPr>
        <w:pStyle w:val="ListBullet"/>
      </w:pPr>
      <w:r>
        <w:t>Group forensic report (recommended 3-5 pages, excluding appendices) describing the incident, evidence examined, analysis, findings, and limitations.</w:t>
      </w:r>
    </w:p>
    <w:p w14:paraId="7AA11B8C" w14:textId="77777777" w:rsidR="00A510F3" w:rsidRDefault="00CD10D4">
      <w:pPr>
        <w:pStyle w:val="ListBullet"/>
      </w:pPr>
      <w:r>
        <w:t>Completed evidence collection worksheet identifying each artifact used in the investigation.</w:t>
      </w:r>
    </w:p>
    <w:p w14:paraId="11AABFBA" w14:textId="77777777" w:rsidR="00A510F3" w:rsidRDefault="00CD10D4">
      <w:pPr>
        <w:pStyle w:val="ListBullet"/>
      </w:pPr>
      <w:r>
        <w:t>Incident timeline showing the relevant events in chronological order and citing the evidence source for each event.</w:t>
      </w:r>
    </w:p>
    <w:p w14:paraId="5E89EB68" w14:textId="77777777" w:rsidR="00A510F3" w:rsidRDefault="00CD10D4">
      <w:pPr>
        <w:pStyle w:val="ListBullet"/>
      </w:pPr>
      <w:r>
        <w:t>Evidence package containing copies/exports of the artifacts your group relied upon. Do not modify the original evidence.</w:t>
      </w:r>
    </w:p>
    <w:p w14:paraId="6C18CE65" w14:textId="77777777" w:rsidR="00A510F3" w:rsidRDefault="00CD10D4">
      <w:pPr>
        <w:pStyle w:val="ListBullet"/>
      </w:pPr>
      <w:r>
        <w:t>At least 2-4 clearly labeled screenshots or photographs supporting your analysis.</w:t>
      </w:r>
    </w:p>
    <w:p w14:paraId="0EB2DBD3" w14:textId="77777777" w:rsidR="00A510F3" w:rsidRDefault="00CD10D4">
      <w:pPr>
        <w:pStyle w:val="ListBullet"/>
      </w:pPr>
      <w:r>
        <w:t>Scenario-specific finding: identify the removable device as precisely as the evidence permits and explain the supported insertion/removal timeline without overstating what occurred on the device.</w:t>
      </w:r>
    </w:p>
    <w:p w14:paraId="0B406BF9" w14:textId="5A51B882" w:rsidR="00A510F3" w:rsidRDefault="00CD10D4" w:rsidP="00362FB7">
      <w:pPr>
        <w:pStyle w:val="ListBullet"/>
      </w:pPr>
      <w:r>
        <w:t>Short conclusion that separates what the evidence supports from what cannot be determined from the available evidence.</w:t>
      </w:r>
    </w:p>
    <w:p w14:paraId="417ADB4A" w14:textId="77777777" w:rsidR="00A510F3" w:rsidRDefault="00CD10D4">
      <w:pPr>
        <w:pStyle w:val="Heading2"/>
      </w:pPr>
      <w:r>
        <w:lastRenderedPageBreak/>
        <w:t>Evaluation Guide (100 points)</w:t>
      </w:r>
    </w:p>
    <w:tbl>
      <w:tblPr>
        <w:tblStyle w:val="TableGrid"/>
        <w:tblW w:w="0" w:type="auto"/>
        <w:jc w:val="center"/>
        <w:tblLook w:val="04A0" w:firstRow="1" w:lastRow="0" w:firstColumn="1" w:lastColumn="0" w:noHBand="0" w:noVBand="1"/>
      </w:tblPr>
      <w:tblGrid>
        <w:gridCol w:w="3456"/>
        <w:gridCol w:w="3456"/>
        <w:gridCol w:w="3456"/>
      </w:tblGrid>
      <w:tr w:rsidR="00A510F3" w14:paraId="203FED2F" w14:textId="77777777">
        <w:trPr>
          <w:jc w:val="center"/>
        </w:trPr>
        <w:tc>
          <w:tcPr>
            <w:tcW w:w="3456" w:type="dxa"/>
            <w:shd w:val="clear" w:color="auto" w:fill="17365D"/>
            <w:tcMar>
              <w:top w:w="80" w:type="dxa"/>
              <w:left w:w="90" w:type="dxa"/>
              <w:bottom w:w="80" w:type="dxa"/>
              <w:right w:w="90" w:type="dxa"/>
            </w:tcMar>
          </w:tcPr>
          <w:p w14:paraId="213B89B1" w14:textId="77777777" w:rsidR="00A510F3" w:rsidRDefault="00CD10D4">
            <w:r>
              <w:rPr>
                <w:b/>
                <w:color w:val="FFFFFF"/>
              </w:rPr>
              <w:t>Category</w:t>
            </w:r>
          </w:p>
        </w:tc>
        <w:tc>
          <w:tcPr>
            <w:tcW w:w="3456" w:type="dxa"/>
            <w:shd w:val="clear" w:color="auto" w:fill="17365D"/>
            <w:tcMar>
              <w:top w:w="80" w:type="dxa"/>
              <w:left w:w="90" w:type="dxa"/>
              <w:bottom w:w="80" w:type="dxa"/>
              <w:right w:w="90" w:type="dxa"/>
            </w:tcMar>
          </w:tcPr>
          <w:p w14:paraId="041DFCAF" w14:textId="77777777" w:rsidR="00A510F3" w:rsidRDefault="00CD10D4">
            <w:r>
              <w:rPr>
                <w:b/>
                <w:color w:val="FFFFFF"/>
              </w:rPr>
              <w:t>Points</w:t>
            </w:r>
          </w:p>
        </w:tc>
        <w:tc>
          <w:tcPr>
            <w:tcW w:w="3456" w:type="dxa"/>
            <w:shd w:val="clear" w:color="auto" w:fill="17365D"/>
            <w:tcMar>
              <w:top w:w="80" w:type="dxa"/>
              <w:left w:w="90" w:type="dxa"/>
              <w:bottom w:w="80" w:type="dxa"/>
              <w:right w:w="90" w:type="dxa"/>
            </w:tcMar>
          </w:tcPr>
          <w:p w14:paraId="0D736D97" w14:textId="77777777" w:rsidR="00A510F3" w:rsidRDefault="00CD10D4">
            <w:r>
              <w:rPr>
                <w:b/>
                <w:color w:val="FFFFFF"/>
              </w:rPr>
              <w:t>What is evaluated</w:t>
            </w:r>
          </w:p>
        </w:tc>
      </w:tr>
      <w:tr w:rsidR="00A510F3" w14:paraId="6CE0955A" w14:textId="77777777">
        <w:trPr>
          <w:jc w:val="center"/>
        </w:trPr>
        <w:tc>
          <w:tcPr>
            <w:tcW w:w="3456" w:type="dxa"/>
            <w:tcMar>
              <w:top w:w="80" w:type="dxa"/>
              <w:left w:w="90" w:type="dxa"/>
              <w:bottom w:w="80" w:type="dxa"/>
              <w:right w:w="90" w:type="dxa"/>
            </w:tcMar>
          </w:tcPr>
          <w:p w14:paraId="4F7AE7CF" w14:textId="77777777" w:rsidR="00A510F3" w:rsidRDefault="00CD10D4">
            <w:r>
              <w:t>Evidence collection &amp; preservation</w:t>
            </w:r>
          </w:p>
        </w:tc>
        <w:tc>
          <w:tcPr>
            <w:tcW w:w="3456" w:type="dxa"/>
            <w:tcMar>
              <w:top w:w="80" w:type="dxa"/>
              <w:left w:w="90" w:type="dxa"/>
              <w:bottom w:w="80" w:type="dxa"/>
              <w:right w:w="90" w:type="dxa"/>
            </w:tcMar>
          </w:tcPr>
          <w:p w14:paraId="391BD1D5" w14:textId="77777777" w:rsidR="00A510F3" w:rsidRDefault="00CD10D4">
            <w:r>
              <w:t>20</w:t>
            </w:r>
          </w:p>
        </w:tc>
        <w:tc>
          <w:tcPr>
            <w:tcW w:w="3456" w:type="dxa"/>
            <w:tcMar>
              <w:top w:w="80" w:type="dxa"/>
              <w:left w:w="90" w:type="dxa"/>
              <w:bottom w:w="80" w:type="dxa"/>
              <w:right w:w="90" w:type="dxa"/>
            </w:tcMar>
          </w:tcPr>
          <w:p w14:paraId="7B4DA5DA" w14:textId="77777777" w:rsidR="00A510F3" w:rsidRDefault="00CD10D4">
            <w:r>
              <w:t>Relevant artifacts collected; originals preserved; integrity documented.</w:t>
            </w:r>
          </w:p>
        </w:tc>
      </w:tr>
      <w:tr w:rsidR="00A510F3" w14:paraId="34E78D40" w14:textId="77777777">
        <w:trPr>
          <w:jc w:val="center"/>
        </w:trPr>
        <w:tc>
          <w:tcPr>
            <w:tcW w:w="3456" w:type="dxa"/>
            <w:tcMar>
              <w:top w:w="80" w:type="dxa"/>
              <w:left w:w="90" w:type="dxa"/>
              <w:bottom w:w="80" w:type="dxa"/>
              <w:right w:w="90" w:type="dxa"/>
            </w:tcMar>
          </w:tcPr>
          <w:p w14:paraId="7ECE92F4" w14:textId="77777777" w:rsidR="00A510F3" w:rsidRDefault="00CD10D4">
            <w:r>
              <w:t>Timeline reconstruction</w:t>
            </w:r>
          </w:p>
        </w:tc>
        <w:tc>
          <w:tcPr>
            <w:tcW w:w="3456" w:type="dxa"/>
            <w:tcMar>
              <w:top w:w="80" w:type="dxa"/>
              <w:left w:w="90" w:type="dxa"/>
              <w:bottom w:w="80" w:type="dxa"/>
              <w:right w:w="90" w:type="dxa"/>
            </w:tcMar>
          </w:tcPr>
          <w:p w14:paraId="55E8A52F" w14:textId="77777777" w:rsidR="00A510F3" w:rsidRDefault="00CD10D4">
            <w:r>
              <w:t>20</w:t>
            </w:r>
          </w:p>
        </w:tc>
        <w:tc>
          <w:tcPr>
            <w:tcW w:w="3456" w:type="dxa"/>
            <w:tcMar>
              <w:top w:w="80" w:type="dxa"/>
              <w:left w:w="90" w:type="dxa"/>
              <w:bottom w:w="80" w:type="dxa"/>
              <w:right w:w="90" w:type="dxa"/>
            </w:tcMar>
          </w:tcPr>
          <w:p w14:paraId="5915D05E" w14:textId="77777777" w:rsidR="00A510F3" w:rsidRDefault="00CD10D4">
            <w:r>
              <w:t>Accurate chronology with evidence source references.</w:t>
            </w:r>
          </w:p>
        </w:tc>
      </w:tr>
      <w:tr w:rsidR="00A510F3" w14:paraId="41277FA3" w14:textId="77777777">
        <w:trPr>
          <w:jc w:val="center"/>
        </w:trPr>
        <w:tc>
          <w:tcPr>
            <w:tcW w:w="3456" w:type="dxa"/>
            <w:tcMar>
              <w:top w:w="80" w:type="dxa"/>
              <w:left w:w="90" w:type="dxa"/>
              <w:bottom w:w="80" w:type="dxa"/>
              <w:right w:w="90" w:type="dxa"/>
            </w:tcMar>
          </w:tcPr>
          <w:p w14:paraId="3222A7B1" w14:textId="77777777" w:rsidR="00A510F3" w:rsidRDefault="00CD10D4">
            <w:r>
              <w:t>Forensic analysis</w:t>
            </w:r>
          </w:p>
        </w:tc>
        <w:tc>
          <w:tcPr>
            <w:tcW w:w="3456" w:type="dxa"/>
            <w:tcMar>
              <w:top w:w="80" w:type="dxa"/>
              <w:left w:w="90" w:type="dxa"/>
              <w:bottom w:w="80" w:type="dxa"/>
              <w:right w:w="90" w:type="dxa"/>
            </w:tcMar>
          </w:tcPr>
          <w:p w14:paraId="76880A2A" w14:textId="77777777" w:rsidR="00A510F3" w:rsidRDefault="00CD10D4">
            <w:r>
              <w:t>25</w:t>
            </w:r>
          </w:p>
        </w:tc>
        <w:tc>
          <w:tcPr>
            <w:tcW w:w="3456" w:type="dxa"/>
            <w:tcMar>
              <w:top w:w="80" w:type="dxa"/>
              <w:left w:w="90" w:type="dxa"/>
              <w:bottom w:w="80" w:type="dxa"/>
              <w:right w:w="90" w:type="dxa"/>
            </w:tcMar>
          </w:tcPr>
          <w:p w14:paraId="5BFAD76E" w14:textId="77777777" w:rsidR="00A510F3" w:rsidRDefault="00CD10D4">
            <w:r>
              <w:t>Reasoned interpretation supported by artifacts rather than assumptions.</w:t>
            </w:r>
          </w:p>
        </w:tc>
      </w:tr>
      <w:tr w:rsidR="00A510F3" w14:paraId="08707420" w14:textId="77777777">
        <w:trPr>
          <w:jc w:val="center"/>
        </w:trPr>
        <w:tc>
          <w:tcPr>
            <w:tcW w:w="3456" w:type="dxa"/>
            <w:tcMar>
              <w:top w:w="80" w:type="dxa"/>
              <w:left w:w="90" w:type="dxa"/>
              <w:bottom w:w="80" w:type="dxa"/>
              <w:right w:w="90" w:type="dxa"/>
            </w:tcMar>
          </w:tcPr>
          <w:p w14:paraId="2358608A" w14:textId="77777777" w:rsidR="00A510F3" w:rsidRDefault="00CD10D4">
            <w:r>
              <w:t>Scenario-specific findings</w:t>
            </w:r>
          </w:p>
        </w:tc>
        <w:tc>
          <w:tcPr>
            <w:tcW w:w="3456" w:type="dxa"/>
            <w:tcMar>
              <w:top w:w="80" w:type="dxa"/>
              <w:left w:w="90" w:type="dxa"/>
              <w:bottom w:w="80" w:type="dxa"/>
              <w:right w:w="90" w:type="dxa"/>
            </w:tcMar>
          </w:tcPr>
          <w:p w14:paraId="107C5D2F" w14:textId="77777777" w:rsidR="00A510F3" w:rsidRDefault="00CD10D4">
            <w:r>
              <w:t>20</w:t>
            </w:r>
          </w:p>
        </w:tc>
        <w:tc>
          <w:tcPr>
            <w:tcW w:w="3456" w:type="dxa"/>
            <w:tcMar>
              <w:top w:w="80" w:type="dxa"/>
              <w:left w:w="90" w:type="dxa"/>
              <w:bottom w:w="80" w:type="dxa"/>
              <w:right w:w="90" w:type="dxa"/>
            </w:tcMar>
          </w:tcPr>
          <w:p w14:paraId="0E0F9FC1" w14:textId="77777777" w:rsidR="00A510F3" w:rsidRDefault="00CD10D4">
            <w:r>
              <w:t>Correctly addresses the primary forensic question for the assigned scenario.</w:t>
            </w:r>
          </w:p>
        </w:tc>
      </w:tr>
      <w:tr w:rsidR="00A510F3" w14:paraId="11246953" w14:textId="77777777">
        <w:trPr>
          <w:jc w:val="center"/>
        </w:trPr>
        <w:tc>
          <w:tcPr>
            <w:tcW w:w="3456" w:type="dxa"/>
            <w:tcMar>
              <w:top w:w="80" w:type="dxa"/>
              <w:left w:w="90" w:type="dxa"/>
              <w:bottom w:w="80" w:type="dxa"/>
              <w:right w:w="90" w:type="dxa"/>
            </w:tcMar>
          </w:tcPr>
          <w:p w14:paraId="5D23AE43" w14:textId="77777777" w:rsidR="00A510F3" w:rsidRDefault="00CD10D4">
            <w:r>
              <w:t>Conclusion &amp; limitations</w:t>
            </w:r>
          </w:p>
        </w:tc>
        <w:tc>
          <w:tcPr>
            <w:tcW w:w="3456" w:type="dxa"/>
            <w:tcMar>
              <w:top w:w="80" w:type="dxa"/>
              <w:left w:w="90" w:type="dxa"/>
              <w:bottom w:w="80" w:type="dxa"/>
              <w:right w:w="90" w:type="dxa"/>
            </w:tcMar>
          </w:tcPr>
          <w:p w14:paraId="3CE13AD9" w14:textId="77777777" w:rsidR="00A510F3" w:rsidRDefault="00CD10D4">
            <w:r>
              <w:t>10</w:t>
            </w:r>
          </w:p>
        </w:tc>
        <w:tc>
          <w:tcPr>
            <w:tcW w:w="3456" w:type="dxa"/>
            <w:tcMar>
              <w:top w:w="80" w:type="dxa"/>
              <w:left w:w="90" w:type="dxa"/>
              <w:bottom w:w="80" w:type="dxa"/>
              <w:right w:w="90" w:type="dxa"/>
            </w:tcMar>
          </w:tcPr>
          <w:p w14:paraId="279B7000" w14:textId="77777777" w:rsidR="00A510F3" w:rsidRDefault="00CD10D4">
            <w:r>
              <w:t>Clear conclusion and appropriate statement of uncertainty/limitations.</w:t>
            </w:r>
          </w:p>
        </w:tc>
      </w:tr>
      <w:tr w:rsidR="00A510F3" w14:paraId="64513A14" w14:textId="77777777">
        <w:trPr>
          <w:jc w:val="center"/>
        </w:trPr>
        <w:tc>
          <w:tcPr>
            <w:tcW w:w="3456" w:type="dxa"/>
            <w:tcMar>
              <w:top w:w="80" w:type="dxa"/>
              <w:left w:w="90" w:type="dxa"/>
              <w:bottom w:w="80" w:type="dxa"/>
              <w:right w:w="90" w:type="dxa"/>
            </w:tcMar>
          </w:tcPr>
          <w:p w14:paraId="3CE946E8" w14:textId="77777777" w:rsidR="00A510F3" w:rsidRDefault="00CD10D4">
            <w:r>
              <w:t>Professional presentation</w:t>
            </w:r>
          </w:p>
        </w:tc>
        <w:tc>
          <w:tcPr>
            <w:tcW w:w="3456" w:type="dxa"/>
            <w:tcMar>
              <w:top w:w="80" w:type="dxa"/>
              <w:left w:w="90" w:type="dxa"/>
              <w:bottom w:w="80" w:type="dxa"/>
              <w:right w:w="90" w:type="dxa"/>
            </w:tcMar>
          </w:tcPr>
          <w:p w14:paraId="5C51FD22" w14:textId="77777777" w:rsidR="00A510F3" w:rsidRDefault="00CD10D4">
            <w:r>
              <w:t>5</w:t>
            </w:r>
          </w:p>
        </w:tc>
        <w:tc>
          <w:tcPr>
            <w:tcW w:w="3456" w:type="dxa"/>
            <w:tcMar>
              <w:top w:w="80" w:type="dxa"/>
              <w:left w:w="90" w:type="dxa"/>
              <w:bottom w:w="80" w:type="dxa"/>
              <w:right w:w="90" w:type="dxa"/>
            </w:tcMar>
          </w:tcPr>
          <w:p w14:paraId="5068ECCC" w14:textId="77777777" w:rsidR="00A510F3" w:rsidRDefault="00CD10D4">
            <w:r>
              <w:t>Organization, readability, screenshots, labeling, and submission quality.</w:t>
            </w:r>
          </w:p>
        </w:tc>
      </w:tr>
    </w:tbl>
    <w:p w14:paraId="1B2E07A8" w14:textId="77777777" w:rsidR="00A510F3" w:rsidRDefault="00A510F3"/>
    <w:p w14:paraId="4FE86B35" w14:textId="77777777" w:rsidR="00A510F3" w:rsidRDefault="00CD10D4">
      <w:pPr>
        <w:pStyle w:val="Heading2"/>
      </w:pPr>
      <w:r>
        <w:t>Questions to Guide Your Analysis</w:t>
      </w:r>
    </w:p>
    <w:p w14:paraId="2265AC6B" w14:textId="77777777" w:rsidR="00A510F3" w:rsidRDefault="00CD10D4">
      <w:pPr>
        <w:pStyle w:val="ListBullet"/>
      </w:pPr>
      <w:r>
        <w:t>What device identifiers or characteristics are available?</w:t>
      </w:r>
    </w:p>
    <w:p w14:paraId="31944862" w14:textId="77777777" w:rsidR="00A510F3" w:rsidRDefault="00CD10D4">
      <w:pPr>
        <w:pStyle w:val="ListBullet"/>
      </w:pPr>
      <w:r>
        <w:t>What block device was assigned (for example, /dev/sdb or /dev/sdc)?</w:t>
      </w:r>
    </w:p>
    <w:p w14:paraId="20A9A455" w14:textId="77777777" w:rsidR="00A510F3" w:rsidRDefault="00CD10D4">
      <w:pPr>
        <w:pStyle w:val="ListBullet"/>
      </w:pPr>
      <w:r>
        <w:t>Can you establish insertion and removal times from more than one artifact?</w:t>
      </w:r>
    </w:p>
    <w:p w14:paraId="2712045B" w14:textId="77777777" w:rsidR="00A510F3" w:rsidRDefault="00CD10D4">
      <w:pPr>
        <w:pStyle w:val="ListBullet"/>
      </w:pPr>
      <w:r>
        <w:t>What does the evidence not tell you about the contents or actions performed using the USB device?</w:t>
      </w:r>
    </w:p>
    <w:p w14:paraId="793DE8BA" w14:textId="77777777" w:rsidR="00A510F3" w:rsidRDefault="00CD10D4">
      <w:pPr>
        <w:pStyle w:val="Heading2"/>
      </w:pPr>
      <w:r>
        <w:t>Testbed Rules</w:t>
      </w:r>
    </w:p>
    <w:p w14:paraId="57162752" w14:textId="77777777" w:rsidR="00A510F3" w:rsidRDefault="00CD10D4">
      <w:pPr>
        <w:pStyle w:val="ListBullet"/>
      </w:pPr>
      <w:r>
        <w:t>The instructor operates and maintains the testbed. Do not disconnect sensors, power cables, storage, or networking equipment unless explicitly instructed.</w:t>
      </w:r>
    </w:p>
    <w:p w14:paraId="07EF6975" w14:textId="77777777" w:rsidR="00A510F3" w:rsidRDefault="00CD10D4">
      <w:pPr>
        <w:pStyle w:val="ListBullet"/>
      </w:pPr>
      <w:r>
        <w:t>Work from evidence copies/exports. Do not edit, delete, truncate, or overwrite original evidence files.</w:t>
      </w:r>
    </w:p>
    <w:p w14:paraId="06AD59DE" w14:textId="77777777" w:rsidR="00A510F3" w:rsidRDefault="00CD10D4">
      <w:pPr>
        <w:pStyle w:val="ListBullet"/>
      </w:pPr>
      <w:r>
        <w:t>Record the assigned incident window before beginning analysis. The testbed may contain events from other groups or prior activity.</w:t>
      </w:r>
    </w:p>
    <w:p w14:paraId="435D3B24" w14:textId="77777777" w:rsidR="00A510F3" w:rsidRDefault="00CD10D4">
      <w:pPr>
        <w:pStyle w:val="ListBullet"/>
      </w:pPr>
      <w:r>
        <w:t>Do not assume that an event is malicious simply because it appears unusual. State what the evidence demonstrates and what remains uncertain.</w:t>
      </w:r>
    </w:p>
    <w:p w14:paraId="6AB2B555" w14:textId="77777777" w:rsidR="00A510F3" w:rsidRDefault="00CD10D4">
      <w:pPr>
        <w:pStyle w:val="ListBullet"/>
      </w:pPr>
      <w:r>
        <w:t>Do not execute unknown USB payloads or attempt to modify the Raspberry Pi configuration.</w:t>
      </w:r>
    </w:p>
    <w:sectPr w:rsidR="00A510F3"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BC70F6" w14:textId="77777777" w:rsidR="00147543" w:rsidRDefault="00147543">
      <w:pPr>
        <w:spacing w:after="0" w:line="240" w:lineRule="auto"/>
      </w:pPr>
      <w:r>
        <w:separator/>
      </w:r>
    </w:p>
  </w:endnote>
  <w:endnote w:type="continuationSeparator" w:id="0">
    <w:p w14:paraId="3A26F0A9" w14:textId="77777777" w:rsidR="00147543" w:rsidRDefault="0014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8E656" w14:textId="22546BCA" w:rsidR="00A510F3" w:rsidRDefault="00CD10D4">
    <w:pPr>
      <w:pStyle w:val="Footer"/>
      <w:jc w:val="center"/>
    </w:pPr>
    <w:r>
      <w:rPr>
        <w:sz w:val="16"/>
      </w:rPr>
      <w:t xml:space="preserve">Page </w:t>
    </w:r>
    <w:r>
      <w:rPr>
        <w:sz w:val="16"/>
      </w:rPr>
      <w:fldChar w:fldCharType="begin"/>
    </w:r>
    <w:r>
      <w:rPr>
        <w:sz w:val="16"/>
      </w:rPr>
      <w:instrText>PAGE</w:instrText>
    </w:r>
    <w:r>
      <w:rPr>
        <w:sz w:val="16"/>
      </w:rPr>
      <w:fldChar w:fldCharType="separate"/>
    </w:r>
    <w:r w:rsidR="00887CF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71CD5" w14:textId="77777777" w:rsidR="00147543" w:rsidRDefault="00147543">
      <w:pPr>
        <w:spacing w:after="0" w:line="240" w:lineRule="auto"/>
      </w:pPr>
      <w:r>
        <w:separator/>
      </w:r>
    </w:p>
  </w:footnote>
  <w:footnote w:type="continuationSeparator" w:id="0">
    <w:p w14:paraId="0DB89AAB" w14:textId="77777777" w:rsidR="00147543" w:rsidRDefault="00147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10FDF" w14:textId="77777777" w:rsidR="00A510F3" w:rsidRDefault="00CD10D4">
    <w:pPr>
      <w:pStyle w:val="Header"/>
      <w:jc w:val="right"/>
    </w:pPr>
    <w:r>
      <w:rPr>
        <w:color w:val="6B7280"/>
        <w:sz w:val="16"/>
      </w:rPr>
      <w:t>DGFR 471 IoT Forensics | Extra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331667">
    <w:abstractNumId w:val="8"/>
  </w:num>
  <w:num w:numId="2" w16cid:durableId="898780740">
    <w:abstractNumId w:val="6"/>
  </w:num>
  <w:num w:numId="3" w16cid:durableId="93210860">
    <w:abstractNumId w:val="5"/>
  </w:num>
  <w:num w:numId="4" w16cid:durableId="2037998001">
    <w:abstractNumId w:val="4"/>
  </w:num>
  <w:num w:numId="5" w16cid:durableId="367072684">
    <w:abstractNumId w:val="7"/>
  </w:num>
  <w:num w:numId="6" w16cid:durableId="989677822">
    <w:abstractNumId w:val="3"/>
  </w:num>
  <w:num w:numId="7" w16cid:durableId="1402946093">
    <w:abstractNumId w:val="2"/>
  </w:num>
  <w:num w:numId="8" w16cid:durableId="1647398041">
    <w:abstractNumId w:val="1"/>
  </w:num>
  <w:num w:numId="9" w16cid:durableId="17501500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543"/>
    <w:rsid w:val="0015074B"/>
    <w:rsid w:val="0029639D"/>
    <w:rsid w:val="00326F90"/>
    <w:rsid w:val="00362FB7"/>
    <w:rsid w:val="003A37B3"/>
    <w:rsid w:val="00887CFA"/>
    <w:rsid w:val="00A510F3"/>
    <w:rsid w:val="00AA1D8D"/>
    <w:rsid w:val="00B47730"/>
    <w:rsid w:val="00C01269"/>
    <w:rsid w:val="00C62575"/>
    <w:rsid w:val="00CB0664"/>
    <w:rsid w:val="00CD1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E89E4C-2B81-6D46-8D13-C3CB4C25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eastAsia="Lato" w:hAnsi="La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25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uja@commonwealthu.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783</Words>
  <Characters>5150</Characters>
  <Application>Microsoft Office Word</Application>
  <DocSecurity>0</DocSecurity>
  <Lines>160</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ICT Academy</cp:lastModifiedBy>
  <cp:revision>4</cp:revision>
  <dcterms:created xsi:type="dcterms:W3CDTF">2013-12-23T23:15:00Z</dcterms:created>
  <dcterms:modified xsi:type="dcterms:W3CDTF">2026-09-03T00:02:00Z</dcterms:modified>
  <cp:category/>
</cp:coreProperties>
</file>