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tabs>
                <w:tab w:val="left" w:pos="825"/>
              </w:tabs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Uwe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Hilkens</w:t>
            </w:r>
            <w:proofErr w:type="spellEnd"/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07B6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01705370906</w:t>
            </w:r>
            <w:r w:rsidR="0091262C">
              <w:rPr>
                <w:rFonts w:ascii="Verdana" w:hAnsi="Verdana"/>
                <w:color w:val="000000"/>
                <w:sz w:val="18"/>
                <w:szCs w:val="18"/>
              </w:rPr>
              <w:t xml:space="preserve">    025517228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F75F1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311DEC">
                <w:rPr>
                  <w:rStyle w:val="Hyperlink"/>
                  <w:rFonts w:ascii="Verdana" w:hAnsi="Verdana"/>
                  <w:sz w:val="18"/>
                  <w:szCs w:val="18"/>
                </w:rPr>
                <w:t>higgi1965@googlemail.com</w:t>
              </w:r>
            </w:hyperlink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Silberne Hochzeit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08.06.2019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F321D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9</w:t>
            </w:r>
            <w:r w:rsidR="00311DEC">
              <w:rPr>
                <w:rFonts w:ascii="Calibri" w:hAnsi="Calibri" w:cs="Calibri"/>
                <w:color w:val="000000"/>
                <w:szCs w:val="20"/>
              </w:rPr>
              <w:t>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="009D0509"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311DEC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Cs w:val="20"/>
              </w:rPr>
              <w:t>00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311DE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Im Garten mit mehreren Zelten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Kurbaum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5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1262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48565 Steinfurt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711833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 xml:space="preserve">Wir feiern am 8 Juni unsere Silberhochzeit Mitte ca. 80 Personen bei uns im Garten. </w:t>
      </w:r>
    </w:p>
    <w:p w:rsidR="00711833" w:rsidRDefault="00711833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 xml:space="preserve">Alter zu 80 % um die 50 Jahre. Kleidung: Bieranzug. </w:t>
      </w:r>
    </w:p>
    <w:p w:rsidR="00311DEC" w:rsidRP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>Beginn 16.00 Uhr. Ende spätestens 2 - 3 Uhr. (Da wir in der Stadt</w:t>
      </w:r>
      <w:r w:rsidR="00711833" w:rsidRPr="008B1C89">
        <w:rPr>
          <w:rFonts w:ascii="Verdana" w:hAnsi="Verdana"/>
          <w:b/>
          <w:strike/>
          <w:color w:val="000000"/>
          <w:sz w:val="18"/>
          <w:szCs w:val="18"/>
        </w:rPr>
        <w:t xml:space="preserve"> feiern</w:t>
      </w:r>
      <w:r w:rsidRPr="008B1C89">
        <w:rPr>
          <w:rFonts w:ascii="Verdana" w:hAnsi="Verdana"/>
          <w:b/>
          <w:strike/>
          <w:color w:val="000000"/>
          <w:sz w:val="18"/>
          <w:szCs w:val="18"/>
        </w:rPr>
        <w:t>) </w:t>
      </w: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</w:r>
      <w:r w:rsidRPr="008B1C89">
        <w:rPr>
          <w:rFonts w:ascii="Verdana" w:hAnsi="Verdana"/>
          <w:b/>
          <w:strike/>
          <w:color w:val="000000"/>
          <w:sz w:val="18"/>
          <w:szCs w:val="18"/>
        </w:rPr>
        <w:t>Zur Info 50% der Gäste waren im Musikzug aktiv. Und 85 % im Schützenverein.</w:t>
      </w: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br/>
      </w:r>
      <w:r w:rsidRPr="008B1C89">
        <w:rPr>
          <w:rFonts w:ascii="Verdana" w:hAnsi="Verdana"/>
          <w:b/>
          <w:strike/>
          <w:color w:val="FF0000"/>
          <w:sz w:val="18"/>
          <w:szCs w:val="18"/>
        </w:rPr>
        <w:t>Musikrichtung 60 - 90 Jahre sowie Schlager, Trinklieder usw. </w:t>
      </w:r>
      <w:r w:rsidR="00A62836" w:rsidRPr="008B1C89">
        <w:rPr>
          <w:rFonts w:ascii="Verdana" w:hAnsi="Verdana"/>
          <w:b/>
          <w:strike/>
          <w:color w:val="FF0000"/>
          <w:sz w:val="18"/>
          <w:szCs w:val="18"/>
        </w:rPr>
        <w:t>kein Metall, Rap</w:t>
      </w:r>
      <w:r w:rsidR="00995C55" w:rsidRPr="008B1C89">
        <w:rPr>
          <w:rFonts w:ascii="Verdana" w:hAnsi="Verdana"/>
          <w:b/>
          <w:strike/>
          <w:color w:val="FF0000"/>
          <w:sz w:val="18"/>
          <w:szCs w:val="18"/>
        </w:rPr>
        <w:t>,</w:t>
      </w:r>
      <w:r w:rsidR="00A62836" w:rsidRPr="008B1C89">
        <w:rPr>
          <w:rFonts w:ascii="Verdana" w:hAnsi="Verdana"/>
          <w:b/>
          <w:strike/>
          <w:color w:val="FF0000"/>
          <w:sz w:val="18"/>
          <w:szCs w:val="18"/>
        </w:rPr>
        <w:t xml:space="preserve"> Hiphop</w:t>
      </w:r>
      <w:r w:rsidRPr="008B1C89">
        <w:rPr>
          <w:rFonts w:ascii="Verdana" w:hAnsi="Verdana"/>
          <w:b/>
          <w:strike/>
          <w:color w:val="FF0000"/>
          <w:sz w:val="18"/>
          <w:szCs w:val="18"/>
        </w:rPr>
        <w:br/>
      </w: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>Wir würden uns freuen, wenn Sie/ Du dazu beitragen würden/würdest, dass man über diesen Tag auch noch in 25 Jahren sprechen wird.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>Essen es gibt Spanferkel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 xml:space="preserve">Entspannter lässiger Typ Party soll locker und </w:t>
      </w:r>
      <w:r w:rsidR="0091262C" w:rsidRPr="008B1C89">
        <w:rPr>
          <w:rFonts w:ascii="Verdana" w:hAnsi="Verdana"/>
          <w:b/>
          <w:strike/>
          <w:color w:val="000000"/>
          <w:sz w:val="18"/>
          <w:szCs w:val="18"/>
        </w:rPr>
        <w:t>e</w:t>
      </w:r>
      <w:r w:rsidRPr="008B1C89">
        <w:rPr>
          <w:rFonts w:ascii="Verdana" w:hAnsi="Verdana"/>
          <w:b/>
          <w:strike/>
          <w:color w:val="000000"/>
          <w:sz w:val="18"/>
          <w:szCs w:val="18"/>
        </w:rPr>
        <w:t xml:space="preserve">ntspannt sein. </w:t>
      </w:r>
    </w:p>
    <w:p w:rsidR="00311DEC" w:rsidRDefault="00311DEC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311DEC" w:rsidRPr="008B1C89" w:rsidRDefault="00311DEC" w:rsidP="000D1C63">
      <w:pPr>
        <w:spacing w:after="0" w:line="240" w:lineRule="auto"/>
        <w:ind w:left="708"/>
        <w:rPr>
          <w:rFonts w:ascii="Verdana" w:hAnsi="Verdana"/>
          <w:b/>
          <w:strike/>
          <w:color w:val="000000"/>
          <w:sz w:val="18"/>
          <w:szCs w:val="18"/>
        </w:rPr>
      </w:pPr>
      <w:r w:rsidRPr="008B1C89">
        <w:rPr>
          <w:rFonts w:ascii="Verdana" w:hAnsi="Verdana"/>
          <w:b/>
          <w:strike/>
          <w:color w:val="000000"/>
          <w:sz w:val="18"/>
          <w:szCs w:val="18"/>
        </w:rPr>
        <w:t>Gäste sind allesamt Partytiere.</w:t>
      </w:r>
    </w:p>
    <w:p w:rsidR="00992A7B" w:rsidRDefault="00992A7B" w:rsidP="000D1C63">
      <w:pPr>
        <w:spacing w:after="0" w:line="240" w:lineRule="auto"/>
        <w:ind w:left="708"/>
        <w:rPr>
          <w:rFonts w:ascii="Verdana" w:hAnsi="Verdana"/>
          <w:b/>
          <w:color w:val="000000"/>
          <w:sz w:val="18"/>
          <w:szCs w:val="18"/>
        </w:rPr>
      </w:pPr>
    </w:p>
    <w:p w:rsidR="00992A7B" w:rsidRPr="00B16AAA" w:rsidRDefault="00992A7B" w:rsidP="000D1C63">
      <w:pPr>
        <w:spacing w:after="0" w:line="240" w:lineRule="auto"/>
        <w:ind w:left="708"/>
        <w:rPr>
          <w:rFonts w:ascii="Verdana" w:hAnsi="Verdana"/>
          <w:b/>
          <w:strike/>
          <w:color w:val="FF0000"/>
          <w:sz w:val="18"/>
          <w:szCs w:val="18"/>
        </w:rPr>
      </w:pPr>
      <w:r w:rsidRPr="00B16AAA">
        <w:rPr>
          <w:rFonts w:ascii="Verdana" w:hAnsi="Verdana"/>
          <w:b/>
          <w:strike/>
          <w:color w:val="FF0000"/>
          <w:sz w:val="18"/>
          <w:szCs w:val="18"/>
        </w:rPr>
        <w:t xml:space="preserve">Spider Murphy Gang </w:t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  <w:t>Herzklopfen, Herzschmerzen</w:t>
      </w:r>
    </w:p>
    <w:p w:rsidR="00992A7B" w:rsidRPr="00B16AAA" w:rsidRDefault="00992A7B" w:rsidP="000D1C63">
      <w:pPr>
        <w:spacing w:after="0" w:line="240" w:lineRule="auto"/>
        <w:ind w:left="708"/>
        <w:rPr>
          <w:rFonts w:ascii="Verdana" w:hAnsi="Verdana"/>
          <w:b/>
          <w:strike/>
          <w:color w:val="FF0000"/>
          <w:sz w:val="18"/>
          <w:szCs w:val="18"/>
        </w:rPr>
      </w:pPr>
      <w:r w:rsidRPr="00B16AAA">
        <w:rPr>
          <w:rFonts w:ascii="Verdana" w:hAnsi="Verdana"/>
          <w:b/>
          <w:strike/>
          <w:color w:val="FF0000"/>
          <w:sz w:val="18"/>
          <w:szCs w:val="18"/>
        </w:rPr>
        <w:t>Conny Francis</w:t>
      </w:r>
    </w:p>
    <w:p w:rsidR="00992A7B" w:rsidRPr="00B16AAA" w:rsidRDefault="00992A7B" w:rsidP="000D1C63">
      <w:pPr>
        <w:spacing w:after="0" w:line="240" w:lineRule="auto"/>
        <w:ind w:left="708"/>
        <w:rPr>
          <w:rFonts w:ascii="Verdana" w:hAnsi="Verdana"/>
          <w:b/>
          <w:strike/>
          <w:color w:val="FF0000"/>
          <w:sz w:val="18"/>
          <w:szCs w:val="18"/>
        </w:rPr>
      </w:pPr>
      <w:r w:rsidRPr="00B16AAA">
        <w:rPr>
          <w:rFonts w:ascii="Verdana" w:hAnsi="Verdana"/>
          <w:b/>
          <w:strike/>
          <w:color w:val="FF0000"/>
          <w:sz w:val="18"/>
          <w:szCs w:val="18"/>
        </w:rPr>
        <w:t xml:space="preserve">Lagerfeuer Musik </w:t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  <w:t>(Hohe Tannen, Marschmusik)</w:t>
      </w:r>
    </w:p>
    <w:p w:rsidR="0091262C" w:rsidRPr="00B16AAA" w:rsidRDefault="00992A7B" w:rsidP="000D1C63">
      <w:pPr>
        <w:spacing w:after="0" w:line="240" w:lineRule="auto"/>
        <w:ind w:left="708"/>
        <w:rPr>
          <w:rFonts w:ascii="Verdana" w:hAnsi="Verdana"/>
          <w:b/>
          <w:strike/>
          <w:color w:val="FF0000"/>
          <w:sz w:val="18"/>
          <w:szCs w:val="18"/>
        </w:rPr>
      </w:pPr>
      <w:r w:rsidRPr="00B16AAA">
        <w:rPr>
          <w:rFonts w:ascii="Verdana" w:hAnsi="Verdana"/>
          <w:b/>
          <w:strike/>
          <w:color w:val="FF0000"/>
          <w:sz w:val="18"/>
          <w:szCs w:val="18"/>
        </w:rPr>
        <w:t xml:space="preserve">Keine Tanzfläche </w:t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</w:r>
      <w:r w:rsidRPr="00B16AAA">
        <w:rPr>
          <w:rFonts w:ascii="Verdana" w:hAnsi="Verdana"/>
          <w:b/>
          <w:strike/>
          <w:color w:val="FF0000"/>
          <w:sz w:val="18"/>
          <w:szCs w:val="18"/>
        </w:rPr>
        <w:tab/>
        <w:t>evtl. auf der Straße.</w:t>
      </w:r>
    </w:p>
    <w:p w:rsidR="00EF13EE" w:rsidRDefault="00EF13EE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</w:p>
    <w:p w:rsidR="00EF13EE" w:rsidRPr="00EF13EE" w:rsidRDefault="00EF13EE" w:rsidP="000D1C63">
      <w:pPr>
        <w:spacing w:after="0" w:line="240" w:lineRule="auto"/>
        <w:ind w:left="708"/>
        <w:rPr>
          <w:rFonts w:ascii="Verdana" w:hAnsi="Verdana"/>
          <w:b/>
          <w:color w:val="FF0000"/>
          <w:sz w:val="18"/>
          <w:szCs w:val="18"/>
        </w:rPr>
      </w:pPr>
    </w:p>
    <w:p w:rsidR="00073E76" w:rsidRDefault="00311DEC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  <w:r w:rsidRPr="00311DEC">
        <w:rPr>
          <w:rFonts w:ascii="Verdana" w:hAnsi="Verdana"/>
          <w:b/>
          <w:color w:val="000000"/>
          <w:sz w:val="18"/>
          <w:szCs w:val="18"/>
        </w:rPr>
        <w:t>Jutta und Uwe</w:t>
      </w:r>
      <w:r w:rsidRPr="00311DEC">
        <w:rPr>
          <w:rFonts w:ascii="Verdana" w:hAnsi="Verdana"/>
          <w:b/>
          <w:color w:val="000000"/>
          <w:sz w:val="18"/>
          <w:szCs w:val="18"/>
        </w:rPr>
        <w:br/>
      </w: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711833" w:rsidRDefault="0071183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8B1C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8B1C89">
              <w:rPr>
                <w:rFonts w:ascii="Calibri" w:hAnsi="Calibri" w:cs="Calibri"/>
                <w:b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8B1C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8B1C89">
              <w:rPr>
                <w:rFonts w:ascii="Calibri" w:hAnsi="Calibri" w:cs="Calibri"/>
                <w:b/>
                <w:color w:val="000000"/>
                <w:szCs w:val="20"/>
              </w:rPr>
              <w:t>Crazy-Runden</w:t>
            </w:r>
            <w:r w:rsidRPr="008B1C89">
              <w:rPr>
                <w:rFonts w:ascii="Calibri" w:hAnsi="Calibri" w:cs="Calibri"/>
                <w:b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311DE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F75F1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F75F1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F75F1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F75F1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A0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0D21F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311DEC">
              <w:rPr>
                <w:rFonts w:ascii="Verdana" w:hAnsi="Verdana"/>
                <w:b/>
                <w:color w:val="000000"/>
                <w:sz w:val="18"/>
                <w:szCs w:val="18"/>
              </w:rPr>
              <w:t>50 % der Gäste waren im Musikzug aktiv. Und 85 % im Schützenverein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F75F12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91D3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B5449D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B5449D">
                    <w:rPr>
                      <w:rFonts w:ascii="Calibri" w:hAnsi="Calibri" w:cs="Calibri"/>
                      <w:b/>
                      <w:bCs/>
                      <w:color w:val="FF0000"/>
                    </w:rPr>
                    <w:t>Moderne 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B5449D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color w:val="FF0000"/>
                      <w:sz w:val="18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8"/>
                    </w:rPr>
                    <w:t>z.B. 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67888413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16AA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7"/>
        <w:gridCol w:w="1721"/>
        <w:gridCol w:w="332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B5449D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B5449D">
                    <w:rPr>
                      <w:rFonts w:ascii="Calibri" w:hAnsi="Calibri" w:cs="Calibri"/>
                      <w:b/>
                      <w:color w:val="FF0000"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291CD9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F75F12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B5449D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18"/>
                      <w:szCs w:val="18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857CD4" w:rsidRPr="00B5449D" w:rsidRDefault="00F75F12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74946161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DEC" w:rsidRPr="00B5449D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="00857CD4" w:rsidRPr="00B5449D">
                    <w:rPr>
                      <w:rFonts w:ascii="Calibri" w:hAnsi="Calibri" w:cs="Calibri"/>
                      <w:b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B5449D" w:rsidRPr="00B5449D" w:rsidTr="00AD5894">
              <w:tc>
                <w:tcPr>
                  <w:tcW w:w="5240" w:type="dxa"/>
                  <w:shd w:val="clear" w:color="auto" w:fill="auto"/>
                </w:tcPr>
                <w:p w:rsidR="00B5449D" w:rsidRDefault="00B5449D" w:rsidP="006D7A10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</w:pPr>
                </w:p>
                <w:p w:rsidR="00B5449D" w:rsidRDefault="00B5449D" w:rsidP="006D7A10">
                  <w:pPr>
                    <w:spacing w:after="0" w:line="240" w:lineRule="auto"/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</w:pPr>
                </w:p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proofErr w:type="spellStart"/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>Clubhits</w:t>
                  </w:r>
                  <w:proofErr w:type="spellEnd"/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  <w:tr w:rsidR="00B5449D" w:rsidRPr="00B5449D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 xml:space="preserve">z.B. David Guetta, Faithless, Disco Boys, Michael Gray, </w:t>
                  </w:r>
                  <w:proofErr w:type="spellStart"/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</w:tbl>
          <w:p w:rsidR="00291CD9" w:rsidRPr="00B5449D" w:rsidRDefault="00291CD9" w:rsidP="00AD3389">
            <w:pPr>
              <w:spacing w:after="0" w:line="240" w:lineRule="auto"/>
              <w:rPr>
                <w:rFonts w:ascii="Calibri" w:hAnsi="Calibri" w:cs="Calibri"/>
                <w:color w:val="FF0000"/>
                <w:sz w:val="20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B5449D" w:rsidRPr="00B5449D" w:rsidTr="001E139B"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proofErr w:type="spellStart"/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>Blackmusic</w:t>
                  </w:r>
                  <w:proofErr w:type="spellEnd"/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  <w:tr w:rsidR="00B5449D" w:rsidRPr="00B5449D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 xml:space="preserve">z.B. Rihanna, </w:t>
                  </w:r>
                  <w:proofErr w:type="spellStart"/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>Taio</w:t>
                  </w:r>
                  <w:proofErr w:type="spellEnd"/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 xml:space="preserve"> Cruz, Outcast, Black </w:t>
                  </w:r>
                  <w:proofErr w:type="spellStart"/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>Eyed</w:t>
                  </w:r>
                  <w:proofErr w:type="spellEnd"/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</w:tbl>
          <w:p w:rsidR="00291CD9" w:rsidRPr="00B5449D" w:rsidRDefault="00291CD9" w:rsidP="00AD3389">
            <w:pPr>
              <w:spacing w:after="0" w:line="240" w:lineRule="auto"/>
              <w:rPr>
                <w:rFonts w:ascii="Calibri" w:hAnsi="Calibri" w:cs="Calibri"/>
                <w:color w:val="FF0000"/>
                <w:sz w:val="20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B5449D" w:rsidRPr="00B5449D" w:rsidTr="00684563"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  <w:tr w:rsidR="00B5449D" w:rsidRPr="00B5449D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</w:tbl>
          <w:p w:rsidR="00291CD9" w:rsidRPr="00B5449D" w:rsidRDefault="00291CD9" w:rsidP="00AD3389">
            <w:pPr>
              <w:spacing w:after="0" w:line="240" w:lineRule="auto"/>
              <w:rPr>
                <w:rFonts w:ascii="Calibri" w:hAnsi="Calibri" w:cs="Calibri"/>
                <w:color w:val="FF0000"/>
                <w:sz w:val="20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B5449D" w:rsidRPr="00B5449D" w:rsidTr="00FD029D"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 xml:space="preserve">Reggae / Salsa / </w:t>
                  </w:r>
                  <w:proofErr w:type="spellStart"/>
                  <w:r w:rsidRPr="00B5449D">
                    <w:rPr>
                      <w:rFonts w:ascii="Calibri" w:hAnsi="Calibri" w:cs="Calibri"/>
                      <w:bCs/>
                      <w:color w:val="FF0000"/>
                      <w:sz w:val="20"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B5449D" w:rsidRDefault="00F75F12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sdt>
                    <w:sdtPr>
                      <w:rPr>
                        <w:rFonts w:ascii="Calibri" w:hAnsi="Calibri" w:cs="Calibri"/>
                        <w:color w:val="FF0000"/>
                        <w:sz w:val="20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 w:rsidRPr="00B5449D">
                        <w:rPr>
                          <w:rFonts w:ascii="MS Gothic" w:eastAsia="MS Gothic" w:hAnsi="MS Gothic" w:cs="Calibri" w:hint="eastAsia"/>
                          <w:color w:val="FF0000"/>
                          <w:sz w:val="20"/>
                        </w:rPr>
                        <w:t>☐</w:t>
                      </w:r>
                    </w:sdtContent>
                  </w:sdt>
                  <w:r w:rsidR="006D7A10" w:rsidRPr="00B5449D">
                    <w:rPr>
                      <w:rFonts w:ascii="Calibri" w:hAnsi="Calibri" w:cs="Calibri"/>
                      <w:color w:val="FF0000"/>
                      <w:sz w:val="20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  <w:tr w:rsidR="00B5449D" w:rsidRPr="00B5449D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  <w:r w:rsidRPr="00B5449D">
                    <w:rPr>
                      <w:rFonts w:ascii="Calibri" w:hAnsi="Calibri" w:cs="Calibri"/>
                      <w:color w:val="FF0000"/>
                      <w:sz w:val="16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B5449D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color w:val="FF0000"/>
                      <w:sz w:val="20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B5449D" w:rsidRDefault="00B5449D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bookmarkStart w:id="0" w:name="_GoBack"/>
            <w:bookmarkEnd w:id="0"/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325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F75F12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</w:t>
            </w:r>
            <w:r w:rsidR="00C62AB6">
              <w:rPr>
                <w:rFonts w:ascii="Calibri" w:hAnsi="Calibri" w:cs="Calibri"/>
                <w:b/>
                <w:color w:val="000000"/>
              </w:rPr>
              <w:t>2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7040F7" w:rsidRDefault="00311DEC" w:rsidP="00311DE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>:</w:t>
            </w:r>
            <w:r w:rsidRPr="007040F7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7040F7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7040F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7040F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7040F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F12" w:rsidRDefault="00F75F12" w:rsidP="00913220">
      <w:pPr>
        <w:spacing w:after="0" w:line="240" w:lineRule="auto"/>
      </w:pPr>
      <w:r>
        <w:separator/>
      </w:r>
    </w:p>
  </w:endnote>
  <w:endnote w:type="continuationSeparator" w:id="0">
    <w:p w:rsidR="00F75F12" w:rsidRDefault="00F75F1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F12" w:rsidRDefault="00F75F12" w:rsidP="00913220">
      <w:pPr>
        <w:spacing w:after="0" w:line="240" w:lineRule="auto"/>
      </w:pPr>
      <w:r>
        <w:separator/>
      </w:r>
    </w:p>
  </w:footnote>
  <w:footnote w:type="continuationSeparator" w:id="0">
    <w:p w:rsidR="00F75F12" w:rsidRDefault="00F75F1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3255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21F4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E7FCC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B67"/>
    <w:rsid w:val="0031139E"/>
    <w:rsid w:val="00311DEC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D3C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4A09"/>
    <w:rsid w:val="00405CB6"/>
    <w:rsid w:val="0040640F"/>
    <w:rsid w:val="00416E49"/>
    <w:rsid w:val="004207A6"/>
    <w:rsid w:val="00426905"/>
    <w:rsid w:val="00427CD9"/>
    <w:rsid w:val="00432C57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321D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0F7"/>
    <w:rsid w:val="0070423F"/>
    <w:rsid w:val="00706074"/>
    <w:rsid w:val="0070622E"/>
    <w:rsid w:val="00710922"/>
    <w:rsid w:val="00710D1B"/>
    <w:rsid w:val="00710FC1"/>
    <w:rsid w:val="00711833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1714F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1C89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62C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77B63"/>
    <w:rsid w:val="009813FC"/>
    <w:rsid w:val="00981C82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2A7B"/>
    <w:rsid w:val="00995C55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2836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16AAA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49D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2AB6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13E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5F12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884AD49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iggi1965@googl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05C4F-B3DF-4C77-BDAA-96C423A1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791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62</cp:revision>
  <cp:lastPrinted>2018-02-04T13:03:00Z</cp:lastPrinted>
  <dcterms:created xsi:type="dcterms:W3CDTF">2019-02-04T15:02:00Z</dcterms:created>
  <dcterms:modified xsi:type="dcterms:W3CDTF">2019-06-07T06:31:00Z</dcterms:modified>
</cp:coreProperties>
</file>