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C50CD3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27.15pt;margin-top:-10.5pt;width:496.5pt;height:21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" filled="f" stroked="f">
            <v:textbox>
              <w:txbxContent>
                <w:p w:rsidR="003D6878" w:rsidRPr="001C2BFF" w:rsidRDefault="003D6878" w:rsidP="003D6878">
                  <w:pPr>
                    <w:rPr>
                      <w:b/>
                      <w:sz w:val="24"/>
                    </w:rPr>
                  </w:pPr>
                  <w:r w:rsidRPr="00DE2D71">
                    <w:rPr>
                      <w:sz w:val="24"/>
                    </w:rPr>
                    <w:t xml:space="preserve">Ansgar Tebben     </w:t>
                  </w:r>
                  <w:r w:rsidR="007D195E" w:rsidRPr="00DE2D71">
                    <w:rPr>
                      <w:sz w:val="24"/>
                    </w:rPr>
                    <w:t xml:space="preserve">     </w:t>
                  </w:r>
                  <w:r w:rsidRPr="00DE2D71">
                    <w:rPr>
                      <w:sz w:val="24"/>
                    </w:rPr>
                    <w:t xml:space="preserve">    </w:t>
                  </w:r>
                  <w:r w:rsidR="007D195E" w:rsidRPr="00DE2D71">
                    <w:rPr>
                      <w:sz w:val="24"/>
                    </w:rPr>
                    <w:t xml:space="preserve">      </w:t>
                  </w:r>
                  <w:r w:rsidR="00B27E46" w:rsidRPr="00DE2D71">
                    <w:rPr>
                      <w:sz w:val="24"/>
                    </w:rPr>
                    <w:t xml:space="preserve"> </w:t>
                  </w:r>
                  <w:r w:rsidR="007D195E" w:rsidRPr="00DE2D71">
                    <w:rPr>
                      <w:sz w:val="24"/>
                    </w:rPr>
                    <w:t xml:space="preserve">    </w:t>
                  </w:r>
                  <w:r w:rsidRPr="00DE2D71">
                    <w:rPr>
                      <w:sz w:val="24"/>
                    </w:rPr>
                    <w:t xml:space="preserve"> DJ + Event-Technik</w:t>
                  </w:r>
                  <w:r w:rsidR="0083182E" w:rsidRPr="00DE2D71">
                    <w:rPr>
                      <w:b/>
                      <w:sz w:val="24"/>
                    </w:rPr>
                    <w:t xml:space="preserve">       </w:t>
                  </w:r>
                  <w:r w:rsidR="007D195E" w:rsidRPr="00DE2D71">
                    <w:rPr>
                      <w:b/>
                      <w:sz w:val="24"/>
                    </w:rPr>
                    <w:t xml:space="preserve">         </w:t>
                  </w:r>
                  <w:r w:rsidR="00F957D3">
                    <w:rPr>
                      <w:b/>
                      <w:sz w:val="24"/>
                    </w:rPr>
                    <w:t xml:space="preserve">  </w:t>
                  </w:r>
                  <w:r w:rsidR="007D195E" w:rsidRPr="00DE2D71">
                    <w:rPr>
                      <w:b/>
                      <w:sz w:val="24"/>
                    </w:rPr>
                    <w:t xml:space="preserve"> </w:t>
                  </w:r>
                  <w:r w:rsidR="00480FC0">
                    <w:rPr>
                      <w:b/>
                      <w:sz w:val="24"/>
                    </w:rPr>
                    <w:t xml:space="preserve"> </w:t>
                  </w:r>
                  <w:r w:rsidR="0083182E" w:rsidRPr="00DE2D71">
                    <w:rPr>
                      <w:sz w:val="24"/>
                    </w:rPr>
                    <w:t xml:space="preserve"> </w:t>
                  </w:r>
                  <w:r w:rsidR="002029D3">
                    <w:rPr>
                      <w:sz w:val="24"/>
                    </w:rPr>
                    <w:t xml:space="preserve">    </w:t>
                  </w:r>
                  <w:hyperlink r:id="rId8" w:history="1">
                    <w:r w:rsidR="0083182E" w:rsidRPr="002029D3">
                      <w:rPr>
                        <w:rStyle w:val="Hyperlink"/>
                        <w:color w:val="000000" w:themeColor="text1"/>
                        <w:sz w:val="24"/>
                        <w:u w:val="none"/>
                      </w:rPr>
                      <w:t>www.ansgar-tebben.de</w:t>
                    </w:r>
                  </w:hyperlink>
                </w:p>
              </w:txbxContent>
            </v:textbox>
          </v:shape>
        </w:pic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9D0509" w:rsidP="009D05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</w:t>
            </w:r>
            <w:r w:rsidR="008F15BC">
              <w:rPr>
                <w:rFonts w:ascii="Tahoma" w:hAnsi="Tahoma" w:cs="Tahoma"/>
                <w:color w:val="000000" w:themeColor="text1"/>
                <w:szCs w:val="20"/>
              </w:rPr>
              <w:t>:   Alter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gramStart"/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proofErr w:type="gramEnd"/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??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8F15BC" w:rsidP="008F15B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?</w:t>
            </w:r>
            <w:bookmarkStart w:id="0" w:name="_GoBack"/>
            <w:bookmarkEnd w:id="0"/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?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9D0509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073E76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3F06CC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3F06CC"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3F06C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3F06CC">
              <w:rPr>
                <w:rFonts w:ascii="Tahoma" w:hAnsi="Tahoma" w:cs="Tahoma"/>
                <w:color w:val="000000" w:themeColor="text1"/>
              </w:rPr>
              <w:t>4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9"/>
      <w:footerReference w:type="default" r:id="rId10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CD3" w:rsidRDefault="00C50CD3" w:rsidP="00913220">
      <w:pPr>
        <w:spacing w:after="0" w:line="240" w:lineRule="auto"/>
      </w:pPr>
      <w:r>
        <w:separator/>
      </w:r>
    </w:p>
  </w:endnote>
  <w:endnote w:type="continuationSeparator" w:id="0">
    <w:p w:rsidR="00C50CD3" w:rsidRDefault="00C50CD3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CD3" w:rsidRDefault="00C50CD3" w:rsidP="00913220">
      <w:pPr>
        <w:spacing w:after="0" w:line="240" w:lineRule="auto"/>
      </w:pPr>
      <w:r>
        <w:separator/>
      </w:r>
    </w:p>
  </w:footnote>
  <w:footnote w:type="continuationSeparator" w:id="0">
    <w:p w:rsidR="00C50CD3" w:rsidRDefault="00C50CD3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C50CD3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6" o:spid="_x0000_s2050" type="#_x0000_t32" style="position:absolute;margin-left:530.9pt;margin-top:9.05pt;width:.05pt;height:747.75pt;z-index:-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</w:pict>
    </w:r>
    <w:r>
      <w:rPr>
        <w:noProof/>
        <w:lang w:eastAsia="de-DE"/>
      </w:rPr>
      <w:pict>
        <v:shape id="AutoShape 5" o:spid="_x0000_s2049" type="#_x0000_t32" style="position:absolute;margin-left:18.4pt;margin-top:15.55pt;width:0;height:739.15pt;z-index:-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4Y0iTDMCAABxBAAADgAAAAAAAAAAAAAAAAAu&#10;AgAAZHJzL2Uyb0RvYy54bWxQSwECLQAUAAYACAAAACEARUcZk90AAAAJAQAADwAAAAAAAAAAAAAA&#10;AACNBAAAZHJzL2Rvd25yZXYueG1sUEsFBgAAAAAEAAQA8wAAAJcFAAAAAA==&#10;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AutoShape 6"/>
        <o:r id="V:Rule2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6CC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5BC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0509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0CD3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71F8731C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05EFF-1B87-4A48-83B2-EE3E5640F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447</cp:revision>
  <cp:lastPrinted>2018-02-04T13:03:00Z</cp:lastPrinted>
  <dcterms:created xsi:type="dcterms:W3CDTF">2015-03-06T19:21:00Z</dcterms:created>
  <dcterms:modified xsi:type="dcterms:W3CDTF">2018-09-05T19:36:00Z</dcterms:modified>
</cp:coreProperties>
</file>