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7EFF3A" w14:textId="77777777" w:rsidR="00731986" w:rsidRDefault="00000000">
      <w:pPr>
        <w:jc w:val="center"/>
        <w:rPr>
          <w:rFonts w:hint="eastAsia"/>
        </w:rPr>
      </w:pPr>
      <w:r>
        <w:rPr>
          <w:b/>
          <w:sz w:val="34"/>
        </w:rPr>
        <w:t>FL-01 — Draw the Path: Portfolio Sitemap + Toolkit</w:t>
      </w:r>
    </w:p>
    <w:p w14:paraId="2B122452" w14:textId="03820444" w:rsidR="00731986" w:rsidRDefault="00FB2E43">
      <w:pPr>
        <w:jc w:val="center"/>
        <w:rPr>
          <w:rFonts w:hint="eastAsia"/>
        </w:rPr>
      </w:pPr>
      <w:r>
        <w:rPr>
          <w:i/>
          <w:sz w:val="18"/>
        </w:rPr>
        <w:t>Ateeq Ur Rehman</w:t>
      </w:r>
      <w:r w:rsidR="00000000">
        <w:rPr>
          <w:i/>
          <w:sz w:val="18"/>
        </w:rPr>
        <w:t xml:space="preserve"> | General AI Fluency | Week 1</w:t>
      </w:r>
    </w:p>
    <w:p w14:paraId="720825DE" w14:textId="77777777" w:rsidR="00731986" w:rsidRDefault="00000000">
      <w:pPr>
        <w:rPr>
          <w:rFonts w:hint="eastAsia"/>
        </w:rPr>
      </w:pPr>
      <w:r>
        <w:rPr>
          <w:b/>
        </w:rPr>
        <w:t xml:space="preserve">Purpose: </w:t>
      </w:r>
      <w:r>
        <w:t>The sitemap is deliberately small and follows the proof statement from the previous task: prove practical backend engineering ability to a technical hiring manager and lead them toward one action — contacting me for a technical discussion or interview.</w:t>
      </w:r>
    </w:p>
    <w:p w14:paraId="3DA1ABD0" w14:textId="77777777" w:rsidR="00731986" w:rsidRDefault="00000000">
      <w:pPr>
        <w:rPr>
          <w:rFonts w:hint="eastAsia"/>
        </w:rPr>
      </w:pPr>
      <w:r>
        <w:rPr>
          <w:b/>
          <w:sz w:val="26"/>
        </w:rPr>
        <w:t>1. Portfolio Sitemap</w:t>
      </w:r>
    </w:p>
    <w:tbl>
      <w:tblPr>
        <w:tblStyle w:val="TableGrid"/>
        <w:tblW w:w="0" w:type="auto"/>
        <w:jc w:val="center"/>
        <w:tblLook w:val="04A0" w:firstRow="1" w:lastRow="0" w:firstColumn="1" w:lastColumn="0" w:noHBand="0" w:noVBand="1"/>
      </w:tblPr>
      <w:tblGrid>
        <w:gridCol w:w="3408"/>
        <w:gridCol w:w="3408"/>
        <w:gridCol w:w="3408"/>
      </w:tblGrid>
      <w:tr w:rsidR="00731986" w14:paraId="24E0106F" w14:textId="77777777">
        <w:trPr>
          <w:jc w:val="center"/>
        </w:trPr>
        <w:tc>
          <w:tcPr>
            <w:tcW w:w="3408" w:type="dxa"/>
          </w:tcPr>
          <w:p w14:paraId="7E490F45" w14:textId="77777777" w:rsidR="00731986" w:rsidRDefault="00000000">
            <w:pPr>
              <w:rPr>
                <w:rFonts w:hint="eastAsia"/>
              </w:rPr>
            </w:pPr>
            <w:r>
              <w:rPr>
                <w:b/>
              </w:rPr>
              <w:t>Page / Section</w:t>
            </w:r>
          </w:p>
        </w:tc>
        <w:tc>
          <w:tcPr>
            <w:tcW w:w="3408" w:type="dxa"/>
          </w:tcPr>
          <w:p w14:paraId="53DBB98F" w14:textId="77777777" w:rsidR="00731986" w:rsidRDefault="00000000">
            <w:pPr>
              <w:rPr>
                <w:rFonts w:hint="eastAsia"/>
              </w:rPr>
            </w:pPr>
            <w:r>
              <w:rPr>
                <w:b/>
              </w:rPr>
              <w:t>Purpose</w:t>
            </w:r>
          </w:p>
        </w:tc>
        <w:tc>
          <w:tcPr>
            <w:tcW w:w="3408" w:type="dxa"/>
          </w:tcPr>
          <w:p w14:paraId="2F6A8794" w14:textId="77777777" w:rsidR="00731986" w:rsidRDefault="00000000">
            <w:pPr>
              <w:rPr>
                <w:rFonts w:hint="eastAsia"/>
              </w:rPr>
            </w:pPr>
            <w:r>
              <w:rPr>
                <w:b/>
              </w:rPr>
              <w:t>What it contains</w:t>
            </w:r>
          </w:p>
        </w:tc>
      </w:tr>
      <w:tr w:rsidR="00731986" w14:paraId="4B67768A" w14:textId="77777777">
        <w:trPr>
          <w:jc w:val="center"/>
        </w:trPr>
        <w:tc>
          <w:tcPr>
            <w:tcW w:w="3408" w:type="dxa"/>
            <w:vAlign w:val="center"/>
          </w:tcPr>
          <w:p w14:paraId="42E339BB" w14:textId="77777777" w:rsidR="00731986" w:rsidRDefault="00000000">
            <w:pPr>
              <w:rPr>
                <w:rFonts w:hint="eastAsia"/>
              </w:rPr>
            </w:pPr>
            <w:r>
              <w:rPr>
                <w:sz w:val="18"/>
              </w:rPr>
              <w:t>HOME / HERO</w:t>
            </w:r>
          </w:p>
        </w:tc>
        <w:tc>
          <w:tcPr>
            <w:tcW w:w="3408" w:type="dxa"/>
            <w:vAlign w:val="center"/>
          </w:tcPr>
          <w:p w14:paraId="222A98BF" w14:textId="77777777" w:rsidR="00731986" w:rsidRDefault="00000000">
            <w:pPr>
              <w:rPr>
                <w:rFonts w:hint="eastAsia"/>
              </w:rPr>
            </w:pPr>
            <w:r>
              <w:rPr>
                <w:sz w:val="18"/>
              </w:rPr>
              <w:t>State the claim immediately</w:t>
            </w:r>
          </w:p>
        </w:tc>
        <w:tc>
          <w:tcPr>
            <w:tcW w:w="3408" w:type="dxa"/>
            <w:vAlign w:val="center"/>
          </w:tcPr>
          <w:p w14:paraId="57329ABF" w14:textId="77777777" w:rsidR="00731986" w:rsidRDefault="00000000">
            <w:pPr>
              <w:rPr>
                <w:rFonts w:hint="eastAsia"/>
              </w:rPr>
            </w:pPr>
            <w:r>
              <w:rPr>
                <w:sz w:val="18"/>
              </w:rPr>
              <w:t>Headline focused on backend engineering + short supporting proof + primary CTA: Contact / Discuss an opportunity</w:t>
            </w:r>
          </w:p>
        </w:tc>
      </w:tr>
      <w:tr w:rsidR="00731986" w14:paraId="290637C5" w14:textId="77777777">
        <w:trPr>
          <w:jc w:val="center"/>
        </w:trPr>
        <w:tc>
          <w:tcPr>
            <w:tcW w:w="3408" w:type="dxa"/>
            <w:vAlign w:val="center"/>
          </w:tcPr>
          <w:p w14:paraId="5B3B6E36" w14:textId="77777777" w:rsidR="00731986" w:rsidRDefault="00000000">
            <w:pPr>
              <w:rPr>
                <w:rFonts w:hint="eastAsia"/>
              </w:rPr>
            </w:pPr>
            <w:r>
              <w:rPr>
                <w:sz w:val="18"/>
              </w:rPr>
              <w:t>WORK / CASE STUDIES</w:t>
            </w:r>
          </w:p>
        </w:tc>
        <w:tc>
          <w:tcPr>
            <w:tcW w:w="3408" w:type="dxa"/>
            <w:vAlign w:val="center"/>
          </w:tcPr>
          <w:p w14:paraId="120004E8" w14:textId="77777777" w:rsidR="00731986" w:rsidRDefault="00000000">
            <w:pPr>
              <w:rPr>
                <w:rFonts w:hint="eastAsia"/>
              </w:rPr>
            </w:pPr>
            <w:r>
              <w:rPr>
                <w:sz w:val="18"/>
              </w:rPr>
              <w:t>Provide the evidence</w:t>
            </w:r>
          </w:p>
        </w:tc>
        <w:tc>
          <w:tcPr>
            <w:tcW w:w="3408" w:type="dxa"/>
            <w:vAlign w:val="center"/>
          </w:tcPr>
          <w:p w14:paraId="25C8F25A" w14:textId="77777777" w:rsidR="00731986" w:rsidRDefault="00000000">
            <w:pPr>
              <w:rPr>
                <w:rFonts w:hint="eastAsia"/>
              </w:rPr>
            </w:pPr>
            <w:r>
              <w:rPr>
                <w:sz w:val="18"/>
              </w:rPr>
              <w:t>Selected backend projects showing APIs, server-side logic, databases, debugging, architecture, and outcomes</w:t>
            </w:r>
          </w:p>
        </w:tc>
      </w:tr>
      <w:tr w:rsidR="00731986" w14:paraId="4883AF5F" w14:textId="77777777">
        <w:trPr>
          <w:jc w:val="center"/>
        </w:trPr>
        <w:tc>
          <w:tcPr>
            <w:tcW w:w="3408" w:type="dxa"/>
            <w:vAlign w:val="center"/>
          </w:tcPr>
          <w:p w14:paraId="6E964892" w14:textId="77777777" w:rsidR="00731986" w:rsidRDefault="00000000">
            <w:pPr>
              <w:rPr>
                <w:rFonts w:hint="eastAsia"/>
              </w:rPr>
            </w:pPr>
            <w:r>
              <w:rPr>
                <w:sz w:val="18"/>
              </w:rPr>
              <w:t>ABOUT</w:t>
            </w:r>
          </w:p>
        </w:tc>
        <w:tc>
          <w:tcPr>
            <w:tcW w:w="3408" w:type="dxa"/>
            <w:vAlign w:val="center"/>
          </w:tcPr>
          <w:p w14:paraId="166AF83C" w14:textId="77777777" w:rsidR="00731986" w:rsidRDefault="00000000">
            <w:pPr>
              <w:rPr>
                <w:rFonts w:hint="eastAsia"/>
              </w:rPr>
            </w:pPr>
            <w:r>
              <w:rPr>
                <w:sz w:val="18"/>
              </w:rPr>
              <w:t>Build enough context to trust the person</w:t>
            </w:r>
          </w:p>
        </w:tc>
        <w:tc>
          <w:tcPr>
            <w:tcW w:w="3408" w:type="dxa"/>
            <w:vAlign w:val="center"/>
          </w:tcPr>
          <w:p w14:paraId="20C1DE8E" w14:textId="77777777" w:rsidR="00731986" w:rsidRDefault="00000000">
            <w:pPr>
              <w:rPr>
                <w:rFonts w:hint="eastAsia"/>
              </w:rPr>
            </w:pPr>
            <w:r>
              <w:rPr>
                <w:sz w:val="18"/>
              </w:rPr>
              <w:t>Short background, engineering focus, current learning direction, and relevant tools</w:t>
            </w:r>
          </w:p>
        </w:tc>
      </w:tr>
      <w:tr w:rsidR="00731986" w14:paraId="6598EC3D" w14:textId="77777777">
        <w:trPr>
          <w:jc w:val="center"/>
        </w:trPr>
        <w:tc>
          <w:tcPr>
            <w:tcW w:w="3408" w:type="dxa"/>
            <w:vAlign w:val="center"/>
          </w:tcPr>
          <w:p w14:paraId="7EEBBBC8" w14:textId="77777777" w:rsidR="00731986" w:rsidRDefault="00000000">
            <w:pPr>
              <w:rPr>
                <w:rFonts w:hint="eastAsia"/>
              </w:rPr>
            </w:pPr>
            <w:r>
              <w:rPr>
                <w:sz w:val="18"/>
              </w:rPr>
              <w:t>CONTACT</w:t>
            </w:r>
          </w:p>
        </w:tc>
        <w:tc>
          <w:tcPr>
            <w:tcW w:w="3408" w:type="dxa"/>
            <w:vAlign w:val="center"/>
          </w:tcPr>
          <w:p w14:paraId="348FD38E" w14:textId="77777777" w:rsidR="00731986" w:rsidRDefault="00000000">
            <w:pPr>
              <w:rPr>
                <w:rFonts w:hint="eastAsia"/>
              </w:rPr>
            </w:pPr>
            <w:r>
              <w:rPr>
                <w:sz w:val="18"/>
              </w:rPr>
              <w:t>Enable the one desired action</w:t>
            </w:r>
          </w:p>
        </w:tc>
        <w:tc>
          <w:tcPr>
            <w:tcW w:w="3408" w:type="dxa"/>
            <w:vAlign w:val="center"/>
          </w:tcPr>
          <w:p w14:paraId="0CB3B7A5" w14:textId="77777777" w:rsidR="00731986" w:rsidRDefault="00000000">
            <w:pPr>
              <w:rPr>
                <w:rFonts w:hint="eastAsia"/>
              </w:rPr>
            </w:pPr>
            <w:r>
              <w:rPr>
                <w:sz w:val="18"/>
              </w:rPr>
              <w:t>Simple contact method for a technical discussion or interview</w:t>
            </w:r>
          </w:p>
        </w:tc>
      </w:tr>
    </w:tbl>
    <w:p w14:paraId="36ABBBF3" w14:textId="77777777" w:rsidR="00731986" w:rsidRDefault="00731986">
      <w:pPr>
        <w:rPr>
          <w:rFonts w:hint="eastAsia"/>
        </w:rPr>
      </w:pPr>
    </w:p>
    <w:p w14:paraId="7556204E" w14:textId="77777777" w:rsidR="00731986" w:rsidRDefault="00000000">
      <w:pPr>
        <w:jc w:val="center"/>
        <w:rPr>
          <w:rFonts w:hint="eastAsia"/>
        </w:rPr>
      </w:pPr>
      <w:r>
        <w:rPr>
          <w:b/>
        </w:rPr>
        <w:t>FLOW</w:t>
      </w:r>
    </w:p>
    <w:p w14:paraId="04225809" w14:textId="77777777" w:rsidR="00731986" w:rsidRDefault="00000000">
      <w:pPr>
        <w:jc w:val="center"/>
        <w:rPr>
          <w:rFonts w:hint="eastAsia"/>
        </w:rPr>
      </w:pPr>
      <w:r>
        <w:rPr>
          <w:b/>
        </w:rPr>
        <w:t>HOME / HERO  →  WORK / CASE STUDIES  →  ABOUT  →  CONTACT</w:t>
      </w:r>
    </w:p>
    <w:p w14:paraId="349802F3" w14:textId="77777777" w:rsidR="00731986" w:rsidRDefault="00000000">
      <w:pPr>
        <w:rPr>
          <w:rFonts w:hint="eastAsia"/>
        </w:rPr>
      </w:pPr>
      <w:r>
        <w:t>Navigation principle: every section supports the same claim. I am intentionally not adding a blog, services page, testimonials page, or unrelated sections because they do not directly strengthen the specific proof or the single desired action.</w:t>
      </w:r>
    </w:p>
    <w:p w14:paraId="46B5E82A" w14:textId="77777777" w:rsidR="00731986" w:rsidRDefault="00000000">
      <w:pPr>
        <w:rPr>
          <w:rFonts w:hint="eastAsia"/>
        </w:rPr>
      </w:pPr>
      <w:r>
        <w:rPr>
          <w:b/>
          <w:sz w:val="26"/>
        </w:rPr>
        <w:t>2. Free AI Toolkit</w:t>
      </w:r>
    </w:p>
    <w:p w14:paraId="4B985C76" w14:textId="77777777" w:rsidR="00731986" w:rsidRDefault="00000000">
      <w:pPr>
        <w:pStyle w:val="ListBullet"/>
        <w:rPr>
          <w:rFonts w:hint="eastAsia"/>
        </w:rPr>
      </w:pPr>
      <w:r>
        <w:t>Claude — account to be configured/used for the internship toolkit.</w:t>
      </w:r>
    </w:p>
    <w:p w14:paraId="2F200677" w14:textId="77777777" w:rsidR="00731986" w:rsidRDefault="00000000">
      <w:pPr>
        <w:pStyle w:val="ListBullet"/>
        <w:rPr>
          <w:rFonts w:hint="eastAsia"/>
        </w:rPr>
      </w:pPr>
      <w:r>
        <w:t>ChatGPT — account to be configured/used for the internship toolkit.</w:t>
      </w:r>
    </w:p>
    <w:p w14:paraId="7AA4D6C6" w14:textId="77777777" w:rsidR="00731986" w:rsidRDefault="00000000">
      <w:pPr>
        <w:pStyle w:val="ListBullet"/>
        <w:rPr>
          <w:rFonts w:hint="eastAsia"/>
        </w:rPr>
      </w:pPr>
      <w:r>
        <w:t>Gemini — account to be configured/used for the internship toolkit.</w:t>
      </w:r>
    </w:p>
    <w:p w14:paraId="20D05814" w14:textId="77777777" w:rsidR="00731986" w:rsidRDefault="00000000">
      <w:pPr>
        <w:pStyle w:val="ListBullet"/>
        <w:rPr>
          <w:rFonts w:hint="eastAsia"/>
        </w:rPr>
      </w:pPr>
      <w:r>
        <w:t>Perplexity — account to be configured/used for the internship toolkit.</w:t>
      </w:r>
    </w:p>
    <w:p w14:paraId="73CFAB57" w14:textId="77777777" w:rsidR="00731986" w:rsidRDefault="00000000">
      <w:pPr>
        <w:rPr>
          <w:rFonts w:hint="eastAsia"/>
        </w:rPr>
      </w:pPr>
      <w:r>
        <w:rPr>
          <w:b/>
          <w:sz w:val="26"/>
        </w:rPr>
        <w:t>3. Claude Project Configuration</w:t>
      </w:r>
    </w:p>
    <w:p w14:paraId="00ED0BAA" w14:textId="77777777" w:rsidR="00731986" w:rsidRDefault="00000000">
      <w:pPr>
        <w:rPr>
          <w:rFonts w:hint="eastAsia"/>
        </w:rPr>
      </w:pPr>
      <w:r>
        <w:t>Project name: Sufiyan — Backend Engineering Portfolio</w:t>
      </w:r>
      <w:r>
        <w:br/>
        <w:t>Role: Tutor and critical reviewer</w:t>
      </w:r>
      <w:r>
        <w:br/>
        <w:t>Custom instruction: Use my proof statement as the core constraint. Help me reason through portfolio structure, challenge weak assumptions, and explain why a suggested change supports or weakens my claim and single desired action. Do not invent achievements, experience, metrics, or projects. Ask focused questions when information is missing and prefer practical, evidence-based recommendations.</w:t>
      </w:r>
    </w:p>
    <w:p w14:paraId="20E53155" w14:textId="77777777" w:rsidR="00731986" w:rsidRDefault="00000000">
      <w:pPr>
        <w:rPr>
          <w:rFonts w:hint="eastAsia"/>
        </w:rPr>
      </w:pPr>
      <w:r>
        <w:t>Proof statement pasted into the project:</w:t>
      </w:r>
    </w:p>
    <w:p w14:paraId="13A242AE" w14:textId="77777777" w:rsidR="00731986" w:rsidRDefault="00000000">
      <w:pPr>
        <w:ind w:left="360"/>
        <w:rPr>
          <w:rFonts w:hint="eastAsia"/>
        </w:rPr>
      </w:pPr>
      <w:r>
        <w:t xml:space="preserve">I can design and build practical backend systems with Node.js and Express.js, including REST APIs, database integration, and reliable server-side logic, and I can use AI as a development partner to debug, improve, and document those systems. I want a technical hiring manager or engineering lead evaluating me for a junior backend </w:t>
      </w:r>
      <w:r>
        <w:lastRenderedPageBreak/>
        <w:t>or backend-focused software engineering opportunity to review my work and assess how effectively I turn requirements into working backend solutions. The most important action I want them to take is to contact me for a technical discussion or interview.</w:t>
      </w:r>
    </w:p>
    <w:p w14:paraId="52E4C00D" w14:textId="77777777" w:rsidR="00731986" w:rsidRDefault="00000000">
      <w:pPr>
        <w:rPr>
          <w:rFonts w:hint="eastAsia"/>
        </w:rPr>
      </w:pPr>
      <w:r>
        <w:rPr>
          <w:b/>
          <w:sz w:val="26"/>
        </w:rPr>
        <w:t>4. Pressure-Test Prompt + Output</w:t>
      </w:r>
    </w:p>
    <w:p w14:paraId="2CA882B6" w14:textId="77777777" w:rsidR="00731986" w:rsidRDefault="00000000">
      <w:pPr>
        <w:rPr>
          <w:rFonts w:hint="eastAsia"/>
        </w:rPr>
      </w:pPr>
      <w:r>
        <w:t>Prompt to run in the configured Claude Project:</w:t>
      </w:r>
    </w:p>
    <w:p w14:paraId="57AB42F4" w14:textId="77777777" w:rsidR="00731986" w:rsidRDefault="00000000">
      <w:pPr>
        <w:ind w:left="360"/>
        <w:rPr>
          <w:rFonts w:hint="eastAsia"/>
        </w:rPr>
      </w:pPr>
      <w:r>
        <w:t>Pressure-test this sitemap against my proof statement. My one claim is that I can design and build practical backend systems with Node.js and Express.js. My audience is a technical hiring manager or engineering lead considering me for a junior backend/backend-focused software engineering opportunity. My one desired action is for them to contact me for a technical discussion or interview. Review each sitemap section and tell me: (1) whether it directly supports the claim, (2) whether it helps move the visitor toward the one action, (3) what is unnecessary, and (4) one concrete change that would make the path stronger. Be critical and do not invent evidence.</w:t>
      </w:r>
    </w:p>
    <w:p w14:paraId="60346561" w14:textId="77777777" w:rsidR="00731986" w:rsidRDefault="00000000">
      <w:pPr>
        <w:rPr>
          <w:rFonts w:hint="eastAsia"/>
        </w:rPr>
      </w:pPr>
      <w:r>
        <w:t>Prepared pressure-test analysis to compare against the actual Claude output:</w:t>
      </w:r>
    </w:p>
    <w:p w14:paraId="552212CD" w14:textId="77777777" w:rsidR="00731986" w:rsidRDefault="00000000">
      <w:pPr>
        <w:rPr>
          <w:rFonts w:hint="eastAsia"/>
        </w:rPr>
      </w:pPr>
      <w:r>
        <w:rPr>
          <w:b/>
        </w:rPr>
        <w:t xml:space="preserve">HOME / HERO: </w:t>
      </w:r>
      <w:r>
        <w:t>Supports the claim if the headline is specific and the CTA is clear. Change: put the backend capability and evidence-oriented message above the fold.</w:t>
      </w:r>
    </w:p>
    <w:p w14:paraId="17383724" w14:textId="77777777" w:rsidR="00731986" w:rsidRDefault="00000000">
      <w:pPr>
        <w:rPr>
          <w:rFonts w:hint="eastAsia"/>
        </w:rPr>
      </w:pPr>
      <w:r>
        <w:rPr>
          <w:b/>
        </w:rPr>
        <w:t xml:space="preserve">WORK / CASE STUDIES: </w:t>
      </w:r>
      <w:r>
        <w:t>Strongest proof section. Change: show 2–4 substantial projects with the problem, backend implementation, decisions, and result rather than only screenshots.</w:t>
      </w:r>
    </w:p>
    <w:p w14:paraId="62A80C6F" w14:textId="77777777" w:rsidR="00731986" w:rsidRDefault="00000000">
      <w:pPr>
        <w:rPr>
          <w:rFonts w:hint="eastAsia"/>
        </w:rPr>
      </w:pPr>
      <w:r>
        <w:rPr>
          <w:b/>
        </w:rPr>
        <w:t xml:space="preserve">ABOUT: </w:t>
      </w:r>
      <w:r>
        <w:t>Useful but secondary. Change: keep it short and place technical context after the work so it does not distract from proof.</w:t>
      </w:r>
    </w:p>
    <w:p w14:paraId="63F1EC8B" w14:textId="77777777" w:rsidR="00731986" w:rsidRDefault="00000000">
      <w:pPr>
        <w:rPr>
          <w:rFonts w:hint="eastAsia"/>
        </w:rPr>
      </w:pPr>
      <w:r>
        <w:rPr>
          <w:b/>
        </w:rPr>
        <w:t xml:space="preserve">CONTACT: </w:t>
      </w:r>
      <w:r>
        <w:t>Directly supports the desired action. Change: keep the form/contact method simple and repeat the CTA after the strongest project evidence.</w:t>
      </w:r>
    </w:p>
    <w:p w14:paraId="530C71C1" w14:textId="77777777" w:rsidR="00731986" w:rsidRDefault="00000000">
      <w:pPr>
        <w:rPr>
          <w:rFonts w:hint="eastAsia"/>
        </w:rPr>
      </w:pPr>
      <w:r>
        <w:rPr>
          <w:b/>
        </w:rPr>
        <w:t xml:space="preserve">Change I will make after the pressure test: </w:t>
      </w:r>
      <w:r>
        <w:t>I will make the Work / Case Studies section the main evidence layer and keep the About section short, so the visitor reaches proof of backend capability before reading general background.</w:t>
      </w:r>
    </w:p>
    <w:p w14:paraId="1F74CA1D" w14:textId="77777777" w:rsidR="00731986" w:rsidRDefault="00000000">
      <w:pPr>
        <w:rPr>
          <w:rFonts w:hint="eastAsia"/>
        </w:rPr>
      </w:pPr>
      <w:r>
        <w:rPr>
          <w:b/>
          <w:sz w:val="26"/>
        </w:rPr>
        <w:t>5. Required Evidence to Add Before Submission</w:t>
      </w:r>
    </w:p>
    <w:p w14:paraId="5E7A7B92" w14:textId="77777777" w:rsidR="00731986" w:rsidRDefault="00000000">
      <w:pPr>
        <w:pStyle w:val="ListBullet"/>
        <w:rPr>
          <w:rFonts w:hint="eastAsia"/>
        </w:rPr>
      </w:pPr>
      <w:r>
        <w:t>Take a photo/screenshot of the sitemap sketch (hand-drawn or a clear sketch-style version).</w:t>
      </w:r>
    </w:p>
    <w:p w14:paraId="1BE3835B" w14:textId="77777777" w:rsidR="00731986" w:rsidRDefault="00000000">
      <w:pPr>
        <w:pStyle w:val="ListBullet"/>
        <w:rPr>
          <w:rFonts w:hint="eastAsia"/>
        </w:rPr>
      </w:pPr>
      <w:r>
        <w:t>Take a real screenshot of the configured Claude Project showing the project name and custom instructions.</w:t>
      </w:r>
    </w:p>
    <w:p w14:paraId="02330272" w14:textId="77777777" w:rsidR="00731986" w:rsidRDefault="00000000">
      <w:pPr>
        <w:pStyle w:val="ListBullet"/>
        <w:rPr>
          <w:rFonts w:hint="eastAsia"/>
        </w:rPr>
      </w:pPr>
      <w:r>
        <w:t>Take a screenshot showing the actual pressure-test prompt and Claude's actual output.</w:t>
      </w:r>
    </w:p>
    <w:p w14:paraId="79F16E5B" w14:textId="77777777" w:rsidR="00731986" w:rsidRDefault="00000000">
      <w:pPr>
        <w:pStyle w:val="ListBullet"/>
        <w:rPr>
          <w:rFonts w:hint="eastAsia"/>
        </w:rPr>
      </w:pPr>
      <w:r>
        <w:t>Keep the actual Claude output in the submission rather than presenting the prepared analysis above as if it came from Claude.</w:t>
      </w:r>
    </w:p>
    <w:p w14:paraId="3E2399F0" w14:textId="77777777" w:rsidR="00731986" w:rsidRDefault="00000000">
      <w:pPr>
        <w:rPr>
          <w:rFonts w:hint="eastAsia"/>
        </w:rPr>
      </w:pPr>
      <w:r>
        <w:t>Important: The sitemap and prompt/output structure are prepared here, but the Claude screenshot must be captured from the user's actual configured Claude Project. This avoids submitting fabricated evidence.</w:t>
      </w:r>
    </w:p>
    <w:sectPr w:rsidR="00731986"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22483723">
    <w:abstractNumId w:val="8"/>
  </w:num>
  <w:num w:numId="2" w16cid:durableId="39063193">
    <w:abstractNumId w:val="6"/>
  </w:num>
  <w:num w:numId="3" w16cid:durableId="812328509">
    <w:abstractNumId w:val="5"/>
  </w:num>
  <w:num w:numId="4" w16cid:durableId="1706254599">
    <w:abstractNumId w:val="4"/>
  </w:num>
  <w:num w:numId="5" w16cid:durableId="495536773">
    <w:abstractNumId w:val="7"/>
  </w:num>
  <w:num w:numId="6" w16cid:durableId="1663002227">
    <w:abstractNumId w:val="3"/>
  </w:num>
  <w:num w:numId="7" w16cid:durableId="1481771258">
    <w:abstractNumId w:val="2"/>
  </w:num>
  <w:num w:numId="8" w16cid:durableId="2033647944">
    <w:abstractNumId w:val="1"/>
  </w:num>
  <w:num w:numId="9" w16cid:durableId="1031341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31986"/>
    <w:rsid w:val="00AA1D8D"/>
    <w:rsid w:val="00B47730"/>
    <w:rsid w:val="00CB0664"/>
    <w:rsid w:val="00D304EB"/>
    <w:rsid w:val="00FB2E4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144BAD0"/>
  <w14:defaultImageDpi w14:val="300"/>
  <w15:docId w15:val="{FFD843BF-D31C-4438-A19F-454D34B2D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751</Words>
  <Characters>4285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RC</cp:lastModifiedBy>
  <cp:revision>3</cp:revision>
  <dcterms:created xsi:type="dcterms:W3CDTF">2013-12-23T23:15:00Z</dcterms:created>
  <dcterms:modified xsi:type="dcterms:W3CDTF">2026-09-03T15:15:00Z</dcterms:modified>
  <cp:category/>
</cp:coreProperties>
</file>