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Agent Concepts and MCP Basics</w:t>
      </w:r>
    </w:p>
    <w:p>
      <w:r>
        <w:rPr>
          <w:b/>
        </w:rPr>
        <w:t>FlyRank AI Internship — Week 4</w:t>
        <w:br/>
      </w:r>
      <w:r>
        <w:t>Assignment FL-05 | General AI Fluency | Build (core)</w:t>
      </w:r>
    </w:p>
    <w:p>
      <w:pPr>
        <w:pStyle w:val="Heading1"/>
      </w:pPr>
      <w:r>
        <w:t>1. Workflow vs Agent</w:t>
      </w:r>
    </w:p>
    <w:p>
      <w:r>
        <w:t>A workflow is a predefined sequence of steps. The developer decides the order, the handoffs, and usually what each stage should produce. Each stage receives an input from the previous stage and passes a known output to the next one. This makes workflows predictable and easier to test because the path is designed in advance.</w:t>
      </w:r>
    </w:p>
    <w:p>
      <w:r>
        <w:t>An agent is more flexible. Instead of following only a fixed sequence, an agent can reason about a goal, decide which action or tool to use, observe the result, and adapt its next step. In other words, the system is not just executing a fixed recipe; it can choose parts of the recipe based on what it discovers. Anthropic describes agentic systems as systems that can reason, use tools, and adapt their approach, while also emphasizing that the architecture should match the business value and complexity of the problem. citeturn0search3</w:t>
      </w:r>
    </w:p>
    <w:p>
      <w:pPr>
        <w:pStyle w:val="Heading1"/>
      </w:pPr>
      <w:r>
        <w:t>2. My FL-04 Pipeline Classification</w:t>
      </w:r>
    </w:p>
    <w:p>
      <w:r>
        <w:t>My FL-04 “draft, critique, revise” pipeline is a workflow, not an agent. It has four predefined stages: understand and structure → draft → critique → revise and format. The handoff between every stage is already defined, and the system does not independently decide to search for information, change the number of stages, or select a different tool.</w:t>
      </w:r>
    </w:p>
    <w:p>
      <w:r>
        <w:t>This distinction matters because adding several prompts does not automatically make something an agent. The important difference is the amount of decision-making and adaptation the system has while pursuing the goal.</w:t>
      </w:r>
    </w:p>
    <w:p>
      <w:pPr>
        <w:pStyle w:val="Heading1"/>
      </w:pPr>
      <w:r>
        <w:t>3. What MCP Is</w:t>
      </w:r>
    </w:p>
    <w:p>
      <w:r>
        <w:t>Model Context Protocol (MCP) is an open protocol for connecting AI applications to external data and tools in a standardized way. It separates the AI application from the services that provide context and capabilities. MCP uses a host/client/server architecture and JSON-RPC messaging. The official specification describes servers as exposing capabilities such as resources, prompts, and tools. citeturn0search6turn0search9</w:t>
      </w:r>
    </w:p>
    <w:p>
      <w:r>
        <w:t>The easiest way I think about MCP is as a standard interface between an AI application and external capabilities. Instead of building a completely different integration for every AI application, an MCP server can expose a defined set of capabilities that an MCP client can discover and use.</w:t>
      </w:r>
    </w:p>
    <w:p>
      <w:pPr>
        <w:pStyle w:val="Heading1"/>
      </w:pPr>
      <w:r>
        <w:t>4. The Three MCP Primitives</w:t>
      </w:r>
    </w:p>
    <w:p>
      <w:pPr>
        <w:pStyle w:val="Heading2"/>
      </w:pPr>
      <w:r>
        <w:t>Tools</w:t>
      </w:r>
    </w:p>
    <w:p>
      <w:r>
        <w:t>Tools are executable functions that a model can invoke to retrieve information or perform actions, such as querying a database, calling an API, or doing a computation. MCP defines tool names, descriptions, and input schemas so clients know how to call them. citeturn0search2</w:t>
      </w:r>
    </w:p>
    <w:p>
      <w:pPr>
        <w:pStyle w:val="Heading2"/>
      </w:pPr>
      <w:r>
        <w:t>Resources</w:t>
      </w:r>
    </w:p>
    <w:p>
      <w:r>
        <w:t>Resources provide contextual data or content to the AI application. Examples include file contents, documentation, or other structured information. They are useful when the model needs external context rather than an action. citeturn0search0</w:t>
      </w:r>
    </w:p>
    <w:p>
      <w:pPr>
        <w:pStyle w:val="Heading2"/>
      </w:pPr>
      <w:r>
        <w:t>Prompts</w:t>
      </w:r>
    </w:p>
    <w:p>
      <w:r>
        <w:t>Prompts are reusable templates or instructions exposed by an MCP server. They help users start structured interactions with predefined arguments instead of writing the same instructions repeatedly. citeturn0search1</w:t>
      </w:r>
    </w:p>
    <w:p>
      <w:pPr>
        <w:pStyle w:val="Heading1"/>
      </w:pPr>
      <w:r>
        <w:t>5. What My FL-04 Workflow Would Need to Become an Agent</w:t>
      </w:r>
    </w:p>
    <w:p>
      <w:r>
        <w:t>The first upgrade would be giving the system access to tools and allowing it to decide when those tools are necessary. For example, before writing a portfolio case study, an agent could inspect the project files, retrieve the latest project notes, check a repository, and then decide whether it has enough evidence to draft the case study.</w:t>
      </w:r>
    </w:p>
    <w:p>
      <w:r>
        <w:t>The agent could then run an iterative loop: inspect the goal → choose a tool → observe the result → decide what is missing → take another action if needed → draft → critique → revise. A concrete upgrade for my pipeline would therefore be an “evidence-checking portfolio agent” that can use a file/repository tool to verify project facts before it writes the final copy.</w:t>
      </w:r>
    </w:p>
    <w:p>
      <w:r>
        <w:t>MCP would be useful here because it gives the AI a standardized way to access external tools and resources. However, tool access should not mean unlimited autonomy. The MCP specification emphasizes user consent and control, and its tools guidance recommends clear visibility and a human-in-the-loop for tool invocations. citeturn0search2turn0search6</w:t>
      </w:r>
    </w:p>
    <w:p>
      <w:pPr>
        <w:pStyle w:val="Heading1"/>
      </w:pPr>
      <w:r>
        <w:t>6. MCP / Connector Evidence</w:t>
      </w:r>
    </w:p>
    <w:p>
      <w:r>
        <w:t>The assignment requires evidence of one working MCP or connector setup and three tasks that genuinely use tool calls. I have not fabricated screenshots or tool-call evidence in this document. The three evidence items below are the exact tests to run in an MCP-enabled Claude client.</w:t>
      </w:r>
    </w:p>
    <w:p>
      <w:pPr>
        <w:pStyle w:val="Heading2"/>
      </w:pPr>
      <w:r>
        <w:t>Task 1 — Read a local project file</w:t>
      </w:r>
    </w:p>
    <w:p>
      <w:r>
        <w:t>Connect a filesystem MCP server/connector and ask Claude to read the portfolio README or content-map file and summarize its actual contents.</w:t>
      </w:r>
    </w:p>
    <w:p>
      <w:r>
        <w:t>Evidence required: screenshot showing the connector/tool call and the returned file content/result.</w:t>
      </w:r>
    </w:p>
    <w:p>
      <w:pPr>
        <w:pStyle w:val="Heading2"/>
      </w:pPr>
      <w:r>
        <w:t>Task 2 — Inspect project files</w:t>
      </w:r>
    </w:p>
    <w:p>
      <w:r>
        <w:t>Ask Claude to list the project directory and identify the files relevant to the portfolio case study.</w:t>
      </w:r>
    </w:p>
    <w:p>
      <w:r>
        <w:t>Evidence required: screenshot showing the directory/file tool call and the returned file list.</w:t>
      </w:r>
    </w:p>
    <w:p>
      <w:pPr>
        <w:pStyle w:val="Heading2"/>
      </w:pPr>
      <w:r>
        <w:t>Task 3 — Retrieve external project information</w:t>
      </w:r>
    </w:p>
    <w:p>
      <w:r>
        <w:t>Use a connected service/tool to retrieve a live or externally stored piece of project information that is not available in the chat message itself.</w:t>
      </w:r>
    </w:p>
    <w:p>
      <w:r>
        <w:t>Evidence required: screenshot showing the tool call and the returned result.</w:t>
      </w:r>
    </w:p>
    <w:p>
      <w:pPr>
        <w:pStyle w:val="Heading1"/>
      </w:pPr>
      <w:r>
        <w:t>7. Final Conclusion</w:t>
      </w:r>
    </w:p>
    <w:p>
      <w:r>
        <w:t>My FL-04 build is currently a workflow because its steps and handoffs are fixed. It becomes more agent-like when the system can pursue the same goal through multiple possible actions, use external tools, inspect results, and adapt its next step. MCP does not itself create an agent; instead, it provides a standardized way for an AI application to discover and use external capabilities such as tools, resources, and prompts. The combination of reasoning, tool access, feedback, and controlled autonomy is what would make my portfolio-writing pipeline meaningfully more agentic.</w:t>
      </w:r>
    </w:p>
    <w:p>
      <w:pPr>
        <w:pStyle w:val="Heading1"/>
      </w:pPr>
      <w:r>
        <w:t>Source Notes</w:t>
      </w:r>
    </w:p>
    <w:p>
      <w:r>
        <w:t>Anthropic — Building Effective AI Agents: architecture patterns and the distinction between workflow-based and agentic systems. https://resources.anthropic.com/building-effective-ai-agents</w:t>
      </w:r>
    </w:p>
    <w:p>
      <w:r>
        <w:t>Model Context Protocol — official specification: server features, tools, resources, prompts, and security/user-control principles. https://modelcontextprotocol.io/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