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2174"/>
        <w:gridCol w:w="2976"/>
        <w:gridCol w:w="1985"/>
        <w:gridCol w:w="1835"/>
      </w:tblGrid>
      <w:tr>
        <w:trPr>
          <w:trHeight w:val="1" w:hRule="atLeast"/>
          <w:jc w:val="center"/>
        </w:trPr>
        <w:tc>
          <w:tcPr>
            <w:tcW w:w="8970" w:type="dxa"/>
            <w:gridSpan w:val="4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40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40"/>
                <w:shd w:fill="auto" w:val="clear"/>
              </w:rPr>
              <w:t xml:space="preserve">ارز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40"/>
                <w:shd w:fill="auto" w:val="clear"/>
              </w:rPr>
              <w:t xml:space="preserve">یابی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40"/>
                <w:shd w:fill="auto" w:val="clear"/>
              </w:rPr>
              <w:t xml:space="preserve">فعال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40"/>
                <w:shd w:fill="auto" w:val="clear"/>
              </w:rPr>
              <w:t xml:space="preserve">یت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40"/>
                <w:shd w:fill="auto" w:val="clear"/>
              </w:rPr>
              <w:t xml:space="preserve">های مشترک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رد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یف فهرست کلاس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ونام خانواد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گی</w:t>
            </w:r>
          </w:p>
        </w:tc>
        <w:tc>
          <w:tcPr>
            <w:tcW w:w="198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شماره دانشجو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یی</w:t>
            </w:r>
          </w:p>
        </w:tc>
        <w:tc>
          <w:tcPr>
            <w:tcW w:w="183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جمع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کل ارزیابی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عاطفه رحمان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ی</w:t>
            </w:r>
          </w:p>
        </w:tc>
        <w:tc>
          <w:tcPr>
            <w:tcW w:w="198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970173265</w:t>
            </w:r>
          </w:p>
        </w:tc>
        <w:tc>
          <w:tcPr>
            <w:tcW w:w="1835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74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گیت هاب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PNU_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3991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_AR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https://github.com/ateferahmani/Ateferahmani.github.io</w:t>
              </w:r>
            </w:hyperlink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bidiVisual w:val="true"/>
      </w:tblPr>
      <w:tblGrid>
        <w:gridCol w:w="865"/>
        <w:gridCol w:w="5942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فعالیت های مشترک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همه دانشجویان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527" w:hanging="52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ساخت حساب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گیتهاب شامل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ایجاد ریپازیتوری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PNU_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3991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_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AR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رزومه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ارائه انگیزه نامه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3" w:type="dxa"/>
            <w:tcBorders>
              <w:top w:val="single" w:color="836967" w:sz="4"/>
              <w:left w:val="single" w:color="c9c9c9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527" w:hanging="52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بار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گذاری صحیح مستندات ارزیابی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ایجاد پوشه دروس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درج برنامه هفتگی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br/>
              <w:tab/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اعلان فهرست گروههای کاری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000000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آموزش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گیت در سایت پچ ورک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گذراندن دوره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js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از سایت سولولرن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مشار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کت در گروهای درسی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کل فعالیت های مشترک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حداکثر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</w:tr>
    </w:tbl>
    <w:p>
      <w:pPr>
        <w:tabs>
          <w:tab w:val="left" w:pos="1065" w:leader="none"/>
        </w:tabs>
        <w:bidi w:val="true"/>
        <w:spacing w:before="24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یادآوری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% 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یا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3">
    <w:abstractNumId w:val="24"/>
  </w:num>
  <w:num w:numId="28">
    <w:abstractNumId w:val="18"/>
  </w:num>
  <w:num w:numId="33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teferahmani/Ateferahmani.github.i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