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E44" w:rsidRDefault="00B52E44" w:rsidP="00B52E44">
      <w:pPr>
        <w:rPr>
          <w:b/>
          <w:sz w:val="30"/>
        </w:rPr>
      </w:pPr>
      <w:r>
        <w:rPr>
          <w:b/>
          <w:sz w:val="30"/>
        </w:rPr>
        <w:t>Name: Ateh Precious</w:t>
      </w:r>
      <w:r>
        <w:rPr>
          <w:b/>
          <w:sz w:val="30"/>
        </w:rPr>
        <w:br/>
        <w:t>Track: Computer Networking and Cyber security</w:t>
      </w:r>
    </w:p>
    <w:p w:rsidR="002C42C3" w:rsidRDefault="005A0936">
      <w:pPr>
        <w:jc w:val="center"/>
      </w:pPr>
      <w:r>
        <w:rPr>
          <w:b/>
          <w:sz w:val="30"/>
        </w:rPr>
        <w:t>BLIND / TIME-BASED SQL INJECTION AND DATABASE EXTRACTION</w:t>
      </w:r>
    </w:p>
    <w:p w:rsidR="002C42C3" w:rsidRDefault="005A0936">
      <w:r>
        <w:rPr>
          <w:b/>
        </w:rPr>
        <w:t>1. Introduction</w:t>
      </w:r>
    </w:p>
    <w:p w:rsidR="002C42C3" w:rsidRDefault="005A0936">
      <w:r>
        <w:rPr>
          <w:sz w:val="20"/>
        </w:rPr>
        <w:t>Blind SQL Injection is a web application vulnerability where an attacker can manipulate database queries without directly seeing database errors or results. This practical was performed in a controlled DVWA environment.</w:t>
      </w:r>
    </w:p>
    <w:p w:rsidR="002C42C3" w:rsidRDefault="005A0936">
      <w:r>
        <w:rPr>
          <w:b/>
        </w:rPr>
        <w:t>2. Objective</w:t>
      </w:r>
    </w:p>
    <w:p w:rsidR="002C42C3" w:rsidRDefault="005A0936">
      <w:r>
        <w:rPr>
          <w:sz w:val="20"/>
        </w:rPr>
        <w:t>The objective was to identify and demonstrate blind SQL injection, perform database enumeration and extraction, and test the security of the extracted password hashes.</w:t>
      </w:r>
    </w:p>
    <w:p w:rsidR="002C42C3" w:rsidRDefault="005A0936">
      <w:r>
        <w:rPr>
          <w:b/>
        </w:rPr>
        <w:t>3. Lab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42C3">
        <w:tc>
          <w:tcPr>
            <w:tcW w:w="4320" w:type="dxa"/>
          </w:tcPr>
          <w:p w:rsidR="002C42C3" w:rsidRDefault="005A0936">
            <w:r>
              <w:t>Component</w:t>
            </w:r>
          </w:p>
        </w:tc>
        <w:tc>
          <w:tcPr>
            <w:tcW w:w="4320" w:type="dxa"/>
          </w:tcPr>
          <w:p w:rsidR="002C42C3" w:rsidRDefault="005A0936">
            <w:r>
              <w:t>Used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Operating System</w:t>
            </w:r>
          </w:p>
        </w:tc>
        <w:tc>
          <w:tcPr>
            <w:tcW w:w="4320" w:type="dxa"/>
          </w:tcPr>
          <w:p w:rsidR="002C42C3" w:rsidRDefault="005A0936">
            <w:r>
              <w:t>Kali Linux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Application</w:t>
            </w:r>
          </w:p>
        </w:tc>
        <w:tc>
          <w:tcPr>
            <w:tcW w:w="4320" w:type="dxa"/>
          </w:tcPr>
          <w:p w:rsidR="002C42C3" w:rsidRDefault="005A0936">
            <w:r>
              <w:t>DVWA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Database</w:t>
            </w:r>
          </w:p>
        </w:tc>
        <w:tc>
          <w:tcPr>
            <w:tcW w:w="4320" w:type="dxa"/>
          </w:tcPr>
          <w:p w:rsidR="002C42C3" w:rsidRDefault="005A0936">
            <w:r>
              <w:t>MariaDB/MySQL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Testing Tool</w:t>
            </w:r>
          </w:p>
        </w:tc>
        <w:tc>
          <w:tcPr>
            <w:tcW w:w="4320" w:type="dxa"/>
          </w:tcPr>
          <w:p w:rsidR="002C42C3" w:rsidRDefault="005A0936">
            <w:r>
              <w:t>SQLMap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Hash Tool</w:t>
            </w:r>
          </w:p>
        </w:tc>
        <w:tc>
          <w:tcPr>
            <w:tcW w:w="4320" w:type="dxa"/>
          </w:tcPr>
          <w:p w:rsidR="002C42C3" w:rsidRDefault="005A0936">
            <w:r>
              <w:t>John the Ripper</w:t>
            </w:r>
          </w:p>
        </w:tc>
      </w:tr>
    </w:tbl>
    <w:p w:rsidR="005A0936" w:rsidRDefault="005A0936">
      <w:pPr>
        <w:rPr>
          <w:b/>
        </w:rPr>
      </w:pPr>
    </w:p>
    <w:p w:rsidR="002C42C3" w:rsidRDefault="005A0936">
      <w:r>
        <w:rPr>
          <w:b/>
        </w:rPr>
        <w:t>4. Vulnerability Identification</w:t>
      </w:r>
    </w:p>
    <w:p w:rsidR="002C42C3" w:rsidRDefault="005A0936">
      <w:r>
        <w:rPr>
          <w:sz w:val="20"/>
        </w:rPr>
        <w:t>The SQL Injection (Blind) section of DVWA was tested using Boolean conditions:</w:t>
      </w:r>
    </w:p>
    <w:p w:rsidR="002C42C3" w:rsidRDefault="005A0936" w:rsidP="00B52E44">
      <w:pPr>
        <w:pStyle w:val="ListParagraph"/>
        <w:numPr>
          <w:ilvl w:val="0"/>
          <w:numId w:val="10"/>
        </w:numPr>
      </w:pPr>
      <w:r w:rsidRPr="00B52E44">
        <w:rPr>
          <w:rFonts w:ascii="Courier New" w:hAnsi="Courier New"/>
          <w:sz w:val="18"/>
        </w:rPr>
        <w:t>1' AND 1=1 #</w:t>
      </w:r>
    </w:p>
    <w:p w:rsidR="002C42C3" w:rsidRDefault="005A0936" w:rsidP="00B52E44">
      <w:pPr>
        <w:pStyle w:val="ListParagraph"/>
        <w:numPr>
          <w:ilvl w:val="0"/>
          <w:numId w:val="10"/>
        </w:numPr>
      </w:pPr>
      <w:r w:rsidRPr="00B52E44">
        <w:rPr>
          <w:rFonts w:ascii="Courier New" w:hAnsi="Courier New"/>
          <w:sz w:val="18"/>
        </w:rPr>
        <w:t>1' AND 1=2 #</w:t>
      </w:r>
    </w:p>
    <w:p w:rsidR="002C42C3" w:rsidRDefault="005A0936">
      <w:r>
        <w:rPr>
          <w:sz w:val="20"/>
        </w:rPr>
        <w:t>The different responses demonstrated Boolean-based blind SQL injection.</w:t>
      </w:r>
    </w:p>
    <w:p w:rsidR="002C42C3" w:rsidRDefault="002C42C3">
      <w:pPr>
        <w:rPr>
          <w:sz w:val="20"/>
        </w:rPr>
      </w:pPr>
    </w:p>
    <w:p w:rsidR="00A25F3D" w:rsidRDefault="00A25F3D">
      <w:r>
        <w:rPr>
          <w:noProof/>
        </w:rPr>
        <w:lastRenderedPageBreak/>
        <w:drawing>
          <wp:inline distT="0" distB="0" distL="0" distR="0">
            <wp:extent cx="396875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5 at 11.10.34 P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" t="11198" b="30642"/>
                    <a:stretch/>
                  </pic:blipFill>
                  <pic:spPr bwMode="auto">
                    <a:xfrm>
                      <a:off x="0" y="0"/>
                      <a:ext cx="396875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F3D" w:rsidRDefault="00A25F3D">
      <w:r>
        <w:rPr>
          <w:noProof/>
        </w:rPr>
        <w:drawing>
          <wp:inline distT="0" distB="0" distL="0" distR="0">
            <wp:extent cx="3632200" cy="23558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5 at 11.10.34 PM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5" b="34735"/>
                    <a:stretch/>
                  </pic:blipFill>
                  <pic:spPr bwMode="auto">
                    <a:xfrm>
                      <a:off x="0" y="0"/>
                      <a:ext cx="363220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2C3" w:rsidRDefault="005A0936">
      <w:r>
        <w:rPr>
          <w:b/>
        </w:rPr>
        <w:t>5. Time-Based Testing</w:t>
      </w:r>
    </w:p>
    <w:p w:rsidR="002C42C3" w:rsidRDefault="005A0936">
      <w:r>
        <w:rPr>
          <w:sz w:val="20"/>
        </w:rPr>
        <w:t>SQLMap was used to test for time-based blind SQL injection. The technique determines whether a condition is true based on a delay in the application's response.</w:t>
      </w:r>
    </w:p>
    <w:p w:rsidR="002C42C3" w:rsidRPr="0085125D" w:rsidRDefault="005A0936">
      <w:proofErr w:type="gramStart"/>
      <w:r>
        <w:rPr>
          <w:rFonts w:ascii="Courier New" w:hAnsi="Courier New"/>
          <w:sz w:val="18"/>
        </w:rPr>
        <w:t>sqlmap</w:t>
      </w:r>
      <w:proofErr w:type="gramEnd"/>
      <w:r>
        <w:rPr>
          <w:rFonts w:ascii="Courier New" w:hAnsi="Courier New"/>
          <w:sz w:val="18"/>
        </w:rPr>
        <w:t xml:space="preserve"> -u "DVWA_URL" -p id --technique=T --time-sec=5</w:t>
      </w:r>
    </w:p>
    <w:p w:rsidR="00A25F3D" w:rsidRDefault="0085125D">
      <w:r>
        <w:rPr>
          <w:noProof/>
        </w:rPr>
        <w:lastRenderedPageBreak/>
        <w:drawing>
          <wp:inline distT="0" distB="0" distL="0" distR="0">
            <wp:extent cx="4108450" cy="2819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15 at 11.10.35 PM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8" t="4784" r="579" b="29754"/>
                    <a:stretch/>
                  </pic:blipFill>
                  <pic:spPr bwMode="auto">
                    <a:xfrm>
                      <a:off x="0" y="0"/>
                      <a:ext cx="4109692" cy="2820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2C3" w:rsidRDefault="005A0936">
      <w:r>
        <w:rPr>
          <w:b/>
        </w:rPr>
        <w:t>6. Database Enumeration and Extraction</w:t>
      </w:r>
    </w:p>
    <w:p w:rsidR="002C42C3" w:rsidRDefault="005A0936">
      <w:r>
        <w:rPr>
          <w:sz w:val="20"/>
        </w:rPr>
        <w:t>SQLMap was used to enumerate the database and its structure:</w:t>
      </w:r>
    </w:p>
    <w:p w:rsidR="002C42C3" w:rsidRDefault="005A0936">
      <w:r>
        <w:rPr>
          <w:rFonts w:ascii="Courier New" w:hAnsi="Courier New"/>
          <w:sz w:val="18"/>
        </w:rPr>
        <w:t>sqlmap -u "DVWA_URL" -p id --dbs</w:t>
      </w:r>
    </w:p>
    <w:p w:rsidR="002C42C3" w:rsidRDefault="005A0936">
      <w:r>
        <w:rPr>
          <w:rFonts w:ascii="Courier New" w:hAnsi="Courier New"/>
          <w:sz w:val="18"/>
        </w:rPr>
        <w:t>sqlmap -u "DVWA_URL" -p id -D dvwa --tables</w:t>
      </w:r>
    </w:p>
    <w:p w:rsidR="002C42C3" w:rsidRDefault="005A0936">
      <w:r>
        <w:rPr>
          <w:rFonts w:ascii="Courier New" w:hAnsi="Courier New"/>
          <w:sz w:val="18"/>
        </w:rPr>
        <w:t>sqlmap -u "DVWA_URL" -p id -D dvwa -T users --columns</w:t>
      </w:r>
    </w:p>
    <w:p w:rsidR="002C42C3" w:rsidRDefault="005A0936">
      <w:pPr>
        <w:rPr>
          <w:sz w:val="20"/>
        </w:rPr>
      </w:pPr>
      <w:r>
        <w:rPr>
          <w:sz w:val="20"/>
        </w:rPr>
        <w:t>The users table was then used to retrieve the username and password-hash fields.</w:t>
      </w:r>
    </w:p>
    <w:p w:rsidR="00752DFE" w:rsidRDefault="00752DFE">
      <w:pPr>
        <w:rPr>
          <w:noProof/>
        </w:rPr>
      </w:pPr>
      <w:bookmarkStart w:id="0" w:name="_GoBack"/>
      <w:bookmarkEnd w:id="0"/>
    </w:p>
    <w:p w:rsidR="0085125D" w:rsidRDefault="00965530">
      <w:r>
        <w:rPr>
          <w:noProof/>
        </w:rPr>
        <w:drawing>
          <wp:inline distT="0" distB="0" distL="0" distR="0">
            <wp:extent cx="4603750" cy="20002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15 at 11.10.35 PM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75" b="33847"/>
                    <a:stretch/>
                  </pic:blipFill>
                  <pic:spPr bwMode="auto">
                    <a:xfrm>
                      <a:off x="0" y="0"/>
                      <a:ext cx="460375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530" w:rsidRDefault="00965530">
      <w:r>
        <w:rPr>
          <w:noProof/>
        </w:rPr>
        <w:lastRenderedPageBreak/>
        <w:drawing>
          <wp:inline distT="0" distB="0" distL="0" distR="0">
            <wp:extent cx="4673600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15 at 11.10.35 PM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8" t="12434" r="3009" b="31614"/>
                    <a:stretch/>
                  </pic:blipFill>
                  <pic:spPr bwMode="auto">
                    <a:xfrm>
                      <a:off x="0" y="0"/>
                      <a:ext cx="46736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530" w:rsidRDefault="00965530">
      <w:r>
        <w:rPr>
          <w:noProof/>
        </w:rPr>
        <w:drawing>
          <wp:inline distT="0" distB="0" distL="0" distR="0">
            <wp:extent cx="5486400" cy="278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9-15 at 11.10.35 PM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4" t="12066" r="-13194" b="30642"/>
                    <a:stretch/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2C3" w:rsidRDefault="002C42C3"/>
    <w:p w:rsidR="002C42C3" w:rsidRDefault="005A0936">
      <w:r>
        <w:rPr>
          <w:b/>
        </w:rPr>
        <w:t>7. Password Hash Testing</w:t>
      </w:r>
    </w:p>
    <w:p w:rsidR="002C42C3" w:rsidRDefault="005A0936">
      <w:r>
        <w:rPr>
          <w:sz w:val="20"/>
        </w:rPr>
        <w:t>The extracted hash was tested using John the Ripper:</w:t>
      </w:r>
    </w:p>
    <w:p w:rsidR="002C42C3" w:rsidRDefault="005A0936">
      <w:r>
        <w:rPr>
          <w:rFonts w:ascii="Courier New" w:hAnsi="Courier New"/>
          <w:sz w:val="18"/>
        </w:rPr>
        <w:t>john --format=raw-md5 hash.txt</w:t>
      </w:r>
    </w:p>
    <w:p w:rsidR="002C42C3" w:rsidRDefault="005A0936">
      <w:r>
        <w:rPr>
          <w:sz w:val="20"/>
        </w:rPr>
        <w:t>The result showed: 1 password hash cracked, 0 left. This demonstrated that the weak hash could be recovered through offline password cracking.</w:t>
      </w:r>
    </w:p>
    <w:p w:rsidR="002C42C3" w:rsidRDefault="002C42C3">
      <w:pPr>
        <w:rPr>
          <w:sz w:val="20"/>
        </w:rPr>
      </w:pPr>
    </w:p>
    <w:p w:rsidR="00965530" w:rsidRDefault="00752DFE">
      <w:r>
        <w:rPr>
          <w:noProof/>
        </w:rPr>
        <w:lastRenderedPageBreak/>
        <w:drawing>
          <wp:inline distT="0" distB="0" distL="0" distR="0">
            <wp:extent cx="4857750" cy="187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15 at 11.10.35 PM.jpe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9" t="14758" b="49826"/>
                    <a:stretch/>
                  </pic:blipFill>
                  <pic:spPr bwMode="auto">
                    <a:xfrm>
                      <a:off x="0" y="0"/>
                      <a:ext cx="4857750" cy="187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2C3" w:rsidRDefault="005A0936">
      <w:r>
        <w:rPr>
          <w:b/>
        </w:rPr>
        <w:t>8. SQL Injection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42C3">
        <w:tc>
          <w:tcPr>
            <w:tcW w:w="4320" w:type="dxa"/>
          </w:tcPr>
          <w:p w:rsidR="002C42C3" w:rsidRDefault="005A0936">
            <w:r>
              <w:t>Type</w:t>
            </w:r>
          </w:p>
        </w:tc>
        <w:tc>
          <w:tcPr>
            <w:tcW w:w="4320" w:type="dxa"/>
          </w:tcPr>
          <w:p w:rsidR="002C42C3" w:rsidRDefault="005A0936">
            <w:r>
              <w:t>Description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Error-based</w:t>
            </w:r>
          </w:p>
        </w:tc>
        <w:tc>
          <w:tcPr>
            <w:tcW w:w="4320" w:type="dxa"/>
          </w:tcPr>
          <w:p w:rsidR="002C42C3" w:rsidRDefault="005A0936">
            <w:r>
              <w:t>Uses database error messages to obtain information.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Boolean-based</w:t>
            </w:r>
          </w:p>
        </w:tc>
        <w:tc>
          <w:tcPr>
            <w:tcW w:w="4320" w:type="dxa"/>
          </w:tcPr>
          <w:p w:rsidR="002C42C3" w:rsidRDefault="005A0936">
            <w:r>
              <w:t>Uses TRUE/FALSE responses to infer information.</w:t>
            </w:r>
          </w:p>
        </w:tc>
      </w:tr>
      <w:tr w:rsidR="002C42C3">
        <w:tc>
          <w:tcPr>
            <w:tcW w:w="4320" w:type="dxa"/>
          </w:tcPr>
          <w:p w:rsidR="002C42C3" w:rsidRDefault="005A0936">
            <w:r>
              <w:t>Time-based</w:t>
            </w:r>
          </w:p>
        </w:tc>
        <w:tc>
          <w:tcPr>
            <w:tcW w:w="4320" w:type="dxa"/>
          </w:tcPr>
          <w:p w:rsidR="002C42C3" w:rsidRDefault="005A0936">
            <w:r>
              <w:t>Uses response delays to infer information.</w:t>
            </w:r>
          </w:p>
        </w:tc>
      </w:tr>
    </w:tbl>
    <w:p w:rsidR="002C42C3" w:rsidRDefault="005A0936">
      <w:r>
        <w:rPr>
          <w:b/>
        </w:rPr>
        <w:t>9. Impact</w:t>
      </w:r>
    </w:p>
    <w:p w:rsidR="002C42C3" w:rsidRDefault="005A0936">
      <w:r>
        <w:rPr>
          <w:sz w:val="20"/>
        </w:rPr>
        <w:t>Blind SQL injection can allow attackers to access database information such as usernames, password hashes and other sensitive data.</w:t>
      </w:r>
    </w:p>
    <w:p w:rsidR="002C42C3" w:rsidRDefault="005A0936">
      <w:r>
        <w:rPr>
          <w:b/>
        </w:rPr>
        <w:t>10. Recommendations</w:t>
      </w:r>
    </w:p>
    <w:p w:rsidR="002C42C3" w:rsidRDefault="005A0936">
      <w:r>
        <w:rPr>
          <w:sz w:val="20"/>
        </w:rPr>
        <w:t>• Use prepared statements/parameterized queries.</w:t>
      </w:r>
    </w:p>
    <w:p w:rsidR="002C42C3" w:rsidRDefault="005A0936">
      <w:r>
        <w:rPr>
          <w:sz w:val="20"/>
        </w:rPr>
        <w:t>• Validate and sanitize user input.</w:t>
      </w:r>
    </w:p>
    <w:p w:rsidR="002C42C3" w:rsidRDefault="005A0936">
      <w:r>
        <w:rPr>
          <w:sz w:val="20"/>
        </w:rPr>
        <w:t>• Use strong password hashing such as Argon2id or bcrypt instead of MD5.</w:t>
      </w:r>
    </w:p>
    <w:p w:rsidR="002C42C3" w:rsidRDefault="005A0936">
      <w:r>
        <w:rPr>
          <w:sz w:val="20"/>
        </w:rPr>
        <w:t>• Apply least-privilege database accounts.</w:t>
      </w:r>
    </w:p>
    <w:p w:rsidR="002C42C3" w:rsidRDefault="005A0936">
      <w:r>
        <w:rPr>
          <w:sz w:val="20"/>
        </w:rPr>
        <w:t>• Avoid displaying database errors to users.</w:t>
      </w:r>
    </w:p>
    <w:p w:rsidR="002C42C3" w:rsidRDefault="005A0936">
      <w:r>
        <w:rPr>
          <w:b/>
        </w:rPr>
        <w:t>11. Conclusion</w:t>
      </w:r>
    </w:p>
    <w:p w:rsidR="002C42C3" w:rsidRDefault="005A0936">
      <w:r>
        <w:rPr>
          <w:sz w:val="20"/>
        </w:rPr>
        <w:t>The practical successfully demonstrated blind SQL injection, database enumeration, extraction of training data, and offline password-hash cracking in DVWA. The exercise showed the importance of secure SQL queries and strong password protection.</w:t>
      </w:r>
    </w:p>
    <w:sectPr w:rsidR="002C4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97461AD"/>
    <w:multiLevelType w:val="hybridMultilevel"/>
    <w:tmpl w:val="55BA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42C3"/>
    <w:rsid w:val="00326F90"/>
    <w:rsid w:val="005A0936"/>
    <w:rsid w:val="00752DFE"/>
    <w:rsid w:val="0085125D"/>
    <w:rsid w:val="00965530"/>
    <w:rsid w:val="00A25F3D"/>
    <w:rsid w:val="00A50025"/>
    <w:rsid w:val="00AA1D8D"/>
    <w:rsid w:val="00B47730"/>
    <w:rsid w:val="00B52E44"/>
    <w:rsid w:val="00CB0664"/>
    <w:rsid w:val="00CE5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52C119-E446-4D6B-90A1-A7DE5988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EF69A8-E15E-483C-B0F2-91989D6EA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Precious Ateh</cp:lastModifiedBy>
  <cp:revision>6</cp:revision>
  <dcterms:created xsi:type="dcterms:W3CDTF">2013-12-23T23:15:00Z</dcterms:created>
  <dcterms:modified xsi:type="dcterms:W3CDTF">2026-09-26T11:48:00Z</dcterms:modified>
  <cp:category/>
</cp:coreProperties>
</file>