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2229E" w14:textId="77777777" w:rsidR="00520CF3" w:rsidRDefault="00520CF3" w:rsidP="00520C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Comic Sans MS" w:hAnsi="Comic Sans MS"/>
          <w:sz w:val="32"/>
          <w:szCs w:val="32"/>
          <w:u w:val="single"/>
        </w:rPr>
      </w:pPr>
      <w:r>
        <w:rPr>
          <w:rFonts w:ascii="Comic Sans MS" w:hAnsi="Comic Sans MS"/>
          <w:sz w:val="32"/>
          <w:szCs w:val="32"/>
          <w:u w:val="single"/>
        </w:rPr>
        <w:t>MOSAÏQUE A CARACALLA</w:t>
      </w:r>
    </w:p>
    <w:p w14:paraId="0976E390" w14:textId="77777777" w:rsidR="00520CF3" w:rsidRDefault="00520CF3" w:rsidP="00520C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i/>
          <w:iCs/>
          <w:sz w:val="16"/>
          <w:szCs w:val="16"/>
        </w:rPr>
      </w:pPr>
    </w:p>
    <w:p w14:paraId="3104CED3" w14:textId="77777777" w:rsidR="00520CF3" w:rsidRDefault="00520CF3" w:rsidP="00520C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</w:rPr>
      </w:pPr>
    </w:p>
    <w:p w14:paraId="207F4162" w14:textId="77777777" w:rsidR="00520CF3" w:rsidRDefault="00520CF3" w:rsidP="00520C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</w:rPr>
      </w:pPr>
    </w:p>
    <w:p w14:paraId="4CFC0014" w14:textId="77777777" w:rsidR="00520CF3" w:rsidRPr="00177CBE" w:rsidRDefault="00520CF3" w:rsidP="00520C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i/>
          <w:color w:val="008000"/>
          <w:sz w:val="24"/>
        </w:rPr>
      </w:pPr>
      <w:r w:rsidRPr="00177CBE">
        <w:rPr>
          <w:rFonts w:ascii="Arial" w:hAnsi="Arial"/>
          <w:i/>
          <w:color w:val="008000"/>
          <w:sz w:val="24"/>
          <w:u w:val="single"/>
        </w:rPr>
        <w:t>Commentaire :</w:t>
      </w:r>
      <w:r w:rsidRPr="00177CBE">
        <w:rPr>
          <w:rFonts w:ascii="Arial" w:hAnsi="Arial"/>
          <w:i/>
          <w:color w:val="008000"/>
          <w:sz w:val="24"/>
        </w:rPr>
        <w:t xml:space="preserve"> Cette </w:t>
      </w:r>
      <w:r>
        <w:rPr>
          <w:rFonts w:ascii="Arial" w:hAnsi="Arial"/>
          <w:i/>
          <w:color w:val="008000"/>
          <w:sz w:val="24"/>
        </w:rPr>
        <w:t>construction</w:t>
      </w:r>
      <w:r w:rsidRPr="00177CBE">
        <w:rPr>
          <w:rFonts w:ascii="Arial" w:hAnsi="Arial"/>
          <w:i/>
          <w:color w:val="008000"/>
          <w:sz w:val="24"/>
        </w:rPr>
        <w:t xml:space="preserve"> ouvert</w:t>
      </w:r>
      <w:r>
        <w:rPr>
          <w:rFonts w:ascii="Arial" w:hAnsi="Arial"/>
          <w:i/>
          <w:color w:val="008000"/>
          <w:sz w:val="24"/>
        </w:rPr>
        <w:t>e</w:t>
      </w:r>
      <w:r w:rsidRPr="00177CBE">
        <w:rPr>
          <w:rFonts w:ascii="Arial" w:hAnsi="Arial"/>
          <w:i/>
          <w:color w:val="008000"/>
          <w:sz w:val="24"/>
        </w:rPr>
        <w:t xml:space="preserve"> mais abordable convient bien à un devoir à la maison</w:t>
      </w:r>
      <w:r>
        <w:rPr>
          <w:rFonts w:ascii="Arial" w:hAnsi="Arial"/>
          <w:i/>
          <w:color w:val="008000"/>
          <w:sz w:val="24"/>
        </w:rPr>
        <w:t>.</w:t>
      </w:r>
      <w:r w:rsidRPr="00177CBE">
        <w:rPr>
          <w:rFonts w:ascii="Arial" w:hAnsi="Arial"/>
          <w:i/>
          <w:color w:val="008000"/>
          <w:sz w:val="24"/>
        </w:rPr>
        <w:t xml:space="preserve"> </w:t>
      </w:r>
    </w:p>
    <w:p w14:paraId="7A9BD0EF" w14:textId="77777777" w:rsidR="00520CF3" w:rsidRDefault="00520CF3" w:rsidP="00520C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</w:rPr>
      </w:pPr>
    </w:p>
    <w:p w14:paraId="46AB6094" w14:textId="77777777" w:rsidR="00520CF3" w:rsidRPr="005D64F8" w:rsidRDefault="00520CF3" w:rsidP="00520C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ind w:left="2832"/>
        <w:rPr>
          <w:rFonts w:ascii="Arial" w:hAnsi="Arial"/>
          <w:sz w:val="24"/>
          <w:szCs w:val="24"/>
        </w:rPr>
      </w:pPr>
    </w:p>
    <w:p w14:paraId="37A4DC11" w14:textId="77777777" w:rsidR="00520CF3" w:rsidRDefault="00520CF3" w:rsidP="00520C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ind w:left="2124"/>
        <w:rPr>
          <w:rFonts w:ascii="Arial" w:hAnsi="Arial"/>
          <w:sz w:val="8"/>
        </w:rPr>
      </w:pPr>
    </w:p>
    <w:p w14:paraId="4A9B4AE5" w14:textId="77777777" w:rsidR="00520CF3" w:rsidRPr="00177CBE" w:rsidRDefault="00520CF3" w:rsidP="00520CF3">
      <w:pPr>
        <w:tabs>
          <w:tab w:val="left" w:pos="5245"/>
        </w:tabs>
        <w:rPr>
          <w:rFonts w:ascii="Arial" w:hAnsi="Arial"/>
          <w:sz w:val="24"/>
        </w:rPr>
      </w:pPr>
      <w:r w:rsidRPr="00177CBE">
        <w:rPr>
          <w:rFonts w:ascii="Arial" w:hAnsi="Arial"/>
          <w:sz w:val="24"/>
        </w:rPr>
        <w:t>La photo montre une mosaïque des thermes de Caracalla à Rome</w:t>
      </w:r>
      <w:r>
        <w:rPr>
          <w:rFonts w:ascii="Arial" w:hAnsi="Arial"/>
          <w:sz w:val="24"/>
        </w:rPr>
        <w:t xml:space="preserve"> (IIe siècle après J.C.)</w:t>
      </w:r>
      <w:r w:rsidRPr="00177CBE">
        <w:rPr>
          <w:rFonts w:ascii="Arial" w:hAnsi="Arial"/>
          <w:sz w:val="24"/>
        </w:rPr>
        <w:t xml:space="preserve"> </w:t>
      </w:r>
    </w:p>
    <w:p w14:paraId="42952169" w14:textId="77777777" w:rsidR="00520CF3" w:rsidRPr="00177CBE" w:rsidRDefault="00520CF3" w:rsidP="00520CF3">
      <w:pPr>
        <w:tabs>
          <w:tab w:val="left" w:pos="5245"/>
        </w:tabs>
        <w:rPr>
          <w:rFonts w:ascii="Arial" w:hAnsi="Arial"/>
          <w:sz w:val="24"/>
        </w:rPr>
      </w:pPr>
    </w:p>
    <w:p w14:paraId="6E2F9A66" w14:textId="77777777" w:rsidR="00520CF3" w:rsidRPr="00177CBE" w:rsidRDefault="00596E71" w:rsidP="00520CF3">
      <w:pPr>
        <w:tabs>
          <w:tab w:val="left" w:pos="5245"/>
        </w:tabs>
        <w:jc w:val="center"/>
        <w:rPr>
          <w:rFonts w:ascii="Arial" w:hAnsi="Arial"/>
          <w:sz w:val="24"/>
        </w:rPr>
      </w:pPr>
      <w:r w:rsidRPr="00177CBE">
        <w:rPr>
          <w:rFonts w:ascii="Arial" w:hAnsi="Arial"/>
          <w:noProof/>
          <w:sz w:val="24"/>
        </w:rPr>
        <w:drawing>
          <wp:inline distT="0" distB="0" distL="0" distR="0" wp14:anchorId="6FCFCBA0" wp14:editId="11C3A241">
            <wp:extent cx="4826000" cy="3619500"/>
            <wp:effectExtent l="0" t="0" r="0" b="0"/>
            <wp:docPr id="1" name="Image 1" descr="mosaique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saique2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3326B" w14:textId="77777777" w:rsidR="00520CF3" w:rsidRPr="00177CBE" w:rsidRDefault="00520CF3" w:rsidP="00520CF3">
      <w:pPr>
        <w:tabs>
          <w:tab w:val="left" w:pos="5245"/>
        </w:tabs>
        <w:rPr>
          <w:rFonts w:ascii="Arial" w:hAnsi="Arial"/>
          <w:sz w:val="24"/>
        </w:rPr>
      </w:pPr>
    </w:p>
    <w:p w14:paraId="33F1F3FC" w14:textId="77777777" w:rsidR="00520CF3" w:rsidRPr="00177CBE" w:rsidRDefault="00520CF3" w:rsidP="00520CF3">
      <w:pPr>
        <w:tabs>
          <w:tab w:val="left" w:pos="5245"/>
        </w:tabs>
        <w:rPr>
          <w:rFonts w:ascii="Arial" w:hAnsi="Arial"/>
          <w:sz w:val="24"/>
        </w:rPr>
      </w:pPr>
      <w:r w:rsidRPr="00177CBE">
        <w:rPr>
          <w:rFonts w:ascii="Arial" w:hAnsi="Arial"/>
          <w:sz w:val="24"/>
        </w:rPr>
        <w:t>1) a) Qu'est-ce qu'une mosaïque ?</w:t>
      </w:r>
    </w:p>
    <w:p w14:paraId="6429DE77" w14:textId="77777777" w:rsidR="00520CF3" w:rsidRPr="00177CBE" w:rsidRDefault="00520CF3" w:rsidP="00520CF3">
      <w:pPr>
        <w:tabs>
          <w:tab w:val="left" w:pos="5245"/>
        </w:tabs>
        <w:rPr>
          <w:rFonts w:ascii="Arial" w:hAnsi="Arial"/>
          <w:sz w:val="24"/>
        </w:rPr>
      </w:pPr>
      <w:r w:rsidRPr="00177CBE">
        <w:rPr>
          <w:rFonts w:ascii="Arial" w:hAnsi="Arial"/>
          <w:sz w:val="24"/>
        </w:rPr>
        <w:t xml:space="preserve">    b) </w:t>
      </w:r>
      <w:proofErr w:type="spellStart"/>
      <w:r w:rsidRPr="00177CBE">
        <w:rPr>
          <w:rFonts w:ascii="Arial" w:hAnsi="Arial"/>
          <w:sz w:val="24"/>
        </w:rPr>
        <w:t>Ecrire</w:t>
      </w:r>
      <w:proofErr w:type="spellEnd"/>
      <w:r w:rsidRPr="00177CBE">
        <w:rPr>
          <w:rFonts w:ascii="Arial" w:hAnsi="Arial"/>
          <w:sz w:val="24"/>
        </w:rPr>
        <w:t xml:space="preserve"> quelques lignes sur les thermes de Caracalla (période, fonctions, …)</w:t>
      </w:r>
    </w:p>
    <w:p w14:paraId="354865DB" w14:textId="77777777" w:rsidR="00520CF3" w:rsidRPr="00177CBE" w:rsidRDefault="00520CF3" w:rsidP="00520CF3">
      <w:pPr>
        <w:tabs>
          <w:tab w:val="left" w:pos="5245"/>
        </w:tabs>
        <w:rPr>
          <w:rFonts w:ascii="Arial" w:hAnsi="Arial"/>
          <w:sz w:val="24"/>
        </w:rPr>
      </w:pPr>
    </w:p>
    <w:p w14:paraId="38F7316F" w14:textId="77777777" w:rsidR="00F869B5" w:rsidRDefault="00520CF3" w:rsidP="00520C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</w:rPr>
      </w:pPr>
      <w:r w:rsidRPr="00177CBE">
        <w:rPr>
          <w:rFonts w:ascii="Arial" w:hAnsi="Arial"/>
          <w:sz w:val="24"/>
        </w:rPr>
        <w:t xml:space="preserve">2) À l'aide des instruments de géométrie, reproduire sur une feuille blanche une telle mosaïque. </w:t>
      </w:r>
    </w:p>
    <w:p w14:paraId="1EA1745A" w14:textId="77777777" w:rsidR="00F869B5" w:rsidRDefault="00F869B5" w:rsidP="00520C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</w:rPr>
      </w:pPr>
    </w:p>
    <w:p w14:paraId="3578483E" w14:textId="63AEAF9F" w:rsidR="00520CF3" w:rsidRPr="00177CBE" w:rsidRDefault="00F869B5" w:rsidP="00520C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3) </w:t>
      </w:r>
      <w:r w:rsidR="00520CF3" w:rsidRPr="00177CBE">
        <w:rPr>
          <w:rFonts w:ascii="Arial" w:hAnsi="Arial"/>
          <w:sz w:val="24"/>
        </w:rPr>
        <w:t>Colorier.</w:t>
      </w:r>
    </w:p>
    <w:p w14:paraId="62784983" w14:textId="77777777" w:rsidR="00520CF3" w:rsidRPr="0062543E" w:rsidRDefault="00520CF3" w:rsidP="00520CF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Arial" w:hAnsi="Arial"/>
          <w:sz w:val="24"/>
          <w:szCs w:val="24"/>
        </w:rPr>
      </w:pPr>
    </w:p>
    <w:p w14:paraId="3BA9225F" w14:textId="77777777" w:rsidR="00520CF3" w:rsidRPr="00D77FDF" w:rsidRDefault="00520CF3" w:rsidP="00520CF3"/>
    <w:p w14:paraId="6298730C" w14:textId="77777777" w:rsidR="00520CF3" w:rsidRPr="00D77FDF" w:rsidRDefault="00520CF3" w:rsidP="00520CF3"/>
    <w:p w14:paraId="0D8279B7" w14:textId="77777777" w:rsidR="00520CF3" w:rsidRPr="00D77FDF" w:rsidRDefault="00520CF3" w:rsidP="00520CF3"/>
    <w:p w14:paraId="6184199A" w14:textId="77777777" w:rsidR="00520CF3" w:rsidRPr="00D77FDF" w:rsidRDefault="00520CF3" w:rsidP="00520CF3"/>
    <w:p w14:paraId="23D704A9" w14:textId="77777777" w:rsidR="00520CF3" w:rsidRPr="00D77FDF" w:rsidRDefault="00520CF3" w:rsidP="00520CF3"/>
    <w:p w14:paraId="0ADA8776" w14:textId="77777777" w:rsidR="00520CF3" w:rsidRPr="00D77FDF" w:rsidRDefault="00596E71" w:rsidP="00520CF3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9344519" wp14:editId="054B8D61">
                <wp:simplePos x="0" y="0"/>
                <wp:positionH relativeFrom="column">
                  <wp:posOffset>1226820</wp:posOffset>
                </wp:positionH>
                <wp:positionV relativeFrom="paragraph">
                  <wp:posOffset>102870</wp:posOffset>
                </wp:positionV>
                <wp:extent cx="4763770" cy="941705"/>
                <wp:effectExtent l="0" t="0" r="0" b="0"/>
                <wp:wrapTight wrapText="bothSides">
                  <wp:wrapPolygon edited="0">
                    <wp:start x="7650" y="0"/>
                    <wp:lineTo x="7650" y="7792"/>
                    <wp:lineTo x="13250" y="7792"/>
                    <wp:lineTo x="13250" y="0"/>
                    <wp:lineTo x="7650" y="0"/>
                  </wp:wrapPolygon>
                </wp:wrapTight>
                <wp:docPr id="2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3770" cy="941705"/>
                          <a:chOff x="2282" y="14072"/>
                          <a:chExt cx="6942" cy="1297"/>
                        </a:xfrm>
                      </wpg:grpSpPr>
                      <pic:pic xmlns:pic="http://schemas.openxmlformats.org/drawingml/2006/picture">
                        <pic:nvPicPr>
                          <pic:cNvPr id="3" name="Picture 18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2" y="14072"/>
                            <a:ext cx="1758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" name="Text Box 19"/>
                        <wps:cNvSpPr txBox="1">
                          <a:spLocks/>
                        </wps:cNvSpPr>
                        <wps:spPr bwMode="auto">
                          <a:xfrm>
                            <a:off x="2282" y="14582"/>
                            <a:ext cx="6942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62B9CA" w14:textId="77777777" w:rsidR="00520CF3" w:rsidRPr="003B1847" w:rsidRDefault="00520CF3" w:rsidP="00520CF3">
                              <w:pPr>
                                <w:jc w:val="center"/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</w:pPr>
                              <w:r w:rsidRPr="003B1847"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      </w:r>
                            </w:p>
                            <w:p w14:paraId="467E5B91" w14:textId="77777777" w:rsidR="00520CF3" w:rsidRDefault="00520CF3" w:rsidP="00520CF3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hyperlink r:id="rId8" w:history="1">
                                <w:r w:rsidRPr="003236B4">
                                  <w:rPr>
                                    <w:rStyle w:val="Lienhypertexte"/>
                                    <w:i/>
                                    <w:sz w:val="18"/>
                                    <w:szCs w:val="18"/>
                                  </w:rPr>
                                  <w:t>www.maths-et-tiques.fr/index.php/mentions-legales</w:t>
                                </w:r>
                              </w:hyperlink>
                            </w:p>
                            <w:p w14:paraId="788B93B4" w14:textId="77777777" w:rsidR="00520CF3" w:rsidRPr="00074971" w:rsidRDefault="00520CF3" w:rsidP="00520CF3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" o:spid="_x0000_s1026" style="position:absolute;margin-left:96.6pt;margin-top:8.1pt;width:375.1pt;height:74.15pt;z-index:251657728" coordorigin="2282,14072" coordsize="6942,129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27" type="#_x0000_t75" style="position:absolute;left:4772;top:14072;width:1758;height:5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">
                  <v:imagedata r:id="rId9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28" type="#_x0000_t202" style="position:absolute;left:2282;top:14582;width:6942;height:7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" filled="f" stroked="f">
                  <v:path arrowok="t"/>
                  <v:textbox>
                    <w:txbxContent>
                      <w:p w:rsidR="00520CF3" w:rsidRPr="003B1847" w:rsidRDefault="00520CF3" w:rsidP="00520CF3">
                        <w:pPr>
                          <w:jc w:val="center"/>
                          <w:rPr>
                            <w:rFonts w:cs="Arial"/>
                            <w:sz w:val="15"/>
                            <w:szCs w:val="15"/>
                          </w:rPr>
                        </w:pPr>
                        <w:r w:rsidRPr="003B1847">
                          <w:rPr>
                            <w:rFonts w:cs="Arial"/>
                            <w:sz w:val="15"/>
                            <w:szCs w:val="15"/>
                          </w:rPr>
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</w:r>
                      </w:p>
                      <w:p w:rsidR="00520CF3" w:rsidRDefault="00520CF3" w:rsidP="00520CF3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hyperlink r:id="rId10" w:history="1">
                          <w:r w:rsidRPr="003236B4">
                            <w:rPr>
                              <w:rStyle w:val="Lienhypertexte"/>
                              <w:i/>
                              <w:sz w:val="18"/>
                              <w:szCs w:val="18"/>
                            </w:rPr>
                            <w:t>www.maths-et-tiques.fr/index.php/mentions-legales</w:t>
                          </w:r>
                        </w:hyperlink>
                      </w:p>
                      <w:p w:rsidR="00520CF3" w:rsidRPr="00074971" w:rsidRDefault="00520CF3" w:rsidP="00520CF3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7C8B78F4" w14:textId="77777777" w:rsidR="00520CF3" w:rsidRPr="00D77FDF" w:rsidRDefault="00520CF3" w:rsidP="00520CF3"/>
    <w:p w14:paraId="0DAC2699" w14:textId="77777777" w:rsidR="00520CF3" w:rsidRPr="00D77FDF" w:rsidRDefault="00520CF3" w:rsidP="00520CF3"/>
    <w:p w14:paraId="20517C19" w14:textId="77777777" w:rsidR="00520CF3" w:rsidRPr="00D77FDF" w:rsidRDefault="00520CF3" w:rsidP="00520CF3"/>
    <w:p w14:paraId="71128D9E" w14:textId="77777777" w:rsidR="00520CF3" w:rsidRPr="00D77FDF" w:rsidRDefault="00520CF3" w:rsidP="00520CF3">
      <w:pPr>
        <w:tabs>
          <w:tab w:val="left" w:pos="4740"/>
        </w:tabs>
        <w:rPr>
          <w:i/>
          <w:iCs/>
          <w:sz w:val="24"/>
          <w:szCs w:val="24"/>
        </w:rPr>
      </w:pPr>
    </w:p>
    <w:sectPr w:rsidR="00520CF3" w:rsidRPr="00D77FDF" w:rsidSect="00520CF3">
      <w:footerReference w:type="default" r:id="rId11"/>
      <w:pgSz w:w="11906" w:h="16838"/>
      <w:pgMar w:top="1135" w:right="838" w:bottom="794" w:left="671" w:header="720" w:footer="5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A1DC5" w14:textId="77777777" w:rsidR="00871E3B" w:rsidRDefault="00871E3B">
      <w:r>
        <w:separator/>
      </w:r>
    </w:p>
  </w:endnote>
  <w:endnote w:type="continuationSeparator" w:id="0">
    <w:p w14:paraId="4D505EB2" w14:textId="77777777" w:rsidR="00871E3B" w:rsidRDefault="00871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B895F" w14:textId="77777777" w:rsidR="00520CF3" w:rsidRPr="00D57749" w:rsidRDefault="00520CF3" w:rsidP="00520CF3">
    <w:pPr>
      <w:pStyle w:val="Pieddepage"/>
      <w:jc w:val="center"/>
      <w:rPr>
        <w:i/>
      </w:rPr>
    </w:pPr>
    <w:r w:rsidRPr="003646FC">
      <w:rPr>
        <w:i/>
        <w:sz w:val="24"/>
      </w:rPr>
      <w:t xml:space="preserve">Yvan Monka – Académie de Strasbourg – </w:t>
    </w:r>
    <w:hyperlink r:id="rId1" w:history="1">
      <w:r w:rsidRPr="003646FC">
        <w:rPr>
          <w:rStyle w:val="Lienhypertexte"/>
          <w:i/>
          <w:sz w:val="24"/>
        </w:rPr>
        <w:t>www.maths-et-tiques.fr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3F890" w14:textId="77777777" w:rsidR="00871E3B" w:rsidRDefault="00871E3B">
      <w:r>
        <w:separator/>
      </w:r>
    </w:p>
  </w:footnote>
  <w:footnote w:type="continuationSeparator" w:id="0">
    <w:p w14:paraId="572891F2" w14:textId="77777777" w:rsidR="00871E3B" w:rsidRDefault="00871E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29F"/>
    <w:rsid w:val="00520CF3"/>
    <w:rsid w:val="00596E71"/>
    <w:rsid w:val="0076029F"/>
    <w:rsid w:val="0077691D"/>
    <w:rsid w:val="00871E3B"/>
    <w:rsid w:val="00E475F6"/>
    <w:rsid w:val="00F869B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353D07F"/>
  <w15:chartTrackingRefBased/>
  <w15:docId w15:val="{2502BF38-525E-C34B-9037-0B56EAC1E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rsid w:val="00351B95"/>
    <w:pPr>
      <w:tabs>
        <w:tab w:val="center" w:pos="4536"/>
        <w:tab w:val="right" w:pos="9072"/>
      </w:tabs>
    </w:pPr>
  </w:style>
  <w:style w:type="paragraph" w:styleId="Retraitcorpsdetexte">
    <w:name w:val="Body Text Indent"/>
    <w:basedOn w:val="Normal"/>
    <w:rsid w:val="00166184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245"/>
      </w:tabs>
      <w:ind w:left="2124"/>
    </w:pPr>
    <w:rPr>
      <w:rFonts w:ascii="Arial" w:hAnsi="Arial"/>
    </w:rPr>
  </w:style>
  <w:style w:type="character" w:styleId="Lienhypertexte">
    <w:name w:val="Hyperlink"/>
    <w:basedOn w:val="Policepardfaut"/>
    <w:rsid w:val="00D77FDF"/>
    <w:rPr>
      <w:color w:val="0000FF"/>
      <w:u w:val="single"/>
    </w:rPr>
  </w:style>
  <w:style w:type="character" w:styleId="Lienhypertextesuivivisit">
    <w:name w:val="FollowedHyperlink"/>
    <w:basedOn w:val="Policepardfaut"/>
    <w:rsid w:val="00D77FD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ths-et-tiques.fr/index.php/mentions-legale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http://www.maths-et-tiques.fr/index.php/mentions-legales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hs-et-tiques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CONSTRUCTION GEOMETRIQUE 1</vt:lpstr>
    </vt:vector>
  </TitlesOfParts>
  <Company> </Company>
  <LinksUpToDate>false</LinksUpToDate>
  <CharactersWithSpaces>454</CharactersWithSpaces>
  <SharedDoc>false</SharedDoc>
  <HLinks>
    <vt:vector size="18" baseType="variant">
      <vt:variant>
        <vt:i4>60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</vt:lpwstr>
      </vt:variant>
      <vt:variant>
        <vt:lpwstr/>
      </vt:variant>
      <vt:variant>
        <vt:i4>5505025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http://www.maths-et-tiques.fr/index.php/mentions-legales</vt:lpwstr>
      </vt:variant>
      <vt:variant>
        <vt:lpwstr/>
      </vt:variant>
      <vt:variant>
        <vt:i4>1703984</vt:i4>
      </vt:variant>
      <vt:variant>
        <vt:i4>2258</vt:i4>
      </vt:variant>
      <vt:variant>
        <vt:i4>1025</vt:i4>
      </vt:variant>
      <vt:variant>
        <vt:i4>1</vt:i4>
      </vt:variant>
      <vt:variant>
        <vt:lpwstr>mosaique2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GEOMETRIQUE 1</dc:title>
  <dc:subject/>
  <dc:creator>Tola</dc:creator>
  <cp:keywords/>
  <cp:lastModifiedBy>Yvan Monka</cp:lastModifiedBy>
  <cp:revision>3</cp:revision>
  <cp:lastPrinted>2013-03-13T17:59:00Z</cp:lastPrinted>
  <dcterms:created xsi:type="dcterms:W3CDTF">2019-09-09T14:37:00Z</dcterms:created>
  <dcterms:modified xsi:type="dcterms:W3CDTF">2025-08-02T13:24:00Z</dcterms:modified>
</cp:coreProperties>
</file>