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6C88" w14:textId="77777777" w:rsidR="005C3FE1" w:rsidRDefault="0043171A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rPr>
          <w:rStyle w:val="af4"/>
        </w:rPr>
        <w:t>«</w:t>
      </w:r>
      <w:r>
        <w:rPr>
          <w:rStyle w:val="af4"/>
          <w:b w:val="0"/>
        </w:rPr>
        <w:t>Национальный исследовательский университет ИТМО»</w:t>
      </w:r>
    </w:p>
    <w:p w14:paraId="15467C91" w14:textId="77777777" w:rsidR="005C3FE1" w:rsidRDefault="0043171A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C259460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BA0E93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4CE0639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D1BD55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F592CD5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19E81B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BEA300C" w14:textId="77777777" w:rsidR="005C3FE1" w:rsidRDefault="005C3FE1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4206D7" w14:textId="77777777" w:rsidR="005C3FE1" w:rsidRPr="00542CAF" w:rsidRDefault="0043171A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№</w:t>
      </w:r>
      <w:r w:rsidRPr="00542CAF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5A0D2EB6" w14:textId="77777777" w:rsidR="005C3FE1" w:rsidRDefault="0043171A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Исследование </w:t>
      </w:r>
      <w:r>
        <w:rPr>
          <w:rFonts w:eastAsia="Times New Roman" w:cs="Times New Roman"/>
          <w:color w:val="000000"/>
          <w:szCs w:val="28"/>
          <w:lang w:eastAsia="ru-RU"/>
        </w:rPr>
        <w:t>протоколов,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форматов обмена информацией и языков разметки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документов</w:t>
      </w:r>
    </w:p>
    <w:p w14:paraId="46C5D655" w14:textId="77777777" w:rsidR="005C3FE1" w:rsidRDefault="0043171A"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Pr="00542CAF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(4</w:t>
      </w:r>
      <w:r w:rsidRPr="00542CAF">
        <w:rPr>
          <w:rFonts w:eastAsia="Times New Roman" w:cs="Times New Roman"/>
          <w:color w:val="000000"/>
          <w:szCs w:val="28"/>
          <w:lang w:eastAsia="ru-RU"/>
        </w:rPr>
        <w:t>663[</w:t>
      </w:r>
      <w:r w:rsidRPr="00542CAF">
        <w:rPr>
          <w:rFonts w:eastAsia="Times New Roman" w:cs="Times New Roman"/>
          <w:color w:val="000000"/>
          <w:szCs w:val="28"/>
          <w:highlight w:val="yellow"/>
          <w:lang w:eastAsia="ru-RU"/>
        </w:rPr>
        <w:t>09</w:t>
      </w:r>
      <w:r w:rsidRPr="007A73E3">
        <w:rPr>
          <w:rFonts w:eastAsia="Times New Roman" w:cs="Times New Roman"/>
          <w:color w:val="000000"/>
          <w:szCs w:val="28"/>
          <w:lang w:eastAsia="ru-RU"/>
        </w:rPr>
        <w:t xml:space="preserve">] </w:t>
      </w:r>
      <w:r w:rsidRPr="00542CAF">
        <w:rPr>
          <w:rFonts w:eastAsia="Times New Roman" w:cs="Times New Roman"/>
          <w:color w:val="000000"/>
          <w:szCs w:val="28"/>
          <w:lang w:eastAsia="ru-RU"/>
        </w:rPr>
        <w:t>% 36 = 9</w:t>
      </w:r>
      <w:r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2EBC4908" w14:textId="77777777" w:rsidR="005C3FE1" w:rsidRDefault="005C3FE1"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 w14:paraId="084A7CB2" w14:textId="77777777" w:rsidR="005C3FE1" w:rsidRDefault="005C3FE1"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 w14:paraId="2C9E6267" w14:textId="77777777" w:rsidR="005C3FE1" w:rsidRDefault="005C3FE1"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 w14:paraId="5331C390" w14:textId="77777777" w:rsidR="005C3FE1" w:rsidRDefault="005C3FE1">
      <w:pPr>
        <w:spacing w:after="0"/>
        <w:ind w:right="46"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728435B" w14:textId="77777777" w:rsidR="005C3FE1" w:rsidRDefault="0043171A"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Выполнил: Косов Артём Андреевич</w:t>
      </w:r>
    </w:p>
    <w:p w14:paraId="1EACBDF2" w14:textId="77777777" w:rsidR="005C3FE1" w:rsidRDefault="0043171A"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P</w:t>
      </w:r>
      <w:r>
        <w:rPr>
          <w:rFonts w:eastAsia="Times New Roman" w:cs="Times New Roman"/>
          <w:bCs/>
          <w:color w:val="000000"/>
          <w:szCs w:val="28"/>
          <w:lang w:eastAsia="ru-RU"/>
        </w:rPr>
        <w:t>3130</w:t>
      </w:r>
    </w:p>
    <w:p w14:paraId="63FFB61E" w14:textId="77777777" w:rsidR="005C3FE1" w:rsidRDefault="0043171A"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Проверил: преподаватель практики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факультета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ПИиКТ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Рыбаков Степан Дмитриевич</w:t>
      </w:r>
    </w:p>
    <w:p w14:paraId="63FA887E" w14:textId="77777777" w:rsidR="005C3FE1" w:rsidRDefault="005C3FE1">
      <w:pPr>
        <w:spacing w:after="3"/>
        <w:ind w:left="4651" w:right="3110" w:hanging="848"/>
        <w:rPr>
          <w:rFonts w:eastAsia="Times New Roman" w:cs="Times New Roman"/>
          <w:color w:val="000000"/>
          <w:szCs w:val="28"/>
          <w:lang w:eastAsia="ru-RU"/>
        </w:rPr>
      </w:pPr>
    </w:p>
    <w:p w14:paraId="1D5343AF" w14:textId="77777777" w:rsidR="005C3FE1" w:rsidRDefault="005C3FE1"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58585C" w14:textId="77777777" w:rsidR="005C3FE1" w:rsidRDefault="005C3FE1"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427559" w14:textId="77777777" w:rsidR="005C3FE1" w:rsidRDefault="005C3FE1"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69CAC74" w14:textId="77777777" w:rsidR="005C3FE1" w:rsidRDefault="0043171A">
      <w:pPr>
        <w:spacing w:after="3"/>
        <w:ind w:right="-2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Санкт-Петербург 2024</w:t>
      </w:r>
    </w:p>
    <w:p w14:paraId="13909ECF" w14:textId="77777777" w:rsidR="005C3FE1" w:rsidRDefault="0043171A">
      <w:pPr>
        <w:pStyle w:val="1"/>
      </w:pPr>
      <w:bookmarkStart w:id="0" w:name="_Toc1"/>
      <w:bookmarkStart w:id="1" w:name="_Toc181822214"/>
      <w:bookmarkStart w:id="2" w:name="_Toc181822248"/>
      <w:r>
        <w:lastRenderedPageBreak/>
        <w:t>Содержание</w:t>
      </w:r>
      <w:bookmarkEnd w:id="0"/>
      <w:bookmarkEnd w:id="1"/>
      <w:bookmarkEnd w:id="2"/>
    </w:p>
    <w:sdt>
      <w:sdtPr>
        <w:rPr>
          <w:szCs w:val="28"/>
        </w:rPr>
        <w:id w:val="1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1EB454A5" w14:textId="1C550DD7" w:rsidR="00217595" w:rsidRDefault="004317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TOC \o "1-3" \h \t "Heading 1,1,Heading 2,2,Heading 3,3" </w:instrText>
          </w:r>
          <w:r>
            <w:fldChar w:fldCharType="separate"/>
          </w:r>
        </w:p>
        <w:p w14:paraId="07201097" w14:textId="0BA4C3E2" w:rsidR="00217595" w:rsidRDefault="002175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49" w:history="1">
            <w:r w:rsidRPr="00DA16CD">
              <w:rPr>
                <w:rStyle w:val="af3"/>
                <w:noProof/>
              </w:rPr>
              <w:t>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42931BE" w14:textId="07E4AE2F" w:rsidR="00217595" w:rsidRDefault="002175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0" w:history="1">
            <w:r w:rsidRPr="00DA16CD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B662B66" w14:textId="40ED9953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1" w:history="1">
            <w:r w:rsidRPr="00DA16CD">
              <w:rPr>
                <w:rStyle w:val="af3"/>
                <w:noProof/>
              </w:rPr>
              <w:t>Обязательное 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99BDF1E" w14:textId="5A62EFBB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2" w:history="1">
            <w:r w:rsidRPr="00DA16CD">
              <w:rPr>
                <w:rStyle w:val="af3"/>
                <w:noProof/>
              </w:rPr>
              <w:t>Дополнительное задание №1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BCB4D7F" w14:textId="7AB8931A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3" w:history="1">
            <w:r w:rsidRPr="00DA16CD">
              <w:rPr>
                <w:rStyle w:val="af3"/>
                <w:noProof/>
              </w:rPr>
              <w:t>Дополнительное задание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1690BE7" w14:textId="338CA0E6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4" w:history="1">
            <w:r w:rsidRPr="00DA16CD">
              <w:rPr>
                <w:rStyle w:val="af3"/>
                <w:noProof/>
              </w:rPr>
              <w:t>Дополнительное задание №3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FA860A" w14:textId="789727FF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5" w:history="1">
            <w:r w:rsidRPr="00DA16CD">
              <w:rPr>
                <w:rStyle w:val="af3"/>
                <w:noProof/>
              </w:rPr>
              <w:t>Дополнительное задание №4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6F527C5" w14:textId="47DE6E18" w:rsidR="00217595" w:rsidRDefault="002175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6" w:history="1">
            <w:r w:rsidRPr="00DA16CD">
              <w:rPr>
                <w:rStyle w:val="af3"/>
                <w:noProof/>
              </w:rPr>
              <w:t>Дополнительное задание №5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603670B" w14:textId="5B9A9269" w:rsidR="00217595" w:rsidRDefault="002175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7" w:history="1">
            <w:r w:rsidRPr="00DA16CD">
              <w:rPr>
                <w:rStyle w:val="af3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B94C67E" w14:textId="0073F7D4" w:rsidR="00217595" w:rsidRDefault="002175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2258" w:history="1">
            <w:r w:rsidRPr="00DA16CD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_Toc181822258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70B4BAA" w14:textId="458FC423" w:rsidR="005C3FE1" w:rsidRDefault="0043171A">
          <w:r>
            <w:fldChar w:fldCharType="end"/>
          </w:r>
        </w:p>
      </w:sdtContent>
    </w:sdt>
    <w:p w14:paraId="0762B42B" w14:textId="77777777" w:rsidR="005C3FE1" w:rsidRDefault="0043171A">
      <w:pPr>
        <w:ind w:firstLine="0"/>
      </w:pPr>
      <w:r>
        <w:rPr>
          <w:szCs w:val="28"/>
        </w:rPr>
        <w:br w:type="page" w:clear="all"/>
      </w:r>
    </w:p>
    <w:p w14:paraId="70A68F63" w14:textId="77777777" w:rsidR="005C3FE1" w:rsidRDefault="0043171A">
      <w:pPr>
        <w:pStyle w:val="1"/>
      </w:pPr>
      <w:bookmarkStart w:id="3" w:name="_Toc181822249"/>
      <w:r>
        <w:lastRenderedPageBreak/>
        <w:t>Задание</w:t>
      </w:r>
      <w:bookmarkEnd w:id="3"/>
    </w:p>
    <w:p w14:paraId="40D7CAE4" w14:textId="77777777" w:rsidR="005C3FE1" w:rsidRDefault="0043171A">
      <w:pPr>
        <w:numPr>
          <w:ilvl w:val="0"/>
          <w:numId w:val="2"/>
        </w:numPr>
        <w:ind w:firstLine="0"/>
      </w:pPr>
      <w:r>
        <w:t>Определить номер варианта как остаток деления на 36 последних</w:t>
      </w:r>
      <w:r w:rsidRPr="00542CAF">
        <w:t xml:space="preserve"> </w:t>
      </w:r>
      <w:r>
        <w:t>двух цифр своего идентификационного номера в ISU: например,</w:t>
      </w:r>
      <w:r w:rsidRPr="00542CAF">
        <w:t xml:space="preserve"> </w:t>
      </w:r>
      <w:r>
        <w:t>12559</w:t>
      </w:r>
      <w:r>
        <w:t xml:space="preserve">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542CAF">
        <w:t xml:space="preserve"> </w:t>
      </w:r>
      <w:r>
        <w:t>занятий, то увеличить номер варианта на восемь. В случае, если</w:t>
      </w:r>
      <w:r w:rsidRPr="00542CAF">
        <w:t xml:space="preserve"> </w:t>
      </w:r>
      <w:r>
        <w:t>занятий нет и в новом наборе дней, то продолжать увеличивать на</w:t>
      </w:r>
      <w:r w:rsidRPr="00542CAF">
        <w:t xml:space="preserve"> в</w:t>
      </w:r>
      <w:r>
        <w:t>осемь.</w:t>
      </w:r>
    </w:p>
    <w:p w14:paraId="318F6578" w14:textId="77777777" w:rsidR="005C3FE1" w:rsidRDefault="0043171A">
      <w:pPr>
        <w:ind w:firstLine="0"/>
      </w:pPr>
      <w:r>
        <w:t>2. Изучить форму Бэкуса-Наура.</w:t>
      </w:r>
    </w:p>
    <w:p w14:paraId="653481DC" w14:textId="77777777" w:rsidR="005C3FE1" w:rsidRDefault="0043171A">
      <w:pPr>
        <w:ind w:firstLine="0"/>
      </w:pPr>
      <w:r>
        <w:t xml:space="preserve">3. Изучить основные </w:t>
      </w:r>
      <w:r>
        <w:t>принципы организации формальных грамматик.</w:t>
      </w:r>
    </w:p>
    <w:p w14:paraId="2A66C9E3" w14:textId="77777777" w:rsidR="005C3FE1" w:rsidRDefault="0043171A">
      <w:pPr>
        <w:ind w:firstLine="0"/>
      </w:pPr>
      <w:r>
        <w:t>4. Изучить особенности языков разметки/форматов JSON, YAML, XML.</w:t>
      </w:r>
    </w:p>
    <w:p w14:paraId="445BD1B2" w14:textId="77777777" w:rsidR="005C3FE1" w:rsidRDefault="0043171A">
      <w:pPr>
        <w:ind w:firstLine="0"/>
      </w:pPr>
      <w:r>
        <w:t>5. Понять устройство страницы с расписанием на примере расписания</w:t>
      </w:r>
    </w:p>
    <w:p w14:paraId="11887767" w14:textId="77777777" w:rsidR="005C3FE1" w:rsidRDefault="0043171A">
      <w:pPr>
        <w:ind w:firstLine="0"/>
      </w:pPr>
      <w:r>
        <w:t>лектора:</w:t>
      </w:r>
      <w:r w:rsidRPr="00542CAF">
        <w:t xml:space="preserve"> </w:t>
      </w:r>
      <w:r>
        <w:t>https://itmo.ru/ru/schedule/3/125598/raspisanie_zanyatiy.htm</w:t>
      </w:r>
    </w:p>
    <w:p w14:paraId="3B5966D0" w14:textId="77777777" w:rsidR="005C3FE1" w:rsidRDefault="0043171A">
      <w:pPr>
        <w:ind w:firstLine="0"/>
      </w:pPr>
      <w:r>
        <w:t>6. Исходя из</w:t>
      </w:r>
      <w:r>
        <w:t xml:space="preserve"> структуры расписания конкретного дня, сформировать</w:t>
      </w:r>
      <w:r w:rsidRPr="00542CAF">
        <w:t xml:space="preserve"> </w:t>
      </w:r>
      <w:r>
        <w:t>файл с расписанием в формате, указанном в задании в качестве</w:t>
      </w:r>
      <w:r w:rsidRPr="00542CAF">
        <w:t xml:space="preserve"> </w:t>
      </w:r>
      <w:r>
        <w:t>исходного. При этом необходимо, чтобы хотя бы в одной из</w:t>
      </w:r>
      <w:r w:rsidRPr="00542CAF">
        <w:t xml:space="preserve"> </w:t>
      </w:r>
      <w:r>
        <w:t>выбранных дней было не менее двух занятий (можно использовать</w:t>
      </w:r>
      <w:r w:rsidRPr="00542CAF">
        <w:t xml:space="preserve"> </w:t>
      </w:r>
      <w:r>
        <w:t xml:space="preserve">своё </w:t>
      </w:r>
      <w:r>
        <w:t>персональное). В случае, если в данный</w:t>
      </w:r>
      <w:r w:rsidRPr="00542CAF">
        <w:t xml:space="preserve"> </w:t>
      </w:r>
      <w:r>
        <w:t>день недели нет таких</w:t>
      </w:r>
      <w:r w:rsidRPr="00542CAF">
        <w:t xml:space="preserve"> </w:t>
      </w:r>
      <w:r>
        <w:t>занятий, то увеличить номер варианта ещё на восемь.</w:t>
      </w:r>
    </w:p>
    <w:p w14:paraId="6FC9FC79" w14:textId="77777777" w:rsidR="005C3FE1" w:rsidRDefault="0043171A">
      <w:pPr>
        <w:ind w:firstLine="0"/>
      </w:pPr>
      <w:r>
        <w:t xml:space="preserve">7. </w:t>
      </w:r>
      <w:r>
        <w:rPr>
          <w:b/>
          <w:bCs/>
        </w:rPr>
        <w:t>Обязательное задание</w:t>
      </w:r>
      <w:r>
        <w:t xml:space="preserve"> (позволяет набрать до 45 процентов от</w:t>
      </w:r>
      <w:r w:rsidRPr="00542CAF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542CAF">
        <w:t xml:space="preserve"> </w:t>
      </w:r>
      <w:r>
        <w:t>написать программу на яз</w:t>
      </w:r>
      <w:r>
        <w:t>ыке Python 3.x или любом другом, которая</w:t>
      </w:r>
      <w:r w:rsidRPr="00542CAF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542CAF">
        <w:t xml:space="preserve"> </w:t>
      </w:r>
      <w:r>
        <w:t>путём простой замены метасимволов исходного формата на</w:t>
      </w:r>
      <w:r w:rsidRPr="00542CAF">
        <w:t xml:space="preserve"> </w:t>
      </w:r>
      <w:r>
        <w:t>метасимволы результирующего формата.</w:t>
      </w:r>
    </w:p>
    <w:p w14:paraId="32E78FAA" w14:textId="77777777" w:rsidR="005C3FE1" w:rsidRDefault="0043171A">
      <w:pPr>
        <w:ind w:firstLine="0"/>
      </w:pPr>
      <w:r>
        <w:t>8. Нельзя использовать готовые библиотеки, в том числе регуля</w:t>
      </w:r>
      <w:r>
        <w:t>рные</w:t>
      </w:r>
      <w:r w:rsidRPr="00542CAF">
        <w:t xml:space="preserve"> </w:t>
      </w:r>
      <w:r>
        <w:t>выражения в Python и библиотеки для загрузки XML-файлов.</w:t>
      </w:r>
    </w:p>
    <w:p w14:paraId="787F4133" w14:textId="77777777" w:rsidR="005C3FE1" w:rsidRDefault="0043171A">
      <w:pPr>
        <w:ind w:firstLine="0"/>
      </w:pPr>
      <w:r>
        <w:t xml:space="preserve">9. </w:t>
      </w:r>
      <w:r>
        <w:rPr>
          <w:b/>
          <w:bCs/>
        </w:rPr>
        <w:t>Дополнительное задание №1</w:t>
      </w:r>
      <w:r>
        <w:t xml:space="preserve"> (позволяет набрать +10 процентов от</w:t>
      </w:r>
    </w:p>
    <w:p w14:paraId="44F53691" w14:textId="77777777" w:rsidR="005C3FE1" w:rsidRDefault="0043171A">
      <w:pPr>
        <w:ind w:firstLine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E3B2807" w14:textId="77777777" w:rsidR="005C3FE1" w:rsidRDefault="0043171A">
      <w:pPr>
        <w:ind w:firstLine="0"/>
      </w:pPr>
      <w:r>
        <w:lastRenderedPageBreak/>
        <w:t>a) Найти готовые библиотеки, осуществляющие аналогичный</w:t>
      </w:r>
      <w:r w:rsidRPr="00542CAF">
        <w:t xml:space="preserve"> </w:t>
      </w:r>
      <w:proofErr w:type="spellStart"/>
      <w:r>
        <w:t>парсинг</w:t>
      </w:r>
      <w:proofErr w:type="spellEnd"/>
      <w:r>
        <w:t xml:space="preserve"> и конвер</w:t>
      </w:r>
      <w:r>
        <w:t>тацию файлов.</w:t>
      </w:r>
    </w:p>
    <w:p w14:paraId="0E7B55BC" w14:textId="77777777" w:rsidR="005C3FE1" w:rsidRDefault="0043171A">
      <w:pPr>
        <w:ind w:firstLine="0"/>
      </w:pPr>
      <w:r>
        <w:t>b) Переписать исходный код, применив найденные</w:t>
      </w:r>
      <w:r w:rsidRPr="00542CAF">
        <w:t xml:space="preserve"> </w:t>
      </w:r>
      <w:r>
        <w:t>библиотеки. Регулярные выражения также нельзя</w:t>
      </w:r>
      <w:r w:rsidRPr="00542CAF">
        <w:t xml:space="preserve"> </w:t>
      </w:r>
      <w:r>
        <w:t>использовать.</w:t>
      </w:r>
    </w:p>
    <w:p w14:paraId="2C94C1D3" w14:textId="77777777" w:rsidR="005C3FE1" w:rsidRDefault="0043171A">
      <w:pPr>
        <w:ind w:firstLine="0"/>
      </w:pPr>
      <w:r>
        <w:t>c) Сравнить полученные результаты и объяснить их</w:t>
      </w:r>
      <w:r w:rsidRPr="00542CAF">
        <w:t xml:space="preserve"> </w:t>
      </w:r>
      <w:r>
        <w:t>сходство/различие. Объяснение должно быть отражено в</w:t>
      </w:r>
      <w:r w:rsidRPr="00542CAF">
        <w:t xml:space="preserve"> </w:t>
      </w:r>
      <w:r>
        <w:t>отчёте.</w:t>
      </w:r>
    </w:p>
    <w:p w14:paraId="61DC7BCA" w14:textId="77777777" w:rsidR="005C3FE1" w:rsidRDefault="0043171A">
      <w:pPr>
        <w:ind w:firstLine="0"/>
      </w:pPr>
      <w:r>
        <w:t>10.</w:t>
      </w:r>
      <w:r w:rsidRPr="00542CAF">
        <w:t xml:space="preserve"> </w:t>
      </w:r>
      <w:r>
        <w:rPr>
          <w:b/>
          <w:bCs/>
        </w:rPr>
        <w:t>Дополнительное задани</w:t>
      </w:r>
      <w:r>
        <w:rPr>
          <w:b/>
          <w:bCs/>
        </w:rPr>
        <w:t>е №2</w:t>
      </w:r>
      <w:r>
        <w:t xml:space="preserve"> (позволяет набрать +10 процентов от</w:t>
      </w:r>
      <w:r w:rsidRPr="00542CAF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285E0CD" w14:textId="77777777" w:rsidR="005C3FE1" w:rsidRDefault="0043171A">
      <w:pPr>
        <w:ind w:firstLine="0"/>
      </w:pPr>
      <w:r>
        <w:t>a) Переписать исходный код, добавив в него использование</w:t>
      </w:r>
      <w:r w:rsidRPr="00542CAF">
        <w:t xml:space="preserve"> </w:t>
      </w:r>
      <w:r>
        <w:t>регулярных выражений.</w:t>
      </w:r>
    </w:p>
    <w:p w14:paraId="450E124E" w14:textId="77777777" w:rsidR="005C3FE1" w:rsidRDefault="0043171A">
      <w:pPr>
        <w:ind w:firstLine="0"/>
      </w:pPr>
      <w:r>
        <w:t>b) Сравнить полученные результаты и объяснить их</w:t>
      </w:r>
      <w:r w:rsidRPr="00542CAF">
        <w:t xml:space="preserve"> </w:t>
      </w:r>
      <w:r>
        <w:t xml:space="preserve">сходство/различие. Объяснение </w:t>
      </w:r>
      <w:r>
        <w:t>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47E12183" w14:textId="77777777" w:rsidR="005C3FE1" w:rsidRDefault="0043171A">
      <w:pPr>
        <w:numPr>
          <w:ilvl w:val="0"/>
          <w:numId w:val="3"/>
        </w:numPr>
        <w:ind w:firstLine="0"/>
      </w:pPr>
      <w:r>
        <w:rPr>
          <w:b/>
          <w:bCs/>
        </w:rPr>
        <w:t xml:space="preserve">Дополнительное задание №3 </w:t>
      </w:r>
      <w:r>
        <w:t>(позволяет набрать +25 процентов от</w:t>
      </w:r>
      <w:r w:rsidRPr="00542CAF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22CF7D00" w14:textId="77777777" w:rsidR="005C3FE1" w:rsidRDefault="0043171A">
      <w:pPr>
        <w:ind w:firstLine="0"/>
      </w:pPr>
      <w:r>
        <w:t>а) Переписать исходный код таким образом, чтобы для</w:t>
      </w:r>
      <w:r w:rsidRPr="00542CAF">
        <w:t xml:space="preserve"> </w:t>
      </w:r>
      <w:r>
        <w:t>решения задачи использовались формальные грамматики.</w:t>
      </w:r>
      <w:r w:rsidRPr="00542CAF">
        <w:t xml:space="preserve"> </w:t>
      </w:r>
      <w:r>
        <w:t>Т</w:t>
      </w:r>
      <w:r>
        <w:t xml:space="preserve">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542CAF">
        <w:t xml:space="preserve"> </w:t>
      </w:r>
      <w:r>
        <w:t>конвертацию любых данных, представленных в исходном</w:t>
      </w:r>
      <w:r w:rsidRPr="00542CAF">
        <w:t xml:space="preserve"> </w:t>
      </w:r>
      <w:r>
        <w:t>формате, в данные, представленные в результирующем</w:t>
      </w:r>
      <w:r w:rsidRPr="00542CAF">
        <w:t xml:space="preserve"> </w:t>
      </w:r>
      <w:r>
        <w:t>формате: как с готовыми библиотеками из дополнительного</w:t>
      </w:r>
      <w:r w:rsidRPr="00542CAF">
        <w:t xml:space="preserve"> </w:t>
      </w:r>
      <w:r>
        <w:t>задания №1.</w:t>
      </w:r>
    </w:p>
    <w:p w14:paraId="0CFB3DBF" w14:textId="77777777" w:rsidR="005C3FE1" w:rsidRDefault="0043171A">
      <w:pPr>
        <w:ind w:firstLine="0"/>
      </w:pPr>
      <w:r>
        <w:t>b) Проверку осуществить как миниму</w:t>
      </w:r>
      <w:r>
        <w:t>м для расписания с</w:t>
      </w:r>
      <w:r w:rsidRPr="00542CAF">
        <w:t xml:space="preserve"> </w:t>
      </w:r>
      <w:r>
        <w:t>двумя учебными днями по два занятия в каждом.</w:t>
      </w:r>
    </w:p>
    <w:p w14:paraId="1D7C8C93" w14:textId="77777777" w:rsidR="005C3FE1" w:rsidRDefault="0043171A">
      <w:pPr>
        <w:ind w:firstLine="0"/>
      </w:pPr>
      <w:r>
        <w:t>с) Сравнить полученные результаты и объяснить их</w:t>
      </w:r>
      <w:r w:rsidRPr="00542CAF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4E29A21E" w14:textId="77777777" w:rsidR="005C3FE1" w:rsidRDefault="0043171A">
      <w:pPr>
        <w:numPr>
          <w:ilvl w:val="0"/>
          <w:numId w:val="3"/>
        </w:numPr>
        <w:ind w:firstLine="0"/>
      </w:pPr>
      <w:r>
        <w:rPr>
          <w:b/>
          <w:bCs/>
        </w:rPr>
        <w:t>Дополнительное задание №4</w:t>
      </w:r>
      <w:r>
        <w:t xml:space="preserve"> (позволяет набрать +5 процентов от</w:t>
      </w:r>
      <w:r w:rsidRPr="00542CAF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2E3D3403" w14:textId="77777777" w:rsidR="005C3FE1" w:rsidRDefault="0043171A">
      <w:pPr>
        <w:ind w:firstLine="0"/>
      </w:pPr>
      <w:r>
        <w:lastRenderedPageBreak/>
        <w:t>a) Используя свою исходную программу из обязательного</w:t>
      </w:r>
      <w:r w:rsidRPr="00542CAF">
        <w:t xml:space="preserve"> </w:t>
      </w:r>
      <w:r>
        <w:t>задания и</w:t>
      </w:r>
      <w:r w:rsidRPr="00542CAF">
        <w:t xml:space="preserve"> </w:t>
      </w:r>
      <w:r>
        <w:t>программы из дополнительных заданий, сравнить</w:t>
      </w:r>
      <w:r w:rsidRPr="00542CAF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542CAF">
        <w:t xml:space="preserve"> </w:t>
      </w:r>
      <w:r>
        <w:t>цикле.</w:t>
      </w:r>
    </w:p>
    <w:p w14:paraId="7D012C21" w14:textId="77777777" w:rsidR="005C3FE1" w:rsidRDefault="0043171A">
      <w:pPr>
        <w:ind w:firstLine="0"/>
      </w:pPr>
      <w:r>
        <w:t>b) Проанализировать полученные результаты и объяснить их</w:t>
      </w:r>
      <w:r w:rsidRPr="00542CAF">
        <w:t xml:space="preserve"> </w:t>
      </w:r>
      <w:r>
        <w:t>сходство/различие. Объяснение должно быть отражено в</w:t>
      </w:r>
    </w:p>
    <w:p w14:paraId="3106F469" w14:textId="77777777" w:rsidR="005C3FE1" w:rsidRDefault="0043171A">
      <w:pPr>
        <w:ind w:firstLine="0"/>
      </w:pPr>
      <w:r>
        <w:t>отчёте.</w:t>
      </w:r>
    </w:p>
    <w:p w14:paraId="72DB34E3" w14:textId="77777777" w:rsidR="005C3FE1" w:rsidRDefault="0043171A">
      <w:pPr>
        <w:numPr>
          <w:ilvl w:val="0"/>
          <w:numId w:val="3"/>
        </w:numPr>
        <w:ind w:firstLine="0"/>
      </w:pPr>
      <w:r>
        <w:rPr>
          <w:b/>
          <w:bCs/>
        </w:rPr>
        <w:t xml:space="preserve">Дополнительное задание №5 </w:t>
      </w:r>
      <w:r>
        <w:t>(позволяет набрать +5 процентов от</w:t>
      </w:r>
      <w:r w:rsidRPr="00542CAF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E88D303" w14:textId="77777777" w:rsidR="005C3FE1" w:rsidRDefault="0043171A">
      <w:pPr>
        <w:ind w:firstLine="0"/>
      </w:pPr>
      <w:r>
        <w:t>a) Переписать</w:t>
      </w:r>
      <w:r>
        <w:t xml:space="preserve"> исходную программу, чтобы она осуществляла</w:t>
      </w:r>
      <w:r w:rsidRPr="00542CAF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542CAF">
        <w:t xml:space="preserve"> </w:t>
      </w:r>
      <w:r>
        <w:t>формат (кроме JSON, YAML, XML, HTML): PROTOBUF,</w:t>
      </w:r>
      <w:r w:rsidRPr="00542CAF">
        <w:t xml:space="preserve"> </w:t>
      </w:r>
      <w:r>
        <w:t>TSV, CSV, WML и т.п.</w:t>
      </w:r>
    </w:p>
    <w:p w14:paraId="4213FF51" w14:textId="77777777" w:rsidR="005C3FE1" w:rsidRDefault="0043171A">
      <w:pPr>
        <w:ind w:firstLine="0"/>
      </w:pPr>
      <w:r>
        <w:t>b) Проанализировать полученные результаты, объяснить</w:t>
      </w:r>
      <w:r w:rsidRPr="00542CAF">
        <w:t xml:space="preserve"> </w:t>
      </w:r>
      <w:r>
        <w:t>особенности использования формата. Об</w:t>
      </w:r>
      <w:r>
        <w:t>ъяснение должно</w:t>
      </w:r>
      <w:r w:rsidRPr="00542CAF">
        <w:t xml:space="preserve"> </w:t>
      </w:r>
      <w:r>
        <w:t>быть отражено в отчёте</w:t>
      </w:r>
      <w:r>
        <w:br w:type="page"/>
      </w:r>
    </w:p>
    <w:p w14:paraId="1436AF7A" w14:textId="77777777" w:rsidR="005C3FE1" w:rsidRDefault="005C3FE1"/>
    <w:p w14:paraId="10F6A820" w14:textId="64D4DE4A" w:rsidR="005C3FE1" w:rsidRDefault="0043171A">
      <w:pPr>
        <w:pStyle w:val="1"/>
      </w:pPr>
      <w:bookmarkStart w:id="4" w:name="_Toc181822250"/>
      <w:r>
        <w:t>Основные этапы вычисления</w:t>
      </w:r>
      <w:bookmarkEnd w:id="4"/>
    </w:p>
    <w:p w14:paraId="5560B8BD" w14:textId="72666E2D" w:rsidR="00CB4F92" w:rsidRPr="00CB4F92" w:rsidRDefault="00CB4F92" w:rsidP="00CB4F92">
      <w:pPr>
        <w:rPr>
          <w:b/>
          <w:bCs/>
        </w:rPr>
      </w:pPr>
      <w:r>
        <w:t>Условие варианта №9</w:t>
      </w:r>
      <w:r w:rsidRPr="00CB4F92">
        <w:t xml:space="preserve">: </w:t>
      </w:r>
      <w:r w:rsidRPr="00CB4F92">
        <w:rPr>
          <w:lang w:val="en-US"/>
        </w:rPr>
        <w:t>YAML</w:t>
      </w:r>
      <w:r w:rsidRPr="00CB4F92">
        <w:t xml:space="preserve"> -&gt; </w:t>
      </w:r>
      <w:r w:rsidRPr="00CB4F92">
        <w:rPr>
          <w:lang w:val="en-US"/>
        </w:rPr>
        <w:t>JSON</w:t>
      </w:r>
      <w:r w:rsidRPr="00CB4F92">
        <w:t xml:space="preserve"> Вторник, пятница</w:t>
      </w:r>
    </w:p>
    <w:p w14:paraId="619C8E11" w14:textId="77777777" w:rsidR="005C3FE1" w:rsidRPr="00542CAF" w:rsidRDefault="0043171A">
      <w:pPr>
        <w:pStyle w:val="2"/>
      </w:pPr>
      <w:bookmarkStart w:id="5" w:name="_Toc181822251"/>
      <w:r w:rsidRPr="00542CAF">
        <w:t>Обязательное</w:t>
      </w:r>
      <w:r w:rsidRPr="00542CAF">
        <w:t xml:space="preserve"> задание</w:t>
      </w:r>
      <w:bookmarkEnd w:id="5"/>
    </w:p>
    <w:p w14:paraId="4E031617" w14:textId="77777777" w:rsidR="005C3FE1" w:rsidRPr="00542CAF" w:rsidRDefault="0043171A">
      <w:pPr>
        <w:ind w:firstLine="708"/>
      </w:pPr>
      <w:r w:rsidRPr="00542CAF">
        <w:t>Программа</w:t>
      </w:r>
      <w:r w:rsidRPr="00542CAF">
        <w:t xml:space="preserve"> для обязательного задания построчно обрабатывает исходный файл путем замены метасимволов исходного формата, а также добавлением нужных строк при необходимости. </w:t>
      </w:r>
    </w:p>
    <w:p w14:paraId="67734A1E" w14:textId="766B5031" w:rsidR="005C3FE1" w:rsidRDefault="0043171A" w:rsidP="00200218">
      <w:pPr>
        <w:ind w:firstLine="0"/>
      </w:pPr>
      <w:r w:rsidRPr="00542CAF">
        <w:t xml:space="preserve">Исходный код программы представлен по данному </w:t>
      </w:r>
      <w:r>
        <w:rPr>
          <w:lang w:val="en-US"/>
        </w:rPr>
        <w:t>URL</w:t>
      </w:r>
      <w:r w:rsidRPr="00542CAF">
        <w:t>-адресу:</w:t>
      </w:r>
    </w:p>
    <w:p w14:paraId="0DF062E9" w14:textId="2CDF0A8B" w:rsidR="00200218" w:rsidRPr="00542CAF" w:rsidRDefault="003A1699" w:rsidP="00200218">
      <w:pPr>
        <w:ind w:firstLine="0"/>
      </w:pPr>
      <w:hyperlink r:id="rId8" w:history="1">
        <w:r w:rsidR="00200218" w:rsidRPr="003A1699">
          <w:rPr>
            <w:rStyle w:val="af3"/>
          </w:rPr>
          <w:t>https://github.com/atemcozz/inf</w:t>
        </w:r>
        <w:r w:rsidR="00200218" w:rsidRPr="003A1699">
          <w:rPr>
            <w:rStyle w:val="af3"/>
          </w:rPr>
          <w:t>-</w:t>
        </w:r>
        <w:r w:rsidR="00200218" w:rsidRPr="003A1699">
          <w:rPr>
            <w:rStyle w:val="af3"/>
          </w:rPr>
          <w:t>lab4/blob/master/parser/t0_dumb_parser.py</w:t>
        </w:r>
      </w:hyperlink>
    </w:p>
    <w:p w14:paraId="4CEF51F7" w14:textId="77777777" w:rsidR="005C3FE1" w:rsidRPr="00542CAF" w:rsidRDefault="005C3FE1">
      <w:pPr>
        <w:ind w:firstLine="0"/>
      </w:pPr>
    </w:p>
    <w:p w14:paraId="14284E3E" w14:textId="77777777" w:rsidR="005C3FE1" w:rsidRPr="00542CAF" w:rsidRDefault="0043171A">
      <w:pPr>
        <w:pStyle w:val="2"/>
      </w:pPr>
      <w:bookmarkStart w:id="6" w:name="_Toc181822252"/>
      <w:r w:rsidRPr="00542CAF">
        <w:t>Дополнительное задание №1</w:t>
      </w:r>
      <w:bookmarkEnd w:id="6"/>
    </w:p>
    <w:p w14:paraId="00ED2827" w14:textId="3D2C6C01" w:rsidR="005C3FE1" w:rsidRDefault="0043171A" w:rsidP="00200218">
      <w:r w:rsidRPr="00542CAF">
        <w:t>В качеств</w:t>
      </w:r>
      <w:r w:rsidRPr="00542CAF">
        <w:t xml:space="preserve">е библиотеки для </w:t>
      </w:r>
      <w:proofErr w:type="spellStart"/>
      <w:r w:rsidRPr="00542CAF">
        <w:t>парсинга</w:t>
      </w:r>
      <w:proofErr w:type="spellEnd"/>
      <w:r w:rsidRPr="00542CAF">
        <w:t xml:space="preserve"> файла был выбран модуль </w:t>
      </w:r>
      <w:proofErr w:type="spellStart"/>
      <w:r>
        <w:rPr>
          <w:lang w:val="en-US"/>
        </w:rPr>
        <w:t>pyyaml</w:t>
      </w:r>
      <w:proofErr w:type="spellEnd"/>
      <w:r w:rsidRPr="00542CAF">
        <w:t xml:space="preserve">, позволяющий осуществить преобразование исходной строки в объект-словарь, который позже переводится в строку посредством встроенного модуля </w:t>
      </w:r>
      <w:r>
        <w:rPr>
          <w:lang w:val="en-US"/>
        </w:rPr>
        <w:t>json</w:t>
      </w:r>
      <w:r w:rsidRPr="00542CAF">
        <w:t>. Исходный код сильно сократился из-за инкапсуляции лог</w:t>
      </w:r>
      <w:r w:rsidRPr="00542CAF">
        <w:t xml:space="preserve">ики библиотеки, а результат выполнения представлен в виде единой строки и может быть видоизменен, т.к. библиотека представила результат в виде объекта, а не абстрактной строки. </w:t>
      </w:r>
      <w:r w:rsidR="00200218">
        <w:t xml:space="preserve"> </w:t>
      </w:r>
      <w:r w:rsidRPr="00542CAF">
        <w:t xml:space="preserve">Исходный код программы представлен </w:t>
      </w:r>
      <w:r w:rsidR="00200218">
        <w:t>на рисунке 2.</w:t>
      </w:r>
    </w:p>
    <w:p w14:paraId="036B6D8A" w14:textId="30074629" w:rsidR="00200218" w:rsidRDefault="00200218" w:rsidP="00200218">
      <w:pPr>
        <w:keepNext/>
      </w:pPr>
      <w:r w:rsidRPr="00200218">
        <w:lastRenderedPageBreak/>
        <w:drawing>
          <wp:inline distT="0" distB="0" distL="0" distR="0" wp14:anchorId="221B66E4" wp14:editId="3429EB55">
            <wp:extent cx="5038725" cy="21185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269" cy="21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5104" w14:textId="10F958B5" w:rsidR="00200218" w:rsidRPr="00200218" w:rsidRDefault="00200218" w:rsidP="00200218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0021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002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0021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002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0021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2002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00218">
        <w:rPr>
          <w:i w:val="0"/>
          <w:iCs w:val="0"/>
          <w:color w:val="000000" w:themeColor="text1"/>
          <w:sz w:val="24"/>
          <w:szCs w:val="24"/>
        </w:rPr>
        <w:t xml:space="preserve"> — программа с использованием библиотек</w:t>
      </w:r>
    </w:p>
    <w:p w14:paraId="780E13F8" w14:textId="77777777" w:rsidR="00200218" w:rsidRDefault="00200218">
      <w:pPr>
        <w:pStyle w:val="2"/>
      </w:pPr>
    </w:p>
    <w:p w14:paraId="252A1A64" w14:textId="3EB31A8B" w:rsidR="005C3FE1" w:rsidRPr="00542CAF" w:rsidRDefault="0043171A">
      <w:pPr>
        <w:pStyle w:val="2"/>
      </w:pPr>
      <w:bookmarkStart w:id="7" w:name="_Toc181822253"/>
      <w:r w:rsidRPr="00542CAF">
        <w:t>Дополнительное задан</w:t>
      </w:r>
      <w:r w:rsidRPr="00542CAF">
        <w:t>ие №2</w:t>
      </w:r>
      <w:bookmarkEnd w:id="7"/>
    </w:p>
    <w:p w14:paraId="5B4326F9" w14:textId="63F89A1E" w:rsidR="005C3FE1" w:rsidRPr="00542CAF" w:rsidRDefault="0043171A">
      <w:r w:rsidRPr="00542CAF">
        <w:t xml:space="preserve">Программа из обязательного задания была переписано мною с использованием регулярных выражений, в частности, модуля </w:t>
      </w:r>
      <w:r>
        <w:rPr>
          <w:lang w:val="en-US"/>
        </w:rPr>
        <w:t>re</w:t>
      </w:r>
      <w:r w:rsidRPr="00542CAF">
        <w:t xml:space="preserve">. Исходный код стал заметно короче </w:t>
      </w:r>
      <w:r w:rsidR="00542CAF" w:rsidRPr="00542CAF">
        <w:t>за</w:t>
      </w:r>
      <w:r w:rsidR="00542CAF">
        <w:t xml:space="preserve"> </w:t>
      </w:r>
      <w:r w:rsidR="00542CAF" w:rsidRPr="00542CAF">
        <w:t>счёт</w:t>
      </w:r>
      <w:r w:rsidRPr="00542CAF">
        <w:t xml:space="preserve"> компактности регулярных выражений. Результат для файла с расписанием аналогичен результату </w:t>
      </w:r>
      <w:r w:rsidRPr="00542CAF">
        <w:t>программы для обязательного задания, однако поведение программы стало менее предсказуемым из-за сложности и вариативности выражений.</w:t>
      </w:r>
    </w:p>
    <w:p w14:paraId="06E4F443" w14:textId="62516F90" w:rsidR="005C3FE1" w:rsidRPr="00542CAF" w:rsidRDefault="0043171A" w:rsidP="000B6F51">
      <w:pPr>
        <w:ind w:firstLine="0"/>
      </w:pPr>
      <w:r w:rsidRPr="00542CAF">
        <w:t xml:space="preserve">Исходный код программы представлен по данному </w:t>
      </w:r>
      <w:r>
        <w:rPr>
          <w:lang w:val="en-US"/>
        </w:rPr>
        <w:t>URL</w:t>
      </w:r>
      <w:r w:rsidRPr="00542CAF">
        <w:t>-адресу:</w:t>
      </w:r>
      <w:r w:rsidR="000B6F51">
        <w:t xml:space="preserve"> </w:t>
      </w:r>
      <w:hyperlink r:id="rId10" w:history="1">
        <w:r w:rsidR="000B6F51" w:rsidRPr="003A1699">
          <w:rPr>
            <w:rStyle w:val="af3"/>
          </w:rPr>
          <w:t>https://github.com/atemcozz/inf-lab4/blob/master/parser/t2_regex_parser.py</w:t>
        </w:r>
      </w:hyperlink>
    </w:p>
    <w:p w14:paraId="187B60C5" w14:textId="77777777" w:rsidR="005C3FE1" w:rsidRPr="00542CAF" w:rsidRDefault="0043171A">
      <w:pPr>
        <w:pStyle w:val="2"/>
      </w:pPr>
      <w:bookmarkStart w:id="8" w:name="_Toc181822254"/>
      <w:r w:rsidRPr="00542CAF">
        <w:t>Дополнительное задание №3</w:t>
      </w:r>
      <w:bookmarkEnd w:id="8"/>
    </w:p>
    <w:p w14:paraId="503C2268" w14:textId="4009D15D" w:rsidR="005C3FE1" w:rsidRPr="00542CAF" w:rsidRDefault="0043171A">
      <w:r w:rsidRPr="00542CAF">
        <w:t>Исходный код был переписан с использов</w:t>
      </w:r>
      <w:r w:rsidRPr="00542CAF">
        <w:t xml:space="preserve">анием формальных грамматикой, т.е. во время исполнения исходная строка разбирается на подстроки по формам Бэкуса-Наура данного формата. Результат выполнения программы не имеет заметных отличий </w:t>
      </w:r>
      <w:r w:rsidR="0074257C" w:rsidRPr="00542CAF">
        <w:t>от результат</w:t>
      </w:r>
      <w:r w:rsidR="0074257C">
        <w:t>а</w:t>
      </w:r>
      <w:r w:rsidRPr="00542CAF">
        <w:t xml:space="preserve"> программы из </w:t>
      </w:r>
      <w:r w:rsidR="00542CAF" w:rsidRPr="00542CAF">
        <w:t>дополнительного</w:t>
      </w:r>
      <w:r w:rsidRPr="00542CAF">
        <w:t xml:space="preserve"> задания 1 из-за схо</w:t>
      </w:r>
      <w:r w:rsidRPr="00542CAF">
        <w:t xml:space="preserve">жестей в работе, однако при работе со некоторыми документами результат может отличаться </w:t>
      </w:r>
      <w:r w:rsidR="0074257C" w:rsidRPr="00542CAF">
        <w:t>из-за специфичности</w:t>
      </w:r>
      <w:r w:rsidRPr="00542CAF">
        <w:t xml:space="preserve"> и сложности интерпретации формата </w:t>
      </w:r>
      <w:r>
        <w:rPr>
          <w:lang w:val="en-US"/>
        </w:rPr>
        <w:t>YAML</w:t>
      </w:r>
      <w:r w:rsidRPr="00542CAF">
        <w:t>.</w:t>
      </w:r>
    </w:p>
    <w:p w14:paraId="3D623323" w14:textId="4D7BAE90" w:rsidR="006E375B" w:rsidRPr="00542CAF" w:rsidRDefault="0043171A">
      <w:pPr>
        <w:ind w:firstLine="0"/>
      </w:pPr>
      <w:r w:rsidRPr="00542CAF">
        <w:lastRenderedPageBreak/>
        <w:t xml:space="preserve">Исходный код программы представлен по данному </w:t>
      </w:r>
      <w:r>
        <w:rPr>
          <w:lang w:val="en-US"/>
        </w:rPr>
        <w:t>URL</w:t>
      </w:r>
      <w:r w:rsidRPr="00542CAF">
        <w:t>-адресу:</w:t>
      </w:r>
      <w:r w:rsidR="006E375B">
        <w:t xml:space="preserve"> </w:t>
      </w:r>
      <w:hyperlink r:id="rId11" w:history="1">
        <w:r w:rsidR="006E375B" w:rsidRPr="003A1699">
          <w:rPr>
            <w:rStyle w:val="af3"/>
          </w:rPr>
          <w:t>https://github.com/atemcozz/inf-lab4/blob/master/parser/t3_fgrammar_parser.py</w:t>
        </w:r>
      </w:hyperlink>
    </w:p>
    <w:p w14:paraId="721809D7" w14:textId="77777777" w:rsidR="005C3FE1" w:rsidRDefault="005C3FE1">
      <w:pPr>
        <w:ind w:firstLine="0"/>
      </w:pPr>
    </w:p>
    <w:p w14:paraId="1F3E7A2A" w14:textId="77777777" w:rsidR="005C3FE1" w:rsidRPr="00542CAF" w:rsidRDefault="0043171A">
      <w:pPr>
        <w:pStyle w:val="2"/>
      </w:pPr>
      <w:bookmarkStart w:id="9" w:name="_Toc181822255"/>
      <w:r w:rsidRPr="00542CAF">
        <w:t>Дополнительное задание №4</w:t>
      </w:r>
      <w:bookmarkEnd w:id="9"/>
    </w:p>
    <w:p w14:paraId="3AE156E1" w14:textId="789CADFE" w:rsidR="005C3FE1" w:rsidRDefault="0043171A">
      <w:pPr>
        <w:ind w:firstLine="708"/>
      </w:pPr>
      <w:r w:rsidRPr="00542CAF">
        <w:t>Для сравнения производи</w:t>
      </w:r>
      <w:r w:rsidRPr="00542CAF">
        <w:t xml:space="preserve">тельности полученных программ было использовано стократной исполнение каждой программы с замером времени исполнения. Результаты замеров представлены на рисунке </w:t>
      </w:r>
      <w:r w:rsidR="00200218">
        <w:t>2</w:t>
      </w:r>
      <w:r w:rsidRPr="00542CAF">
        <w:t>. Самым быстрым оказался способ с использованием формальных грамматик из-за линейной интерпрета</w:t>
      </w:r>
      <w:r w:rsidRPr="00542CAF">
        <w:t xml:space="preserve">ции документа, вторым является способ с простой заменой строк из-за </w:t>
      </w:r>
      <w:r w:rsidR="0074257C" w:rsidRPr="00542CAF">
        <w:t>отсутствия</w:t>
      </w:r>
      <w:r w:rsidRPr="00542CAF">
        <w:t xml:space="preserve"> комплексных входных данных при сравнении и простоты операций. Далее за ним следует способ с испо</w:t>
      </w:r>
      <w:r w:rsidRPr="00542CAF">
        <w:t xml:space="preserve">льзованием регулярных выражений, имеющий выраженное отставание от предыдущего </w:t>
      </w:r>
      <w:r w:rsidRPr="00542CAF">
        <w:t>способа из-за сложности компиляции и интерпретации регулярных выражений. Способы с заменой метасимволом не показывают сильных различий в производительности по сравнению с остальными в силу того, что они сразу преобразуют исходный формат в необходимый, мину</w:t>
      </w:r>
      <w:r w:rsidRPr="00542CAF">
        <w:t xml:space="preserve">я </w:t>
      </w:r>
      <w:r w:rsidR="0074257C" w:rsidRPr="00542CAF">
        <w:t>представлен</w:t>
      </w:r>
      <w:r w:rsidR="0074257C">
        <w:t>ие</w:t>
      </w:r>
      <w:r w:rsidRPr="00542CAF">
        <w:t xml:space="preserve"> в объектном виде. Последнюю позицию в списке занимает способ с использованием готовых </w:t>
      </w:r>
      <w:r w:rsidR="0074257C" w:rsidRPr="00542CAF">
        <w:t>библиотек</w:t>
      </w:r>
      <w:r w:rsidRPr="00542CAF">
        <w:t xml:space="preserve">. Данная программа заметно отстает даже от самых простых программ ввиду попытке полного </w:t>
      </w:r>
      <w:r w:rsidR="0074257C" w:rsidRPr="00542CAF">
        <w:t>соответствия</w:t>
      </w:r>
      <w:r w:rsidRPr="00542CAF">
        <w:t xml:space="preserve"> спецификации </w:t>
      </w:r>
      <w:r>
        <w:rPr>
          <w:lang w:val="en-US"/>
        </w:rPr>
        <w:t>YAML</w:t>
      </w:r>
      <w:r w:rsidRPr="00542CAF">
        <w:t xml:space="preserve"> и его множества конструкций</w:t>
      </w:r>
      <w:r w:rsidRPr="00542CAF">
        <w:t>.</w:t>
      </w:r>
    </w:p>
    <w:p w14:paraId="673E472B" w14:textId="5B3D23F2" w:rsidR="00A05599" w:rsidRDefault="00A05599">
      <w:pPr>
        <w:ind w:firstLine="708"/>
      </w:pPr>
    </w:p>
    <w:p w14:paraId="2DBC1B3D" w14:textId="77777777" w:rsidR="00A05599" w:rsidRDefault="00A05599" w:rsidP="00A05599">
      <w:pPr>
        <w:keepNext/>
        <w:ind w:firstLine="708"/>
      </w:pPr>
      <w:r w:rsidRPr="00A05599">
        <w:drawing>
          <wp:inline distT="0" distB="0" distL="0" distR="0" wp14:anchorId="6BD38779" wp14:editId="00356A18">
            <wp:extent cx="4561563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968" cy="12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742" w14:textId="0C8CB441" w:rsidR="00A05599" w:rsidRPr="00A05599" w:rsidRDefault="00A05599" w:rsidP="00A05599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0559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0559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0559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0559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0021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A0559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05599">
        <w:rPr>
          <w:i w:val="0"/>
          <w:iCs w:val="0"/>
          <w:color w:val="000000" w:themeColor="text1"/>
          <w:sz w:val="24"/>
          <w:szCs w:val="24"/>
        </w:rPr>
        <w:t xml:space="preserve"> — результаты замеров производительности программ</w:t>
      </w:r>
    </w:p>
    <w:p w14:paraId="71CEC35C" w14:textId="77777777" w:rsidR="005C3FE1" w:rsidRPr="00542CAF" w:rsidRDefault="0043171A">
      <w:pPr>
        <w:ind w:firstLine="708"/>
      </w:pPr>
      <w:r w:rsidRPr="00542CAF">
        <w:t xml:space="preserve">Исходный код программы представлен по данному </w:t>
      </w:r>
      <w:r>
        <w:rPr>
          <w:lang w:val="en-US"/>
        </w:rPr>
        <w:t>URL</w:t>
      </w:r>
      <w:r w:rsidRPr="00542CAF">
        <w:t>-адресу:</w:t>
      </w:r>
    </w:p>
    <w:p w14:paraId="2429A785" w14:textId="77777777" w:rsidR="005C3FE1" w:rsidRDefault="005C3FE1">
      <w:pPr>
        <w:ind w:firstLine="0"/>
      </w:pPr>
    </w:p>
    <w:p w14:paraId="6D0C5FF9" w14:textId="77777777" w:rsidR="005C3FE1" w:rsidRDefault="0043171A" w:rsidP="00217595">
      <w:pPr>
        <w:pStyle w:val="2"/>
      </w:pPr>
      <w:bookmarkStart w:id="10" w:name="_Toc181822256"/>
      <w:r>
        <w:t>Дополнительное задание №5</w:t>
      </w:r>
      <w:bookmarkEnd w:id="10"/>
      <w:r>
        <w:t xml:space="preserve"> </w:t>
      </w:r>
    </w:p>
    <w:p w14:paraId="0ECAB850" w14:textId="61D8BF18" w:rsidR="005C3FE1" w:rsidRPr="00542CAF" w:rsidRDefault="0043171A">
      <w:pPr>
        <w:ind w:firstLine="708"/>
      </w:pPr>
      <w:r w:rsidRPr="00542CAF">
        <w:t>В</w:t>
      </w:r>
      <w:r w:rsidRPr="00542CAF">
        <w:t xml:space="preserve"> качестве основы для программы была использована программа из доп. </w:t>
      </w:r>
      <w:r w:rsidR="00542CAF" w:rsidRPr="00542CAF">
        <w:t>задания</w:t>
      </w:r>
      <w:r w:rsidRPr="00542CAF">
        <w:t xml:space="preserve"> №3, </w:t>
      </w:r>
      <w:r w:rsidRPr="00542CAF">
        <w:t xml:space="preserve">а в качестве целевого формата - формат </w:t>
      </w:r>
      <w:r>
        <w:rPr>
          <w:lang w:val="en-US"/>
        </w:rPr>
        <w:t>csv</w:t>
      </w:r>
      <w:r w:rsidRPr="00542CAF">
        <w:t>. Данный формат используется для представлен</w:t>
      </w:r>
      <w:r w:rsidRPr="00542CAF">
        <w:t>ия табличных значений через символы “;” и переноса строки, а значит не поддерживает вложенные документы. Для того, чтобы конвертация была возможна, необходима ручная выборка данных из преобразованного документа. В моем случае вручную осуществляется выбор к</w:t>
      </w:r>
      <w:r w:rsidRPr="00542CAF">
        <w:t>лючей и значений из объекта расписания, которые затем переводятся в плоские списки, которые затем объединяются в строку и записываются в файл:</w:t>
      </w:r>
    </w:p>
    <w:p w14:paraId="70A71C33" w14:textId="06258A67" w:rsidR="00285A46" w:rsidRPr="00542CAF" w:rsidRDefault="0043171A" w:rsidP="00285A46">
      <w:pPr>
        <w:ind w:firstLine="0"/>
      </w:pPr>
      <w:r w:rsidRPr="00542CAF">
        <w:t xml:space="preserve">Исходный код программы представлен по данному </w:t>
      </w:r>
      <w:r>
        <w:rPr>
          <w:lang w:val="en-US"/>
        </w:rPr>
        <w:t>URL</w:t>
      </w:r>
      <w:r w:rsidRPr="00542CAF">
        <w:t>-адресу:</w:t>
      </w:r>
      <w:r w:rsidR="00285A46">
        <w:t xml:space="preserve"> </w:t>
      </w:r>
      <w:hyperlink r:id="rId13" w:history="1">
        <w:r w:rsidR="00285A46" w:rsidRPr="003A1699">
          <w:rPr>
            <w:rStyle w:val="af3"/>
          </w:rPr>
          <w:t>https://github.com/atemcozz/inf-lab4/blob/master/parser/t5_yaml_to_csv.py</w:t>
        </w:r>
      </w:hyperlink>
    </w:p>
    <w:p w14:paraId="2F104737" w14:textId="77777777" w:rsidR="005C3FE1" w:rsidRDefault="0043171A">
      <w:pPr>
        <w:ind w:firstLine="708"/>
      </w:pPr>
      <w:r>
        <w:br w:type="page"/>
      </w:r>
    </w:p>
    <w:p w14:paraId="1E88DFAD" w14:textId="77777777" w:rsidR="005C3FE1" w:rsidRDefault="0043171A">
      <w:pPr>
        <w:pStyle w:val="1"/>
      </w:pPr>
      <w:bookmarkStart w:id="11" w:name="_Toc181822257"/>
      <w:r>
        <w:lastRenderedPageBreak/>
        <w:t>Заключение</w:t>
      </w:r>
      <w:bookmarkEnd w:id="11"/>
    </w:p>
    <w:p w14:paraId="03F9A966" w14:textId="77777777" w:rsidR="005C3FE1" w:rsidRPr="00542CAF" w:rsidRDefault="0043171A">
      <w:pPr>
        <w:spacing w:after="0"/>
        <w:ind w:right="46"/>
        <w:rPr>
          <w:rFonts w:eastAsia="Times New Roman" w:cs="Times New Roman"/>
          <w:color w:val="000000"/>
          <w:szCs w:val="28"/>
          <w:lang w:eastAsia="ru-RU"/>
        </w:rPr>
      </w:pPr>
      <w:r>
        <w:t xml:space="preserve">В ходе выполнения работы я </w:t>
      </w:r>
      <w:r>
        <w:t>ознакомился с принципом</w:t>
      </w:r>
      <w:r w:rsidRPr="00542CAF">
        <w:t xml:space="preserve"> работы и устройством различных</w:t>
      </w:r>
      <w: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протоколов,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форматов обмена информацией и языков разметки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документов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, таких как </w:t>
      </w:r>
      <w:r>
        <w:rPr>
          <w:rFonts w:eastAsia="Times New Roman" w:cs="Times New Roman"/>
          <w:color w:val="000000"/>
          <w:szCs w:val="28"/>
          <w:lang w:val="en-US" w:eastAsia="ru-RU"/>
        </w:rPr>
        <w:t>JSON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YAML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XML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CSV</w:t>
      </w:r>
      <w:r w:rsidRPr="00542CAF">
        <w:rPr>
          <w:rFonts w:eastAsia="Times New Roman" w:cs="Times New Roman"/>
          <w:color w:val="000000"/>
          <w:szCs w:val="28"/>
          <w:lang w:eastAsia="ru-RU"/>
        </w:rPr>
        <w:t xml:space="preserve"> и т.п. Также я научился составлять, анализировать документы в различных форматах, осуществлять конве</w:t>
      </w:r>
      <w:r w:rsidRPr="00542CAF">
        <w:rPr>
          <w:rFonts w:eastAsia="Times New Roman" w:cs="Times New Roman"/>
          <w:color w:val="000000"/>
          <w:szCs w:val="28"/>
          <w:lang w:eastAsia="ru-RU"/>
        </w:rPr>
        <w:t>ртацию между ними с использованием различных методов, выявлять разницу в производительности между различными способами.</w:t>
      </w:r>
    </w:p>
    <w:p w14:paraId="1BE44E5A" w14:textId="77777777" w:rsidR="005C3FE1" w:rsidRDefault="005C3FE1"/>
    <w:sdt>
      <w:sdtPr>
        <w:rPr>
          <w:rFonts w:eastAsiaTheme="minorEastAsia" w:cstheme="minorBidi"/>
          <w:b w:val="0"/>
          <w:caps w:val="0"/>
          <w:color w:val="auto"/>
          <w:sz w:val="28"/>
          <w:szCs w:val="28"/>
        </w:rPr>
        <w:id w:val="527842487"/>
        <w:docPartObj>
          <w:docPartGallery w:val="AutoText"/>
        </w:docPartObj>
      </w:sdtPr>
      <w:sdtEndPr/>
      <w:sdtContent>
        <w:p w14:paraId="209E9130" w14:textId="77777777" w:rsidR="005C3FE1" w:rsidRDefault="005C3FE1">
          <w:pPr>
            <w:pStyle w:val="1"/>
            <w:rPr>
              <w:rFonts w:eastAsiaTheme="minorEastAsia" w:cstheme="minorBidi"/>
              <w:b w:val="0"/>
              <w:caps w:val="0"/>
              <w:color w:val="auto"/>
              <w:sz w:val="28"/>
              <w:szCs w:val="28"/>
            </w:rPr>
          </w:pPr>
        </w:p>
        <w:p w14:paraId="7E34A4A4" w14:textId="77777777" w:rsidR="005C3FE1" w:rsidRDefault="0043171A">
          <w:pPr>
            <w:ind w:firstLine="0"/>
          </w:pPr>
        </w:p>
      </w:sdtContent>
    </w:sdt>
    <w:p w14:paraId="449D2F59" w14:textId="77777777" w:rsidR="005C3FE1" w:rsidRDefault="005C3FE1">
      <w:pPr>
        <w:ind w:firstLine="0"/>
      </w:pPr>
    </w:p>
    <w:p w14:paraId="5D2E4844" w14:textId="77777777" w:rsidR="005C3FE1" w:rsidRDefault="0043171A">
      <w:pPr>
        <w:tabs>
          <w:tab w:val="left" w:pos="8070"/>
        </w:tabs>
        <w:ind w:firstLine="0"/>
        <w:rPr>
          <w:lang w:val="en-US"/>
        </w:rPr>
      </w:pPr>
      <w:r>
        <w:rPr>
          <w:lang w:val="en-US"/>
        </w:rPr>
        <w:tab/>
      </w:r>
    </w:p>
    <w:p w14:paraId="539737DC" w14:textId="77777777" w:rsidR="005C3FE1" w:rsidRDefault="0043171A">
      <w:pPr>
        <w:tabs>
          <w:tab w:val="left" w:pos="8070"/>
        </w:tabs>
        <w:ind w:firstLine="0"/>
        <w:rPr>
          <w:lang w:val="en-US"/>
        </w:rPr>
      </w:pPr>
      <w:r>
        <w:rPr>
          <w:lang w:val="en-US"/>
        </w:rPr>
        <w:br w:type="page" w:clear="all"/>
      </w:r>
    </w:p>
    <w:p w14:paraId="6B46E6FC" w14:textId="77777777" w:rsidR="005C3FE1" w:rsidRDefault="0043171A">
      <w:pPr>
        <w:pStyle w:val="1"/>
      </w:pPr>
      <w:bookmarkStart w:id="12" w:name="_Toc181822258"/>
      <w:r>
        <w:lastRenderedPageBreak/>
        <w:t>Список использованных источников</w:t>
      </w:r>
      <w:bookmarkEnd w:id="12"/>
    </w:p>
    <w:p w14:paraId="1A183940" w14:textId="77777777" w:rsidR="005C3FE1" w:rsidRDefault="0043171A">
      <w:pPr>
        <w:pStyle w:val="19"/>
        <w:numPr>
          <w:ilvl w:val="0"/>
          <w:numId w:val="4"/>
        </w:numPr>
      </w:pPr>
      <w:bookmarkStart w:id="13" w:name="_Ref177573206"/>
      <w:bookmarkStart w:id="14" w:name="_Ref177573350"/>
      <w:r>
        <w:t xml:space="preserve">Лямин А.В., </w:t>
      </w:r>
      <w:proofErr w:type="spellStart"/>
      <w:r>
        <w:t>Череповская</w:t>
      </w:r>
      <w:proofErr w:type="spellEnd"/>
      <w:r>
        <w:t xml:space="preserve"> Е.Н. Объектно-ориентированное</w:t>
      </w:r>
      <w:r w:rsidRPr="00542CAF">
        <w:t xml:space="preserve"> </w:t>
      </w:r>
      <w:r>
        <w:t xml:space="preserve">программирование. </w:t>
      </w:r>
      <w:r>
        <w:t>Компьютерный практикум. – СПб: Университет</w:t>
      </w:r>
      <w:r w:rsidRPr="00542CAF">
        <w:t xml:space="preserve"> </w:t>
      </w:r>
      <w:r>
        <w:t>ИТМО, 2017. – 143 с. – Режим доступа:</w:t>
      </w:r>
      <w:r w:rsidRPr="00542CAF">
        <w:t xml:space="preserve"> </w:t>
      </w:r>
      <w:r>
        <w:rPr>
          <w:lang w:val="en-US"/>
        </w:rPr>
        <w:t>https</w:t>
      </w:r>
      <w:r w:rsidRPr="00542CAF">
        <w:t>://</w:t>
      </w:r>
      <w:r>
        <w:rPr>
          <w:lang w:val="en-US"/>
        </w:rPr>
        <w:t>books</w:t>
      </w:r>
      <w:r w:rsidRPr="00542CAF">
        <w:t>.</w:t>
      </w:r>
      <w:proofErr w:type="spellStart"/>
      <w:r>
        <w:rPr>
          <w:lang w:val="en-US"/>
        </w:rPr>
        <w:t>ifmo</w:t>
      </w:r>
      <w:proofErr w:type="spellEnd"/>
      <w:r w:rsidRPr="00542CAF">
        <w:t>.</w:t>
      </w:r>
      <w:proofErr w:type="spellStart"/>
      <w:r>
        <w:rPr>
          <w:lang w:val="en-US"/>
        </w:rPr>
        <w:t>ru</w:t>
      </w:r>
      <w:proofErr w:type="spellEnd"/>
      <w:r w:rsidRPr="00542CAF">
        <w:t>/</w:t>
      </w:r>
      <w:r>
        <w:rPr>
          <w:lang w:val="en-US"/>
        </w:rPr>
        <w:t>file</w:t>
      </w:r>
      <w:r w:rsidRPr="00542CAF">
        <w:t>/</w:t>
      </w:r>
      <w:r>
        <w:rPr>
          <w:lang w:val="en-US"/>
        </w:rPr>
        <w:t>pdf</w:t>
      </w:r>
      <w:r w:rsidRPr="00542CAF">
        <w:t>/2256.</w:t>
      </w:r>
      <w:r>
        <w:rPr>
          <w:lang w:val="en-US"/>
        </w:rPr>
        <w:t>pdf</w:t>
      </w:r>
      <w:r w:rsidRPr="00542CAF">
        <w:t>.</w:t>
      </w:r>
      <w:r>
        <w:t xml:space="preserve"> (Дата обращения: 0</w:t>
      </w:r>
      <w:r w:rsidRPr="00542CAF">
        <w:t>5</w:t>
      </w:r>
      <w:r>
        <w:t>.1</w:t>
      </w:r>
      <w:r w:rsidRPr="00542CAF">
        <w:t>1</w:t>
      </w:r>
      <w:r>
        <w:t>.2024).</w:t>
      </w:r>
    </w:p>
    <w:bookmarkEnd w:id="13"/>
    <w:p w14:paraId="2E590EB6" w14:textId="77777777" w:rsidR="005C3FE1" w:rsidRDefault="0043171A">
      <w:pPr>
        <w:pStyle w:val="19"/>
        <w:numPr>
          <w:ilvl w:val="0"/>
          <w:numId w:val="4"/>
        </w:numPr>
      </w:pPr>
      <w:r w:rsidRPr="00542CAF">
        <w:t>Википедия</w:t>
      </w:r>
      <w:r w:rsidRPr="00542CAF">
        <w:t>. Форма Бэкуса — Наура.</w:t>
      </w:r>
      <w:r>
        <w:t xml:space="preserve"> </w:t>
      </w:r>
      <w:bookmarkEnd w:id="14"/>
      <w:r>
        <w:t>– Режим доступа:</w:t>
      </w:r>
      <w:r w:rsidRPr="00542CAF">
        <w:t xml:space="preserve"> </w:t>
      </w:r>
      <w:r>
        <w:rPr>
          <w:lang w:val="en-US"/>
        </w:rPr>
        <w:t>https</w:t>
      </w:r>
      <w:r w:rsidRPr="00542CAF">
        <w:t>://</w:t>
      </w:r>
      <w:proofErr w:type="spellStart"/>
      <w:r>
        <w:rPr>
          <w:lang w:val="en-US"/>
        </w:rPr>
        <w:t>ru</w:t>
      </w:r>
      <w:proofErr w:type="spellEnd"/>
      <w:r w:rsidRPr="00542CAF">
        <w:t>.</w:t>
      </w:r>
      <w:proofErr w:type="spellStart"/>
      <w:r>
        <w:rPr>
          <w:lang w:val="en-US"/>
        </w:rPr>
        <w:t>wikipedia</w:t>
      </w:r>
      <w:proofErr w:type="spellEnd"/>
      <w:r w:rsidRPr="00542CAF">
        <w:t>.</w:t>
      </w:r>
      <w:r>
        <w:rPr>
          <w:lang w:val="en-US"/>
        </w:rPr>
        <w:t>org</w:t>
      </w:r>
      <w:r w:rsidRPr="00542CAF">
        <w:t>/</w:t>
      </w:r>
      <w:r>
        <w:rPr>
          <w:lang w:val="en-US"/>
        </w:rPr>
        <w:t>wiki</w:t>
      </w:r>
      <w:r w:rsidRPr="00542CAF">
        <w:t>/%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A</w:t>
      </w:r>
      <w:r w:rsidRPr="00542CAF">
        <w:t>4%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BE</w:t>
      </w:r>
      <w:r w:rsidRPr="00542CAF">
        <w:t>%</w:t>
      </w:r>
      <w:r>
        <w:rPr>
          <w:lang w:val="en-US"/>
        </w:rPr>
        <w:t>D</w:t>
      </w:r>
      <w:r w:rsidRPr="00542CAF">
        <w:t>1%80%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BC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0_%</w:t>
      </w:r>
      <w:r>
        <w:rPr>
          <w:lang w:val="en-US"/>
        </w:rPr>
        <w:t>D</w:t>
      </w:r>
      <w:r w:rsidRPr="00542CAF">
        <w:t>0%91%</w:t>
      </w:r>
      <w:r>
        <w:rPr>
          <w:lang w:val="en-US"/>
        </w:rPr>
        <w:t>D</w:t>
      </w:r>
      <w:r w:rsidRPr="00542CAF">
        <w:t>1%8</w:t>
      </w:r>
      <w:r>
        <w:rPr>
          <w:lang w:val="en-US"/>
        </w:rPr>
        <w:t>D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BA</w:t>
      </w:r>
      <w:r w:rsidRPr="00542CAF">
        <w:t>%</w:t>
      </w:r>
      <w:r>
        <w:rPr>
          <w:lang w:val="en-US"/>
        </w:rPr>
        <w:t>D</w:t>
      </w:r>
      <w:r w:rsidRPr="00542CAF">
        <w:t>1%83%</w:t>
      </w:r>
      <w:r>
        <w:rPr>
          <w:lang w:val="en-US"/>
        </w:rPr>
        <w:t>D</w:t>
      </w:r>
      <w:r w:rsidRPr="00542CAF">
        <w:t>1%81%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0_%</w:t>
      </w:r>
      <w:r>
        <w:rPr>
          <w:lang w:val="en-US"/>
        </w:rPr>
        <w:t>E</w:t>
      </w:r>
      <w:r w:rsidRPr="00542CAF">
        <w:t>2%80%94_%</w:t>
      </w:r>
      <w:r>
        <w:rPr>
          <w:lang w:val="en-US"/>
        </w:rPr>
        <w:t>D</w:t>
      </w:r>
      <w:r w:rsidRPr="00542CAF">
        <w:t>0%9</w:t>
      </w:r>
      <w:r>
        <w:rPr>
          <w:lang w:val="en-US"/>
        </w:rPr>
        <w:t>D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0%</w:t>
      </w:r>
      <w:r>
        <w:rPr>
          <w:lang w:val="en-US"/>
        </w:rPr>
        <w:t>D</w:t>
      </w:r>
      <w:r w:rsidRPr="00542CAF">
        <w:t>1%83%</w:t>
      </w:r>
      <w:r>
        <w:rPr>
          <w:lang w:val="en-US"/>
        </w:rPr>
        <w:t>D</w:t>
      </w:r>
      <w:r w:rsidRPr="00542CAF">
        <w:t>1%80%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0.</w:t>
      </w:r>
      <w:r>
        <w:t xml:space="preserve"> (Дата обращения: 0</w:t>
      </w:r>
      <w:r>
        <w:rPr>
          <w:lang w:val="en-US"/>
        </w:rPr>
        <w:t>5</w:t>
      </w:r>
      <w:r>
        <w:t>.1</w:t>
      </w:r>
      <w:r>
        <w:rPr>
          <w:lang w:val="en-US"/>
        </w:rPr>
        <w:t>1</w:t>
      </w:r>
      <w:r>
        <w:t>.2024).</w:t>
      </w:r>
    </w:p>
    <w:p w14:paraId="29963A61" w14:textId="77777777" w:rsidR="005C3FE1" w:rsidRDefault="0043171A">
      <w:pPr>
        <w:pStyle w:val="19"/>
        <w:numPr>
          <w:ilvl w:val="0"/>
          <w:numId w:val="4"/>
        </w:numPr>
      </w:pPr>
      <w:r w:rsidRPr="00542CAF">
        <w:t>Википедия</w:t>
      </w:r>
      <w:r w:rsidRPr="00542CAF">
        <w:t>. Формальная грамматика.</w:t>
      </w:r>
      <w:r>
        <w:t xml:space="preserve"> </w:t>
      </w:r>
      <w:r>
        <w:t>– Режим доступа:</w:t>
      </w:r>
      <w:r w:rsidRPr="00542CAF">
        <w:t xml:space="preserve"> </w:t>
      </w:r>
      <w:r>
        <w:rPr>
          <w:lang w:val="en-US"/>
        </w:rPr>
        <w:t>https</w:t>
      </w:r>
      <w:r w:rsidRPr="00542CAF">
        <w:t>://</w:t>
      </w:r>
      <w:proofErr w:type="spellStart"/>
      <w:r>
        <w:rPr>
          <w:lang w:val="en-US"/>
        </w:rPr>
        <w:t>ru</w:t>
      </w:r>
      <w:proofErr w:type="spellEnd"/>
      <w:r w:rsidRPr="00542CAF">
        <w:t>.</w:t>
      </w:r>
      <w:proofErr w:type="spellStart"/>
      <w:r>
        <w:rPr>
          <w:lang w:val="en-US"/>
        </w:rPr>
        <w:t>wikipedia</w:t>
      </w:r>
      <w:proofErr w:type="spellEnd"/>
      <w:r w:rsidRPr="00542CAF">
        <w:t>.</w:t>
      </w:r>
      <w:r>
        <w:rPr>
          <w:lang w:val="en-US"/>
        </w:rPr>
        <w:t>org</w:t>
      </w:r>
      <w:r w:rsidRPr="00542CAF">
        <w:t>/</w:t>
      </w:r>
      <w:r>
        <w:rPr>
          <w:lang w:val="en-US"/>
        </w:rPr>
        <w:t>wiki</w:t>
      </w:r>
      <w:r w:rsidRPr="00542CAF">
        <w:t>/%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A</w:t>
      </w:r>
      <w:r w:rsidRPr="00542CAF">
        <w:t>4%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BE</w:t>
      </w:r>
      <w:r w:rsidRPr="00542CAF">
        <w:t>%</w:t>
      </w:r>
      <w:r>
        <w:rPr>
          <w:lang w:val="en-US"/>
        </w:rPr>
        <w:t>D</w:t>
      </w:r>
      <w:r w:rsidRPr="00542CAF">
        <w:t>1%80%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BC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BB</w:t>
      </w:r>
      <w:r w:rsidRPr="00542CAF">
        <w:t>%</w:t>
      </w:r>
      <w:r>
        <w:rPr>
          <w:lang w:val="en-US"/>
        </w:rPr>
        <w:t>D</w:t>
      </w:r>
      <w:r w:rsidRPr="00542CAF">
        <w:t>1%8</w:t>
      </w:r>
      <w:r>
        <w:rPr>
          <w:lang w:val="en-US"/>
        </w:rPr>
        <w:t>C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BD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0%</w:t>
      </w:r>
      <w:r>
        <w:rPr>
          <w:lang w:val="en-US"/>
        </w:rPr>
        <w:t>D</w:t>
      </w:r>
      <w:r w:rsidRPr="00542CAF">
        <w:t>1%8</w:t>
      </w:r>
      <w:r>
        <w:rPr>
          <w:lang w:val="en-US"/>
        </w:rPr>
        <w:t>F</w:t>
      </w:r>
      <w:r w:rsidRPr="00542CAF">
        <w:t>_%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3%</w:t>
      </w:r>
      <w:r>
        <w:rPr>
          <w:lang w:val="en-US"/>
        </w:rPr>
        <w:t>D</w:t>
      </w:r>
      <w:r w:rsidRPr="00542CAF">
        <w:t>1%80%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BC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BC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0%</w:t>
      </w:r>
      <w:r>
        <w:rPr>
          <w:lang w:val="en-US"/>
        </w:rPr>
        <w:t>D</w:t>
      </w:r>
      <w:r w:rsidRPr="00542CAF">
        <w:t>1%82%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8%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BA</w:t>
      </w:r>
      <w:r w:rsidRPr="00542CAF">
        <w:t>%</w:t>
      </w:r>
      <w:r>
        <w:rPr>
          <w:lang w:val="en-US"/>
        </w:rPr>
        <w:t>D</w:t>
      </w:r>
      <w:r w:rsidRPr="00542CAF">
        <w:t>0%</w:t>
      </w:r>
      <w:r>
        <w:rPr>
          <w:lang w:val="en-US"/>
        </w:rPr>
        <w:t>B</w:t>
      </w:r>
      <w:r w:rsidRPr="00542CAF">
        <w:t>0.</w:t>
      </w:r>
      <w:r>
        <w:t xml:space="preserve"> (Дата обращения: 0</w:t>
      </w:r>
      <w:r>
        <w:rPr>
          <w:lang w:val="en-US"/>
        </w:rPr>
        <w:t>5</w:t>
      </w:r>
      <w:r>
        <w:t>.1</w:t>
      </w:r>
      <w:r>
        <w:rPr>
          <w:lang w:val="en-US"/>
        </w:rPr>
        <w:t>1</w:t>
      </w:r>
      <w:r>
        <w:t>.2024).</w:t>
      </w:r>
    </w:p>
    <w:p w14:paraId="034A620D" w14:textId="77777777" w:rsidR="005C3FE1" w:rsidRDefault="005C3FE1"/>
    <w:p w14:paraId="57A032C9" w14:textId="77777777" w:rsidR="005C3FE1" w:rsidRDefault="005C3FE1">
      <w:pPr>
        <w:tabs>
          <w:tab w:val="left" w:pos="8070"/>
        </w:tabs>
        <w:ind w:firstLine="0"/>
        <w:rPr>
          <w:lang w:val="en-US"/>
        </w:rPr>
      </w:pPr>
    </w:p>
    <w:sectPr w:rsidR="005C3FE1">
      <w:footerReference w:type="default" r:id="rId14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92B9" w14:textId="77777777" w:rsidR="0043171A" w:rsidRDefault="0043171A">
      <w:pPr>
        <w:spacing w:line="240" w:lineRule="auto"/>
      </w:pPr>
      <w:r>
        <w:separator/>
      </w:r>
    </w:p>
  </w:endnote>
  <w:endnote w:type="continuationSeparator" w:id="0">
    <w:p w14:paraId="65FFB795" w14:textId="77777777" w:rsidR="0043171A" w:rsidRDefault="00431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95BDF" w14:textId="77777777" w:rsidR="005C3FE1" w:rsidRDefault="0043171A">
    <w:pPr>
      <w:pStyle w:val="ac"/>
      <w:jc w:val="center"/>
      <w:rPr>
        <w:caps/>
        <w:color w:val="000000" w:themeColor="text1"/>
      </w:rPr>
    </w:pPr>
    <w:r>
      <w:rPr>
        <w:caps/>
        <w:color w:val="000000" w:themeColor="text1"/>
      </w:rPr>
      <w:fldChar w:fldCharType="begin"/>
    </w:r>
    <w:r>
      <w:rPr>
        <w:caps/>
        <w:color w:val="000000" w:themeColor="text1"/>
      </w:rPr>
      <w:instrText>PAGE   \* MERGEFORMAT</w:instrText>
    </w:r>
    <w:r>
      <w:rPr>
        <w:caps/>
        <w:color w:val="000000" w:themeColor="text1"/>
      </w:rPr>
      <w:fldChar w:fldCharType="separate"/>
    </w:r>
    <w:r>
      <w:rPr>
        <w:caps/>
        <w:color w:val="000000" w:themeColor="text1"/>
      </w:rPr>
      <w:t>2</w:t>
    </w:r>
    <w:r>
      <w:rPr>
        <w:caps/>
        <w:color w:val="000000" w:themeColor="text1"/>
      </w:rPr>
      <w:fldChar w:fldCharType="end"/>
    </w:r>
  </w:p>
  <w:p w14:paraId="4C166097" w14:textId="77777777" w:rsidR="005C3FE1" w:rsidRDefault="005C3FE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3C3B" w14:textId="77777777" w:rsidR="0043171A" w:rsidRDefault="0043171A">
      <w:pPr>
        <w:spacing w:after="0"/>
      </w:pPr>
      <w:r>
        <w:separator/>
      </w:r>
    </w:p>
  </w:footnote>
  <w:footnote w:type="continuationSeparator" w:id="0">
    <w:p w14:paraId="4D41BB09" w14:textId="77777777" w:rsidR="0043171A" w:rsidRDefault="004317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FE9549"/>
    <w:multiLevelType w:val="multilevel"/>
    <w:tmpl w:val="F7FE9549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DF78E"/>
    <w:multiLevelType w:val="multilevel"/>
    <w:tmpl w:val="FFFDF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EB27"/>
    <w:multiLevelType w:val="singleLevel"/>
    <w:tmpl w:val="2ADCEB2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BDE3837"/>
    <w:multiLevelType w:val="singleLevel"/>
    <w:tmpl w:val="5BDE3837"/>
    <w:lvl w:ilvl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E1"/>
    <w:rsid w:val="2FFDEB31"/>
    <w:rsid w:val="58EFA7AB"/>
    <w:rsid w:val="5D7F2556"/>
    <w:rsid w:val="71E36933"/>
    <w:rsid w:val="79DF2F60"/>
    <w:rsid w:val="7BDEE57C"/>
    <w:rsid w:val="7BFB508A"/>
    <w:rsid w:val="7CFF282B"/>
    <w:rsid w:val="9DFFA00E"/>
    <w:rsid w:val="AEDF853B"/>
    <w:rsid w:val="BBDD1AEC"/>
    <w:rsid w:val="EFA7804F"/>
    <w:rsid w:val="EFFBE3CB"/>
    <w:rsid w:val="F7FF1C82"/>
    <w:rsid w:val="F8CD560E"/>
    <w:rsid w:val="F9B6797E"/>
    <w:rsid w:val="FBDD7D42"/>
    <w:rsid w:val="FBEEFB4D"/>
    <w:rsid w:val="FE6FFA65"/>
    <w:rsid w:val="FEB93138"/>
    <w:rsid w:val="FF457420"/>
    <w:rsid w:val="000B6F51"/>
    <w:rsid w:val="00200218"/>
    <w:rsid w:val="00217595"/>
    <w:rsid w:val="00285A46"/>
    <w:rsid w:val="003A1699"/>
    <w:rsid w:val="0043171A"/>
    <w:rsid w:val="004F20FD"/>
    <w:rsid w:val="00542CAF"/>
    <w:rsid w:val="005C3FE1"/>
    <w:rsid w:val="006E375B"/>
    <w:rsid w:val="0074257C"/>
    <w:rsid w:val="007A73E3"/>
    <w:rsid w:val="00835D9B"/>
    <w:rsid w:val="00A05599"/>
    <w:rsid w:val="00BD1757"/>
    <w:rsid w:val="00C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7E67"/>
  <w15:docId w15:val="{2C948D97-C81E-4E52-8330-B0C2691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numPr>
        <w:numId w:val="0"/>
      </w:numPr>
      <w:jc w:val="left"/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4"/>
    <w:next w:val="a0"/>
    <w:link w:val="a5"/>
    <w:uiPriority w:val="11"/>
    <w:qFormat/>
    <w:pPr>
      <w:numPr>
        <w:numId w:val="1"/>
      </w:numPr>
      <w:ind w:left="357" w:hanging="357"/>
    </w:pPr>
    <w:rPr>
      <w:b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styleId="a9">
    <w:name w:val="endnote text"/>
    <w:basedOn w:val="a0"/>
    <w:link w:val="a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b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paragraph" w:styleId="ac">
    <w:name w:val="footer"/>
    <w:basedOn w:val="a0"/>
    <w:link w:val="ad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e">
    <w:name w:val="footnote reference"/>
    <w:basedOn w:val="a1"/>
    <w:uiPriority w:val="99"/>
    <w:semiHidden/>
    <w:unhideWhenUsed/>
    <w:rPr>
      <w:vertAlign w:val="superscript"/>
    </w:rPr>
  </w:style>
  <w:style w:type="paragraph" w:styleId="af">
    <w:name w:val="footnote text"/>
    <w:basedOn w:val="a0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1">
    <w:name w:val="header"/>
    <w:basedOn w:val="a0"/>
    <w:link w:val="af2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f3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4">
    <w:name w:val="Strong"/>
    <w:basedOn w:val="a1"/>
    <w:uiPriority w:val="22"/>
    <w:qFormat/>
    <w:rPr>
      <w:b/>
      <w:bCs/>
    </w:rPr>
  </w:style>
  <w:style w:type="table" w:styleId="af5">
    <w:name w:val="Table Grid"/>
    <w:basedOn w:val="a2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able of figures"/>
    <w:basedOn w:val="a0"/>
    <w:next w:val="a0"/>
    <w:uiPriority w:val="99"/>
    <w:unhideWhenUsed/>
    <w:pPr>
      <w:spacing w:after="0"/>
    </w:pPr>
  </w:style>
  <w:style w:type="paragraph" w:styleId="af7">
    <w:name w:val="Title"/>
    <w:basedOn w:val="a0"/>
    <w:next w:val="a0"/>
    <w:link w:val="af8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11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1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 w:firstLine="0"/>
    </w:pPr>
  </w:style>
  <w:style w:type="table" w:customStyle="1" w:styleId="TableGridLight">
    <w:name w:val="Table Grid Light"/>
    <w:basedOn w:val="a2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2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2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2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-Accent1">
    <w:name w:val="List Table 1 Light - Accent 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2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2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2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2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12">
    <w:name w:val="Сетка таблицы светлая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2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2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2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2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2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2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2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2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2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2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2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2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2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2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2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2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2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2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2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2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2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2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2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2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611">
    <w:name w:val="Таблица-сетка 6 цветная — акцент 11"/>
    <w:basedOn w:val="a2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-621">
    <w:name w:val="Таблица-сетка 6 цветная — акцент 21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-631">
    <w:name w:val="Таблица-сетка 6 цветная — акцент 31"/>
    <w:basedOn w:val="a2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-641">
    <w:name w:val="Таблица-сетка 6 цветная — акцент 41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-651">
    <w:name w:val="Таблица-сетка 6 цветная — акцент 51"/>
    <w:basedOn w:val="a2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661">
    <w:name w:val="Таблица-сетка 6 цветная — акцент 61"/>
    <w:basedOn w:val="a2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2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711">
    <w:name w:val="Таблица-сетка 7 цветная — акцент 11"/>
    <w:basedOn w:val="a2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-721">
    <w:name w:val="Таблица-сетка 7 цветная — акцент 21"/>
    <w:basedOn w:val="a2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-731">
    <w:name w:val="Таблица-сетка 7 цветная — акцент 31"/>
    <w:basedOn w:val="a2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-741">
    <w:name w:val="Таблица-сетка 7 цветная — акцент 41"/>
    <w:basedOn w:val="a2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-751">
    <w:name w:val="Таблица-сетка 7 цветная — акцент 51"/>
    <w:basedOn w:val="a2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61">
    <w:name w:val="Таблица-сетка 7 цветная — акцент 61"/>
    <w:basedOn w:val="a2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2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2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2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2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2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2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2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2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2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2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2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2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2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2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2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2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2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2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2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">
    <w:name w:val="Список-таблица 5 темная — акцент 11"/>
    <w:basedOn w:val="a2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2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2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">
    <w:name w:val="Список-таблица 5 темная — акцент 41"/>
    <w:basedOn w:val="a2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2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2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2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-6210">
    <w:name w:val="Список-таблица 6 цветная — акцент 21"/>
    <w:basedOn w:val="a2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-6310">
    <w:name w:val="Список-таблица 6 цветная — акцент 31"/>
    <w:basedOn w:val="a2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-6410">
    <w:name w:val="Список-таблица 6 цветная — акцент 41"/>
    <w:basedOn w:val="a2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-6510">
    <w:name w:val="Список-таблица 6 цветная — акцент 51"/>
    <w:basedOn w:val="a2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-6610">
    <w:name w:val="Список-таблица 6 цветная — акцент 61"/>
    <w:basedOn w:val="a2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2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7110">
    <w:name w:val="Список-таблица 7 цветная — акцент 11"/>
    <w:basedOn w:val="a2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-7210">
    <w:name w:val="Список-таблица 7 цветная — акцент 21"/>
    <w:basedOn w:val="a2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-7310">
    <w:name w:val="Список-таблица 7 цветная — акцент 31"/>
    <w:basedOn w:val="a2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-7410">
    <w:name w:val="Список-таблица 7 цветная — акцент 41"/>
    <w:basedOn w:val="a2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-7510">
    <w:name w:val="Список-таблица 7 цветная — акцент 51"/>
    <w:basedOn w:val="a2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-7610">
    <w:name w:val="Список-таблица 7 цветная — акцент 61"/>
    <w:basedOn w:val="a2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lang w:val="en-US" w:eastAsia="ja-JP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lang w:val="en-US" w:eastAsia="ja-JP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lang w:val="en-US" w:eastAsia="ja-JP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lang w:val="en-US" w:eastAsia="ja-JP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lang w:val="en-US" w:eastAsia="ja-JP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lang w:val="en-US" w:eastAsia="ja-JP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lang w:val="en-US" w:eastAsia="ja-JP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af8">
    <w:name w:val="Заголовок Знак"/>
    <w:basedOn w:val="a1"/>
    <w:link w:val="af7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1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character" w:customStyle="1" w:styleId="13">
    <w:name w:val="Сильное выделение1"/>
    <w:basedOn w:val="a1"/>
    <w:uiPriority w:val="21"/>
    <w:qFormat/>
    <w:rPr>
      <w:i/>
      <w:iCs/>
      <w:color w:val="2F5496" w:themeColor="accent1" w:themeShade="BF"/>
    </w:rPr>
  </w:style>
  <w:style w:type="paragraph" w:styleId="af9">
    <w:name w:val="Intense Quote"/>
    <w:basedOn w:val="a0"/>
    <w:next w:val="a0"/>
    <w:link w:val="af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a">
    <w:name w:val="Выделенная цитата Знак"/>
    <w:basedOn w:val="a1"/>
    <w:link w:val="af9"/>
    <w:uiPriority w:val="30"/>
    <w:rPr>
      <w:i/>
      <w:iCs/>
      <w:color w:val="2F5496" w:themeColor="accent1" w:themeShade="BF"/>
    </w:rPr>
  </w:style>
  <w:style w:type="character" w:customStyle="1" w:styleId="14">
    <w:name w:val="Сильная ссылка1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b">
    <w:name w:val="No Spacing"/>
    <w:basedOn w:val="a0"/>
    <w:uiPriority w:val="1"/>
    <w:qFormat/>
    <w:pPr>
      <w:ind w:firstLine="0"/>
      <w:jc w:val="center"/>
    </w:pPr>
    <w:rPr>
      <w:rFonts w:eastAsia="Times New Roman" w:cs="Times New Roman"/>
    </w:rPr>
  </w:style>
  <w:style w:type="character" w:customStyle="1" w:styleId="15">
    <w:name w:val="Слабое выделение1"/>
    <w:basedOn w:val="a1"/>
    <w:uiPriority w:val="19"/>
    <w:qFormat/>
    <w:rPr>
      <w:i/>
      <w:iCs/>
      <w:color w:val="404040" w:themeColor="text1" w:themeTint="BF"/>
    </w:rPr>
  </w:style>
  <w:style w:type="character" w:customStyle="1" w:styleId="16">
    <w:name w:val="Слабая ссылка1"/>
    <w:basedOn w:val="a1"/>
    <w:uiPriority w:val="31"/>
    <w:qFormat/>
    <w:rPr>
      <w:smallCaps/>
      <w:color w:val="595959" w:themeColor="text1" w:themeTint="A6"/>
    </w:rPr>
  </w:style>
  <w:style w:type="character" w:customStyle="1" w:styleId="17">
    <w:name w:val="Название книги1"/>
    <w:basedOn w:val="a1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FootnoteTextChar">
    <w:name w:val="Footnote Text Char"/>
    <w:basedOn w:val="a1"/>
    <w:uiPriority w:val="99"/>
    <w:semiHidden/>
    <w:rPr>
      <w:sz w:val="20"/>
      <w:szCs w:val="20"/>
    </w:rPr>
  </w:style>
  <w:style w:type="character" w:customStyle="1" w:styleId="aa">
    <w:name w:val="Текст концевой сноски Знак"/>
    <w:basedOn w:val="a1"/>
    <w:link w:val="a9"/>
    <w:uiPriority w:val="99"/>
    <w:semiHidden/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a5">
    <w:name w:val="Подзаголовок Знак"/>
    <w:basedOn w:val="a1"/>
    <w:link w:val="a"/>
    <w:uiPriority w:val="11"/>
    <w:rPr>
      <w:rFonts w:ascii="Times New Roman" w:hAnsi="Times New Roman"/>
      <w:b/>
      <w:sz w:val="28"/>
    </w:rPr>
  </w:style>
  <w:style w:type="table" w:customStyle="1" w:styleId="18">
    <w:name w:val="Сетка таблицы1"/>
    <w:basedOn w:val="a2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1"/>
    <w:uiPriority w:val="99"/>
    <w:semiHidden/>
    <w:rPr>
      <w:color w:val="808080"/>
    </w:rPr>
  </w:style>
  <w:style w:type="paragraph" w:customStyle="1" w:styleId="19">
    <w:name w:val="Список литературы1"/>
    <w:basedOn w:val="a0"/>
    <w:next w:val="a0"/>
    <w:uiPriority w:val="37"/>
    <w:unhideWhenUsed/>
  </w:style>
  <w:style w:type="character" w:customStyle="1" w:styleId="1a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af0">
    <w:name w:val="Текст сноски Знак"/>
    <w:basedOn w:val="a1"/>
    <w:link w:val="af"/>
    <w:uiPriority w:val="99"/>
    <w:semiHidden/>
    <w:rPr>
      <w:rFonts w:ascii="Times New Roman" w:hAnsi="Times New Roman"/>
      <w:sz w:val="20"/>
      <w:szCs w:val="20"/>
    </w:rPr>
  </w:style>
  <w:style w:type="paragraph" w:customStyle="1" w:styleId="1b">
    <w:name w:val="Заголовок оглавления1"/>
    <w:basedOn w:val="1"/>
    <w:next w:val="a0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character" w:customStyle="1" w:styleId="20">
    <w:name w:val="Заголовок 2 Знак"/>
    <w:link w:val="2"/>
    <w:uiPriority w:val="9"/>
    <w:semiHidden/>
  </w:style>
  <w:style w:type="character" w:customStyle="1" w:styleId="af2">
    <w:name w:val="Верхний колонтитул Знак"/>
    <w:basedOn w:val="a1"/>
    <w:link w:val="af1"/>
    <w:uiPriority w:val="99"/>
    <w:rPr>
      <w:rFonts w:ascii="Times New Roman" w:hAnsi="Times New Roman"/>
      <w:sz w:val="28"/>
    </w:rPr>
  </w:style>
  <w:style w:type="character" w:customStyle="1" w:styleId="ad">
    <w:name w:val="Нижний колонтитул Знак"/>
    <w:basedOn w:val="a1"/>
    <w:link w:val="ac"/>
    <w:uiPriority w:val="99"/>
    <w:rPr>
      <w:rFonts w:ascii="Times New Roman" w:hAnsi="Times New Roman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8"/>
    </w:rPr>
  </w:style>
  <w:style w:type="character" w:styleId="afd">
    <w:name w:val="Unresolved Mention"/>
    <w:basedOn w:val="a1"/>
    <w:uiPriority w:val="99"/>
    <w:semiHidden/>
    <w:unhideWhenUsed/>
    <w:rsid w:val="003A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mcozz/inf-lab4/blob/master/parser/t0_dumb_parser.py" TargetMode="External"/><Relationship Id="rId13" Type="http://schemas.openxmlformats.org/officeDocument/2006/relationships/hyperlink" Target="https://github.com/atemcozz/inf-lab4/blob/master/parser/t5_yaml_to_csv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temcozz/inf-lab4/blob/master/parser/t3_fgrammar_parser.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emcozz/inf-lab4/blob/master/parser/t2_regex_parser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B71C8F9A-69CC-45B1-BF28-DFB8A128B898}"/>
      </w:docPartPr>
      <w:docPartBody>
        <w:p w:rsidR="00376609" w:rsidRDefault="00321CC7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9"/>
    <w:rsid w:val="00321CC7"/>
    <w:rsid w:val="003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paragraph" w:styleId="ab">
    <w:name w:val="No Spacing"/>
    <w:basedOn w:val="a"/>
    <w:uiPriority w:val="1"/>
    <w:qFormat/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</w:style>
  <w:style w:type="paragraph" w:styleId="af2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b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C1FD8BA-B986-4486-B113-69B9654B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Kosov</dc:creator>
  <cp:lastModifiedBy>Artem Kosov</cp:lastModifiedBy>
  <cp:revision>98</cp:revision>
  <dcterms:created xsi:type="dcterms:W3CDTF">2024-10-06T19:10:00Z</dcterms:created>
  <dcterms:modified xsi:type="dcterms:W3CDTF">2024-11-06T18:51:00Z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