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10E" w:rsidRPr="00802B21" w:rsidRDefault="0013510E" w:rsidP="0013510E">
      <w:pPr>
        <w:bidi/>
        <w:jc w:val="both"/>
        <w:rPr>
          <w:sz w:val="24"/>
          <w:szCs w:val="24"/>
          <w:rtl/>
          <w:lang w:bidi="fa-IR"/>
        </w:rPr>
      </w:pPr>
      <w:bookmarkStart w:id="0" w:name="_GoBack"/>
      <w:bookmarkEnd w:id="0"/>
      <w:r>
        <w:rPr>
          <w:sz w:val="24"/>
          <w:szCs w:val="24"/>
          <w:lang w:bidi="fa-IR"/>
        </w:rPr>
        <w:t>1</w:t>
      </w:r>
      <w:r w:rsidRPr="00802B21">
        <w:rPr>
          <w:rFonts w:hint="cs"/>
          <w:sz w:val="24"/>
          <w:szCs w:val="24"/>
          <w:rtl/>
          <w:lang w:bidi="fa-IR"/>
        </w:rPr>
        <w:t xml:space="preserve">- در کدام گزینه معنی واژه ها، </w:t>
      </w:r>
      <w:r w:rsidRPr="00802B21">
        <w:rPr>
          <w:rFonts w:hint="cs"/>
          <w:sz w:val="24"/>
          <w:szCs w:val="24"/>
          <w:u w:val="single"/>
          <w:rtl/>
          <w:lang w:bidi="fa-IR"/>
        </w:rPr>
        <w:t>تماماً</w:t>
      </w:r>
      <w:r w:rsidRPr="00802B21">
        <w:rPr>
          <w:rFonts w:hint="cs"/>
          <w:sz w:val="24"/>
          <w:szCs w:val="24"/>
          <w:rtl/>
          <w:lang w:bidi="fa-IR"/>
        </w:rPr>
        <w:t xml:space="preserve"> درست است؟</w:t>
      </w:r>
    </w:p>
    <w:p w:rsidR="0013510E" w:rsidRPr="00802B21" w:rsidRDefault="0013510E" w:rsidP="0013510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(رواق: سایبان) (رَز: سمّ مهلک) (زرعات: تندمزاج)</w:t>
      </w:r>
    </w:p>
    <w:p w:rsidR="0013510E" w:rsidRPr="00802B21" w:rsidRDefault="0013510E" w:rsidP="0013510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(مدّعی: خواهان) (متقارب: هم</w:t>
      </w:r>
      <w:r w:rsidRPr="00802B21">
        <w:rPr>
          <w:rFonts w:hint="cs"/>
          <w:sz w:val="24"/>
          <w:szCs w:val="24"/>
          <w:rtl/>
          <w:lang w:bidi="fa-IR"/>
        </w:rPr>
        <w:softHyphen/>
        <w:t>گرا) (حریف: هماورد)</w:t>
      </w:r>
    </w:p>
    <w:p w:rsidR="0013510E" w:rsidRPr="00802B21" w:rsidRDefault="0013510E" w:rsidP="0013510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(وقیعت: بدگویی) (معارضه: عرضه کردن) (نهفت: پناهگاه)</w:t>
      </w:r>
    </w:p>
    <w:p w:rsidR="0013510E" w:rsidRPr="00802B21" w:rsidRDefault="0013510E" w:rsidP="0013510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(مطاوعه: اطاعت شده) (نوش: شهد و شیرینی) (واصف: ستاینده)</w:t>
      </w:r>
    </w:p>
    <w:p w:rsidR="00C01F63" w:rsidRDefault="00C01F63" w:rsidP="0013510E">
      <w:pPr>
        <w:bidi/>
      </w:pPr>
    </w:p>
    <w:sectPr w:rsidR="00C0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43172"/>
    <w:multiLevelType w:val="hybridMultilevel"/>
    <w:tmpl w:val="F502D7A2"/>
    <w:lvl w:ilvl="0" w:tplc="C1AEB428">
      <w:start w:val="1"/>
      <w:numFmt w:val="decimal"/>
      <w:lvlText w:val="%1)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12A"/>
    <w:rsid w:val="0013510E"/>
    <w:rsid w:val="002E0856"/>
    <w:rsid w:val="00A3312A"/>
    <w:rsid w:val="00C0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7567EB9D"/>
  <w15:chartTrackingRefBased/>
  <w15:docId w15:val="{C097021F-1648-4220-971E-54F2BD64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10E"/>
    <w:pPr>
      <w:spacing w:after="0" w:line="360" w:lineRule="auto"/>
      <w:jc w:val="lowKashida"/>
    </w:pPr>
    <w:rPr>
      <w:rFonts w:ascii="Times New Roman" w:hAnsi="Times New Roman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B86C2-A143-44F1-AF4C-5A88FBB38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220</Characters>
  <Application>Microsoft Office Word</Application>
  <DocSecurity>0</DocSecurity>
  <Lines>5</Lines>
  <Paragraphs>5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2018-09-04T12:49:00Z</dcterms:created>
  <dcterms:modified xsi:type="dcterms:W3CDTF">2018-09-06T08:52:00Z</dcterms:modified>
</cp:coreProperties>
</file>