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4E" w:rsidRDefault="005A204E" w:rsidP="005A204E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ریشه های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+mx+8=0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را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>
        <w:rPr>
          <w:rFonts w:eastAsiaTheme="minorEastAsia" w:cs="B Nazanin" w:hint="cs"/>
          <w:sz w:val="28"/>
          <w:szCs w:val="28"/>
          <w:rtl/>
        </w:rPr>
        <w:t xml:space="preserve"> و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>
        <w:rPr>
          <w:rFonts w:eastAsiaTheme="minorEastAsia" w:cs="B Nazanin" w:hint="cs"/>
          <w:sz w:val="28"/>
          <w:szCs w:val="28"/>
          <w:rtl/>
        </w:rPr>
        <w:t xml:space="preserve"> می نامیم. اگر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</w:rPr>
          <m:t>α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=2</m:t>
        </m:r>
      </m:oMath>
      <w:r>
        <w:rPr>
          <w:rFonts w:eastAsiaTheme="minorEastAsia" w:cs="B Nazanin" w:hint="cs"/>
          <w:sz w:val="28"/>
          <w:szCs w:val="28"/>
          <w:rtl/>
        </w:rPr>
        <w:t>، آنگاه مجموع ریشه های معادله چقدر است؟</w:t>
      </w:r>
    </w:p>
    <w:p w:rsidR="005A204E" w:rsidRDefault="005A204E" w:rsidP="005A204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A204E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A204E" w:rsidRDefault="005A204E" w:rsidP="005A204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5A204E" w:rsidRDefault="005A204E" w:rsidP="005A204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5/8</w:t>
      </w:r>
    </w:p>
    <w:p w:rsidR="005A204E" w:rsidRDefault="005A204E" w:rsidP="005A204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5A204E" w:rsidRDefault="005A204E" w:rsidP="005A204E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17</w:t>
      </w:r>
    </w:p>
    <w:p w:rsidR="005A204E" w:rsidRDefault="005A204E" w:rsidP="005A204E">
      <w:pPr>
        <w:jc w:val="both"/>
        <w:rPr>
          <w:rFonts w:eastAsiaTheme="minorEastAsia" w:cs="B Nazanin"/>
          <w:sz w:val="28"/>
          <w:szCs w:val="28"/>
          <w:rtl/>
        </w:rPr>
        <w:sectPr w:rsidR="005A204E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5A204E" w:rsidRDefault="007D2E41" w:rsidP="005A204E"/>
    <w:sectPr w:rsidR="007D2E41" w:rsidRPr="005A204E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E"/>
    <w:rsid w:val="001C4C95"/>
    <w:rsid w:val="005A204E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00B88-6EF2-473E-A970-05EBD2B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4E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