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ED" w:rsidRDefault="004701ED" w:rsidP="004701ED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اگر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α</w:t>
      </w:r>
      <w:r>
        <w:rPr>
          <w:rFonts w:eastAsiaTheme="minorEastAsia" w:cs="B Nazanin" w:hint="cs"/>
          <w:sz w:val="28"/>
          <w:szCs w:val="28"/>
          <w:rtl/>
        </w:rPr>
        <w:t xml:space="preserve"> و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β</w:t>
      </w:r>
      <w:r>
        <w:rPr>
          <w:rFonts w:eastAsiaTheme="minorEastAsia" w:cs="B Nazanin" w:hint="cs"/>
          <w:sz w:val="28"/>
          <w:szCs w:val="28"/>
          <w:rtl/>
        </w:rPr>
        <w:t xml:space="preserve"> ریشه های معادله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-3x+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باشند، در کدام معادله جواب ها به صورت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β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a</m:t>
                </m:r>
              </m:e>
            </m:rad>
            <m:r>
              <w:rPr>
                <w:rFonts w:ascii="Cambria Math" w:eastAsiaTheme="minorEastAsia" w:hAnsi="Cambria Math" w:cs="B Nazanin"/>
                <w:sz w:val="28"/>
                <w:szCs w:val="28"/>
              </w:rPr>
              <m:t>,α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β</m:t>
                </m:r>
              </m:e>
            </m:rad>
          </m:e>
        </m:d>
      </m:oMath>
      <w:r>
        <w:rPr>
          <w:rFonts w:eastAsiaTheme="minorEastAsia" w:cs="B Nazanin" w:hint="cs"/>
          <w:sz w:val="28"/>
          <w:szCs w:val="28"/>
          <w:rtl/>
        </w:rPr>
        <w:t xml:space="preserve"> است؟</w:t>
      </w:r>
    </w:p>
    <w:p w:rsidR="004701ED" w:rsidRDefault="004701ED" w:rsidP="004701ED">
      <w:pPr>
        <w:pStyle w:val="ListParagraph"/>
        <w:numPr>
          <w:ilvl w:val="0"/>
          <w:numId w:val="10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4701ED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701ED" w:rsidRPr="00690748" w:rsidRDefault="004701ED" w:rsidP="004701ED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+x+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</w:p>
    <w:p w:rsidR="004701ED" w:rsidRPr="00690748" w:rsidRDefault="004701ED" w:rsidP="004701ED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-x+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</w:p>
    <w:p w:rsidR="004701ED" w:rsidRPr="00690748" w:rsidRDefault="004701ED" w:rsidP="004701ED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</w:p>
    <w:p w:rsidR="004701ED" w:rsidRPr="00690748" w:rsidRDefault="004701ED" w:rsidP="004701ED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</w:p>
    <w:p w:rsidR="004701ED" w:rsidRDefault="004701ED" w:rsidP="004701ED">
      <w:pPr>
        <w:jc w:val="both"/>
        <w:rPr>
          <w:rFonts w:eastAsiaTheme="minorEastAsia" w:cs="B Nazanin"/>
          <w:sz w:val="28"/>
          <w:szCs w:val="28"/>
          <w:rtl/>
        </w:rPr>
        <w:sectPr w:rsidR="004701ED" w:rsidSect="00F11967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7D2E41" w:rsidRPr="004701ED" w:rsidRDefault="007D2E41" w:rsidP="004701ED"/>
    <w:sectPr w:rsidR="007D2E41" w:rsidRPr="004701ED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ED"/>
    <w:rsid w:val="001C4C95"/>
    <w:rsid w:val="004701ED"/>
    <w:rsid w:val="007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E2605-2FA6-42E2-8C3C-05EEC9F6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ED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