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AE" w:rsidRPr="00802B21" w:rsidRDefault="007124AE" w:rsidP="007124AE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1- معنی چند واژه در مقابل آن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</w:t>
      </w:r>
      <w:r w:rsidRPr="00802B21">
        <w:rPr>
          <w:rFonts w:hint="cs"/>
          <w:sz w:val="24"/>
          <w:szCs w:val="24"/>
          <w:rtl/>
          <w:lang w:bidi="fa-IR"/>
        </w:rPr>
        <w:t xml:space="preserve"> آمده است؟</w:t>
      </w:r>
    </w:p>
    <w:p w:rsidR="007124AE" w:rsidRPr="00802B21" w:rsidRDefault="007124AE" w:rsidP="007124AE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(عبرکن: نگاه کن) (قاپوچی: دربان) (معهود: شادمان) (رفع کردن: شکایت کردن) (شهناز: گوشه ای از شور) (رضوان: دربان بهشت) (قهر: خشم)</w:t>
      </w:r>
    </w:p>
    <w:p w:rsidR="007124AE" w:rsidRPr="00802B21" w:rsidRDefault="007124AE" w:rsidP="007124A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دو</w:t>
      </w:r>
    </w:p>
    <w:p w:rsidR="007124AE" w:rsidRPr="00802B21" w:rsidRDefault="007124AE" w:rsidP="007124A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سه</w:t>
      </w:r>
    </w:p>
    <w:p w:rsidR="007124AE" w:rsidRPr="00802B21" w:rsidRDefault="007124AE" w:rsidP="007124A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چهار</w:t>
      </w:r>
    </w:p>
    <w:p w:rsidR="007124AE" w:rsidRPr="00802B21" w:rsidRDefault="007124AE" w:rsidP="007124A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پنج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E422E"/>
    <w:multiLevelType w:val="hybridMultilevel"/>
    <w:tmpl w:val="B5561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AE"/>
    <w:rsid w:val="00011187"/>
    <w:rsid w:val="0071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B0DBD-FE06-4341-9198-7B99C90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4AE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