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454" w:rsidRPr="00AB6C69" w:rsidRDefault="00F13454" w:rsidP="00F13454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3- </w:t>
      </w:r>
      <w:r>
        <w:rPr>
          <w:rFonts w:cs="B Nazanin" w:hint="cs"/>
          <w:sz w:val="28"/>
          <w:szCs w:val="28"/>
          <w:rtl/>
        </w:rPr>
        <w:t>ساده</w:t>
      </w:r>
    </w:p>
    <w:p w:rsidR="00F13454" w:rsidRPr="00AB6C69" w:rsidRDefault="00F13454" w:rsidP="00F13454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785</w:t>
      </w:r>
    </w:p>
    <w:p w:rsidR="00F13454" w:rsidRDefault="00F13454" w:rsidP="00F13454">
      <w:pPr>
        <w:jc w:val="both"/>
        <w:rPr>
          <w:rFonts w:eastAsiaTheme="minorEastAsia"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2</w:t>
      </w:r>
      <w:r w:rsidRPr="00AB6C69">
        <w:rPr>
          <w:rFonts w:cs="B Nazanin" w:hint="cs"/>
          <w:sz w:val="28"/>
          <w:szCs w:val="28"/>
          <w:rtl/>
        </w:rPr>
        <w:t xml:space="preserve"> صحیح است.</w:t>
      </w:r>
      <w:r>
        <w:rPr>
          <w:rFonts w:cs="B Nazanin" w:hint="cs"/>
          <w:sz w:val="28"/>
          <w:szCs w:val="28"/>
          <w:rtl/>
        </w:rPr>
        <w:t xml:space="preserve"> روش اول: 1) چون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a&lt;0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است، پس دهانه سهمی رو به پایین است. (منحنی ماکزیمم دارد.)</w:t>
      </w:r>
    </w:p>
    <w:p w:rsidR="00F13454" w:rsidRDefault="00F13454" w:rsidP="00F13454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2) ریشه های معادله به صورت زیر است:</w:t>
      </w:r>
    </w:p>
    <w:p w:rsidR="00F13454" w:rsidRPr="00A90107" w:rsidRDefault="00F13454" w:rsidP="00F1345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y=-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+2x+3=0→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-2x-3=0→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x=3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x=-1</m:t>
                  </m:r>
                </m:e>
              </m:eqArr>
            </m:e>
          </m:d>
        </m:oMath>
      </m:oMathPara>
    </w:p>
    <w:p w:rsidR="00F13454" w:rsidRDefault="00F13454" w:rsidP="00F13454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قدرمطلق ریشه مثبت سهمی از ریشه منفی آن بیشتر است، پس گزینه 2 صحیح است.</w:t>
      </w:r>
    </w:p>
    <w:p w:rsidR="00F13454" w:rsidRDefault="00F13454" w:rsidP="00F13454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 xml:space="preserve">روش دوم: 1) چون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a&lt;0</m:t>
        </m:r>
      </m:oMath>
      <w:r>
        <w:rPr>
          <w:rFonts w:eastAsiaTheme="minorEastAsia" w:cs="B Nazanin" w:hint="cs"/>
          <w:sz w:val="28"/>
          <w:szCs w:val="28"/>
          <w:rtl/>
        </w:rPr>
        <w:t xml:space="preserve"> است، منحنی ماکزیمم دارد. (دهانه سهمی رو به پایین است)</w:t>
      </w:r>
    </w:p>
    <w:p w:rsidR="00F13454" w:rsidRDefault="00F13454" w:rsidP="00F13454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2) طول رأس سهمی (طول ماکزیمم سهمی) به صورت زیر است:</w:t>
      </w:r>
    </w:p>
    <w:p w:rsidR="00F13454" w:rsidRPr="00A90107" w:rsidRDefault="00F13454" w:rsidP="00F13454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2a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B Nazanin"/>
              <w:sz w:val="28"/>
              <w:szCs w:val="28"/>
            </w:rPr>
            <m:t>=1</m:t>
          </m:r>
        </m:oMath>
      </m:oMathPara>
    </w:p>
    <w:p w:rsidR="00F13454" w:rsidRDefault="00F13454" w:rsidP="00F13454">
      <w:pPr>
        <w:jc w:val="both"/>
        <w:rPr>
          <w:rFonts w:eastAsiaTheme="minorEastAsia"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پس طول رأس سهمی مقداری مثبت است، یعنی گزینه 2 صحیح است.</w:t>
      </w:r>
    </w:p>
    <w:p w:rsidR="00F13454" w:rsidRDefault="00F13454" w:rsidP="00F13454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454"/>
    <w:rsid w:val="001C4C95"/>
    <w:rsid w:val="0065135F"/>
    <w:rsid w:val="00F1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B2378-8BC8-4853-87CA-06C8EA25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2019-07-25T13:48:00Z</dcterms:created>
  <dcterms:modified xsi:type="dcterms:W3CDTF">2019-07-25T13:48:00Z</dcterms:modified>
</cp:coreProperties>
</file>