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08F" w:rsidRPr="00D35FBE" w:rsidRDefault="0006608F" w:rsidP="0006608F">
      <w:pPr>
        <w:bidi/>
        <w:jc w:val="both"/>
        <w:rPr>
          <w:rFonts w:asciiTheme="minorBidi" w:eastAsiaTheme="minorEastAsia" w:hAnsiTheme="minorBidi" w:cs="0 Nazanin"/>
          <w:sz w:val="24"/>
          <w:szCs w:val="24"/>
          <w:rtl/>
          <w:lang w:bidi="fa-IR"/>
        </w:rPr>
      </w:pPr>
      <w:r w:rsidRPr="00D35FBE">
        <w:rPr>
          <w:rFonts w:asciiTheme="minorBidi" w:eastAsiaTheme="minorEastAsia" w:hAnsiTheme="minorBidi" w:cs="0 Nazanin"/>
          <w:sz w:val="24"/>
          <w:szCs w:val="24"/>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06608F" w:rsidRPr="00D35FBE" w:rsidRDefault="0006608F" w:rsidP="0006608F">
      <w:pPr>
        <w:pStyle w:val="ListParagraph"/>
        <w:numPr>
          <w:ilvl w:val="0"/>
          <w:numId w:val="1"/>
        </w:numPr>
        <w:bidi/>
        <w:jc w:val="both"/>
        <w:rPr>
          <w:rFonts w:asciiTheme="minorBidi" w:eastAsiaTheme="minorEastAsia" w:hAnsiTheme="minorBidi" w:cs="0 Nazanin"/>
          <w:sz w:val="24"/>
          <w:szCs w:val="24"/>
          <w:rtl/>
          <w:lang w:bidi="fa-IR"/>
        </w:rPr>
        <w:sectPr w:rsidR="0006608F" w:rsidRPr="00D35FBE" w:rsidSect="00264D0D">
          <w:type w:val="continuous"/>
          <w:pgSz w:w="11906" w:h="16838" w:code="9"/>
          <w:pgMar w:top="720" w:right="720" w:bottom="720" w:left="720" w:header="720" w:footer="720" w:gutter="0"/>
          <w:cols w:space="720"/>
          <w:docGrid w:linePitch="360"/>
        </w:sectPr>
      </w:pPr>
    </w:p>
    <w:p w:rsidR="00CD5370" w:rsidRPr="00D35FBE" w:rsidRDefault="00CD5370" w:rsidP="00CD5370">
      <w:pPr>
        <w:pStyle w:val="ListParagraph"/>
        <w:numPr>
          <w:ilvl w:val="0"/>
          <w:numId w:val="1"/>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i/>
                <w:sz w:val="24"/>
                <w:szCs w:val="24"/>
                <w:lang w:bidi="fa-IR"/>
              </w:rPr>
            </m:ctrlPr>
          </m:fPr>
          <m:num>
            <m:r>
              <w:rPr>
                <w:rFonts w:ascii="Cambria Math" w:eastAsiaTheme="minorEastAsia" w:hAnsi="Cambria Math" w:cs="0 Nazanin"/>
                <w:sz w:val="24"/>
                <w:szCs w:val="24"/>
                <w:lang w:bidi="fa-IR"/>
              </w:rPr>
              <m:t xml:space="preserve">35 </m:t>
            </m:r>
            <m:rad>
              <m:radPr>
                <m:degHide m:val="1"/>
                <m:ctrlPr>
                  <w:rPr>
                    <w:rFonts w:ascii="Cambria Math" w:eastAsiaTheme="minorEastAsia" w:hAnsi="Cambria Math" w:cs="0 Nazanin"/>
                    <w:i/>
                    <w:sz w:val="24"/>
                    <w:szCs w:val="24"/>
                    <w:lang w:bidi="fa-IR"/>
                  </w:rPr>
                </m:ctrlPr>
              </m:radPr>
              <m:deg/>
              <m:e>
                <m:r>
                  <w:rPr>
                    <w:rFonts w:ascii="Cambria Math" w:eastAsiaTheme="minorEastAsia" w:hAnsi="Cambria Math" w:cs="0 Nazanin"/>
                    <w:sz w:val="24"/>
                    <w:szCs w:val="24"/>
                    <w:lang w:bidi="fa-IR"/>
                  </w:rPr>
                  <m:t>3</m:t>
                </m:r>
              </m:e>
            </m:rad>
          </m:num>
          <m:den>
            <m:r>
              <w:rPr>
                <w:rFonts w:ascii="Cambria Math" w:eastAsiaTheme="minorEastAsia" w:hAnsi="Cambria Math" w:cs="0 Nazanin"/>
                <w:sz w:val="24"/>
                <w:szCs w:val="24"/>
                <w:lang w:bidi="fa-IR"/>
              </w:rPr>
              <m:t>4</m:t>
            </m:r>
          </m:den>
        </m:f>
      </m:oMath>
    </w:p>
    <w:p w:rsidR="00CD5370" w:rsidRPr="00D35FBE" w:rsidRDefault="00CD5370" w:rsidP="00CD5370">
      <w:pPr>
        <w:pStyle w:val="ListParagraph"/>
        <w:numPr>
          <w:ilvl w:val="0"/>
          <w:numId w:val="1"/>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75/8</w:t>
      </w:r>
    </w:p>
    <w:p w:rsidR="00CD5370" w:rsidRPr="00D35FBE" w:rsidRDefault="00CD5370" w:rsidP="00CD5370">
      <w:pPr>
        <w:pStyle w:val="ListParagraph"/>
        <w:numPr>
          <w:ilvl w:val="0"/>
          <w:numId w:val="1"/>
        </w:numPr>
        <w:bidi/>
        <w:jc w:val="both"/>
        <w:rPr>
          <w:rFonts w:asciiTheme="minorBidi" w:eastAsiaTheme="minorEastAsia" w:hAnsiTheme="minorBidi" w:cs="0 Nazanin"/>
          <w:sz w:val="24"/>
          <w:szCs w:val="24"/>
          <w:lang w:bidi="fa-IR"/>
        </w:rPr>
      </w:pPr>
      <m:oMath>
        <m:f>
          <m:fPr>
            <m:ctrlPr>
              <w:rPr>
                <w:rFonts w:ascii="Cambria Math" w:eastAsiaTheme="minorEastAsia" w:hAnsi="Cambria Math" w:cs="0 Nazanin"/>
                <w:sz w:val="24"/>
                <w:szCs w:val="24"/>
                <w:lang w:bidi="fa-IR"/>
              </w:rPr>
            </m:ctrlPr>
          </m:fPr>
          <m:num>
            <m:r>
              <w:rPr>
                <w:rFonts w:ascii="Cambria Math" w:eastAsiaTheme="minorEastAsia" w:hAnsi="Cambria Math" w:cs="0 Nazanin"/>
                <w:sz w:val="24"/>
                <w:szCs w:val="24"/>
                <w:lang w:bidi="fa-IR"/>
              </w:rPr>
              <m:t xml:space="preserve"> 35</m:t>
            </m:r>
          </m:num>
          <m:den>
            <m:r>
              <w:rPr>
                <w:rFonts w:ascii="Cambria Math" w:eastAsiaTheme="minorEastAsia" w:hAnsi="Cambria Math" w:cs="0 Nazanin"/>
                <w:sz w:val="24"/>
                <w:szCs w:val="24"/>
                <w:lang w:bidi="fa-IR"/>
              </w:rPr>
              <m:t xml:space="preserve"> 2</m:t>
            </m:r>
          </m:den>
        </m:f>
        <m:r>
          <w:rPr>
            <w:rFonts w:ascii="Cambria Math" w:eastAsiaTheme="minorEastAsia" w:hAnsi="Cambria Math" w:cs="0 Nazanin"/>
            <w:sz w:val="24"/>
            <w:szCs w:val="24"/>
            <w:lang w:bidi="fa-IR"/>
          </w:rPr>
          <m:t xml:space="preserve"> </m:t>
        </m:r>
      </m:oMath>
    </w:p>
    <w:p w:rsidR="00CD5370" w:rsidRPr="00D35FBE" w:rsidRDefault="00CD5370" w:rsidP="00CD5370">
      <w:pPr>
        <w:pStyle w:val="ListParagraph"/>
        <w:numPr>
          <w:ilvl w:val="0"/>
          <w:numId w:val="1"/>
        </w:numPr>
        <w:bidi/>
        <w:jc w:val="both"/>
        <w:rPr>
          <w:rFonts w:asciiTheme="minorBidi" w:eastAsiaTheme="minorEastAsia" w:hAnsiTheme="minorBidi" w:cs="0 Nazanin"/>
          <w:sz w:val="24"/>
          <w:szCs w:val="24"/>
          <w:lang w:bidi="fa-IR"/>
        </w:rPr>
      </w:pPr>
      <w:r w:rsidRPr="00D35FBE">
        <w:rPr>
          <w:rFonts w:asciiTheme="minorBidi" w:eastAsiaTheme="minorEastAsia" w:hAnsiTheme="minorBidi" w:cs="0 Nazanin"/>
          <w:sz w:val="24"/>
          <w:szCs w:val="24"/>
          <w:rtl/>
          <w:lang w:bidi="fa-IR"/>
        </w:rPr>
        <w:t>5/8</w:t>
      </w:r>
    </w:p>
    <w:p w:rsidR="0006608F" w:rsidRPr="00D35FBE" w:rsidRDefault="0006608F" w:rsidP="0006608F">
      <w:pPr>
        <w:bidi/>
        <w:jc w:val="both"/>
        <w:rPr>
          <w:rFonts w:asciiTheme="minorBidi" w:eastAsiaTheme="minorEastAsia" w:hAnsiTheme="minorBidi" w:cs="0 Nazanin"/>
          <w:sz w:val="24"/>
          <w:szCs w:val="24"/>
          <w:rtl/>
          <w:lang w:bidi="fa-IR"/>
        </w:rPr>
        <w:sectPr w:rsidR="0006608F" w:rsidRPr="00D35FBE" w:rsidSect="006463F3">
          <w:type w:val="continuous"/>
          <w:pgSz w:w="11906" w:h="16838" w:code="9"/>
          <w:pgMar w:top="720" w:right="720" w:bottom="720" w:left="720" w:header="720" w:footer="720" w:gutter="0"/>
          <w:cols w:num="4" w:space="720"/>
          <w:bidi/>
          <w:docGrid w:linePitch="360"/>
        </w:sectPr>
      </w:pPr>
    </w:p>
    <w:p w:rsidR="0006608F" w:rsidRPr="00F64FB1" w:rsidRDefault="0006608F" w:rsidP="0006608F"/>
    <w:p w:rsidR="00854B48" w:rsidRPr="0006608F" w:rsidRDefault="00854B48" w:rsidP="0006608F">
      <w:bookmarkStart w:id="0" w:name="_GoBack"/>
      <w:bookmarkEnd w:id="0"/>
    </w:p>
    <w:sectPr w:rsidR="00854B48" w:rsidRPr="0006608F" w:rsidSect="00264D0D">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0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08F"/>
    <w:rsid w:val="0006608F"/>
    <w:rsid w:val="006D68ED"/>
    <w:rsid w:val="00854B48"/>
    <w:rsid w:val="00CD53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F3BBD-567A-4F75-855C-018592E0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08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2019-09-22T12:54:00Z</dcterms:created>
  <dcterms:modified xsi:type="dcterms:W3CDTF">2019-09-22T12:54:00Z</dcterms:modified>
</cp:coreProperties>
</file>